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BD769" w14:textId="40E7E8A8" w:rsidR="00015FC7" w:rsidRDefault="00015FC7" w:rsidP="00015FC7">
      <w:pPr>
        <w:pStyle w:val="Default"/>
        <w:ind w:left="2880" w:firstLine="720"/>
      </w:pPr>
      <w:r>
        <w:rPr>
          <w:noProof/>
        </w:rPr>
        <w:drawing>
          <wp:inline distT="0" distB="0" distL="0" distR="0" wp14:anchorId="1BD545BB" wp14:editId="5FE0E276">
            <wp:extent cx="4429125" cy="1419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31F1" w14:textId="08E799C7" w:rsidR="00015FC7" w:rsidRDefault="00015FC7" w:rsidP="00015FC7">
      <w:pPr>
        <w:pStyle w:val="Default"/>
        <w:rPr>
          <w:sz w:val="20"/>
          <w:szCs w:val="20"/>
        </w:rPr>
      </w:pPr>
    </w:p>
    <w:p w14:paraId="38032FD3" w14:textId="6D4E84E5" w:rsidR="00015FC7" w:rsidRDefault="00015FC7" w:rsidP="00015FC7">
      <w:pPr>
        <w:pStyle w:val="Default"/>
        <w:rPr>
          <w:sz w:val="20"/>
          <w:szCs w:val="20"/>
        </w:rPr>
      </w:pPr>
    </w:p>
    <w:p w14:paraId="784D3DD3" w14:textId="4649B293" w:rsidR="00015FC7" w:rsidRDefault="00015FC7" w:rsidP="00015FC7">
      <w:pPr>
        <w:pStyle w:val="Default"/>
        <w:rPr>
          <w:sz w:val="20"/>
          <w:szCs w:val="20"/>
        </w:rPr>
      </w:pPr>
    </w:p>
    <w:p w14:paraId="14549309" w14:textId="5815345E" w:rsidR="00015FC7" w:rsidRDefault="00165ECB" w:rsidP="00015FC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02/03/2021</w:t>
      </w:r>
    </w:p>
    <w:p w14:paraId="4086D4E3" w14:textId="77777777" w:rsidR="00165ECB" w:rsidRDefault="00165ECB" w:rsidP="00015FC7">
      <w:pPr>
        <w:pStyle w:val="Default"/>
        <w:rPr>
          <w:sz w:val="20"/>
          <w:szCs w:val="20"/>
        </w:rPr>
      </w:pPr>
    </w:p>
    <w:p w14:paraId="1CDFAB2F" w14:textId="4BB6F8E6" w:rsidR="00015FC7" w:rsidRDefault="00015FC7" w:rsidP="00015FC7">
      <w:pPr>
        <w:pStyle w:val="Default"/>
        <w:rPr>
          <w:sz w:val="20"/>
          <w:szCs w:val="20"/>
        </w:rPr>
      </w:pPr>
    </w:p>
    <w:p w14:paraId="45776CB1" w14:textId="77451C42" w:rsidR="00015FC7" w:rsidRPr="000B6503" w:rsidRDefault="000B6503" w:rsidP="00015FC7">
      <w:pPr>
        <w:pStyle w:val="Default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B6503">
        <w:rPr>
          <w:b/>
          <w:bCs/>
          <w:sz w:val="20"/>
          <w:szCs w:val="20"/>
        </w:rPr>
        <w:t>To Whom It May Concern</w:t>
      </w:r>
    </w:p>
    <w:p w14:paraId="18DB115E" w14:textId="315A1A98" w:rsidR="00015FC7" w:rsidRDefault="00015FC7" w:rsidP="00015FC7">
      <w:pPr>
        <w:pStyle w:val="Default"/>
        <w:rPr>
          <w:sz w:val="20"/>
          <w:szCs w:val="20"/>
        </w:rPr>
      </w:pPr>
    </w:p>
    <w:p w14:paraId="68BB148E" w14:textId="6522072F" w:rsidR="000B6503" w:rsidRDefault="000B3BAD" w:rsidP="00015FC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This is certified that Mrs. Neha Mishra is working with us as Business Analyst since 21-Jan-</w:t>
      </w:r>
      <w:proofErr w:type="gramStart"/>
      <w:r>
        <w:rPr>
          <w:sz w:val="20"/>
          <w:szCs w:val="20"/>
        </w:rPr>
        <w:t>2019 ,</w:t>
      </w:r>
      <w:proofErr w:type="gramEnd"/>
      <w:r>
        <w:rPr>
          <w:sz w:val="20"/>
          <w:szCs w:val="20"/>
        </w:rPr>
        <w:t xml:space="preserve"> on a permanent basis. Her permanent address is as </w:t>
      </w:r>
      <w:proofErr w:type="gramStart"/>
      <w:r>
        <w:rPr>
          <w:sz w:val="20"/>
          <w:szCs w:val="20"/>
        </w:rPr>
        <w:t>under :</w:t>
      </w:r>
      <w:proofErr w:type="gramEnd"/>
    </w:p>
    <w:p w14:paraId="5CFE0164" w14:textId="17883365" w:rsidR="00015FC7" w:rsidRDefault="00015FC7" w:rsidP="00015FC7">
      <w:pPr>
        <w:pStyle w:val="Default"/>
        <w:rPr>
          <w:sz w:val="20"/>
          <w:szCs w:val="20"/>
        </w:rPr>
      </w:pPr>
    </w:p>
    <w:p w14:paraId="5F2869E7" w14:textId="2C73B64F" w:rsidR="00015FC7" w:rsidRDefault="00015FC7" w:rsidP="00015FC7">
      <w:pPr>
        <w:pStyle w:val="Default"/>
        <w:rPr>
          <w:sz w:val="20"/>
          <w:szCs w:val="20"/>
        </w:rPr>
      </w:pPr>
    </w:p>
    <w:p w14:paraId="6E25C40C" w14:textId="39DEE7E9" w:rsidR="00015FC7" w:rsidRDefault="00015FC7" w:rsidP="00015FC7">
      <w:pPr>
        <w:pStyle w:val="Default"/>
        <w:rPr>
          <w:sz w:val="20"/>
          <w:szCs w:val="20"/>
        </w:rPr>
      </w:pPr>
    </w:p>
    <w:p w14:paraId="3773B0AF" w14:textId="6C4DF7A6" w:rsidR="00015FC7" w:rsidRDefault="00015FC7" w:rsidP="00015FC7">
      <w:pPr>
        <w:pStyle w:val="Default"/>
        <w:rPr>
          <w:sz w:val="20"/>
          <w:szCs w:val="20"/>
        </w:rPr>
      </w:pPr>
    </w:p>
    <w:p w14:paraId="06227F7D" w14:textId="74818C57" w:rsidR="00015FC7" w:rsidRDefault="00015FC7" w:rsidP="00015FC7">
      <w:pPr>
        <w:pStyle w:val="Default"/>
        <w:rPr>
          <w:sz w:val="20"/>
          <w:szCs w:val="20"/>
        </w:rPr>
      </w:pPr>
    </w:p>
    <w:p w14:paraId="28F1CCB5" w14:textId="25DB5475" w:rsidR="00015FC7" w:rsidRDefault="000B3BAD" w:rsidP="00015FC7">
      <w:pPr>
        <w:pStyle w:val="Default"/>
        <w:rPr>
          <w:sz w:val="20"/>
          <w:szCs w:val="20"/>
        </w:rPr>
      </w:pPr>
      <w:r w:rsidRPr="000B3BAD">
        <w:rPr>
          <w:b/>
          <w:bCs/>
          <w:sz w:val="20"/>
          <w:szCs w:val="20"/>
        </w:rPr>
        <w:t>Permanent Address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Pr="000B3BAD">
        <w:rPr>
          <w:b/>
          <w:bCs/>
          <w:sz w:val="20"/>
          <w:szCs w:val="20"/>
        </w:rPr>
        <w:t>Current Address</w:t>
      </w:r>
    </w:p>
    <w:p w14:paraId="44B83E07" w14:textId="6B307CB7" w:rsidR="00015FC7" w:rsidRDefault="00015FC7" w:rsidP="00015FC7">
      <w:pPr>
        <w:pStyle w:val="Default"/>
        <w:rPr>
          <w:sz w:val="20"/>
          <w:szCs w:val="20"/>
        </w:rPr>
      </w:pPr>
    </w:p>
    <w:p w14:paraId="3E2D6115" w14:textId="6DF22BFB" w:rsidR="00015FC7" w:rsidRDefault="00015FC7" w:rsidP="00015FC7">
      <w:pPr>
        <w:pStyle w:val="Default"/>
        <w:rPr>
          <w:sz w:val="20"/>
          <w:szCs w:val="20"/>
        </w:rPr>
      </w:pPr>
    </w:p>
    <w:p w14:paraId="7E8E35B7" w14:textId="6F04F435" w:rsidR="00015FC7" w:rsidRDefault="000B3BAD" w:rsidP="00015FC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1/645, Sector </w:t>
      </w:r>
      <w:proofErr w:type="gramStart"/>
      <w:r>
        <w:rPr>
          <w:sz w:val="20"/>
          <w:szCs w:val="20"/>
        </w:rPr>
        <w:t>1,Vikas</w:t>
      </w:r>
      <w:proofErr w:type="gramEnd"/>
      <w:r>
        <w:rPr>
          <w:sz w:val="20"/>
          <w:szCs w:val="20"/>
        </w:rPr>
        <w:t xml:space="preserve"> Nagar                                                  3</w:t>
      </w:r>
      <w:r w:rsidRPr="000B3BAD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Floor House Number 532, Sector 47,</w:t>
      </w:r>
    </w:p>
    <w:p w14:paraId="5C7EFD26" w14:textId="74A345CA" w:rsidR="00015FC7" w:rsidRDefault="000B3BAD" w:rsidP="00015FC7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,Lucknow</w:t>
      </w:r>
      <w:proofErr w:type="gramEnd"/>
      <w:r>
        <w:rPr>
          <w:sz w:val="20"/>
          <w:szCs w:val="20"/>
        </w:rPr>
        <w:t xml:space="preserve">, Uttar Pradesh,                                                       Gurgaon - 122011 </w:t>
      </w:r>
    </w:p>
    <w:p w14:paraId="59939AFA" w14:textId="6B2E6880" w:rsidR="00015FC7" w:rsidRDefault="000B3BAD" w:rsidP="00015FC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226022</w:t>
      </w:r>
    </w:p>
    <w:p w14:paraId="296CED5A" w14:textId="52DA5396" w:rsidR="00015FC7" w:rsidRDefault="00015FC7" w:rsidP="00015FC7">
      <w:pPr>
        <w:pStyle w:val="Default"/>
        <w:rPr>
          <w:sz w:val="20"/>
          <w:szCs w:val="20"/>
        </w:rPr>
      </w:pPr>
    </w:p>
    <w:p w14:paraId="1CC57CAF" w14:textId="5F4CFB39" w:rsidR="00015FC7" w:rsidRDefault="00015FC7" w:rsidP="00015FC7">
      <w:pPr>
        <w:pStyle w:val="Default"/>
        <w:rPr>
          <w:sz w:val="20"/>
          <w:szCs w:val="20"/>
        </w:rPr>
      </w:pPr>
    </w:p>
    <w:p w14:paraId="274E95A5" w14:textId="0CCFAFEA" w:rsidR="00015FC7" w:rsidRDefault="00015FC7" w:rsidP="00015FC7">
      <w:pPr>
        <w:pStyle w:val="Default"/>
        <w:rPr>
          <w:sz w:val="20"/>
          <w:szCs w:val="20"/>
        </w:rPr>
      </w:pPr>
    </w:p>
    <w:p w14:paraId="169C56BD" w14:textId="06B84304" w:rsidR="00015FC7" w:rsidRDefault="00015FC7" w:rsidP="00015FC7">
      <w:pPr>
        <w:pStyle w:val="Default"/>
        <w:rPr>
          <w:sz w:val="20"/>
          <w:szCs w:val="20"/>
        </w:rPr>
      </w:pPr>
    </w:p>
    <w:p w14:paraId="65EFA653" w14:textId="35CCAEFF" w:rsidR="00015FC7" w:rsidRDefault="00015FC7" w:rsidP="00015FC7">
      <w:pPr>
        <w:pStyle w:val="Default"/>
        <w:rPr>
          <w:sz w:val="20"/>
          <w:szCs w:val="20"/>
        </w:rPr>
      </w:pPr>
    </w:p>
    <w:p w14:paraId="0862353F" w14:textId="3AA165BD" w:rsidR="00015FC7" w:rsidRDefault="00015FC7" w:rsidP="00015FC7">
      <w:pPr>
        <w:pStyle w:val="Default"/>
        <w:rPr>
          <w:sz w:val="20"/>
          <w:szCs w:val="20"/>
        </w:rPr>
      </w:pPr>
    </w:p>
    <w:p w14:paraId="5CC8D1CF" w14:textId="1F25DD59" w:rsidR="00015FC7" w:rsidRDefault="00015FC7" w:rsidP="00015FC7">
      <w:pPr>
        <w:pStyle w:val="Default"/>
        <w:rPr>
          <w:sz w:val="20"/>
          <w:szCs w:val="20"/>
        </w:rPr>
      </w:pPr>
    </w:p>
    <w:p w14:paraId="0AA96F6F" w14:textId="2124AF79" w:rsidR="00015FC7" w:rsidRDefault="00015FC7" w:rsidP="00015FC7">
      <w:pPr>
        <w:pStyle w:val="Default"/>
        <w:rPr>
          <w:sz w:val="20"/>
          <w:szCs w:val="20"/>
        </w:rPr>
      </w:pPr>
    </w:p>
    <w:p w14:paraId="176C66A3" w14:textId="77777777" w:rsidR="00015FC7" w:rsidRDefault="00015FC7" w:rsidP="00015FC7">
      <w:pPr>
        <w:pStyle w:val="Default"/>
        <w:rPr>
          <w:sz w:val="20"/>
          <w:szCs w:val="20"/>
        </w:rPr>
      </w:pPr>
    </w:p>
    <w:p w14:paraId="24D48EE1" w14:textId="77777777" w:rsidR="00015FC7" w:rsidRDefault="00015FC7" w:rsidP="00015FC7">
      <w:pPr>
        <w:pStyle w:val="Default"/>
        <w:rPr>
          <w:sz w:val="20"/>
          <w:szCs w:val="20"/>
        </w:rPr>
      </w:pPr>
    </w:p>
    <w:p w14:paraId="36C4A567" w14:textId="34AA3F1A" w:rsidR="00015FC7" w:rsidRDefault="00015FC7" w:rsidP="00015FC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Yours sincerely, </w:t>
      </w:r>
    </w:p>
    <w:p w14:paraId="024391A8" w14:textId="753778E6" w:rsidR="00015FC7" w:rsidRDefault="00015FC7" w:rsidP="00015FC7">
      <w:pPr>
        <w:pStyle w:val="Default"/>
        <w:rPr>
          <w:sz w:val="20"/>
          <w:szCs w:val="20"/>
        </w:rPr>
      </w:pPr>
    </w:p>
    <w:p w14:paraId="6C260977" w14:textId="79B0D00D" w:rsidR="00015FC7" w:rsidRDefault="00015FC7" w:rsidP="00015FC7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0F2A86E6" wp14:editId="5C21D180">
            <wp:extent cx="1396714" cy="5771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0434" cy="58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220E" w14:textId="77777777" w:rsidR="00015FC7" w:rsidRDefault="00015FC7" w:rsidP="00015FC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Sheetal Sandhu </w:t>
      </w:r>
    </w:p>
    <w:p w14:paraId="6CC9516B" w14:textId="77777777" w:rsidR="00015FC7" w:rsidRDefault="00015FC7" w:rsidP="00015FC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Head – Human Resources (India) </w:t>
      </w:r>
    </w:p>
    <w:p w14:paraId="2A117B32" w14:textId="77777777" w:rsidR="00015FC7" w:rsidRDefault="00015FC7" w:rsidP="00015FC7">
      <w:pPr>
        <w:pStyle w:val="Default"/>
        <w:rPr>
          <w:sz w:val="13"/>
          <w:szCs w:val="13"/>
        </w:rPr>
      </w:pPr>
    </w:p>
    <w:p w14:paraId="2815850D" w14:textId="77777777" w:rsidR="00015FC7" w:rsidRDefault="00015FC7" w:rsidP="00015FC7">
      <w:pPr>
        <w:pStyle w:val="Default"/>
        <w:rPr>
          <w:sz w:val="13"/>
          <w:szCs w:val="13"/>
        </w:rPr>
      </w:pPr>
    </w:p>
    <w:p w14:paraId="3485A12A" w14:textId="77777777" w:rsidR="00015FC7" w:rsidRDefault="00015FC7" w:rsidP="00015FC7">
      <w:pPr>
        <w:pStyle w:val="Default"/>
        <w:rPr>
          <w:sz w:val="13"/>
          <w:szCs w:val="13"/>
        </w:rPr>
      </w:pPr>
    </w:p>
    <w:p w14:paraId="5245F40E" w14:textId="77777777" w:rsidR="00015FC7" w:rsidRDefault="00015FC7" w:rsidP="00015FC7">
      <w:pPr>
        <w:pStyle w:val="Default"/>
        <w:rPr>
          <w:color w:val="auto"/>
          <w:sz w:val="14"/>
          <w:szCs w:val="14"/>
        </w:rPr>
      </w:pPr>
    </w:p>
    <w:p w14:paraId="6AFD8A23" w14:textId="77777777" w:rsidR="00015FC7" w:rsidRDefault="00015FC7" w:rsidP="00015FC7">
      <w:pPr>
        <w:pStyle w:val="Default"/>
        <w:rPr>
          <w:color w:val="auto"/>
          <w:sz w:val="14"/>
          <w:szCs w:val="14"/>
        </w:rPr>
      </w:pPr>
    </w:p>
    <w:p w14:paraId="20102472" w14:textId="0ADC2C6B" w:rsidR="000B6503" w:rsidRDefault="000B6503" w:rsidP="000B6503">
      <w:pPr>
        <w:pStyle w:val="Default"/>
        <w:rPr>
          <w:color w:val="auto"/>
          <w:sz w:val="14"/>
          <w:szCs w:val="14"/>
        </w:rPr>
      </w:pPr>
      <w:r>
        <w:rPr>
          <w:color w:val="auto"/>
          <w:sz w:val="14"/>
          <w:szCs w:val="14"/>
        </w:rPr>
        <w:t xml:space="preserve">Registered Office </w:t>
      </w:r>
      <w:r w:rsidRPr="000B6503">
        <w:rPr>
          <w:color w:val="auto"/>
          <w:sz w:val="14"/>
          <w:szCs w:val="14"/>
        </w:rPr>
        <w:t>–</w:t>
      </w:r>
      <w:r w:rsidRPr="000B6503">
        <w:rPr>
          <w:color w:val="202124"/>
          <w:sz w:val="14"/>
          <w:szCs w:val="14"/>
          <w:shd w:val="clear" w:color="auto" w:fill="FFFFFF"/>
        </w:rPr>
        <w:t xml:space="preserve">7th, 8th, 9th &amp; 10th Building No. 6 Sector 48 </w:t>
      </w:r>
      <w:proofErr w:type="spellStart"/>
      <w:r w:rsidRPr="000B6503">
        <w:rPr>
          <w:color w:val="202124"/>
          <w:sz w:val="14"/>
          <w:szCs w:val="14"/>
          <w:shd w:val="clear" w:color="auto" w:fill="FFFFFF"/>
        </w:rPr>
        <w:t>Tikri</w:t>
      </w:r>
      <w:proofErr w:type="spellEnd"/>
      <w:r w:rsidRPr="000B6503">
        <w:rPr>
          <w:color w:val="202124"/>
          <w:sz w:val="14"/>
          <w:szCs w:val="14"/>
          <w:shd w:val="clear" w:color="auto" w:fill="FFFFFF"/>
        </w:rPr>
        <w:t xml:space="preserve"> IT/ITES SEZ, Candor Gurgaon, Sector 48, Gurugram, Haryana 122001, India</w:t>
      </w:r>
    </w:p>
    <w:p w14:paraId="5042BE35" w14:textId="45F9ED44" w:rsidR="00165ECB" w:rsidRDefault="000B6503" w:rsidP="00015FC7">
      <w:pPr>
        <w:pStyle w:val="Default"/>
        <w:ind w:left="2160"/>
        <w:rPr>
          <w:color w:val="auto"/>
          <w:sz w:val="14"/>
          <w:szCs w:val="14"/>
        </w:rPr>
      </w:pPr>
      <w:r>
        <w:rPr>
          <w:color w:val="auto"/>
          <w:sz w:val="14"/>
          <w:szCs w:val="14"/>
        </w:rPr>
        <w:t xml:space="preserve"> </w:t>
      </w:r>
      <w:r w:rsidR="00015FC7">
        <w:rPr>
          <w:color w:val="auto"/>
          <w:sz w:val="14"/>
          <w:szCs w:val="14"/>
        </w:rPr>
        <w:t xml:space="preserve">2 / </w:t>
      </w:r>
      <w:proofErr w:type="spellStart"/>
      <w:r w:rsidR="00015FC7">
        <w:rPr>
          <w:color w:val="auto"/>
          <w:sz w:val="14"/>
          <w:szCs w:val="14"/>
        </w:rPr>
        <w:t>Evalueserve</w:t>
      </w:r>
      <w:proofErr w:type="spellEnd"/>
      <w:r w:rsidR="00015FC7">
        <w:rPr>
          <w:color w:val="auto"/>
          <w:sz w:val="14"/>
          <w:szCs w:val="14"/>
        </w:rPr>
        <w:t xml:space="preserve"> SEZ (Gurgaon) Private Limited ©2019 </w:t>
      </w:r>
      <w:proofErr w:type="spellStart"/>
      <w:r w:rsidR="00015FC7">
        <w:rPr>
          <w:color w:val="auto"/>
          <w:sz w:val="14"/>
          <w:szCs w:val="14"/>
        </w:rPr>
        <w:t>Evalueserve</w:t>
      </w:r>
      <w:proofErr w:type="spellEnd"/>
    </w:p>
    <w:p w14:paraId="03747025" w14:textId="621B78DB" w:rsidR="00015FC7" w:rsidRDefault="00015FC7" w:rsidP="00015FC7">
      <w:pPr>
        <w:pStyle w:val="Default"/>
        <w:rPr>
          <w:color w:val="auto"/>
        </w:rPr>
      </w:pPr>
      <w:r>
        <w:rPr>
          <w:noProof/>
        </w:rPr>
        <w:drawing>
          <wp:inline distT="0" distB="0" distL="0" distR="0" wp14:anchorId="52F850CF" wp14:editId="3F30F08B">
            <wp:extent cx="5463540" cy="3650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671310" cy="37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5FC7"/>
    <w:rsid w:val="00015FC7"/>
    <w:rsid w:val="000B3BAD"/>
    <w:rsid w:val="000B6503"/>
    <w:rsid w:val="00165ECB"/>
    <w:rsid w:val="002A010C"/>
    <w:rsid w:val="00454F9A"/>
    <w:rsid w:val="00561A6C"/>
    <w:rsid w:val="00BB37A1"/>
    <w:rsid w:val="00C356FC"/>
    <w:rsid w:val="00EE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A14A"/>
  <w15:chartTrackingRefBased/>
  <w15:docId w15:val="{B2A8258F-57F2-4346-8663-01BDF6EF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5F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Vivek Kumar</dc:creator>
  <cp:keywords/>
  <dc:description/>
  <cp:lastModifiedBy>Yadav, Vivek Kumar</cp:lastModifiedBy>
  <cp:revision>2</cp:revision>
  <dcterms:created xsi:type="dcterms:W3CDTF">2021-03-02T13:12:00Z</dcterms:created>
  <dcterms:modified xsi:type="dcterms:W3CDTF">2021-03-02T14:03:00Z</dcterms:modified>
</cp:coreProperties>
</file>