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7E840"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415AAA1">
      <w:pPr>
        <w:spacing w:line="400" w:lineRule="atLeast"/>
        <w:jc w:val="center"/>
        <w:rPr>
          <w:b/>
          <w:bCs/>
          <w:sz w:val="32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134620</wp:posOffset>
            </wp:positionV>
            <wp:extent cx="601345" cy="590550"/>
            <wp:effectExtent l="0" t="0" r="8255" b="0"/>
            <wp:wrapNone/>
            <wp:docPr id="5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3FB1FC">
      <w:pPr>
        <w:ind w:firstLine="720" w:firstLineChars="150"/>
        <w:jc w:val="center"/>
        <w:rPr>
          <w:rFonts w:hint="eastAsia" w:ascii="楷体_GB2312" w:hAnsi="宋体" w:eastAsia="楷体_GB2312"/>
          <w:b/>
          <w:bCs/>
          <w:sz w:val="48"/>
          <w:szCs w:val="48"/>
        </w:rPr>
      </w:pPr>
      <w:r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-150495</wp:posOffset>
                </wp:positionH>
                <wp:positionV relativeFrom="paragraph">
                  <wp:posOffset>365760</wp:posOffset>
                </wp:positionV>
                <wp:extent cx="5553710" cy="889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53710" cy="889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1.85pt;margin-top:28.8pt;height:0.7pt;width:437.3pt;z-index:251664384;mso-width-relative:page;mso-height-relative:page;" filled="f" stroked="t" coordsize="21600,21600" o:gfxdata="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B7W94dYAAAAJAQAADwAAAAAAAAABACAAAAAiAAAAZHJzL2Rvd25yZXYueG1sUEsBAhQA&#10;FAAAAAgAh07iQBw7GMT0AQAAxgMAAA4AAAAAAAAAAQAgAAAAJQEAAGRycy9lMm9Eb2MueG1sUEsF&#10;BgAAAAAGAAYAWQEAAIsFAAAAAA==&#10;">
                <v:fill on="f" focussize="0,0"/>
                <v:stroke weight="3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宋体" w:eastAsia="楷体_GB2312"/>
          <w:b/>
          <w:bCs/>
          <w:sz w:val="48"/>
          <w:szCs w:val="48"/>
        </w:rPr>
        <w:t xml:space="preserve">  成都信息工程大学 电子工程学院</w:t>
      </w:r>
    </w:p>
    <w:p w14:paraId="4C9C0609">
      <w:pPr>
        <w:spacing w:before="156" w:beforeLines="50"/>
        <w:rPr>
          <w:rFonts w:eastAsia="黑体"/>
          <w:b/>
          <w:color w:val="000000" w:themeColor="text1"/>
          <w:spacing w:val="14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AA3AEC8">
      <w:pPr>
        <w:spacing w:before="156" w:beforeLines="50"/>
        <w:rPr>
          <w:rFonts w:hint="eastAsia" w:eastAsia="黑体"/>
          <w:b/>
          <w:color w:val="000000" w:themeColor="text1"/>
          <w:spacing w:val="14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8A059EB">
      <w:pPr>
        <w:spacing w:before="156" w:beforeLines="50"/>
        <w:jc w:val="center"/>
        <w:rPr>
          <w:rFonts w:eastAsia="黑体"/>
          <w:b/>
          <w:color w:val="000000" w:themeColor="text1"/>
          <w:spacing w:val="140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b/>
          <w:color w:val="000000" w:themeColor="text1"/>
          <w:spacing w:val="140"/>
          <w:sz w:val="44"/>
          <w:szCs w:val="44"/>
          <w14:textFill>
            <w14:solidFill>
              <w14:schemeClr w14:val="tx1"/>
            </w14:solidFill>
          </w14:textFill>
        </w:rPr>
        <w:t>《传感器与数据采集技术》</w:t>
      </w:r>
    </w:p>
    <w:p w14:paraId="5AA64D42">
      <w:pPr>
        <w:spacing w:before="156" w:beforeLines="50"/>
        <w:jc w:val="center"/>
        <w:rPr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b/>
          <w:color w:val="000000" w:themeColor="text1"/>
          <w:spacing w:val="140"/>
          <w:sz w:val="52"/>
          <w:szCs w:val="52"/>
          <w14:textFill>
            <w14:solidFill>
              <w14:schemeClr w14:val="tx1"/>
            </w14:solidFill>
          </w14:textFill>
        </w:rPr>
        <w:t>课程结题报告</w:t>
      </w:r>
    </w:p>
    <w:p w14:paraId="38EEC25B"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tbl>
      <w:tblPr>
        <w:tblStyle w:val="27"/>
        <w:tblW w:w="72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927"/>
        <w:gridCol w:w="1869"/>
        <w:gridCol w:w="1090"/>
        <w:gridCol w:w="2209"/>
      </w:tblGrid>
      <w:tr w14:paraId="67D55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177" w:type="dxa"/>
            <w:vAlign w:val="center"/>
          </w:tcPr>
          <w:p w14:paraId="3AA2EDAF">
            <w:pPr>
              <w:jc w:val="center"/>
              <w:rPr>
                <w:rFonts w:eastAsia="楷体_GB2312"/>
                <w:b/>
                <w:bCs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bCs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班级</w:t>
            </w:r>
          </w:p>
        </w:tc>
        <w:tc>
          <w:tcPr>
            <w:tcW w:w="6095" w:type="dxa"/>
            <w:gridSpan w:val="4"/>
            <w:vAlign w:val="center"/>
          </w:tcPr>
          <w:p w14:paraId="17851723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电信工程</w:t>
            </w: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231</w:t>
            </w: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班</w:t>
            </w:r>
          </w:p>
        </w:tc>
      </w:tr>
      <w:tr w14:paraId="40BD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177" w:type="dxa"/>
            <w:vAlign w:val="center"/>
          </w:tcPr>
          <w:p w14:paraId="7E273526">
            <w:pPr>
              <w:jc w:val="center"/>
              <w:rPr>
                <w:rFonts w:eastAsia="楷体_GB2312"/>
                <w:b/>
                <w:bCs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bCs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组号</w:t>
            </w:r>
          </w:p>
        </w:tc>
        <w:tc>
          <w:tcPr>
            <w:tcW w:w="6095" w:type="dxa"/>
            <w:gridSpan w:val="4"/>
            <w:vAlign w:val="center"/>
          </w:tcPr>
          <w:p w14:paraId="412EF016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第X组</w:t>
            </w:r>
          </w:p>
        </w:tc>
      </w:tr>
      <w:tr w14:paraId="1364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177" w:type="dxa"/>
            <w:vAlign w:val="center"/>
          </w:tcPr>
          <w:p w14:paraId="38DDB1B6">
            <w:pPr>
              <w:jc w:val="center"/>
              <w:rPr>
                <w:rFonts w:eastAsia="楷体_GB2312"/>
                <w:b/>
                <w:bCs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bCs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组长</w:t>
            </w:r>
          </w:p>
        </w:tc>
        <w:tc>
          <w:tcPr>
            <w:tcW w:w="927" w:type="dxa"/>
            <w:vAlign w:val="center"/>
          </w:tcPr>
          <w:p w14:paraId="2BF752BC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869" w:type="dxa"/>
            <w:vAlign w:val="center"/>
          </w:tcPr>
          <w:p w14:paraId="4A2DB1F1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Align w:val="center"/>
          </w:tcPr>
          <w:p w14:paraId="56103481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2209" w:type="dxa"/>
            <w:vAlign w:val="center"/>
          </w:tcPr>
          <w:p w14:paraId="46BB1D6B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F1C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1177" w:type="dxa"/>
            <w:vMerge w:val="restart"/>
            <w:vAlign w:val="center"/>
          </w:tcPr>
          <w:p w14:paraId="0D264692">
            <w:pPr>
              <w:jc w:val="center"/>
              <w:rPr>
                <w:rFonts w:eastAsia="楷体_GB2312"/>
                <w:b/>
                <w:bCs/>
                <w:color w:val="000000" w:themeColor="text1"/>
                <w:spacing w:val="-20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bCs/>
                <w:color w:val="000000" w:themeColor="text1"/>
                <w:spacing w:val="-20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组员</w:t>
            </w:r>
          </w:p>
          <w:p w14:paraId="106E061D">
            <w:pPr>
              <w:jc w:val="center"/>
              <w:rPr>
                <w:rFonts w:eastAsia="楷体_GB2312"/>
                <w:b/>
                <w:bCs/>
                <w:color w:val="000000" w:themeColor="text1"/>
                <w:spacing w:val="-20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bCs/>
                <w:color w:val="595959" w:themeColor="text1" w:themeTint="A6"/>
                <w:spacing w:val="-20"/>
                <w:sz w:val="24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(按学号从小到大排列)</w:t>
            </w:r>
          </w:p>
        </w:tc>
        <w:tc>
          <w:tcPr>
            <w:tcW w:w="927" w:type="dxa"/>
            <w:vAlign w:val="center"/>
          </w:tcPr>
          <w:p w14:paraId="67ED4D6A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869" w:type="dxa"/>
            <w:vAlign w:val="center"/>
          </w:tcPr>
          <w:p w14:paraId="15BFD545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Align w:val="center"/>
          </w:tcPr>
          <w:p w14:paraId="7B6571E8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2209" w:type="dxa"/>
            <w:vAlign w:val="center"/>
          </w:tcPr>
          <w:p w14:paraId="7DCFDA2C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C8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1177" w:type="dxa"/>
            <w:vMerge w:val="continue"/>
            <w:vAlign w:val="center"/>
          </w:tcPr>
          <w:p w14:paraId="0B73F53F">
            <w:pPr>
              <w:jc w:val="center"/>
              <w:rPr>
                <w:rFonts w:hint="eastAsia" w:eastAsia="楷体_GB2312"/>
                <w:b/>
                <w:bCs/>
                <w:color w:val="000000" w:themeColor="text1"/>
                <w:spacing w:val="-20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7" w:type="dxa"/>
            <w:vAlign w:val="center"/>
          </w:tcPr>
          <w:p w14:paraId="7A942FA0">
            <w:pPr>
              <w:jc w:val="center"/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869" w:type="dxa"/>
            <w:vAlign w:val="center"/>
          </w:tcPr>
          <w:p w14:paraId="21F400BE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Align w:val="center"/>
          </w:tcPr>
          <w:p w14:paraId="28CD36FE">
            <w:pPr>
              <w:jc w:val="center"/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2209" w:type="dxa"/>
            <w:vAlign w:val="center"/>
          </w:tcPr>
          <w:p w14:paraId="63C36A10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80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177" w:type="dxa"/>
            <w:vMerge w:val="continue"/>
            <w:vAlign w:val="center"/>
          </w:tcPr>
          <w:p w14:paraId="0ED6B10A">
            <w:pPr>
              <w:spacing w:line="480" w:lineRule="exact"/>
              <w:jc w:val="center"/>
              <w:rPr>
                <w:rFonts w:eastAsia="楷体_GB2312"/>
                <w:b/>
                <w:bCs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7" w:type="dxa"/>
            <w:vAlign w:val="center"/>
          </w:tcPr>
          <w:p w14:paraId="5D527817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869" w:type="dxa"/>
            <w:vAlign w:val="center"/>
          </w:tcPr>
          <w:p w14:paraId="3FD5F1AF">
            <w:pPr>
              <w:jc w:val="center"/>
              <w:rPr>
                <w:rFonts w:eastAsia="楷体_GB2312"/>
                <w:b/>
                <w:bCs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Align w:val="center"/>
          </w:tcPr>
          <w:p w14:paraId="0DA58C90">
            <w:pPr>
              <w:jc w:val="center"/>
              <w:rPr>
                <w:rFonts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_GB2312"/>
                <w:b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2209" w:type="dxa"/>
            <w:vAlign w:val="center"/>
          </w:tcPr>
          <w:p w14:paraId="230E1674">
            <w:pPr>
              <w:spacing w:line="480" w:lineRule="exact"/>
              <w:jc w:val="center"/>
              <w:rPr>
                <w:rFonts w:eastAsia="楷体_GB2312"/>
                <w:b/>
                <w:bCs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51B27F0">
      <w:pPr>
        <w:spacing w:before="468" w:beforeLines="150" w:line="520" w:lineRule="exact"/>
        <w:jc w:val="center"/>
        <w:rPr>
          <w:b/>
          <w:bCs/>
          <w:sz w:val="36"/>
          <w:szCs w:val="36"/>
        </w:rPr>
      </w:pPr>
    </w:p>
    <w:p w14:paraId="3DD7FA87">
      <w:pPr>
        <w:spacing w:before="468" w:beforeLines="150" w:line="520" w:lineRule="exact"/>
        <w:jc w:val="center"/>
        <w:rPr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</w:rPr>
        <w:t>任课教师：</w:t>
      </w:r>
      <w:r>
        <w:rPr>
          <w:rFonts w:hint="eastAsia"/>
          <w:b/>
          <w:bCs/>
          <w:sz w:val="36"/>
          <w:szCs w:val="36"/>
          <w:u w:val="single"/>
        </w:rPr>
        <w:t>张素娟</w:t>
      </w:r>
    </w:p>
    <w:p w14:paraId="21B2ECCE">
      <w:pPr>
        <w:spacing w:before="156" w:beforeLines="50" w:line="520" w:lineRule="exact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202</w:t>
      </w:r>
      <w:r>
        <w:rPr>
          <w:rFonts w:hint="eastAsia"/>
          <w:b/>
          <w:bCs/>
          <w:sz w:val="36"/>
          <w:szCs w:val="36"/>
          <w:lang w:val="en-US" w:eastAsia="zh-CN"/>
        </w:rPr>
        <w:t>6</w:t>
      </w:r>
      <w:r>
        <w:rPr>
          <w:rFonts w:hint="eastAsia"/>
          <w:b/>
          <w:bCs/>
          <w:sz w:val="36"/>
          <w:szCs w:val="36"/>
        </w:rPr>
        <w:t xml:space="preserve">年 4 月 </w:t>
      </w:r>
      <w:r>
        <w:rPr>
          <w:b/>
          <w:bCs/>
          <w:sz w:val="36"/>
          <w:szCs w:val="36"/>
        </w:rPr>
        <w:t>2</w:t>
      </w:r>
      <w:r>
        <w:rPr>
          <w:rFonts w:hint="eastAsia"/>
          <w:b/>
          <w:bCs/>
          <w:sz w:val="36"/>
          <w:szCs w:val="36"/>
          <w:lang w:val="en-US" w:eastAsia="zh-CN"/>
        </w:rPr>
        <w:t>7</w:t>
      </w:r>
      <w:bookmarkStart w:id="145" w:name="_GoBack"/>
      <w:bookmarkEnd w:id="145"/>
      <w:r>
        <w:rPr>
          <w:rFonts w:hint="eastAsia"/>
          <w:b/>
          <w:bCs/>
          <w:sz w:val="36"/>
          <w:szCs w:val="36"/>
        </w:rPr>
        <w:t xml:space="preserve"> 日</w:t>
      </w:r>
    </w:p>
    <w:p w14:paraId="6833538E">
      <w:pPr>
        <w:pageBreakBefore/>
        <w:spacing w:line="720" w:lineRule="auto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结题</w:t>
      </w:r>
      <w:r>
        <w:rPr>
          <w:b/>
          <w:bCs/>
          <w:sz w:val="30"/>
        </w:rPr>
        <w:t>报告评分</w:t>
      </w:r>
      <w:r>
        <w:rPr>
          <w:rFonts w:hint="eastAsia"/>
          <w:b/>
          <w:bCs/>
          <w:sz w:val="30"/>
        </w:rPr>
        <w:t>（100</w:t>
      </w:r>
      <w:r>
        <w:rPr>
          <w:b/>
          <w:bCs/>
          <w:sz w:val="30"/>
        </w:rPr>
        <w:t>分）</w:t>
      </w:r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1"/>
        <w:gridCol w:w="1500"/>
      </w:tblGrid>
      <w:tr w14:paraId="272A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6751" w:type="dxa"/>
          </w:tcPr>
          <w:p w14:paraId="14195BA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评分</w:t>
            </w:r>
            <w:r>
              <w:rPr>
                <w:b/>
                <w:sz w:val="28"/>
                <w:szCs w:val="28"/>
              </w:rPr>
              <w:t>项</w:t>
            </w:r>
            <w:r>
              <w:rPr>
                <w:rFonts w:hint="eastAsia"/>
                <w:b/>
                <w:sz w:val="28"/>
                <w:szCs w:val="28"/>
              </w:rPr>
              <w:t>（分）</w:t>
            </w:r>
          </w:p>
        </w:tc>
        <w:tc>
          <w:tcPr>
            <w:tcW w:w="1500" w:type="dxa"/>
          </w:tcPr>
          <w:p w14:paraId="2BDF0E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得分</w:t>
            </w:r>
          </w:p>
        </w:tc>
      </w:tr>
      <w:tr w14:paraId="1FB33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6751" w:type="dxa"/>
            <w:vAlign w:val="center"/>
          </w:tcPr>
          <w:p w14:paraId="18B451D8">
            <w:pPr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中文摘要与关键词（10）</w:t>
            </w:r>
          </w:p>
        </w:tc>
        <w:tc>
          <w:tcPr>
            <w:tcW w:w="1500" w:type="dxa"/>
            <w:vAlign w:val="center"/>
          </w:tcPr>
          <w:p w14:paraId="58B48084">
            <w:pPr>
              <w:rPr>
                <w:sz w:val="24"/>
              </w:rPr>
            </w:pPr>
          </w:p>
        </w:tc>
      </w:tr>
      <w:tr w14:paraId="3D34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6751" w:type="dxa"/>
            <w:vAlign w:val="center"/>
          </w:tcPr>
          <w:p w14:paraId="39999296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任务分析</w:t>
            </w:r>
            <w:r>
              <w:rPr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5</w:t>
            </w:r>
            <w:r>
              <w:rPr>
                <w:b/>
                <w:bCs/>
                <w:sz w:val="24"/>
              </w:rPr>
              <w:t>）</w:t>
            </w:r>
          </w:p>
        </w:tc>
        <w:tc>
          <w:tcPr>
            <w:tcW w:w="1500" w:type="dxa"/>
            <w:vAlign w:val="center"/>
          </w:tcPr>
          <w:p w14:paraId="53995A95">
            <w:pPr>
              <w:rPr>
                <w:sz w:val="24"/>
              </w:rPr>
            </w:pPr>
          </w:p>
        </w:tc>
      </w:tr>
      <w:tr w14:paraId="37347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6751" w:type="dxa"/>
            <w:vAlign w:val="center"/>
          </w:tcPr>
          <w:p w14:paraId="524135A2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总体方案设计</w:t>
            </w:r>
            <w:r>
              <w:rPr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10</w:t>
            </w:r>
            <w:r>
              <w:rPr>
                <w:b/>
                <w:bCs/>
                <w:sz w:val="24"/>
              </w:rPr>
              <w:t>）</w:t>
            </w:r>
          </w:p>
          <w:p w14:paraId="348EB01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（）</w:t>
            </w:r>
          </w:p>
        </w:tc>
        <w:tc>
          <w:tcPr>
            <w:tcW w:w="1500" w:type="dxa"/>
            <w:vAlign w:val="center"/>
          </w:tcPr>
          <w:p w14:paraId="6105D11F">
            <w:pPr>
              <w:rPr>
                <w:sz w:val="24"/>
              </w:rPr>
            </w:pPr>
          </w:p>
        </w:tc>
      </w:tr>
      <w:tr w14:paraId="3D81C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6751" w:type="dxa"/>
            <w:vAlign w:val="center"/>
          </w:tcPr>
          <w:p w14:paraId="726BA45F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硬件设计</w:t>
            </w:r>
            <w:r>
              <w:rPr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20</w:t>
            </w:r>
            <w:r>
              <w:rPr>
                <w:b/>
                <w:bCs/>
                <w:sz w:val="24"/>
              </w:rPr>
              <w:t>）</w:t>
            </w:r>
          </w:p>
          <w:p w14:paraId="268DC6D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（模拟信号调理电路设计、最小系统设计、抗干扰设计等实现方法及电路原理图）</w:t>
            </w:r>
          </w:p>
        </w:tc>
        <w:tc>
          <w:tcPr>
            <w:tcW w:w="1500" w:type="dxa"/>
            <w:vAlign w:val="center"/>
          </w:tcPr>
          <w:p w14:paraId="28115F4D">
            <w:pPr>
              <w:rPr>
                <w:sz w:val="24"/>
              </w:rPr>
            </w:pPr>
          </w:p>
        </w:tc>
      </w:tr>
      <w:tr w14:paraId="3E074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6751" w:type="dxa"/>
            <w:vAlign w:val="center"/>
          </w:tcPr>
          <w:p w14:paraId="37C3564D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软件设计</w:t>
            </w:r>
            <w:r>
              <w:rPr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30</w:t>
            </w:r>
            <w:r>
              <w:rPr>
                <w:b/>
                <w:bCs/>
                <w:sz w:val="24"/>
              </w:rPr>
              <w:t>）</w:t>
            </w:r>
          </w:p>
          <w:p w14:paraId="5BD2989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（软件整体结构设计（模块划分）、整体软件流程图、标度变换、数字滤波等数据处理方法及实现流程图）</w:t>
            </w:r>
          </w:p>
        </w:tc>
        <w:tc>
          <w:tcPr>
            <w:tcW w:w="1500" w:type="dxa"/>
            <w:vAlign w:val="center"/>
          </w:tcPr>
          <w:p w14:paraId="3934EA24">
            <w:pPr>
              <w:rPr>
                <w:sz w:val="24"/>
              </w:rPr>
            </w:pPr>
          </w:p>
        </w:tc>
      </w:tr>
      <w:tr w14:paraId="74F58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6751" w:type="dxa"/>
            <w:vAlign w:val="center"/>
          </w:tcPr>
          <w:p w14:paraId="387A5BB9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测试与分析</w:t>
            </w:r>
            <w:r>
              <w:rPr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b/>
                <w:bCs/>
                <w:sz w:val="24"/>
              </w:rPr>
              <w:t>）</w:t>
            </w:r>
          </w:p>
          <w:p w14:paraId="491D9F20">
            <w:pPr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（仿真演示效果、测试数据分析（满量程范围内取10个采样点，对结果进行分析）</w:t>
            </w:r>
          </w:p>
        </w:tc>
        <w:tc>
          <w:tcPr>
            <w:tcW w:w="1500" w:type="dxa"/>
            <w:vAlign w:val="center"/>
          </w:tcPr>
          <w:p w14:paraId="106E5D14">
            <w:pPr>
              <w:rPr>
                <w:sz w:val="24"/>
              </w:rPr>
            </w:pPr>
          </w:p>
        </w:tc>
      </w:tr>
      <w:tr w14:paraId="51BAB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6751" w:type="dxa"/>
            <w:vAlign w:val="center"/>
          </w:tcPr>
          <w:p w14:paraId="099E8DEE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报告格式</w:t>
            </w:r>
            <w:r>
              <w:rPr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10</w:t>
            </w:r>
            <w:r>
              <w:rPr>
                <w:b/>
                <w:bCs/>
                <w:sz w:val="24"/>
              </w:rPr>
              <w:t>）</w:t>
            </w:r>
          </w:p>
          <w:p w14:paraId="22B79F2E">
            <w:pPr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（目录和正文的字体大小与行间距符合模板要求、图表格式规范、参考文献格式规范）</w:t>
            </w:r>
          </w:p>
        </w:tc>
        <w:tc>
          <w:tcPr>
            <w:tcW w:w="1500" w:type="dxa"/>
            <w:vAlign w:val="center"/>
          </w:tcPr>
          <w:p w14:paraId="796278A1">
            <w:pPr>
              <w:rPr>
                <w:sz w:val="24"/>
              </w:rPr>
            </w:pPr>
          </w:p>
        </w:tc>
      </w:tr>
      <w:tr w14:paraId="65821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6751" w:type="dxa"/>
            <w:vAlign w:val="center"/>
          </w:tcPr>
          <w:p w14:paraId="044924A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结题</w:t>
            </w:r>
            <w:r>
              <w:rPr>
                <w:b/>
                <w:bCs/>
                <w:sz w:val="28"/>
                <w:szCs w:val="28"/>
              </w:rPr>
              <w:t>报告总分</w:t>
            </w:r>
          </w:p>
        </w:tc>
        <w:tc>
          <w:tcPr>
            <w:tcW w:w="1500" w:type="dxa"/>
          </w:tcPr>
          <w:p w14:paraId="05108319">
            <w:pPr>
              <w:rPr>
                <w:sz w:val="28"/>
                <w:szCs w:val="28"/>
              </w:rPr>
            </w:pPr>
          </w:p>
        </w:tc>
      </w:tr>
    </w:tbl>
    <w:p w14:paraId="4B4AA6E0">
      <w:pPr>
        <w:spacing w:before="312" w:beforeLines="100" w:line="720" w:lineRule="auto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结题答辩</w:t>
      </w:r>
      <w:r>
        <w:rPr>
          <w:b/>
          <w:bCs/>
          <w:sz w:val="30"/>
        </w:rPr>
        <w:t>评分</w:t>
      </w:r>
      <w:r>
        <w:rPr>
          <w:rFonts w:hint="eastAsia"/>
          <w:b/>
          <w:bCs/>
          <w:sz w:val="30"/>
        </w:rPr>
        <w:t>（100</w:t>
      </w:r>
      <w:r>
        <w:rPr>
          <w:b/>
          <w:bCs/>
          <w:sz w:val="30"/>
        </w:rPr>
        <w:t>分）</w:t>
      </w:r>
    </w:p>
    <w:tbl>
      <w:tblPr>
        <w:tblStyle w:val="27"/>
        <w:tblW w:w="8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1660"/>
        <w:gridCol w:w="1475"/>
        <w:gridCol w:w="1488"/>
        <w:gridCol w:w="1809"/>
      </w:tblGrid>
      <w:tr w14:paraId="3AF63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  <w:jc w:val="center"/>
        </w:trPr>
        <w:tc>
          <w:tcPr>
            <w:tcW w:w="2074" w:type="dxa"/>
            <w:vAlign w:val="center"/>
          </w:tcPr>
          <w:p w14:paraId="09F0C40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  <w:p w14:paraId="749C320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595959" w:themeColor="text1" w:themeTint="A6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（与封面顺序一致）</w:t>
            </w:r>
          </w:p>
        </w:tc>
        <w:tc>
          <w:tcPr>
            <w:tcW w:w="1660" w:type="dxa"/>
            <w:vAlign w:val="center"/>
          </w:tcPr>
          <w:p w14:paraId="273824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团体互评分</w:t>
            </w:r>
          </w:p>
          <w:p w14:paraId="2FD5EEF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（25）</w:t>
            </w:r>
          </w:p>
        </w:tc>
        <w:tc>
          <w:tcPr>
            <w:tcW w:w="1475" w:type="dxa"/>
            <w:vAlign w:val="center"/>
          </w:tcPr>
          <w:p w14:paraId="3D3CAA9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教师评分</w:t>
            </w:r>
          </w:p>
          <w:p w14:paraId="5B69DD5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（50）</w:t>
            </w:r>
          </w:p>
        </w:tc>
        <w:tc>
          <w:tcPr>
            <w:tcW w:w="1488" w:type="dxa"/>
            <w:vAlign w:val="center"/>
          </w:tcPr>
          <w:p w14:paraId="075D351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组长评分</w:t>
            </w:r>
          </w:p>
          <w:p w14:paraId="1DC974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（25）</w:t>
            </w:r>
          </w:p>
        </w:tc>
        <w:tc>
          <w:tcPr>
            <w:tcW w:w="1809" w:type="dxa"/>
            <w:vAlign w:val="center"/>
          </w:tcPr>
          <w:p w14:paraId="547C2DC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答辩总成绩</w:t>
            </w:r>
          </w:p>
        </w:tc>
      </w:tr>
      <w:tr w14:paraId="5523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74" w:type="dxa"/>
          </w:tcPr>
          <w:p w14:paraId="11C83535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  <w:vMerge w:val="restart"/>
          </w:tcPr>
          <w:p w14:paraId="48ADE0C9">
            <w:pPr>
              <w:jc w:val="center"/>
              <w:rPr>
                <w:sz w:val="24"/>
              </w:rPr>
            </w:pPr>
          </w:p>
        </w:tc>
        <w:tc>
          <w:tcPr>
            <w:tcW w:w="1475" w:type="dxa"/>
          </w:tcPr>
          <w:p w14:paraId="51955124">
            <w:pPr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6856AEEA">
            <w:pPr>
              <w:jc w:val="center"/>
              <w:rPr>
                <w:sz w:val="24"/>
              </w:rPr>
            </w:pPr>
          </w:p>
        </w:tc>
        <w:tc>
          <w:tcPr>
            <w:tcW w:w="1809" w:type="dxa"/>
          </w:tcPr>
          <w:p w14:paraId="608122DE">
            <w:pPr>
              <w:jc w:val="center"/>
              <w:rPr>
                <w:sz w:val="24"/>
              </w:rPr>
            </w:pPr>
          </w:p>
        </w:tc>
      </w:tr>
      <w:tr w14:paraId="35D4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74" w:type="dxa"/>
          </w:tcPr>
          <w:p w14:paraId="50CBB74D">
            <w:pPr>
              <w:jc w:val="center"/>
              <w:rPr>
                <w:b/>
                <w:sz w:val="24"/>
              </w:rPr>
            </w:pPr>
          </w:p>
        </w:tc>
        <w:tc>
          <w:tcPr>
            <w:tcW w:w="1660" w:type="dxa"/>
            <w:vMerge w:val="continue"/>
          </w:tcPr>
          <w:p w14:paraId="3243DD50">
            <w:pPr>
              <w:jc w:val="center"/>
              <w:rPr>
                <w:sz w:val="24"/>
              </w:rPr>
            </w:pPr>
          </w:p>
        </w:tc>
        <w:tc>
          <w:tcPr>
            <w:tcW w:w="1475" w:type="dxa"/>
          </w:tcPr>
          <w:p w14:paraId="708E25D1">
            <w:pPr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184DC860">
            <w:pPr>
              <w:jc w:val="center"/>
              <w:rPr>
                <w:sz w:val="24"/>
              </w:rPr>
            </w:pPr>
          </w:p>
        </w:tc>
        <w:tc>
          <w:tcPr>
            <w:tcW w:w="1809" w:type="dxa"/>
          </w:tcPr>
          <w:p w14:paraId="7B0CD1AE">
            <w:pPr>
              <w:jc w:val="center"/>
              <w:rPr>
                <w:sz w:val="24"/>
              </w:rPr>
            </w:pPr>
          </w:p>
        </w:tc>
      </w:tr>
      <w:tr w14:paraId="1D85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74" w:type="dxa"/>
          </w:tcPr>
          <w:p w14:paraId="457B2B54">
            <w:pPr>
              <w:jc w:val="center"/>
              <w:rPr>
                <w:b/>
                <w:sz w:val="24"/>
              </w:rPr>
            </w:pPr>
          </w:p>
        </w:tc>
        <w:tc>
          <w:tcPr>
            <w:tcW w:w="1660" w:type="dxa"/>
            <w:vMerge w:val="continue"/>
          </w:tcPr>
          <w:p w14:paraId="213A17AD">
            <w:pPr>
              <w:jc w:val="center"/>
              <w:rPr>
                <w:sz w:val="24"/>
              </w:rPr>
            </w:pPr>
          </w:p>
        </w:tc>
        <w:tc>
          <w:tcPr>
            <w:tcW w:w="1475" w:type="dxa"/>
          </w:tcPr>
          <w:p w14:paraId="4CAAF960">
            <w:pPr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562DB430">
            <w:pPr>
              <w:jc w:val="center"/>
              <w:rPr>
                <w:sz w:val="24"/>
              </w:rPr>
            </w:pPr>
          </w:p>
        </w:tc>
        <w:tc>
          <w:tcPr>
            <w:tcW w:w="1809" w:type="dxa"/>
          </w:tcPr>
          <w:p w14:paraId="326666E3">
            <w:pPr>
              <w:jc w:val="center"/>
              <w:rPr>
                <w:sz w:val="24"/>
              </w:rPr>
            </w:pPr>
          </w:p>
        </w:tc>
      </w:tr>
      <w:tr w14:paraId="3298F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2074" w:type="dxa"/>
          </w:tcPr>
          <w:p w14:paraId="329402D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  <w:vMerge w:val="continue"/>
          </w:tcPr>
          <w:p w14:paraId="733EC946">
            <w:pPr>
              <w:jc w:val="center"/>
              <w:rPr>
                <w:sz w:val="24"/>
              </w:rPr>
            </w:pPr>
          </w:p>
        </w:tc>
        <w:tc>
          <w:tcPr>
            <w:tcW w:w="1475" w:type="dxa"/>
          </w:tcPr>
          <w:p w14:paraId="4ABC7F56">
            <w:pPr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3C6DD84A">
            <w:pPr>
              <w:jc w:val="center"/>
              <w:rPr>
                <w:sz w:val="24"/>
              </w:rPr>
            </w:pPr>
          </w:p>
        </w:tc>
        <w:tc>
          <w:tcPr>
            <w:tcW w:w="1809" w:type="dxa"/>
          </w:tcPr>
          <w:p w14:paraId="5D0F64C0">
            <w:pPr>
              <w:jc w:val="center"/>
              <w:rPr>
                <w:sz w:val="24"/>
              </w:rPr>
            </w:pPr>
          </w:p>
        </w:tc>
      </w:tr>
    </w:tbl>
    <w:p w14:paraId="31B16EEC">
      <w:pPr>
        <w:spacing w:line="720" w:lineRule="auto"/>
        <w:rPr>
          <w:b/>
          <w:bCs/>
          <w:szCs w:val="21"/>
        </w:rPr>
      </w:pPr>
    </w:p>
    <w:p w14:paraId="7EF93477">
      <w:pPr>
        <w:pageBreakBefore/>
        <w:spacing w:line="400" w:lineRule="atLeast"/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30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-297180</wp:posOffset>
                </wp:positionV>
                <wp:extent cx="2743200" cy="350520"/>
                <wp:effectExtent l="7620" t="7620" r="11430" b="13335"/>
                <wp:wrapNone/>
                <wp:docPr id="27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50520"/>
                          <a:chOff x="7155" y="1044"/>
                          <a:chExt cx="4113" cy="552"/>
                        </a:xfrm>
                      </wpg:grpSpPr>
                      <wps:wsp>
                        <wps:cNvPr id="28" name="Line 74"/>
                        <wps:cNvCnPr>
                          <a:cxnSpLocks noChangeShapeType="1"/>
                        </wps:cNvCnPr>
                        <wps:spPr bwMode="auto">
                          <a:xfrm flipV="1">
                            <a:off x="7155" y="1284"/>
                            <a:ext cx="108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8205" y="1044"/>
                            <a:ext cx="3063" cy="4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A2B7297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论文标题＜20汉字：</w:t>
                              </w:r>
                              <w:r>
                                <w:rPr>
                                  <w:sz w:val="18"/>
                                </w:rPr>
                                <w:t>三号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宋</w:t>
                              </w:r>
                              <w:r>
                                <w:rPr>
                                  <w:sz w:val="18"/>
                                </w:rPr>
                                <w:t>体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加粗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26" o:spt="203" style="position:absolute;left:0pt;margin-left:234pt;margin-top:-23.4pt;height:27.6pt;width:216pt;z-index:251662336;mso-width-relative:page;mso-height-relative:page;" coordorigin="7155,1044" coordsize="4113,552" o:gfxdata="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lQRHXtkA&#10;AAAJAQAADwAAAAAAAAABACAAAAAiAAAAZHJzL2Rvd25yZXYueG1sUEsBAhQAFAAAAAgAh07iQOzW&#10;h9cCAwAAgQcAAA4AAAAAAAAAAQAgAAAAKAEAAGRycy9lMm9Eb2MueG1sUEsFBgAAAAAGAAYAWQEA&#10;AJwGAAAAAA==&#10;">
                <o:lock v:ext="edit" aspectratio="f"/>
                <v:line id="Line 74" o:spid="_x0000_s1026" o:spt="20" style="position:absolute;left:7155;top:1284;flip:y;height:312;width:1080;" filled="f" stroked="t" coordsize="21600,21600" o:gfxdata="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oKDm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75" o:spid="_x0000_s1026" o:spt="1" style="position:absolute;left:8205;top:1044;height:476;width:3063;" fillcolor="#FFFFFF" filled="t" stroked="t" coordsize="21600,21600" o:gfxdata="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Kfb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1A2B7297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论文标题＜20汉字：</w:t>
                        </w:r>
                        <w:r>
                          <w:rPr>
                            <w:sz w:val="18"/>
                          </w:rPr>
                          <w:t>三号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宋</w:t>
                        </w:r>
                        <w:r>
                          <w:rPr>
                            <w:sz w:val="18"/>
                          </w:rPr>
                          <w:t>体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加粗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多路温度采集系统设计</w:t>
      </w:r>
    </w:p>
    <w:p w14:paraId="395EA62D">
      <w:pPr>
        <w:spacing w:before="156" w:beforeLines="50" w:after="156" w:afterLines="50" w:line="400" w:lineRule="atLeast"/>
        <w:jc w:val="center"/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摘  要</w:t>
      </w:r>
    </w:p>
    <w:p w14:paraId="7F19EA61">
      <w:pPr>
        <w:spacing w:line="400" w:lineRule="atLeast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本课题…………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204189DF">
      <w:pPr>
        <w:spacing w:line="400" w:lineRule="exac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D52E297">
      <w:pPr>
        <w:spacing w:line="400" w:lineRule="exac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FCB85A2">
      <w:pPr>
        <w:spacing w:line="400" w:lineRule="exact"/>
        <w:ind w:firstLine="537" w:firstLineChars="192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关键词</w:t>
      </w:r>
      <w: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温度采集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…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…</w:t>
      </w:r>
    </w:p>
    <w:p w14:paraId="7DD27C54">
      <w:pPr>
        <w:spacing w:line="400" w:lineRule="exact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642620</wp:posOffset>
                </wp:positionV>
                <wp:extent cx="3086100" cy="2080260"/>
                <wp:effectExtent l="998220" t="564515" r="11430" b="12700"/>
                <wp:wrapNone/>
                <wp:docPr id="26" name="AutoShap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86100" cy="2080260"/>
                        </a:xfrm>
                        <a:prstGeom prst="borderCallout2">
                          <a:avLst>
                            <a:gd name="adj1" fmla="val 5495"/>
                            <a:gd name="adj2" fmla="val -2468"/>
                            <a:gd name="adj3" fmla="val 5495"/>
                            <a:gd name="adj4" fmla="val -17241"/>
                            <a:gd name="adj5" fmla="val -26616"/>
                            <a:gd name="adj6" fmla="val -3205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5373752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中英文摘要部分须与前后分页排版，大约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00个汉字，其内容包括1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本课题设计的任务和性能指标要求；2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系统硬件设计和软件方案；3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.实现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的效果。</w:t>
                            </w:r>
                          </w:p>
                          <w:p w14:paraId="125239E8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关键词：3－</w:t>
                            </w:r>
                            <w:r>
                              <w:rPr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个最能表达其主要内容的词。</w:t>
                            </w:r>
                          </w:p>
                          <w:p w14:paraId="77842915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文字格式：</w:t>
                            </w:r>
                          </w:p>
                          <w:p w14:paraId="2429067D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标题：宋体  三号  加粗 居中</w:t>
                            </w:r>
                          </w:p>
                          <w:p w14:paraId="54EAA6A0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内容：宋体  小四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两端对齐</w:t>
                            </w:r>
                          </w:p>
                          <w:p w14:paraId="49073153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行距：最小值20磅  首行缩进2字符</w:t>
                            </w:r>
                          </w:p>
                          <w:p w14:paraId="33FC17E4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英文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6" o:spid="_x0000_s1026" o:spt="48" type="#_x0000_t48" style="position:absolute;left:0pt;margin-left:225pt;margin-top:50.6pt;height:163.8pt;width:243pt;z-index:251663360;mso-width-relative:page;mso-height-relative:page;" fillcolor="#FFFFFF" filled="t" stroked="t" coordsize="21600,21600" o:gfxdata="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6F5tHXAAAACwEAAA8AAAAAAAAAAQAgAAAAIgAAAGRycy9kb3ducmV2LnhtbFBLAQIU&#10;ABQAAAAIAIdO4kCkfaHaZgIAADwFAAAOAAAAAAAAAAEAIAAAACYBAABkcnMvZTJvRG9jLnhtbFBL&#10;BQYAAAAABgAGAFkBAAD+BQAAAAA=&#10;" adj="-6924,-5749,-3724,1187,-533,1187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5373752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中英文摘要部分须与前后分页排版，大约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00个汉字，其内容包括1</w:t>
                      </w:r>
                      <w:r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本课题设计的任务和性能指标要求；2</w:t>
                      </w:r>
                      <w:r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系统硬件设计和软件方案；3</w:t>
                      </w:r>
                      <w:r>
                        <w:rPr>
                          <w:sz w:val="18"/>
                          <w:szCs w:val="18"/>
                        </w:rPr>
                        <w:t>.实现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的效果。</w:t>
                      </w:r>
                    </w:p>
                    <w:p w14:paraId="125239E8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关键词：3－</w:t>
                      </w:r>
                      <w:r>
                        <w:rPr>
                          <w:sz w:val="18"/>
                        </w:rPr>
                        <w:t>5</w:t>
                      </w:r>
                      <w:r>
                        <w:rPr>
                          <w:rFonts w:hint="eastAsia"/>
                          <w:sz w:val="18"/>
                        </w:rPr>
                        <w:t>个最能表达其主要内容的词。</w:t>
                      </w:r>
                    </w:p>
                    <w:p w14:paraId="77842915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文字格式：</w:t>
                      </w:r>
                    </w:p>
                    <w:p w14:paraId="2429067D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标题：宋体  三号  加粗 居中</w:t>
                      </w:r>
                    </w:p>
                    <w:p w14:paraId="54EAA6A0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内容：宋体  小四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两端对齐</w:t>
                      </w:r>
                    </w:p>
                    <w:p w14:paraId="49073153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行距：最小值20磅  首行缩进2字符</w:t>
                      </w:r>
                    </w:p>
                    <w:p w14:paraId="33FC17E4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英文</w:t>
                      </w:r>
                      <w:r>
                        <w:rPr>
                          <w:sz w:val="18"/>
                          <w:szCs w:val="18"/>
                        </w:rPr>
                        <w:t>Times New Roman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小四</w:t>
                      </w:r>
                    </w:p>
                  </w:txbxContent>
                </v:textbox>
              </v:shape>
            </w:pict>
          </mc:Fallback>
        </mc:AlternateContent>
      </w:r>
    </w:p>
    <w:p w14:paraId="0EF8929D"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11D3A51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95338DB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8B8CDBF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4BA0E53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0C45C3F">
      <w:pPr>
        <w:tabs>
          <w:tab w:val="left" w:pos="1890"/>
        </w:tabs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</w:p>
    <w:p w14:paraId="7813AB69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5A3C2C6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673E180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69EAE7C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098B3B9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D33909B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E3F6053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05F3E12">
      <w:pPr>
        <w:pageBreakBefore/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目  录</w:t>
      </w:r>
    </w:p>
    <w:p w14:paraId="40DD245C">
      <w:pPr>
        <w:spacing w:line="400" w:lineRule="exact"/>
        <w:jc w:val="righ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论文总页数：××页</w:t>
      </w:r>
    </w:p>
    <w:p w14:paraId="7A6C6F5A">
      <w:pPr>
        <w:pStyle w:val="20"/>
        <w:tabs>
          <w:tab w:val="right" w:leader="dot" w:pos="8302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rPr>
          <w:b w:val="0"/>
          <w:cap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b w:val="0"/>
          <w:cap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instrText xml:space="preserve"> TOC \o "1-3" \h \z \u </w:instrText>
      </w:r>
      <w:r>
        <w:rPr>
          <w:b w:val="0"/>
          <w:cap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separate"/>
      </w:r>
      <w:r>
        <w:fldChar w:fldCharType="begin"/>
      </w:r>
      <w:r>
        <w:instrText xml:space="preserve"> HYPERLINK \l "_Toc160016012" </w:instrText>
      </w:r>
      <w:r>
        <w:fldChar w:fldCharType="separate"/>
      </w:r>
      <w:r>
        <w:rPr>
          <w:rStyle w:val="31"/>
        </w:rPr>
        <w:t>1 任务分析</w:t>
      </w:r>
      <w:r>
        <w:tab/>
      </w:r>
      <w:r>
        <w:fldChar w:fldCharType="begin"/>
      </w:r>
      <w:r>
        <w:instrText xml:space="preserve"> PAGEREF _Toc160016012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CF8C230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"_Toc160016013" </w:instrText>
      </w:r>
      <w:r>
        <w:fldChar w:fldCharType="separate"/>
      </w:r>
      <w:r>
        <w:rPr>
          <w:rStyle w:val="31"/>
          <w:b/>
        </w:rPr>
        <w:t>1.1 任务简介</w:t>
      </w:r>
      <w:r>
        <w:tab/>
      </w:r>
      <w:r>
        <w:fldChar w:fldCharType="begin"/>
      </w:r>
      <w:r>
        <w:instrText xml:space="preserve"> PAGEREF _Toc160016013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E3E73E4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"_Toc160016014" </w:instrText>
      </w:r>
      <w:r>
        <w:fldChar w:fldCharType="separate"/>
      </w:r>
      <w:r>
        <w:rPr>
          <w:rStyle w:val="31"/>
          <w:b/>
        </w:rPr>
        <w:t>1.2 技术指标</w:t>
      </w:r>
      <w:r>
        <w:tab/>
      </w:r>
      <w:r>
        <w:fldChar w:fldCharType="begin"/>
      </w:r>
      <w:r>
        <w:instrText xml:space="preserve"> PAGEREF _Toc160016014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CF0E479">
      <w:pPr>
        <w:pStyle w:val="20"/>
        <w:tabs>
          <w:tab w:val="right" w:leader="dot" w:pos="8302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"_Toc160016015" </w:instrText>
      </w:r>
      <w:r>
        <w:fldChar w:fldCharType="separate"/>
      </w:r>
      <w:r>
        <w:rPr>
          <w:rStyle w:val="31"/>
        </w:rPr>
        <w:t>2 总体方案设计</w:t>
      </w:r>
      <w:r>
        <w:tab/>
      </w:r>
      <w:r>
        <w:fldChar w:fldCharType="begin"/>
      </w:r>
      <w:r>
        <w:instrText xml:space="preserve"> PAGEREF _Toc160016015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079A5FC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"_Toc160016016" </w:instrText>
      </w:r>
      <w:r>
        <w:fldChar w:fldCharType="separate"/>
      </w:r>
      <w:r>
        <w:rPr>
          <w:rStyle w:val="31"/>
          <w:b/>
        </w:rPr>
        <w:t>2.1 总体方案选择</w:t>
      </w:r>
      <w:r>
        <w:tab/>
      </w:r>
      <w:r>
        <w:fldChar w:fldCharType="begin"/>
      </w:r>
      <w:r>
        <w:instrText xml:space="preserve"> PAGEREF _Toc160016016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5E19EF2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"_Toc160016017" </w:instrText>
      </w:r>
      <w:r>
        <w:fldChar w:fldCharType="separate"/>
      </w:r>
      <w:r>
        <w:rPr>
          <w:rStyle w:val="31"/>
          <w:b/>
        </w:rPr>
        <w:t>2.2 系统方案设计</w:t>
      </w:r>
      <w:r>
        <w:tab/>
      </w:r>
      <w:r>
        <w:fldChar w:fldCharType="begin"/>
      </w:r>
      <w:r>
        <w:instrText xml:space="preserve"> PAGEREF _Toc160016017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B9B810F">
      <w:pPr>
        <w:pStyle w:val="20"/>
        <w:tabs>
          <w:tab w:val="right" w:leader="dot" w:pos="8302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"_Toc160016018" </w:instrText>
      </w:r>
      <w:r>
        <w:fldChar w:fldCharType="separate"/>
      </w:r>
      <w:r>
        <w:rPr>
          <w:rStyle w:val="31"/>
        </w:rPr>
        <w:t>3 硬件设计</w:t>
      </w:r>
      <w:r>
        <w:tab/>
      </w:r>
      <w:r>
        <w:fldChar w:fldCharType="begin"/>
      </w:r>
      <w:r>
        <w:instrText xml:space="preserve"> PAGEREF _Toc160016018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7B2D972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"_Toc160016019" </w:instrText>
      </w:r>
      <w:r>
        <w:fldChar w:fldCharType="separate"/>
      </w:r>
      <w:r>
        <w:rPr>
          <w:rStyle w:val="31"/>
          <w:b/>
        </w:rPr>
        <w:t>3.1 传感器信号调理电路设计</w:t>
      </w:r>
      <w:r>
        <w:tab/>
      </w:r>
      <w:r>
        <w:fldChar w:fldCharType="begin"/>
      </w:r>
      <w:r>
        <w:instrText xml:space="preserve"> PAGEREF _Toc160016019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34C9858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"_Toc160016020" </w:instrText>
      </w:r>
      <w:r>
        <w:fldChar w:fldCharType="separate"/>
      </w:r>
      <w:r>
        <w:rPr>
          <w:rStyle w:val="31"/>
          <w:b/>
        </w:rPr>
        <w:t>3.2 微控制器最小系统设计</w:t>
      </w:r>
      <w:r>
        <w:tab/>
      </w:r>
      <w:r>
        <w:fldChar w:fldCharType="begin"/>
      </w:r>
      <w:r>
        <w:instrText xml:space="preserve"> PAGEREF _Toc160016020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C7D4F12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"_Toc160016021" </w:instrText>
      </w:r>
      <w:r>
        <w:fldChar w:fldCharType="separate"/>
      </w:r>
      <w:r>
        <w:rPr>
          <w:rStyle w:val="31"/>
          <w:b/>
        </w:rPr>
        <w:t>3.3 显示模块设计</w:t>
      </w:r>
      <w:r>
        <w:tab/>
      </w:r>
      <w:r>
        <w:fldChar w:fldCharType="begin"/>
      </w:r>
      <w:r>
        <w:instrText xml:space="preserve"> PAGEREF _Toc160016021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E4F3CFB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"_Toc160016022" </w:instrText>
      </w:r>
      <w:r>
        <w:fldChar w:fldCharType="separate"/>
      </w:r>
      <w:r>
        <w:rPr>
          <w:rStyle w:val="31"/>
          <w:b/>
        </w:rPr>
        <w:t>3.4 实时时钟电路设计</w:t>
      </w:r>
      <w:r>
        <w:tab/>
      </w:r>
      <w:r>
        <w:fldChar w:fldCharType="begin"/>
      </w:r>
      <w:r>
        <w:instrText xml:space="preserve"> PAGEREF _Toc160016022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0E3420C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"_Toc160016023" </w:instrText>
      </w:r>
      <w:r>
        <w:fldChar w:fldCharType="separate"/>
      </w:r>
      <w:r>
        <w:rPr>
          <w:rStyle w:val="31"/>
          <w:b/>
        </w:rPr>
        <w:t>3.5 数据存储模块设计</w:t>
      </w:r>
      <w:r>
        <w:tab/>
      </w:r>
      <w:r>
        <w:fldChar w:fldCharType="begin"/>
      </w:r>
      <w:r>
        <w:instrText xml:space="preserve"> PAGEREF _Toc160016023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969B089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"_Toc160016024" </w:instrText>
      </w:r>
      <w:r>
        <w:fldChar w:fldCharType="separate"/>
      </w:r>
      <w:r>
        <w:rPr>
          <w:rStyle w:val="31"/>
          <w:b/>
        </w:rPr>
        <w:t>3.6 硬件抗干扰设计</w:t>
      </w:r>
      <w:r>
        <w:tab/>
      </w:r>
      <w:r>
        <w:fldChar w:fldCharType="begin"/>
      </w:r>
      <w:r>
        <w:instrText xml:space="preserve"> PAGEREF _Toc160016024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6A63A02">
      <w:pPr>
        <w:pStyle w:val="20"/>
        <w:tabs>
          <w:tab w:val="right" w:leader="dot" w:pos="8302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"_Toc160016025" </w:instrText>
      </w:r>
      <w:r>
        <w:fldChar w:fldCharType="separate"/>
      </w:r>
      <w:r>
        <w:rPr>
          <w:rStyle w:val="31"/>
        </w:rPr>
        <w:t>4 软件设计</w:t>
      </w:r>
      <w:r>
        <w:tab/>
      </w:r>
      <w:r>
        <w:fldChar w:fldCharType="begin"/>
      </w:r>
      <w:r>
        <w:instrText xml:space="preserve"> PAGEREF _Toc160016025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20C2815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"_Toc160016026" </w:instrText>
      </w:r>
      <w:r>
        <w:fldChar w:fldCharType="separate"/>
      </w:r>
      <w:r>
        <w:rPr>
          <w:rStyle w:val="31"/>
          <w:b/>
        </w:rPr>
        <w:t>4.1 软件总体设计</w:t>
      </w:r>
      <w:r>
        <w:tab/>
      </w:r>
      <w:r>
        <w:fldChar w:fldCharType="begin"/>
      </w:r>
      <w:r>
        <w:instrText xml:space="preserve"> PAGEREF _Toc160016026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76A80CD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"_Toc160016027" </w:instrText>
      </w:r>
      <w:r>
        <w:fldChar w:fldCharType="separate"/>
      </w:r>
      <w:r>
        <w:rPr>
          <w:rStyle w:val="31"/>
          <w:b/>
        </w:rPr>
        <w:t>4.2 XXX信号采集处理</w:t>
      </w:r>
      <w:r>
        <w:tab/>
      </w:r>
      <w:r>
        <w:fldChar w:fldCharType="begin"/>
      </w:r>
      <w:r>
        <w:instrText xml:space="preserve"> PAGEREF _Toc160016027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BDC03C7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"_Toc160016028" </w:instrText>
      </w:r>
      <w:r>
        <w:fldChar w:fldCharType="separate"/>
      </w:r>
      <w:r>
        <w:rPr>
          <w:rStyle w:val="31"/>
          <w:b/>
        </w:rPr>
        <w:t>4.3 数字滤波实现</w:t>
      </w:r>
      <w:r>
        <w:tab/>
      </w:r>
      <w:r>
        <w:fldChar w:fldCharType="begin"/>
      </w:r>
      <w:r>
        <w:instrText xml:space="preserve"> PAGEREF _Toc160016028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289B1D4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"_Toc160016029" </w:instrText>
      </w:r>
      <w:r>
        <w:fldChar w:fldCharType="separate"/>
      </w:r>
      <w:r>
        <w:rPr>
          <w:rStyle w:val="31"/>
          <w:b/>
        </w:rPr>
        <w:t>4.4 实时时钟管理</w:t>
      </w:r>
      <w:r>
        <w:tab/>
      </w:r>
      <w:r>
        <w:fldChar w:fldCharType="begin"/>
      </w:r>
      <w:r>
        <w:instrText xml:space="preserve"> PAGEREF _Toc160016029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777BEE6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"_Toc160016030" </w:instrText>
      </w:r>
      <w:r>
        <w:fldChar w:fldCharType="separate"/>
      </w:r>
      <w:r>
        <w:rPr>
          <w:rStyle w:val="31"/>
          <w:b/>
        </w:rPr>
        <w:t>4.5 数据存储管理</w:t>
      </w:r>
      <w:r>
        <w:tab/>
      </w:r>
      <w:r>
        <w:fldChar w:fldCharType="begin"/>
      </w:r>
      <w:r>
        <w:instrText xml:space="preserve"> PAGEREF _Toc160016030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7E34FD3">
      <w:pPr>
        <w:pStyle w:val="24"/>
        <w:tabs>
          <w:tab w:val="right" w:leader="dot" w:pos="8302"/>
        </w:tabs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"_Toc160016031" </w:instrText>
      </w:r>
      <w:r>
        <w:fldChar w:fldCharType="separate"/>
      </w:r>
      <w:r>
        <w:rPr>
          <w:rStyle w:val="31"/>
          <w:b/>
        </w:rPr>
        <w:t>4.6 数据通信传输</w:t>
      </w:r>
      <w:r>
        <w:tab/>
      </w:r>
      <w:r>
        <w:fldChar w:fldCharType="begin"/>
      </w:r>
      <w:r>
        <w:instrText xml:space="preserve"> PAGEREF _Toc160016031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67A3C6D">
      <w:pPr>
        <w:pStyle w:val="20"/>
        <w:tabs>
          <w:tab w:val="right" w:leader="dot" w:pos="8302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"_Toc160016032" </w:instrText>
      </w:r>
      <w:r>
        <w:fldChar w:fldCharType="separate"/>
      </w:r>
      <w:r>
        <w:rPr>
          <w:rStyle w:val="31"/>
        </w:rPr>
        <w:t>5 测试与分析</w:t>
      </w:r>
      <w:r>
        <w:tab/>
      </w:r>
      <w:r>
        <w:fldChar w:fldCharType="begin"/>
      </w:r>
      <w:r>
        <w:instrText xml:space="preserve"> PAGEREF _Toc160016032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A6CF537">
      <w:pPr>
        <w:pStyle w:val="20"/>
        <w:tabs>
          <w:tab w:val="right" w:leader="dot" w:pos="8302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"_Toc160016033" </w:instrText>
      </w:r>
      <w:r>
        <w:fldChar w:fldCharType="separate"/>
      </w:r>
      <w:r>
        <w:rPr>
          <w:rStyle w:val="31"/>
        </w:rPr>
        <w:t>参考文献</w:t>
      </w:r>
      <w:r>
        <w:tab/>
      </w:r>
      <w:r>
        <w:fldChar w:fldCharType="begin"/>
      </w:r>
      <w:r>
        <w:instrText xml:space="preserve"> PAGEREF _Toc160016033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1083418">
      <w:pPr>
        <w:pStyle w:val="20"/>
        <w:tabs>
          <w:tab w:val="right" w:leader="dot" w:pos="8302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"_Toc160016034" </w:instrText>
      </w:r>
      <w:r>
        <w:fldChar w:fldCharType="separate"/>
      </w:r>
      <w:r>
        <w:rPr>
          <w:rStyle w:val="31"/>
        </w:rPr>
        <w:t>附  录</w:t>
      </w:r>
      <w:r>
        <w:tab/>
      </w:r>
      <w:r>
        <w:fldChar w:fldCharType="begin"/>
      </w:r>
      <w:r>
        <w:instrText xml:space="preserve"> PAGEREF _Toc160016034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A6F9B33">
      <w:pPr>
        <w:spacing w:line="400" w:lineRule="atLeast"/>
        <w:rPr>
          <w:b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sectPr>
          <w:footerReference r:id="rId3" w:type="default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type="linesAndChars" w:linePitch="312" w:charSpace="0"/>
        </w:sectPr>
      </w:pPr>
      <w:r>
        <w:rPr>
          <w:caps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220980</wp:posOffset>
                </wp:positionV>
                <wp:extent cx="3086100" cy="1899920"/>
                <wp:effectExtent l="960120" t="617220" r="11430" b="6985"/>
                <wp:wrapNone/>
                <wp:docPr id="22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86100" cy="1899920"/>
                        </a:xfrm>
                        <a:prstGeom prst="borderCallout2">
                          <a:avLst>
                            <a:gd name="adj1" fmla="val 6014"/>
                            <a:gd name="adj2" fmla="val -2468"/>
                            <a:gd name="adj3" fmla="val 6014"/>
                            <a:gd name="adj4" fmla="val -23685"/>
                            <a:gd name="adj5" fmla="val -32083"/>
                            <a:gd name="adj6" fmla="val -3086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8B16FF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目录制作：按论文摸板格式要求对正文排版，再“插入—引用—索引和目录—目录”；</w:t>
                            </w:r>
                          </w:p>
                          <w:p w14:paraId="4EFDE0FE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更新目录：“视图—工具栏—大纲—更新目录”。</w:t>
                            </w:r>
                          </w:p>
                          <w:p w14:paraId="7CAD5E7D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目录部分须与前后分页排版。“插入—分隔符—下一页”。</w:t>
                            </w:r>
                          </w:p>
                          <w:p w14:paraId="220EE908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文字格式：</w:t>
                            </w:r>
                          </w:p>
                          <w:p w14:paraId="310EA90E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标题：宋体  三号  加粗 居中</w:t>
                            </w:r>
                          </w:p>
                          <w:p w14:paraId="1A784D10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论文总页数：宋体  小四</w:t>
                            </w:r>
                          </w:p>
                          <w:p w14:paraId="14312386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内容：宋体  五号</w:t>
                            </w:r>
                          </w:p>
                          <w:p w14:paraId="3C2C94CF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行距：最小值20磅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4" o:spid="_x0000_s1026" o:spt="48" type="#_x0000_t48" style="position:absolute;left:0pt;margin-left:234pt;margin-top:17.4pt;height:149.6pt;width:243pt;z-index:251661312;mso-width-relative:page;mso-height-relative:page;" fillcolor="#FFFFFF" filled="t" stroked="t" coordsize="21600,21600" o:gfxdata="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IF7tt/aAAAACgEAAA8AAAAAAAAAAQAgAAAAIgAAAGRycy9kb3ducmV2LnhtbFBLAQIU&#10;ABQAAAAIAIdO4kDLqSNrYwIAADwFAAAOAAAAAAAAAAEAIAAAACkBAABkcnMvZTJvRG9jLnhtbFBL&#10;BQYAAAAABgAGAFkBAAD+BQAAAAA=&#10;" adj="-6667,-6930,-5116,1299,-533,1299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C8B16FF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目录制作：按论文摸板格式要求对正文排版，再“插入—引用—索引和目录—目录”；</w:t>
                      </w:r>
                    </w:p>
                    <w:p w14:paraId="4EFDE0FE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更新目录：“视图—工具栏—大纲—更新目录”。</w:t>
                      </w:r>
                    </w:p>
                    <w:p w14:paraId="7CAD5E7D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目录部分须与前后分页排版。“插入—分隔符—下一页”。</w:t>
                      </w:r>
                    </w:p>
                    <w:p w14:paraId="220EE908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文字格式：</w:t>
                      </w:r>
                    </w:p>
                    <w:p w14:paraId="310EA90E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标题：宋体  三号  加粗 居中</w:t>
                      </w:r>
                    </w:p>
                    <w:p w14:paraId="1A784D10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论文总页数：宋体  小四</w:t>
                      </w:r>
                    </w:p>
                    <w:p w14:paraId="14312386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内容：宋体  五号</w:t>
                      </w:r>
                    </w:p>
                    <w:p w14:paraId="3C2C94CF">
                      <w:pPr>
                        <w:ind w:firstLine="90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行距：最小值20磅</w:t>
                      </w:r>
                    </w:p>
                  </w:txbxContent>
                </v:textbox>
              </v:shape>
            </w:pict>
          </mc:Fallback>
        </mc:AlternateContent>
      </w:r>
    </w:p>
    <w:p w14:paraId="16A1C62D">
      <w:pPr>
        <w:spacing w:line="0" w:lineRule="atLeast"/>
        <w:outlineLvl w:val="0"/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0" w:name="_Toc136593650"/>
      <w:bookmarkEnd w:id="0"/>
      <w:bookmarkStart w:id="1" w:name="_Toc136593405"/>
      <w:bookmarkEnd w:id="1"/>
      <w:bookmarkStart w:id="2" w:name="_Toc136592275"/>
      <w:bookmarkEnd w:id="2"/>
      <w:bookmarkStart w:id="3" w:name="_Toc137206718"/>
      <w:bookmarkEnd w:id="3"/>
      <w:bookmarkStart w:id="4" w:name="_Toc136927407"/>
      <w:bookmarkEnd w:id="4"/>
      <w:bookmarkStart w:id="5" w:name="_Toc137205486"/>
      <w:bookmarkEnd w:id="5"/>
      <w:bookmarkStart w:id="6" w:name="_Toc160016012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ragraph">
                  <wp:posOffset>-160020</wp:posOffset>
                </wp:positionV>
                <wp:extent cx="4514850" cy="347345"/>
                <wp:effectExtent l="0" t="0" r="19050" b="33655"/>
                <wp:wrapNone/>
                <wp:docPr id="19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4850" cy="347345"/>
                          <a:chOff x="2779" y="2273"/>
                          <a:chExt cx="7110" cy="547"/>
                        </a:xfrm>
                      </wpg:grpSpPr>
                      <wps:wsp>
                        <wps:cNvPr id="20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2779" y="2469"/>
                            <a:ext cx="1300" cy="3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889" y="2273"/>
                            <a:ext cx="6000" cy="4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2FA75AF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一级标题：小</w:t>
                              </w:r>
                              <w:r>
                                <w:rPr>
                                  <w:sz w:val="18"/>
                                </w:rPr>
                                <w:t>三号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宋</w:t>
                              </w:r>
                              <w:r>
                                <w:rPr>
                                  <w:sz w:val="18"/>
                                </w:rPr>
                                <w:t>体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加粗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" o:spid="_x0000_s1026" o:spt="203" style="position:absolute;left:0pt;margin-left:57.7pt;margin-top:-12.6pt;height:27.35pt;width:355.5pt;z-index:251667456;mso-width-relative:page;mso-height-relative:page;" coordorigin="2779,2273" coordsize="7110,547" o:gfxdata="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UKUJ&#10;8doAAAAKAQAADwAAAAAAAAABACAAAAAiAAAAZHJzL2Rvd25yZXYueG1sUEsBAhQAFAAAAAgAh07i&#10;QP6alHcEAwAAgQcAAA4AAAAAAAAAAQAgAAAAKQEAAGRycy9lMm9Eb2MueG1sUEsFBgAAAAAGAAYA&#10;WQEAAJ8GAAAAAA==&#10;">
                <o:lock v:ext="edit" aspectratio="f"/>
                <v:line id="Line 24" o:spid="_x0000_s1026" o:spt="20" style="position:absolute;left:2779;top:2469;flip:y;height:351;width:1300;" filled="f" stroked="t" coordsize="21600,21600" o:gfxdata="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eJD+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27" o:spid="_x0000_s1026" o:spt="1" style="position:absolute;left:3889;top:2273;height:404;width:6000;" fillcolor="#FFFFFF" filled="t" stroked="t" coordsize="21600,21600" o:gfxdata="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vHG3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12FA75AF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一级标题：小</w:t>
                        </w:r>
                        <w:r>
                          <w:rPr>
                            <w:sz w:val="18"/>
                          </w:rPr>
                          <w:t>三号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宋</w:t>
                        </w:r>
                        <w:r>
                          <w:rPr>
                            <w:sz w:val="18"/>
                          </w:rPr>
                          <w:t>体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加粗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bookmarkStart w:id="7" w:name="_Toc136592277"/>
      <w:bookmarkEnd w:id="7"/>
      <w:bookmarkStart w:id="8" w:name="_Toc136593407"/>
      <w:bookmarkEnd w:id="8"/>
      <w:bookmarkStart w:id="9" w:name="_Toc136927409"/>
      <w:bookmarkEnd w:id="9"/>
      <w:bookmarkStart w:id="10" w:name="_Toc136593653"/>
      <w:bookmarkEnd w:id="10"/>
      <w:bookmarkStart w:id="11" w:name="_Toc137206721"/>
      <w:bookmarkEnd w:id="11"/>
      <w:bookmarkStart w:id="12" w:name="_Toc137206719"/>
      <w:bookmarkEnd w:id="12"/>
      <w:bookmarkStart w:id="13" w:name="_Toc137206720"/>
      <w:bookmarkEnd w:id="13"/>
      <w:bookmarkStart w:id="14" w:name="_Toc136593651"/>
      <w:bookmarkEnd w:id="14"/>
      <w:bookmarkStart w:id="15" w:name="_Toc136593406"/>
      <w:bookmarkEnd w:id="15"/>
      <w:bookmarkStart w:id="16" w:name="_Toc136593652"/>
      <w:bookmarkEnd w:id="16"/>
      <w:bookmarkStart w:id="17" w:name="_Toc137205487"/>
      <w:bookmarkEnd w:id="17"/>
      <w:bookmarkStart w:id="18" w:name="_Toc136593408"/>
      <w:bookmarkEnd w:id="18"/>
      <w:bookmarkStart w:id="19" w:name="_Toc137205489"/>
      <w:bookmarkEnd w:id="19"/>
      <w:bookmarkStart w:id="20" w:name="_Toc136927410"/>
      <w:bookmarkEnd w:id="20"/>
      <w:bookmarkStart w:id="21" w:name="_Toc136592276"/>
      <w:bookmarkEnd w:id="21"/>
      <w:bookmarkStart w:id="22" w:name="_Toc136592278"/>
      <w:bookmarkEnd w:id="22"/>
      <w:bookmarkStart w:id="23" w:name="_Toc136927408"/>
      <w:bookmarkEnd w:id="23"/>
      <w:bookmarkStart w:id="24" w:name="_Toc137205488"/>
      <w:bookmarkEnd w:id="24"/>
      <w:bookmarkStart w:id="25" w:name="_Toc137205490"/>
      <w:bookmarkStart w:id="26" w:name="_Toc137206722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1 </w:t>
      </w:r>
      <w:bookmarkEnd w:id="25"/>
      <w:bookmarkEnd w:id="26"/>
      <w:r>
        <w:rPr>
          <w:rFonts w:hint="eastAsia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任务分析</w:t>
      </w:r>
      <w:bookmarkEnd w:id="6"/>
    </w:p>
    <w:p w14:paraId="573C6D3C">
      <w:pPr>
        <w:spacing w:before="360" w:line="0" w:lineRule="atLeast"/>
        <w:ind w:firstLine="30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_Toc160016013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41910</wp:posOffset>
                </wp:positionV>
                <wp:extent cx="3956050" cy="283210"/>
                <wp:effectExtent l="12700" t="6350" r="12700" b="5715"/>
                <wp:wrapNone/>
                <wp:docPr id="16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6050" cy="283210"/>
                          <a:chOff x="3740" y="3040"/>
                          <a:chExt cx="6230" cy="446"/>
                        </a:xfrm>
                      </wpg:grpSpPr>
                      <wps:wsp>
                        <wps:cNvPr id="17" name="Lin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3740" y="3091"/>
                            <a:ext cx="1516" cy="3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700" y="3040"/>
                            <a:ext cx="5270" cy="4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C6457FE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二级标题：四</w:t>
                              </w:r>
                              <w:r>
                                <w:rPr>
                                  <w:sz w:val="18"/>
                                </w:rPr>
                                <w:t>号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宋</w:t>
                              </w:r>
                              <w:r>
                                <w:rPr>
                                  <w:sz w:val="18"/>
                                </w:rPr>
                                <w:t>体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加粗 首行缩进1个</w:t>
                              </w:r>
                              <w:r>
                                <w:rPr>
                                  <w:rFonts w:hint="eastAsia"/>
                                  <w:color w:val="FF0000"/>
                                  <w:sz w:val="18"/>
                                </w:rPr>
                                <w:t>全角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字符，</w:t>
                              </w:r>
                              <w:bookmarkStart w:id="144" w:name="_Hlk511916877"/>
                              <w:r>
                                <w:rPr>
                                  <w:rFonts w:hint="eastAsia"/>
                                  <w:color w:val="FF0000"/>
                                  <w:sz w:val="18"/>
                                  <w:highlight w:val="yellow"/>
                                </w:rPr>
                                <w:t>段前1</w:t>
                              </w:r>
                              <w:r>
                                <w:rPr>
                                  <w:color w:val="FF0000"/>
                                  <w:sz w:val="18"/>
                                  <w:highlight w:val="yellow"/>
                                </w:rPr>
                                <w:t>8</w:t>
                              </w:r>
                              <w:r>
                                <w:rPr>
                                  <w:rFonts w:hint="eastAsia"/>
                                  <w:color w:val="FF0000"/>
                                  <w:sz w:val="18"/>
                                  <w:highlight w:val="yellow"/>
                                </w:rPr>
                                <w:t>磅</w:t>
                              </w:r>
                              <w:bookmarkEnd w:id="144"/>
                            </w:p>
                            <w:p w14:paraId="109095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" o:spid="_x0000_s1026" o:spt="203" style="position:absolute;left:0pt;margin-left:101.95pt;margin-top:3.3pt;height:22.3pt;width:311.5pt;z-index:251668480;mso-width-relative:page;mso-height-relative:page;" coordorigin="3740,3040" coordsize="6230,446" o:gfxdata="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BNbDfP2AAA&#10;AAgBAAAPAAAAAAAAAAEAIAAAACIAAABkcnMvZG93bnJldi54bWxQSwECFAAUAAAACACHTuJA6A6x&#10;PAIDAACBBwAADgAAAAAAAAABACAAAAAnAQAAZHJzL2Uyb0RvYy54bWxQSwUGAAAAAAYABgBZAQAA&#10;mwYAAAAA&#10;">
                <o:lock v:ext="edit" aspectratio="f"/>
                <v:line id="Line 30" o:spid="_x0000_s1026" o:spt="20" style="position:absolute;left:3740;top:3091;flip:y;height:395;width:1516;" filled="f" stroked="t" coordsize="21600,21600" o:gfxdata="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23b2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31" o:spid="_x0000_s1026" o:spt="1" style="position:absolute;left:4700;top:3040;height:416;width:5270;" fillcolor="#FFFFFF" filled="t" stroked="t" coordsize="21600,21600" o:gfxdata="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qEpe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5C6457FE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二级标题：四</w:t>
                        </w:r>
                        <w:r>
                          <w:rPr>
                            <w:sz w:val="18"/>
                          </w:rPr>
                          <w:t>号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宋</w:t>
                        </w:r>
                        <w:r>
                          <w:rPr>
                            <w:sz w:val="18"/>
                          </w:rPr>
                          <w:t>体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加粗 首行缩进1个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</w:rPr>
                          <w:t>全角</w:t>
                        </w:r>
                        <w:r>
                          <w:rPr>
                            <w:rFonts w:hint="eastAsia"/>
                            <w:sz w:val="18"/>
                          </w:rPr>
                          <w:t>字符，</w:t>
                        </w:r>
                        <w:bookmarkStart w:id="144" w:name="_Hlk511916877"/>
                        <w:r>
                          <w:rPr>
                            <w:rFonts w:hint="eastAsia"/>
                            <w:color w:val="FF0000"/>
                            <w:sz w:val="18"/>
                            <w:highlight w:val="yellow"/>
                          </w:rPr>
                          <w:t>段前1</w:t>
                        </w:r>
                        <w:r>
                          <w:rPr>
                            <w:color w:val="FF0000"/>
                            <w:sz w:val="18"/>
                            <w:highlight w:val="yellow"/>
                          </w:rPr>
                          <w:t>8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highlight w:val="yellow"/>
                          </w:rPr>
                          <w:t>磅</w:t>
                        </w:r>
                        <w:bookmarkEnd w:id="144"/>
                      </w:p>
                      <w:p w14:paraId="109095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任务简介</w:t>
      </w:r>
      <w:bookmarkEnd w:id="27"/>
    </w:p>
    <w:p w14:paraId="44377C2D">
      <w:pPr>
        <w:spacing w:line="400" w:lineRule="atLeast"/>
        <w:ind w:firstLine="480" w:firstLineChars="20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2626360</wp:posOffset>
                </wp:positionH>
                <wp:positionV relativeFrom="paragraph">
                  <wp:posOffset>109855</wp:posOffset>
                </wp:positionV>
                <wp:extent cx="2940050" cy="863600"/>
                <wp:effectExtent l="0" t="0" r="12700" b="12700"/>
                <wp:wrapSquare wrapText="bothSides"/>
                <wp:docPr id="14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0050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D862A77">
                            <w:pPr>
                              <w:ind w:firstLine="360" w:firstLineChars="20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报告正文要真实地、全面地反映作者工作量和学术水平；力求做到主题明确，内容充实，论据充分、可靠，论证有力；运算正确，层次分明；所有文字、图、表、公式、符号等符合国家有关标准和规定。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o:spt="1" style="position:absolute;left:0pt;margin-left:206.8pt;margin-top:8.65pt;height:68pt;width:231.5pt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nPBSLYAAAACgEAAA8AAAAAAAAAAQAgAAAAIgAAAGRycy9kb3ducmV2LnhtbFBL&#10;AQIUABQAAAAIAIdO4kBIUgzhLwIAAH8EAAAOAAAAAAAAAAEAIAAAACcBAABkcnMvZTJvRG9jLnht&#10;bFBLBQYAAAAABgAGAFkBAADI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D862A77">
                      <w:pPr>
                        <w:ind w:firstLine="360" w:firstLineChars="200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报告正文要真实地、全面地反映作者工作量和学术水平；力求做到主题明确，内容充实，论据充分、可靠，论证有力；运算正确，层次分明；所有文字、图、表、公式、符号等符合国家有关标准和规定。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本课题的目标是……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1FA39AF9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_Toc137205492"/>
      <w:bookmarkStart w:id="29" w:name="_Toc137206724"/>
      <w:bookmarkStart w:id="30" w:name="_Toc160016014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1.2 </w:t>
      </w:r>
      <w:bookmarkEnd w:id="28"/>
      <w:bookmarkEnd w:id="29"/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技术指标</w:t>
      </w:r>
      <w:bookmarkEnd w:id="30"/>
    </w:p>
    <w:p w14:paraId="627D0704">
      <w:pPr>
        <w:spacing w:line="400" w:lineRule="atLeast"/>
        <w:ind w:firstLine="480" w:firstLineChars="20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Xxx要素的采集精度是……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71830602">
      <w:pPr>
        <w:tabs>
          <w:tab w:val="left" w:pos="360"/>
          <w:tab w:val="left" w:pos="900"/>
        </w:tabs>
        <w:spacing w:line="400" w:lineRule="atLeast"/>
        <w:ind w:firstLine="420" w:firstLineChars="20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A8A6799">
      <w:pPr>
        <w:spacing w:line="400" w:lineRule="atLeast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1840230</wp:posOffset>
                </wp:positionH>
                <wp:positionV relativeFrom="paragraph">
                  <wp:posOffset>5715</wp:posOffset>
                </wp:positionV>
                <wp:extent cx="3146425" cy="946150"/>
                <wp:effectExtent l="0" t="0" r="15875" b="25400"/>
                <wp:wrapNone/>
                <wp:docPr id="6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6425" cy="946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757B8D2">
                            <w:pPr>
                              <w:spacing w:line="240" w:lineRule="atLeast"/>
                              <w:rPr>
                                <w:color w:val="FF000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</w:rPr>
                              <w:t>文中所有标题号与标题之间有一个半角字符间隔，表名与表序，图名与图序之间也有一个半角字符间隔。</w:t>
                            </w:r>
                          </w:p>
                          <w:p w14:paraId="2B5A3F7C">
                            <w:pPr>
                              <w:spacing w:line="240" w:lineRule="atLeast"/>
                              <w:rPr>
                                <w:color w:val="FF000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</w:rPr>
                              <w:t>一级标题必须分页，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各层次的节序及标题不得置于页面的最后一行，只有一行或两行的文字不得做为一页的内容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" o:spid="_x0000_s1026" o:spt="1" style="position:absolute;left:0pt;margin-left:144.9pt;margin-top:0.45pt;height:74.5pt;width:247.75pt;z-index:251660288;mso-width-relative:page;mso-height-relative:page;" filled="f" stroked="t" coordsize="21600,21600" o:gfxdata="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41tRpNcAAAAIAQAADwAAAAAAAAABACAAAAAiAAAAZHJzL2Rvd25yZXYueG1sUEsBAhQAFAAA&#10;AAgAh07iQKQRFOspAgAAVQQAAA4AAAAAAAAAAQAgAAAAJgEAAGRycy9lMm9Eb2MueG1sUEsFBgAA&#10;AAAGAAYAWQEAAMEFAAAAAA=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757B8D2">
                      <w:pPr>
                        <w:spacing w:line="240" w:lineRule="atLeast"/>
                        <w:rPr>
                          <w:color w:val="FF0000"/>
                          <w:sz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</w:rPr>
                        <w:t>文中所有标题号与标题之间有一个半角字符间隔，表名与表序，图名与图序之间也有一个半角字符间隔。</w:t>
                      </w:r>
                    </w:p>
                    <w:p w14:paraId="2B5A3F7C">
                      <w:pPr>
                        <w:spacing w:line="240" w:lineRule="atLeast"/>
                        <w:rPr>
                          <w:color w:val="FF0000"/>
                          <w:sz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</w:rPr>
                        <w:t>一级标题必须分页，</w:t>
                      </w:r>
                      <w:r>
                        <w:rPr>
                          <w:color w:val="FF0000"/>
                          <w:sz w:val="18"/>
                        </w:rPr>
                        <w:t>各层次的节序及标题不得置于页面的最后一行，只有一行或两行的文字不得做为一页的内容</w:t>
                      </w:r>
                    </w:p>
                  </w:txbxContent>
                </v:textbox>
              </v:rect>
            </w:pict>
          </mc:Fallback>
        </mc:AlternateContent>
      </w:r>
    </w:p>
    <w:p w14:paraId="3AB52F93">
      <w:pPr>
        <w:spacing w:line="0" w:lineRule="atLeast"/>
        <w:outlineLvl w:val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31" w:name="_Toc136420591"/>
      <w:bookmarkEnd w:id="31"/>
      <w:bookmarkStart w:id="32" w:name="_Toc136351673"/>
      <w:bookmarkEnd w:id="32"/>
      <w:bookmarkStart w:id="33" w:name="_Toc136592284"/>
      <w:bookmarkEnd w:id="33"/>
      <w:bookmarkStart w:id="34" w:name="_Toc136593414"/>
      <w:bookmarkEnd w:id="34"/>
      <w:bookmarkStart w:id="35" w:name="_Toc136410270"/>
      <w:bookmarkEnd w:id="35"/>
      <w:bookmarkStart w:id="36" w:name="_Toc137206727"/>
      <w:bookmarkEnd w:id="36"/>
      <w:bookmarkStart w:id="37" w:name="_Toc136593659"/>
      <w:bookmarkEnd w:id="37"/>
      <w:bookmarkStart w:id="38" w:name="_Toc136351491"/>
      <w:bookmarkEnd w:id="38"/>
      <w:bookmarkStart w:id="39" w:name="_Toc136927416"/>
      <w:bookmarkEnd w:id="39"/>
      <w:bookmarkStart w:id="40" w:name="_Toc137205495"/>
      <w:bookmarkEnd w:id="40"/>
      <w:bookmarkStart w:id="41" w:name="_Toc137205496"/>
      <w:bookmarkStart w:id="42" w:name="_Toc137206728"/>
      <w:bookmarkStart w:id="43" w:name="_Toc160016015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2 </w:t>
      </w:r>
      <w:bookmarkEnd w:id="41"/>
      <w:bookmarkEnd w:id="42"/>
      <w:r>
        <w:rPr>
          <w:rFonts w:hint="eastAsia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总体方案设计</w:t>
      </w:r>
      <w:bookmarkEnd w:id="43"/>
    </w:p>
    <w:p w14:paraId="53EEEFD2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4" w:name="_Toc137206729"/>
      <w:bookmarkStart w:id="45" w:name="_Toc137205497"/>
      <w:bookmarkStart w:id="46" w:name="_Toc160016016"/>
      <w:bookmarkStart w:id="47" w:name="OLE_LINK1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</w:t>
      </w:r>
      <w:bookmarkEnd w:id="44"/>
      <w:bookmarkEnd w:id="45"/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总体方案选择</w:t>
      </w:r>
      <w:bookmarkEnd w:id="46"/>
    </w:p>
    <w:bookmarkEnd w:id="47"/>
    <w:p w14:paraId="26DACB92">
      <w:pPr>
        <w:spacing w:line="400" w:lineRule="atLeast"/>
        <w:ind w:firstLine="480" w:firstLineChars="200"/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系统硬件组成包含XXXX、XXXX、……等模块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color w:val="FF0000"/>
          <w:sz w:val="24"/>
        </w:rPr>
        <w:t>（参考微型计算机数据采集系统结构，根据项目需求明确需要哪些模块单元）</w:t>
      </w:r>
    </w:p>
    <w:p w14:paraId="107327D4">
      <w:pPr>
        <w:spacing w:line="400" w:lineRule="atLeast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各模块的选型简介。</w:t>
      </w:r>
    </w:p>
    <w:p w14:paraId="4F0AD3A6">
      <w:pPr>
        <w:spacing w:line="400" w:lineRule="atLeast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软件开发采用什么平台，软件实现功能简介。数字滤波方法采用……。</w:t>
      </w:r>
    </w:p>
    <w:p w14:paraId="617C3397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8" w:name="_Toc160016017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2.2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系统方案设计</w:t>
      </w:r>
      <w:bookmarkEnd w:id="48"/>
    </w:p>
    <w:p w14:paraId="530427EB">
      <w:pPr>
        <w:spacing w:line="400" w:lineRule="atLeast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简要描述最终确定主要器件型号的硬件方案，硬件系统框图如图2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.1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所示。</w:t>
      </w:r>
    </w:p>
    <w:p w14:paraId="22A3C992">
      <w:pPr>
        <w:tabs>
          <w:tab w:val="left" w:pos="180"/>
          <w:tab w:val="left" w:pos="900"/>
        </w:tabs>
        <w:spacing w:before="120" w:line="0" w:lineRule="atLeast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9" w:name="_Toc136420612"/>
      <w:bookmarkEnd w:id="49"/>
      <w:bookmarkStart w:id="50" w:name="_Toc136410291"/>
      <w:bookmarkEnd w:id="50"/>
      <w:bookmarkStart w:id="51" w:name="_Toc136592306"/>
      <w:bookmarkEnd w:id="51"/>
      <w:bookmarkStart w:id="52" w:name="_Toc136593436"/>
      <w:bookmarkEnd w:id="52"/>
      <w:bookmarkStart w:id="53" w:name="_Toc137205522"/>
      <w:bookmarkEnd w:id="53"/>
      <w:bookmarkStart w:id="54" w:name="_Toc136410277"/>
      <w:bookmarkEnd w:id="54"/>
      <w:bookmarkStart w:id="55" w:name="_Toc136420598"/>
      <w:bookmarkEnd w:id="55"/>
      <w:bookmarkStart w:id="56" w:name="_Toc136410295"/>
      <w:bookmarkEnd w:id="56"/>
      <w:bookmarkStart w:id="57" w:name="_Toc136351515"/>
      <w:bookmarkEnd w:id="57"/>
      <w:bookmarkStart w:id="58" w:name="_Toc137206754"/>
      <w:bookmarkEnd w:id="58"/>
      <w:bookmarkStart w:id="59" w:name="_Toc136593440"/>
      <w:bookmarkEnd w:id="59"/>
      <w:bookmarkStart w:id="60" w:name="_Toc136927444"/>
      <w:bookmarkEnd w:id="60"/>
      <w:bookmarkStart w:id="61" w:name="_Toc136593685"/>
      <w:bookmarkEnd w:id="61"/>
      <w:bookmarkStart w:id="62" w:name="_Toc136351697"/>
      <w:bookmarkEnd w:id="62"/>
      <w:bookmarkStart w:id="63" w:name="_Toc136593687"/>
      <w:bookmarkEnd w:id="63"/>
      <w:bookmarkStart w:id="64" w:name="_Toc136420596"/>
      <w:bookmarkEnd w:id="64"/>
      <w:bookmarkStart w:id="65" w:name="_Toc137206750"/>
      <w:bookmarkEnd w:id="65"/>
      <w:bookmarkStart w:id="66" w:name="_Toc136593664"/>
      <w:bookmarkEnd w:id="66"/>
      <w:bookmarkStart w:id="67" w:name="_Toc137205500"/>
      <w:bookmarkEnd w:id="67"/>
      <w:bookmarkStart w:id="68" w:name="_Toc136592312"/>
      <w:bookmarkEnd w:id="68"/>
      <w:bookmarkStart w:id="69" w:name="_Toc136592310"/>
      <w:bookmarkEnd w:id="69"/>
      <w:bookmarkStart w:id="70" w:name="_Toc136593681"/>
      <w:bookmarkEnd w:id="70"/>
      <w:bookmarkStart w:id="71" w:name="_Toc136927421"/>
      <w:bookmarkEnd w:id="71"/>
      <w:bookmarkStart w:id="72" w:name="_Toc137206756"/>
      <w:bookmarkEnd w:id="72"/>
      <w:bookmarkStart w:id="73" w:name="_Toc136593442"/>
      <w:bookmarkEnd w:id="73"/>
      <w:bookmarkStart w:id="74" w:name="_Toc136420616"/>
      <w:bookmarkEnd w:id="74"/>
      <w:bookmarkStart w:id="75" w:name="_Toc137205524"/>
      <w:bookmarkEnd w:id="75"/>
      <w:bookmarkStart w:id="76" w:name="_Toc137205518"/>
      <w:bookmarkEnd w:id="76"/>
      <w:bookmarkStart w:id="77" w:name="_Toc136927442"/>
      <w:bookmarkEnd w:id="77"/>
      <w:bookmarkStart w:id="78" w:name="_Toc136927438"/>
      <w:bookmarkEnd w:id="78"/>
      <w:bookmarkStart w:id="79" w:name="_Toc136410275"/>
      <w:bookmarkEnd w:id="79"/>
      <w:bookmarkStart w:id="80" w:name="_Toc136592289"/>
      <w:bookmarkEnd w:id="80"/>
      <w:bookmarkStart w:id="81" w:name="_Toc136593419"/>
      <w:bookmarkEnd w:id="81"/>
      <w:bookmarkStart w:id="82" w:name="_Toc137206732"/>
      <w:bookmarkEnd w:id="82"/>
      <w:bookmarkStart w:id="83" w:name="_Toc136351497"/>
      <w:bookmarkEnd w:id="83"/>
      <w:bookmarkStart w:id="84" w:name="_Toc136351679"/>
      <w:bookmarkEnd w:id="84"/>
      <w:bookmarkStart w:id="85" w:name="_Toc137206736"/>
      <w:bookmarkEnd w:id="85"/>
      <w:bookmarkStart w:id="86" w:name="_Toc136927423"/>
      <w:bookmarkEnd w:id="86"/>
      <w:bookmarkStart w:id="87" w:name="_Toc136593430"/>
      <w:bookmarkEnd w:id="87"/>
      <w:bookmarkStart w:id="88" w:name="_Toc137205504"/>
      <w:bookmarkEnd w:id="88"/>
      <w:bookmarkStart w:id="89" w:name="_Toc136593675"/>
      <w:bookmarkEnd w:id="89"/>
      <w:bookmarkStart w:id="90" w:name="_Toc136927432"/>
      <w:bookmarkEnd w:id="90"/>
      <w:bookmarkStart w:id="91" w:name="_Toc136351693"/>
      <w:bookmarkEnd w:id="91"/>
      <w:bookmarkStart w:id="92" w:name="_Toc136593421"/>
      <w:bookmarkEnd w:id="92"/>
      <w:bookmarkStart w:id="93" w:name="_Toc136593666"/>
      <w:bookmarkEnd w:id="93"/>
      <w:bookmarkStart w:id="94" w:name="_Toc137205512"/>
      <w:bookmarkEnd w:id="94"/>
      <w:bookmarkStart w:id="95" w:name="_Toc136592300"/>
      <w:bookmarkEnd w:id="95"/>
      <w:bookmarkStart w:id="96" w:name="_Toc137206734"/>
      <w:bookmarkEnd w:id="96"/>
      <w:bookmarkStart w:id="97" w:name="_Toc137206744"/>
      <w:bookmarkEnd w:id="97"/>
      <w:bookmarkStart w:id="98" w:name="_Toc136351511"/>
      <w:bookmarkEnd w:id="98"/>
      <w:bookmarkStart w:id="99" w:name="_Toc137205502"/>
      <w:bookmarkEnd w:id="99"/>
      <w:bookmarkStart w:id="100" w:name="_Toc136592291"/>
      <w:bookmarkEnd w:id="100"/>
      <w:r>
        <w:drawing>
          <wp:inline distT="0" distB="0" distL="0" distR="0">
            <wp:extent cx="3696970" cy="2038350"/>
            <wp:effectExtent l="0" t="0" r="0" b="0"/>
            <wp:docPr id="1647736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642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370" cy="205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9A45">
      <w:pPr>
        <w:tabs>
          <w:tab w:val="left" w:pos="180"/>
          <w:tab w:val="left" w:pos="900"/>
        </w:tabs>
        <w:spacing w:after="120" w:line="0" w:lineRule="atLeast"/>
        <w:jc w:val="center"/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01" w:name="_Hlk160007138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系统硬件框图</w:t>
      </w:r>
    </w:p>
    <w:bookmarkEnd w:id="101"/>
    <w:p w14:paraId="4A692663">
      <w:pPr>
        <w:tabs>
          <w:tab w:val="left" w:pos="180"/>
          <w:tab w:val="left" w:pos="900"/>
        </w:tabs>
        <w:spacing w:before="120" w:line="0" w:lineRule="atLeast"/>
        <w:jc w:val="center"/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171FBA">
      <w:pPr>
        <w:spacing w:line="0" w:lineRule="atLeast"/>
        <w:outlineLvl w:val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102" w:name="_Toc160016018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eastAsia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硬件设计</w:t>
      </w:r>
      <w:bookmarkEnd w:id="102"/>
    </w:p>
    <w:p w14:paraId="2528F48B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3" w:name="_Toc160016019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传感器信号调理电路设计</w:t>
      </w:r>
      <w:bookmarkEnd w:id="103"/>
    </w:p>
    <w:p w14:paraId="77E81878">
      <w:pPr>
        <w:spacing w:line="400" w:lineRule="atLeast"/>
        <w:ind w:firstLine="240" w:firstLineChars="1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传感器输出信号范围为……，信号调理电路包含……。信号调理电路图如图3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.1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所示。</w:t>
      </w:r>
    </w:p>
    <w:p w14:paraId="156F5078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4" w:name="_Toc160016020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微控制器最小系统设计</w:t>
      </w:r>
      <w:bookmarkEnd w:id="104"/>
    </w:p>
    <w:p w14:paraId="1C32AA14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5" w:name="_Toc160016021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3.3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显示模块设计</w:t>
      </w:r>
      <w:bookmarkEnd w:id="105"/>
    </w:p>
    <w:p w14:paraId="77FE1E80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6" w:name="_Toc160016022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3.4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实时时钟电路设计</w:t>
      </w:r>
      <w:bookmarkEnd w:id="106"/>
    </w:p>
    <w:p w14:paraId="6AE507D0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7" w:name="_Toc160016023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3.5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数据存储模块设计</w:t>
      </w:r>
      <w:bookmarkEnd w:id="107"/>
    </w:p>
    <w:p w14:paraId="34CB0537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8" w:name="_Toc160016024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3.6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硬件抗干扰设计</w:t>
      </w:r>
      <w:bookmarkEnd w:id="108"/>
    </w:p>
    <w:p w14:paraId="3229C8B4">
      <w:pPr>
        <w:widowControl/>
        <w:ind w:firstLine="280" w:firstLineChars="100"/>
        <w:jc w:val="left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E11EDF">
      <w:pPr>
        <w:spacing w:line="0" w:lineRule="atLeast"/>
        <w:outlineLvl w:val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109" w:name="_Toc160016025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eastAsia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软件设计</w:t>
      </w:r>
      <w:bookmarkEnd w:id="109"/>
    </w:p>
    <w:p w14:paraId="486A0C48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0" w:name="_Toc160016026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软件总体设计</w:t>
      </w:r>
      <w:bookmarkEnd w:id="110"/>
    </w:p>
    <w:p w14:paraId="6C02718C">
      <w:pPr>
        <w:widowControl/>
        <w:ind w:firstLine="240" w:firstLineChars="10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简要介绍软件总体功能模块和处理流程，画出系统流程图。</w:t>
      </w:r>
    </w:p>
    <w:p w14:paraId="1BF55ACD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1" w:name="_Toc160016027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XXX信号采集处理</w:t>
      </w:r>
      <w:bookmarkEnd w:id="111"/>
    </w:p>
    <w:p w14:paraId="2CCFEFA1">
      <w:pPr>
        <w:widowControl/>
        <w:ind w:firstLine="240" w:firstLineChars="10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简要采集信号的数据采集、标度变换等处理。给出标度变换公式，画出信号采集处理流程图。</w:t>
      </w:r>
    </w:p>
    <w:p w14:paraId="57426432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2" w:name="_Toc160016028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数字滤波实现</w:t>
      </w:r>
      <w:bookmarkEnd w:id="112"/>
    </w:p>
    <w:p w14:paraId="290AB4D9">
      <w:pPr>
        <w:widowControl/>
        <w:ind w:firstLine="240" w:firstLineChars="10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简要介绍对采集到的信号使用的数字滤波方法，画出数字滤波方法的实现流程图。</w:t>
      </w:r>
    </w:p>
    <w:p w14:paraId="0E1C5EC5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3" w:name="_Toc160016029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4.4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实时时钟管理</w:t>
      </w:r>
      <w:bookmarkEnd w:id="113"/>
    </w:p>
    <w:p w14:paraId="716C66FB">
      <w:pPr>
        <w:widowControl/>
        <w:ind w:firstLine="240" w:firstLineChars="10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简要介绍实时时钟的时钟管理，参数设置等。画出读取实时时钟、设置实时时钟的流程图。</w:t>
      </w:r>
    </w:p>
    <w:p w14:paraId="0C201E91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4" w:name="_Toc160016030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4.5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数据存储管理</w:t>
      </w:r>
      <w:bookmarkEnd w:id="114"/>
    </w:p>
    <w:p w14:paraId="47415619">
      <w:pPr>
        <w:widowControl/>
        <w:ind w:firstLine="240" w:firstLineChars="10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简要介绍数据存储芯片的读写方法，每条存储数据的内容格式，数据存储格式，等。分别画出数据存储和数据查询的流程图。</w:t>
      </w:r>
    </w:p>
    <w:p w14:paraId="34222BD6">
      <w:pPr>
        <w:spacing w:before="360" w:line="0" w:lineRule="atLeast"/>
        <w:ind w:firstLine="280" w:firstLineChars="100"/>
        <w:outlineLvl w:val="1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5" w:name="_Toc160016031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4.6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数据通信传输</w:t>
      </w:r>
      <w:bookmarkEnd w:id="115"/>
    </w:p>
    <w:p w14:paraId="1DF886FD">
      <w:pPr>
        <w:widowControl/>
        <w:ind w:firstLine="240" w:firstLineChars="10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简要介绍数据通信方式，通信参数的设置，数据发送格式，数据接收命令格式等。分别画出数据发送和数据接收处理的流程图。</w:t>
      </w:r>
    </w:p>
    <w:p w14:paraId="765F2251">
      <w:pPr>
        <w:spacing w:line="0" w:lineRule="atLeast"/>
        <w:outlineLvl w:val="0"/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116" w:name="_Toc136927448"/>
      <w:bookmarkEnd w:id="116"/>
      <w:bookmarkStart w:id="117" w:name="_Toc137205528"/>
      <w:bookmarkEnd w:id="117"/>
      <w:bookmarkStart w:id="118" w:name="_Toc137206760"/>
      <w:bookmarkEnd w:id="118"/>
      <w:bookmarkStart w:id="119" w:name="_Toc136592316"/>
      <w:bookmarkEnd w:id="119"/>
      <w:bookmarkStart w:id="120" w:name="_Toc136593446"/>
      <w:bookmarkEnd w:id="120"/>
      <w:bookmarkStart w:id="121" w:name="_Toc136593691"/>
      <w:bookmarkEnd w:id="121"/>
      <w:bookmarkStart w:id="122" w:name="_Toc136420622"/>
      <w:bookmarkEnd w:id="122"/>
      <w:bookmarkStart w:id="123" w:name="_Toc136592318"/>
      <w:bookmarkEnd w:id="123"/>
      <w:bookmarkStart w:id="124" w:name="_Toc136593448"/>
      <w:bookmarkEnd w:id="124"/>
      <w:bookmarkStart w:id="125" w:name="_Toc136410301"/>
      <w:bookmarkEnd w:id="125"/>
      <w:bookmarkStart w:id="126" w:name="_Toc136593693"/>
      <w:bookmarkEnd w:id="126"/>
      <w:bookmarkStart w:id="127" w:name="_Toc137205532"/>
      <w:bookmarkEnd w:id="127"/>
      <w:bookmarkStart w:id="128" w:name="_Toc136927450"/>
      <w:bookmarkEnd w:id="128"/>
      <w:bookmarkStart w:id="129" w:name="_Toc136927452"/>
      <w:bookmarkEnd w:id="129"/>
      <w:bookmarkStart w:id="130" w:name="_Toc137205530"/>
      <w:bookmarkEnd w:id="130"/>
      <w:bookmarkStart w:id="131" w:name="_Toc136593450"/>
      <w:bookmarkEnd w:id="131"/>
      <w:bookmarkStart w:id="132" w:name="_Toc137206764"/>
      <w:bookmarkEnd w:id="132"/>
      <w:bookmarkStart w:id="133" w:name="_Toc137206762"/>
      <w:bookmarkEnd w:id="133"/>
      <w:bookmarkStart w:id="134" w:name="_Toc136593695"/>
      <w:bookmarkEnd w:id="134"/>
      <w:bookmarkStart w:id="135" w:name="_Toc136420624"/>
      <w:bookmarkEnd w:id="135"/>
      <w:bookmarkStart w:id="136" w:name="_Toc136592320"/>
      <w:bookmarkEnd w:id="136"/>
      <w:bookmarkStart w:id="137" w:name="_Toc137206769"/>
      <w:bookmarkStart w:id="138" w:name="_Toc137205537"/>
      <w:bookmarkStart w:id="139" w:name="_Toc160016032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5 </w:t>
      </w:r>
      <w:bookmarkEnd w:id="137"/>
      <w:bookmarkEnd w:id="138"/>
      <w:r>
        <w:rPr>
          <w:rFonts w:hint="eastAsia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测试与分析</w:t>
      </w:r>
      <w:bookmarkEnd w:id="139"/>
    </w:p>
    <w:p w14:paraId="573B94A8">
      <w:pPr>
        <w:tabs>
          <w:tab w:val="left" w:pos="1440"/>
        </w:tabs>
        <w:spacing w:line="400" w:lineRule="atLeast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.1 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测试方案简介</w:t>
      </w:r>
    </w:p>
    <w:p w14:paraId="502E9B82">
      <w:pPr>
        <w:tabs>
          <w:tab w:val="left" w:pos="1440"/>
        </w:tabs>
        <w:spacing w:line="400" w:lineRule="atLeast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3515360</wp:posOffset>
                </wp:positionH>
                <wp:positionV relativeFrom="paragraph">
                  <wp:posOffset>749300</wp:posOffset>
                </wp:positionV>
                <wp:extent cx="2330450" cy="500380"/>
                <wp:effectExtent l="0" t="0" r="13335" b="14605"/>
                <wp:wrapNone/>
                <wp:docPr id="7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0350" cy="500063"/>
                          <a:chOff x="6205" y="-1715"/>
                          <a:chExt cx="2774" cy="935"/>
                        </a:xfrm>
                      </wpg:grpSpPr>
                      <wps:wsp>
                        <wps:cNvPr id="8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6573" y="-1602"/>
                            <a:ext cx="2406" cy="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8574671">
                              <w:pPr>
                                <w:spacing w:line="240" w:lineRule="atLeast"/>
                                <w:rPr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8"/>
                                </w:rPr>
                                <w:t>公式要居中，每个公式必须要有编号，编号靠右对齐，字体与正文一样；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85"/>
                        <wps:cNvCnPr>
                          <a:cxnSpLocks noChangeShapeType="1"/>
                          <a:endCxn id="8" idx="0"/>
                        </wps:cNvCnPr>
                        <wps:spPr bwMode="auto">
                          <a:xfrm>
                            <a:off x="6205" y="-1715"/>
                            <a:ext cx="1571" cy="1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" o:spid="_x0000_s1026" o:spt="203" style="position:absolute;left:0pt;margin-left:276.8pt;margin-top:59pt;height:39.4pt;width:183.5pt;z-index:251669504;mso-width-relative:page;mso-height-relative:page;" coordorigin="6205,-1715" coordsize="2774,935" o:gfxdata="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A2V3rPaAAAACwEA&#10;AA8AAAAAAAAAAQAgAAAAIgAAAGRycy9kb3ducmV2LnhtbFBLAQIUABQAAAAIAIdO4kC+2LUg/AIA&#10;AGgHAAAOAAAAAAAAAAEAIAAAACkBAABkcnMvZTJvRG9jLnhtbFBLBQYAAAAABgAGAFkBAACXBgAA&#10;AAA=&#10;">
                <o:lock v:ext="edit" aspectratio="f"/>
                <v:rect id="Rectangle 84" o:spid="_x0000_s1026" o:spt="1" style="position:absolute;left:6573;top:-1602;height:822;width:2406;" filled="f" stroked="t" coordsize="21600,21600" o:gfxdata="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5Po4G2AAAA2gAAAA8A&#10;AAAAAAAAAQAgAAAAIgAAAGRycy9kb3ducmV2LnhtbFBLAQIUABQAAAAIAIdO4kAzLwWeOwAAADkA&#10;AAAQAAAAAAAAAAEAIAAAAAUBAABkcnMvc2hhcGV4bWwueG1sUEsFBgAAAAAGAAYAWwEAAK8DAAAA&#10;AA=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58574671">
                        <w:pPr>
                          <w:spacing w:line="240" w:lineRule="atLeast"/>
                          <w:rPr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8"/>
                          </w:rPr>
                          <w:t>公式要居中，每个公式必须要有编号，编号靠右对齐，字体与正文一样；</w:t>
                        </w:r>
                      </w:p>
                    </w:txbxContent>
                  </v:textbox>
                </v:rect>
                <v:line id="Line 85" o:spid="_x0000_s1026" o:spt="20" style="position:absolute;left:6205;top:-1715;height:113;width:1571;" filled="f" stroked="t" coordsize="21600,21600" o:gfxdata="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2g4K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本课题系统实现在Protues上仿真实现，传感器信号用电流源模拟产生，系统测量误差表示为:</w:t>
      </w:r>
    </w:p>
    <w:p w14:paraId="64CB9693">
      <w:pPr>
        <w:tabs>
          <w:tab w:val="left" w:pos="1440"/>
        </w:tabs>
        <w:spacing w:line="400" w:lineRule="atLeast"/>
        <w:jc w:val="righ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m:oMath>
        <m:r>
          <m:rPr>
            <m:sty m:val="p"/>
          </m:rPr>
          <w:rPr>
            <w:rFonts w:hint="eastAsia" w:ascii="Cambria Math" w:hAnsi="Cambria Math" w:cs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测量</m:t>
        </m:r>
        <m:r>
          <m:rPr>
            <m:sty m:val="p"/>
          </m:rPr>
          <w:rPr>
            <w:rFonts w:hint="eastAsia" w:ascii="Cambria Math" w:hAnsi="宋体" w:cs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误差</m:t>
        </m:r>
        <m:r>
          <m:rPr>
            <m:sty m:val="p"/>
          </m:rPr>
          <w:rPr>
            <w:rFonts w:ascii="Cambria Math" w:hAnsi="Cambria Math" w:eastAsia="Cambria Math" w:cs="Cambria Math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=</m:t>
        </m:r>
        <m:r>
          <m:rPr>
            <m:sty m:val="p"/>
          </m:rPr>
          <w:rPr>
            <w:rFonts w:hint="eastAsia" w:ascii="Cambria Math" w:hAnsi="Cambria Math" w:cs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测量显示值</m:t>
        </m:r>
        <m:r>
          <m:rPr>
            <m:sty m:val="p"/>
          </m:rPr>
          <w:rPr>
            <w:rFonts w:ascii="Cambria Math" w:hAnsi="Cambria Math" w:cs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−</m:t>
        </m:r>
        <m:r>
          <m:rPr>
            <m:sty m:val="p"/>
          </m:rPr>
          <w:rPr>
            <w:rFonts w:hint="eastAsia" w:ascii="Cambria Math" w:hAnsi="Cambria Math" w:cs="宋体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>仿真设置</m:t>
        </m:r>
      </m:oMath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5-1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</w:p>
    <w:p w14:paraId="3AB480B3">
      <w:pPr>
        <w:tabs>
          <w:tab w:val="left" w:pos="1440"/>
        </w:tabs>
        <w:spacing w:line="400" w:lineRule="atLeast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Protues仿真效果如图5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1所示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39BA35DC">
      <w:pPr>
        <w:tabs>
          <w:tab w:val="left" w:pos="1440"/>
        </w:tabs>
        <w:spacing w:line="400" w:lineRule="atLeast"/>
      </w:pPr>
      <w:r>
        <w:drawing>
          <wp:inline distT="0" distB="0" distL="114300" distR="114300">
            <wp:extent cx="5398770" cy="2823845"/>
            <wp:effectExtent l="0" t="0" r="1143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02CD">
      <w:pPr>
        <w:tabs>
          <w:tab w:val="left" w:pos="1440"/>
        </w:tabs>
        <w:spacing w:line="400" w:lineRule="atLeast"/>
        <w:jc w:val="center"/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protues仿真效果图</w:t>
      </w:r>
    </w:p>
    <w:p w14:paraId="55226783">
      <w:pPr>
        <w:tabs>
          <w:tab w:val="left" w:pos="1440"/>
        </w:tabs>
        <w:spacing w:line="400" w:lineRule="atLeast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.2 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系统测试与分析</w:t>
      </w:r>
    </w:p>
    <w:p w14:paraId="0923B718">
      <w:pPr>
        <w:tabs>
          <w:tab w:val="left" w:pos="1440"/>
        </w:tabs>
        <w:spacing w:line="400" w:lineRule="atLeast"/>
        <w:ind w:firstLine="720" w:firstLineChars="3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-3175</wp:posOffset>
                </wp:positionV>
                <wp:extent cx="1666875" cy="290830"/>
                <wp:effectExtent l="0" t="0" r="28575" b="14605"/>
                <wp:wrapNone/>
                <wp:docPr id="24321496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6875" cy="29051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ABC1D0">
                            <w:pPr>
                              <w:spacing w:line="240" w:lineRule="atLeast"/>
                              <w:rPr>
                                <w:color w:val="FF000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</w:rPr>
                              <w:t>展示功能实现效果的截图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" o:spid="_x0000_s1026" o:spt="1" style="position:absolute;left:0pt;margin-left:185.7pt;margin-top:-0.25pt;height:22.9pt;width:131.25pt;z-index:251666432;mso-width-relative:page;mso-height-relative:page;" filled="f" stroked="t" coordsize="21600,21600" o:gfxdata="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CRp27XAAAACAEAAA8AAAAAAAAAAQAgAAAAIgAAAGRycy9kb3ducmV2LnhtbFBL&#10;AQIUABQAAAAIAIdO4kBZk8axMAIAAFwEAAAOAAAAAAAAAAEAIAAAACYBAABkcnMvZTJvRG9jLnht&#10;bFBLBQYAAAAABgAGAFkBAADIBQAAAAA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ABC1D0">
                      <w:pPr>
                        <w:spacing w:line="240" w:lineRule="atLeast"/>
                        <w:rPr>
                          <w:color w:val="FF0000"/>
                          <w:sz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</w:rPr>
                        <w:t>展示功能实现效果的截图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系统实现了…………功能。</w:t>
      </w:r>
    </w:p>
    <w:p w14:paraId="1CC55010">
      <w:pPr>
        <w:tabs>
          <w:tab w:val="left" w:pos="1440"/>
        </w:tabs>
        <w:spacing w:line="400" w:lineRule="atLeast"/>
        <w:ind w:firstLine="720" w:firstLineChars="3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系统精度测试数据如表5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1所示，通过表中数据可以看出最大测量误差是…………。</w:t>
      </w:r>
    </w:p>
    <w:p w14:paraId="589D2444">
      <w:pPr>
        <w:tabs>
          <w:tab w:val="left" w:pos="180"/>
          <w:tab w:val="left" w:pos="900"/>
        </w:tabs>
        <w:spacing w:before="120" w:line="0" w:lineRule="atLeast"/>
        <w:jc w:val="center"/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温度各点测试记录分析表（单位：℃）</w:t>
      </w:r>
    </w:p>
    <w:tbl>
      <w:tblPr>
        <w:tblStyle w:val="27"/>
        <w:tblW w:w="430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1376"/>
        <w:gridCol w:w="1025"/>
        <w:gridCol w:w="1492"/>
        <w:gridCol w:w="1236"/>
        <w:gridCol w:w="1032"/>
      </w:tblGrid>
      <w:tr w14:paraId="78782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" w:type="pct"/>
            <w:vAlign w:val="center"/>
          </w:tcPr>
          <w:p w14:paraId="1F853639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传感器仿真值</w:t>
            </w:r>
          </w:p>
        </w:tc>
        <w:tc>
          <w:tcPr>
            <w:tcW w:w="916" w:type="pct"/>
            <w:vAlign w:val="center"/>
          </w:tcPr>
          <w:p w14:paraId="547DE34D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系统采集值</w:t>
            </w:r>
          </w:p>
        </w:tc>
        <w:tc>
          <w:tcPr>
            <w:tcW w:w="683" w:type="pct"/>
            <w:vAlign w:val="center"/>
          </w:tcPr>
          <w:p w14:paraId="7C85DC7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误差值</w:t>
            </w:r>
          </w:p>
        </w:tc>
        <w:tc>
          <w:tcPr>
            <w:tcW w:w="993" w:type="pct"/>
            <w:vAlign w:val="center"/>
          </w:tcPr>
          <w:p w14:paraId="36676C64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传感器仿真值</w:t>
            </w:r>
          </w:p>
        </w:tc>
        <w:tc>
          <w:tcPr>
            <w:tcW w:w="824" w:type="pct"/>
            <w:vAlign w:val="center"/>
          </w:tcPr>
          <w:p w14:paraId="38B603C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系统采集值</w:t>
            </w:r>
          </w:p>
        </w:tc>
        <w:tc>
          <w:tcPr>
            <w:tcW w:w="688" w:type="pct"/>
            <w:vAlign w:val="center"/>
          </w:tcPr>
          <w:p w14:paraId="39BBE620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误差值</w:t>
            </w:r>
          </w:p>
        </w:tc>
      </w:tr>
      <w:tr w14:paraId="100E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893" w:type="pct"/>
            <w:vAlign w:val="center"/>
          </w:tcPr>
          <w:p w14:paraId="3422078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16" w:type="pct"/>
            <w:vAlign w:val="center"/>
          </w:tcPr>
          <w:p w14:paraId="1886E9F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0.0</w:t>
            </w:r>
          </w:p>
        </w:tc>
        <w:tc>
          <w:tcPr>
            <w:tcW w:w="683" w:type="pct"/>
            <w:vAlign w:val="center"/>
          </w:tcPr>
          <w:p w14:paraId="0ACA2CC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93" w:type="pct"/>
            <w:vAlign w:val="center"/>
          </w:tcPr>
          <w:p w14:paraId="0924A0CB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824" w:type="pct"/>
            <w:vAlign w:val="center"/>
          </w:tcPr>
          <w:p w14:paraId="5D393EB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10.0</w:t>
            </w:r>
          </w:p>
        </w:tc>
        <w:tc>
          <w:tcPr>
            <w:tcW w:w="688" w:type="pct"/>
            <w:vAlign w:val="center"/>
          </w:tcPr>
          <w:p w14:paraId="7827204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02424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893" w:type="pct"/>
            <w:vAlign w:val="center"/>
          </w:tcPr>
          <w:p w14:paraId="1294CE7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916" w:type="pct"/>
            <w:vAlign w:val="center"/>
          </w:tcPr>
          <w:p w14:paraId="71C0B76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3" w:type="pct"/>
            <w:vAlign w:val="center"/>
          </w:tcPr>
          <w:p w14:paraId="09485837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pct"/>
            <w:vAlign w:val="center"/>
          </w:tcPr>
          <w:p w14:paraId="376CE436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824" w:type="pct"/>
            <w:vAlign w:val="center"/>
          </w:tcPr>
          <w:p w14:paraId="677BC83A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8" w:type="pct"/>
            <w:vAlign w:val="center"/>
          </w:tcPr>
          <w:p w14:paraId="12BD466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82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893" w:type="pct"/>
            <w:vAlign w:val="center"/>
          </w:tcPr>
          <w:p w14:paraId="4352166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16" w:type="pct"/>
            <w:vAlign w:val="center"/>
          </w:tcPr>
          <w:p w14:paraId="3F31B6D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3" w:type="pct"/>
            <w:vAlign w:val="center"/>
          </w:tcPr>
          <w:p w14:paraId="714170DC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pct"/>
            <w:vAlign w:val="center"/>
          </w:tcPr>
          <w:p w14:paraId="76939EAE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824" w:type="pct"/>
            <w:vAlign w:val="center"/>
          </w:tcPr>
          <w:p w14:paraId="183B75AB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8" w:type="pct"/>
            <w:vAlign w:val="center"/>
          </w:tcPr>
          <w:p w14:paraId="3C1DEFB9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BC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893" w:type="pct"/>
            <w:vAlign w:val="center"/>
          </w:tcPr>
          <w:p w14:paraId="19EE2A6D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916" w:type="pct"/>
            <w:vAlign w:val="center"/>
          </w:tcPr>
          <w:p w14:paraId="60DE53FD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3" w:type="pct"/>
            <w:vAlign w:val="center"/>
          </w:tcPr>
          <w:p w14:paraId="4C48FA2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pct"/>
            <w:vAlign w:val="center"/>
          </w:tcPr>
          <w:p w14:paraId="26B2BEC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824" w:type="pct"/>
            <w:vAlign w:val="center"/>
          </w:tcPr>
          <w:p w14:paraId="324DD31A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8" w:type="pct"/>
            <w:vAlign w:val="center"/>
          </w:tcPr>
          <w:p w14:paraId="6EA85B1E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A4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893" w:type="pct"/>
            <w:vAlign w:val="center"/>
          </w:tcPr>
          <w:p w14:paraId="1A0C1F8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916" w:type="pct"/>
            <w:vAlign w:val="center"/>
          </w:tcPr>
          <w:p w14:paraId="5E2374A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3" w:type="pct"/>
            <w:vAlign w:val="center"/>
          </w:tcPr>
          <w:p w14:paraId="11403F3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pct"/>
            <w:vAlign w:val="center"/>
          </w:tcPr>
          <w:p w14:paraId="68C5A1BA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45</w:t>
            </w:r>
          </w:p>
        </w:tc>
        <w:tc>
          <w:tcPr>
            <w:tcW w:w="824" w:type="pct"/>
            <w:vAlign w:val="center"/>
          </w:tcPr>
          <w:p w14:paraId="00DA55BC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8" w:type="pct"/>
            <w:vAlign w:val="center"/>
          </w:tcPr>
          <w:p w14:paraId="5317B5C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CB8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893" w:type="pct"/>
            <w:vAlign w:val="center"/>
          </w:tcPr>
          <w:p w14:paraId="7C1853DE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916" w:type="pct"/>
            <w:vAlign w:val="center"/>
          </w:tcPr>
          <w:p w14:paraId="4C566DE0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3" w:type="pct"/>
            <w:vAlign w:val="center"/>
          </w:tcPr>
          <w:p w14:paraId="2AC1F887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pct"/>
            <w:vAlign w:val="center"/>
          </w:tcPr>
          <w:p w14:paraId="6E6817D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4" w:type="pct"/>
            <w:vAlign w:val="center"/>
          </w:tcPr>
          <w:p w14:paraId="2A66F01E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88" w:type="pct"/>
            <w:vAlign w:val="center"/>
          </w:tcPr>
          <w:p w14:paraId="4A16691E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269E469">
      <w:pPr>
        <w:spacing w:line="400" w:lineRule="exact"/>
        <w:jc w:val="center"/>
        <w:outlineLvl w:val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41FB536">
      <w:pPr>
        <w:pageBreakBefore/>
        <w:spacing w:line="400" w:lineRule="exact"/>
        <w:jc w:val="center"/>
        <w:outlineLvl w:val="0"/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"论文格式摸板(2007).doc" </w:instrText>
      </w:r>
      <w:r>
        <w:fldChar w:fldCharType="separate"/>
      </w:r>
      <w:bookmarkStart w:id="140" w:name="_Toc160016033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参考文献</w:t>
      </w:r>
      <w:bookmarkEnd w:id="140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fldChar w:fldCharType="end"/>
      </w:r>
    </w:p>
    <w:p w14:paraId="35E2C06B">
      <w:pPr>
        <w:jc w:val="left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[1]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张海琳,杨 平.传感器的故障诊断研究[J].机电一体化,2001(05):73-78 </w:t>
      </w:r>
    </w:p>
    <w:p w14:paraId="56FC92D3">
      <w:pPr>
        <w:jc w:val="left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]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张娅玲,陈伟民,章 鹏等. 传感器故障诊断技术概述[J].传感器与微系统,2009,28(01):4-6</w:t>
      </w:r>
    </w:p>
    <w:p w14:paraId="643CABBD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]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李宝烨.温湿度传感器集成系统设计[D].南京.东南大学.2017</w:t>
      </w:r>
    </w:p>
    <w:p w14:paraId="069556F8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A360B63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65F9DA4">
      <w:pPr>
        <w:pStyle w:val="2"/>
        <w:numPr>
          <w:ilvl w:val="0"/>
          <w:numId w:val="0"/>
        </w:numPr>
        <w:spacing w:after="312" w:afterLines="100" w:line="400" w:lineRule="exact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headerReference r:id="rId4" w:type="default"/>
          <w:footerReference r:id="rId5" w:type="default"/>
          <w:footnotePr>
            <w:numFmt w:val="decimalEnclosedCircle"/>
          </w:footnotePr>
          <w:pgSz w:w="11906" w:h="16838"/>
          <w:pgMar w:top="1985" w:right="1701" w:bottom="1985" w:left="1701" w:header="851" w:footer="992" w:gutter="0"/>
          <w:pgNumType w:start="1"/>
          <w:cols w:space="425" w:num="1"/>
          <w:docGrid w:type="linesAndChars" w:linePitch="312" w:charSpace="0"/>
        </w:sectPr>
      </w:pPr>
      <w:bookmarkStart w:id="141" w:name="_Toc137206775"/>
      <w:bookmarkStart w:id="142" w:name="_Toc137205543"/>
    </w:p>
    <w:bookmarkEnd w:id="141"/>
    <w:bookmarkEnd w:id="142"/>
    <w:p w14:paraId="4D2FA41F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</w:t>
      </w:r>
    </w:p>
    <w:p w14:paraId="37B829BB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期刊类：[序号]作者.篇名[J].刊名，出版年份，卷号（期号）：起止页码</w:t>
      </w:r>
    </w:p>
    <w:p w14:paraId="2F25B710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专著类：[序号]作者.书名[M].出版地：出版社，出版年份.起止页码</w:t>
      </w:r>
    </w:p>
    <w:p w14:paraId="54ECA944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报纸类：[序号]作者.篇名[N].报纸名，年 月 日</w:t>
      </w:r>
    </w:p>
    <w:p w14:paraId="16268859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专利：[序号]专利所有者.题名[P].国别：专利号，年 月 日</w:t>
      </w:r>
    </w:p>
    <w:p w14:paraId="5F496E5C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标准：[序号]标准编号，标准名称[S]</w:t>
      </w:r>
    </w:p>
    <w:p w14:paraId="1F1BA9D3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电子文献：[序号]主要责任者.电子文献题名[EB/OL].电子文献出处或可获得地址，发表或更新日期/引用日期</w:t>
      </w:r>
    </w:p>
    <w:p w14:paraId="034EB46F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示例：</w:t>
      </w:r>
    </w:p>
    <w:p w14:paraId="7D6CC350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  专著、书籍、译著</w:t>
      </w:r>
    </w:p>
    <w:p w14:paraId="508DCEB9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【格式】序号  责任者[外国作者请注明国籍]. 书名（版本，第1版不写）[文献类型M]. 其他责任者（如译者）.出版社所在地: 出版社名称（出版者）, 出版年.月：起止页码。</w:t>
      </w:r>
    </w:p>
    <w:p w14:paraId="6B4066F2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[1] 徐德蜀，邱成.安全文化通论[M].北京：化学工业出版社，2005.10</w:t>
      </w:r>
    </w:p>
    <w:p w14:paraId="20BA46A8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[2] 克鲁克洪[美].文化与个人[M].×××译.杭州：浙江人民出版社，1986</w:t>
      </w:r>
    </w:p>
    <w:p w14:paraId="25354E82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[3] Herskovits M J. Cultural Anthropology[M]. New York: Knopf, 1955</w:t>
      </w:r>
    </w:p>
    <w:p w14:paraId="0911A2E7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  连续出版物（期刊）</w:t>
      </w:r>
    </w:p>
    <w:p w14:paraId="04A32AF3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【格式】序号  析出责任者（第1作者，第2作者，第3作者等）. 析出题名. 刊名, 出版年, 卷号（期号）: 起止页码。</w:t>
      </w:r>
    </w:p>
    <w:p w14:paraId="02B35425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[1] 徐德蜀.安全文化、安全科技与科学安全生产观[J].中国安全科学学报，2006，16（3）：71～82。</w:t>
      </w:r>
    </w:p>
    <w:p w14:paraId="34AFB4D5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[2] W.K. Chow. Simulation of tunnel fires using a zone model[J]. Tunneling and Underground Space Technology,1996, 11(2):221-236。</w:t>
      </w:r>
    </w:p>
    <w:p w14:paraId="53B91B5C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[3] H.Graf*, H.Schmidt-Traub. Early hazard identification of chemical plants with state chart modeling techniques[J].Safety Science, 2000,36:49-67。</w:t>
      </w:r>
    </w:p>
    <w:p w14:paraId="7F5B69F1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  会议论文集</w:t>
      </w:r>
    </w:p>
    <w:p w14:paraId="70FC345D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【格式】序号  析出责任者. 析出题名[文献类型A].文集编者. 文集名[文献类型C].（供选项: 会议名, 会址, 开会年.）出版地: 出版者, 出版年：起止页码。</w:t>
      </w:r>
    </w:p>
    <w:p w14:paraId="1671D0B2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[1] 李融融.依法促进中小企业健康发展[A].中国中小企业发展年鉴[C].北京：中国经济出版社，2004:1～24。</w:t>
      </w:r>
    </w:p>
    <w:p w14:paraId="275FE859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[2] 徐德蜀，汪国华，张爱军.浅谈“安全生产五要素”与安全科技[A].第十四届海峡两岸及香港、澳门地区职业安全健康学术研讨会暨中国职业安全健康协会2006年学术年会论文集[C]，2006.5:64～71。</w:t>
      </w:r>
    </w:p>
    <w:p w14:paraId="25617434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[3] R. E. Briter. Recent research on the dispersion of hazardous materials [A].  International Conference and Workshop on Modeling the Consequences of Accidental Releases of Hazardous Materials[C]. San Francisco, California: 1999:197～230。</w:t>
      </w:r>
    </w:p>
    <w:p w14:paraId="26B3A883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  学位论文</w:t>
      </w:r>
    </w:p>
    <w:p w14:paraId="55547737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【格式】序号  责任者. 题名[文献类型D]. 学位授予地: 学位授予单位[硕士或博士论文], 年份。</w:t>
      </w:r>
    </w:p>
    <w:p w14:paraId="246E59B7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[1] 韩艳. 地震作用下高速铁路桥梁的动力响应及行车安全性研究[D]. 北京：北京交通大学[博士论文], 2005。</w:t>
      </w:r>
    </w:p>
    <w:p w14:paraId="38748810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[2] 徐茂波. 考虑施工期间人为错误的结构安全分析与控制 [D]. 北京: 清华大学[博士论文]，1998。</w:t>
      </w:r>
    </w:p>
    <w:p w14:paraId="6994ABB2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[3] 田水承．第三类危险源辨识与控制研究[D].北京：北京理工大学[博士论文]，2001.7：35～39。</w:t>
      </w:r>
    </w:p>
    <w:p w14:paraId="078BBC5C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[4] 易云兵.基于风险评价的输气管线设计方法研究[D].成都：西南石油大学[硕士论文]，2005.6。</w:t>
      </w:r>
    </w:p>
    <w:p w14:paraId="16C5D018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  专利</w:t>
      </w:r>
    </w:p>
    <w:p w14:paraId="3DCCE4D0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【格式】序号  专利申请者. 专利题名[文献类型P]. 专利国别（或地区）. 专利号， 发布日期。</w:t>
      </w:r>
    </w:p>
    <w:p w14:paraId="7872CCF6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[1] Samuel P Schillaci. Chlorine gas filtering material suitable for use in a chemical oxygen generator[P]. USP，4687640,1987.01.01。</w:t>
      </w:r>
    </w:p>
    <w:p w14:paraId="672DEB8E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[2] 王庆禄，李汝南.陶瓷超微孔臭氧曝气装置[P].中国.ZL00231153.4,2001。</w:t>
      </w:r>
    </w:p>
    <w:p w14:paraId="67B29FE5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6  报纸</w:t>
      </w:r>
    </w:p>
    <w:p w14:paraId="4AACF0F4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【格式】序号  责任者. 题目[文献类型N]. 报纸名，出版日期（版次）。</w:t>
      </w:r>
    </w:p>
    <w:p w14:paraId="67A49588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[1] 吴宗之.WHO安全社区建设标准简介[N].中国安全生产报，2004-07-08（8）。</w:t>
      </w:r>
    </w:p>
    <w:p w14:paraId="30097AE4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[2] 王云.俄罗斯紧急情况部[N].环球时报，2006-01-26(5)。</w:t>
      </w:r>
    </w:p>
    <w:p w14:paraId="76BC59A9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7  科技报告</w:t>
      </w:r>
    </w:p>
    <w:p w14:paraId="32C8AA9F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【格式】序号  责任者. 报告题目[文献类型R]. 报告代码及编号.地名: 责任单位,年份。</w:t>
      </w:r>
    </w:p>
    <w:p w14:paraId="574663E9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[1] 安全工程学科教学指导委员会.关于在《授予博士、硕士学位和培养研究生的学科、专业目录》中设立“安全科学与工程”一级学科的论证报告[R]，2005.8。</w:t>
      </w:r>
    </w:p>
    <w:p w14:paraId="4273CCCB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[2] 煤矿安全会诊专家组第三组.煤矿安全技术会诊技术报告[R]，2005。</w:t>
      </w:r>
    </w:p>
    <w:p w14:paraId="6F8457D8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[3] 国务院核电办人因工程研究专家组.核电厂人因工程研究[R].“八五”科技成果报告，1991：1～50。</w:t>
      </w:r>
    </w:p>
    <w:p w14:paraId="432AD9FA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8  标准</w:t>
      </w:r>
    </w:p>
    <w:p w14:paraId="5DF923DC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【格式】序号  责任者. 标准名[文献类型S]. 标准编号，出版年。</w:t>
      </w:r>
    </w:p>
    <w:p w14:paraId="39E1992C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[1] 汽车行驶记录仪[S]．GB/T19056-2003, 2003。</w:t>
      </w:r>
    </w:p>
    <w:p w14:paraId="1EBDF631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[2] 中华人民共和国国家标准.光气及光气化产品生产安全规程[S].GB19041-2003,2003。</w:t>
      </w:r>
    </w:p>
    <w:p w14:paraId="789A7B08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9  电子文献</w:t>
      </w:r>
    </w:p>
    <w:p w14:paraId="596EDBD0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【格式】序号  责任者. 文献题名[文献类型EB/OL]. 出处或可获得地址, 发表或更新日期/引用日期。</w:t>
      </w:r>
    </w:p>
    <w:p w14:paraId="0CF3A8C9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[1] 王东军. 反“三违”，保安全[EB].http://www.hdgl.gov.cn/，2006-07-27。</w:t>
      </w:r>
    </w:p>
    <w:p w14:paraId="7A9EE1E9">
      <w:pPr>
        <w:jc w:val="left"/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[2] 我国今年来发生94起特大安全事故2074人死亡[OL]. 中国新闻网. http://www.sina.con.cn ，2005-10-25。</w:t>
      </w:r>
    </w:p>
    <w:p w14:paraId="3C4D9F01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8D9D0D8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72D9C07">
      <w:pPr>
        <w:pageBreakBefore/>
        <w:spacing w:line="400" w:lineRule="exact"/>
        <w:jc w:val="center"/>
        <w:outlineLvl w:val="0"/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143" w:name="_Toc160016034"/>
      <w:r>
        <w:rPr>
          <w:rFonts w:hint="eastAsia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附  录</w:t>
      </w:r>
      <w:bookmarkEnd w:id="143"/>
    </w:p>
    <w:p w14:paraId="1BC77CCE">
      <w:pPr>
        <w:jc w:val="left"/>
        <w:rPr>
          <w:rFonts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楷体_GB2312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附录1：程序源码</w:t>
      </w:r>
    </w:p>
    <w:sectPr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5DCED">
    <w:pPr>
      <w:pStyle w:val="1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AC033">
    <w:pPr>
      <w:pStyle w:val="18"/>
      <w:framePr w:wrap="around" w:vAnchor="text" w:hAnchor="page" w:x="5398" w:yAlign="top"/>
      <w:jc w:val="center"/>
      <w:rPr>
        <w:rStyle w:val="30"/>
        <w:sz w:val="21"/>
        <w:szCs w:val="21"/>
      </w:rPr>
    </w:pPr>
    <w:r>
      <w:rPr>
        <w:rStyle w:val="30"/>
        <w:rFonts w:hint="eastAsia" w:ascii="宋体" w:hAnsi="宋体"/>
        <w:kern w:val="0"/>
        <w:sz w:val="21"/>
        <w:szCs w:val="21"/>
      </w:rPr>
      <w:t xml:space="preserve">第 </w:t>
    </w:r>
    <w:r>
      <w:rPr>
        <w:rStyle w:val="30"/>
        <w:rFonts w:ascii="宋体" w:hAnsi="宋体"/>
        <w:kern w:val="0"/>
        <w:sz w:val="21"/>
        <w:szCs w:val="21"/>
      </w:rPr>
      <w:fldChar w:fldCharType="begin"/>
    </w:r>
    <w:r>
      <w:rPr>
        <w:rStyle w:val="30"/>
        <w:rFonts w:ascii="宋体" w:hAnsi="宋体"/>
        <w:kern w:val="0"/>
        <w:sz w:val="21"/>
        <w:szCs w:val="21"/>
      </w:rPr>
      <w:instrText xml:space="preserve"> PAGE </w:instrText>
    </w:r>
    <w:r>
      <w:rPr>
        <w:rStyle w:val="30"/>
        <w:rFonts w:ascii="宋体" w:hAnsi="宋体"/>
        <w:kern w:val="0"/>
        <w:sz w:val="21"/>
        <w:szCs w:val="21"/>
      </w:rPr>
      <w:fldChar w:fldCharType="separate"/>
    </w:r>
    <w:r>
      <w:rPr>
        <w:rStyle w:val="30"/>
        <w:rFonts w:ascii="宋体" w:hAnsi="宋体"/>
        <w:kern w:val="0"/>
        <w:sz w:val="21"/>
        <w:szCs w:val="21"/>
      </w:rPr>
      <w:t>7</w:t>
    </w:r>
    <w:r>
      <w:rPr>
        <w:rStyle w:val="30"/>
        <w:rFonts w:ascii="宋体" w:hAnsi="宋体"/>
        <w:kern w:val="0"/>
        <w:sz w:val="21"/>
        <w:szCs w:val="21"/>
      </w:rPr>
      <w:fldChar w:fldCharType="end"/>
    </w:r>
    <w:r>
      <w:rPr>
        <w:rStyle w:val="30"/>
        <w:rFonts w:hint="eastAsia" w:ascii="宋体" w:hAnsi="宋体"/>
        <w:kern w:val="0"/>
        <w:sz w:val="21"/>
        <w:szCs w:val="21"/>
      </w:rPr>
      <w:t xml:space="preserve"> 页 共 7 页</w:t>
    </w:r>
  </w:p>
  <w:p w14:paraId="7B6C440F">
    <w:pPr>
      <w:pStyle w:val="1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16BE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6533F"/>
    <w:multiLevelType w:val="multilevel"/>
    <w:tmpl w:val="0696533F"/>
    <w:lvl w:ilvl="0" w:tentative="0">
      <w:start w:val="1"/>
      <w:numFmt w:val="decimal"/>
      <w:pStyle w:val="2"/>
      <w:lvlText w:val="%1"/>
      <w:lvlJc w:val="left"/>
      <w:pPr>
        <w:tabs>
          <w:tab w:val="left" w:pos="612"/>
        </w:tabs>
        <w:ind w:left="612" w:hanging="432"/>
      </w:pPr>
      <w:rPr>
        <w:rFonts w:hint="eastAsia"/>
        <w:sz w:val="30"/>
        <w:szCs w:val="30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756"/>
        </w:tabs>
        <w:ind w:left="756" w:hanging="576"/>
      </w:pPr>
      <w:rPr>
        <w:rFonts w:hint="eastAsia" w:ascii="宋体" w:hAnsi="宋体" w:eastAsia="宋体"/>
      </w:rPr>
    </w:lvl>
    <w:lvl w:ilvl="2" w:tentative="0">
      <w:start w:val="1"/>
      <w:numFmt w:val="decimal"/>
      <w:pStyle w:val="4"/>
      <w:lvlText w:val="2.1.%3"/>
      <w:lvlJc w:val="left"/>
      <w:pPr>
        <w:tabs>
          <w:tab w:val="left" w:pos="1260"/>
        </w:tabs>
        <w:ind w:left="900" w:hanging="720"/>
      </w:pPr>
      <w:rPr>
        <w:rFonts w:hint="eastAsia" w:ascii="宋体" w:hAnsi="宋体" w:eastAsia="宋体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044"/>
        </w:tabs>
        <w:ind w:left="104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188"/>
        </w:tabs>
        <w:ind w:left="118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332"/>
        </w:tabs>
        <w:ind w:left="133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476"/>
        </w:tabs>
        <w:ind w:left="147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620"/>
        </w:tabs>
        <w:ind w:left="162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764"/>
        </w:tabs>
        <w:ind w:left="176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951"/>
    <w:rsid w:val="00002FF8"/>
    <w:rsid w:val="00003DCA"/>
    <w:rsid w:val="0001257F"/>
    <w:rsid w:val="000156FD"/>
    <w:rsid w:val="00021F98"/>
    <w:rsid w:val="00027D72"/>
    <w:rsid w:val="00030DA0"/>
    <w:rsid w:val="000365FA"/>
    <w:rsid w:val="00052912"/>
    <w:rsid w:val="00071EBD"/>
    <w:rsid w:val="00076BA0"/>
    <w:rsid w:val="000770D9"/>
    <w:rsid w:val="0008237E"/>
    <w:rsid w:val="00096B48"/>
    <w:rsid w:val="0009799E"/>
    <w:rsid w:val="000B6D81"/>
    <w:rsid w:val="000C0E0B"/>
    <w:rsid w:val="000C302F"/>
    <w:rsid w:val="000C40E1"/>
    <w:rsid w:val="000C42C8"/>
    <w:rsid w:val="000D0F84"/>
    <w:rsid w:val="000D658A"/>
    <w:rsid w:val="000D71F6"/>
    <w:rsid w:val="000D72EF"/>
    <w:rsid w:val="000E2EFC"/>
    <w:rsid w:val="000E4068"/>
    <w:rsid w:val="000F13D0"/>
    <w:rsid w:val="000F16E5"/>
    <w:rsid w:val="00103409"/>
    <w:rsid w:val="00113F32"/>
    <w:rsid w:val="0011575C"/>
    <w:rsid w:val="00121D16"/>
    <w:rsid w:val="00127F99"/>
    <w:rsid w:val="00131153"/>
    <w:rsid w:val="001323F4"/>
    <w:rsid w:val="00136167"/>
    <w:rsid w:val="00136DCE"/>
    <w:rsid w:val="00150BE4"/>
    <w:rsid w:val="00164CAD"/>
    <w:rsid w:val="001B0C72"/>
    <w:rsid w:val="001B3357"/>
    <w:rsid w:val="001C0396"/>
    <w:rsid w:val="001C1136"/>
    <w:rsid w:val="001D077B"/>
    <w:rsid w:val="001D2CFA"/>
    <w:rsid w:val="001E2BD5"/>
    <w:rsid w:val="001E5333"/>
    <w:rsid w:val="001F19D6"/>
    <w:rsid w:val="00216304"/>
    <w:rsid w:val="002340B8"/>
    <w:rsid w:val="00236F75"/>
    <w:rsid w:val="00254F33"/>
    <w:rsid w:val="00264E61"/>
    <w:rsid w:val="0026575F"/>
    <w:rsid w:val="00266BCB"/>
    <w:rsid w:val="00267A52"/>
    <w:rsid w:val="00272C89"/>
    <w:rsid w:val="00283829"/>
    <w:rsid w:val="002839EB"/>
    <w:rsid w:val="00285749"/>
    <w:rsid w:val="00291BA4"/>
    <w:rsid w:val="002A7B72"/>
    <w:rsid w:val="002B0B45"/>
    <w:rsid w:val="002C27C4"/>
    <w:rsid w:val="002C41F5"/>
    <w:rsid w:val="002C51FE"/>
    <w:rsid w:val="002D5FA3"/>
    <w:rsid w:val="002D798F"/>
    <w:rsid w:val="002E1C9E"/>
    <w:rsid w:val="002E5476"/>
    <w:rsid w:val="002F0D83"/>
    <w:rsid w:val="002F36C7"/>
    <w:rsid w:val="003129BD"/>
    <w:rsid w:val="00316240"/>
    <w:rsid w:val="00325980"/>
    <w:rsid w:val="003354E4"/>
    <w:rsid w:val="003405E6"/>
    <w:rsid w:val="0034117C"/>
    <w:rsid w:val="00353ACC"/>
    <w:rsid w:val="00356DA7"/>
    <w:rsid w:val="00363786"/>
    <w:rsid w:val="00383723"/>
    <w:rsid w:val="00383D80"/>
    <w:rsid w:val="00391351"/>
    <w:rsid w:val="003A4CD3"/>
    <w:rsid w:val="003B2308"/>
    <w:rsid w:val="003B69A8"/>
    <w:rsid w:val="003D5E63"/>
    <w:rsid w:val="003D73AA"/>
    <w:rsid w:val="003E0D85"/>
    <w:rsid w:val="003E2CD5"/>
    <w:rsid w:val="003E4857"/>
    <w:rsid w:val="003E7597"/>
    <w:rsid w:val="003F0890"/>
    <w:rsid w:val="003F0DE3"/>
    <w:rsid w:val="003F32FD"/>
    <w:rsid w:val="003F33DC"/>
    <w:rsid w:val="003F5EFB"/>
    <w:rsid w:val="00404385"/>
    <w:rsid w:val="00405EC8"/>
    <w:rsid w:val="00433951"/>
    <w:rsid w:val="00435AD0"/>
    <w:rsid w:val="004408DB"/>
    <w:rsid w:val="00441561"/>
    <w:rsid w:val="00446110"/>
    <w:rsid w:val="0045184E"/>
    <w:rsid w:val="004616DC"/>
    <w:rsid w:val="004641B7"/>
    <w:rsid w:val="00465C8D"/>
    <w:rsid w:val="004720AE"/>
    <w:rsid w:val="00490F08"/>
    <w:rsid w:val="00493604"/>
    <w:rsid w:val="004B3C8A"/>
    <w:rsid w:val="004D188B"/>
    <w:rsid w:val="004E0F72"/>
    <w:rsid w:val="004E4549"/>
    <w:rsid w:val="004F1220"/>
    <w:rsid w:val="00520FF9"/>
    <w:rsid w:val="00523FA4"/>
    <w:rsid w:val="00532C15"/>
    <w:rsid w:val="005376F3"/>
    <w:rsid w:val="005413CF"/>
    <w:rsid w:val="00546D87"/>
    <w:rsid w:val="00557198"/>
    <w:rsid w:val="00560F10"/>
    <w:rsid w:val="005660D6"/>
    <w:rsid w:val="00580E68"/>
    <w:rsid w:val="0058116E"/>
    <w:rsid w:val="005A2385"/>
    <w:rsid w:val="005B0328"/>
    <w:rsid w:val="005B6726"/>
    <w:rsid w:val="005B6FEE"/>
    <w:rsid w:val="005D0D78"/>
    <w:rsid w:val="005E2585"/>
    <w:rsid w:val="005E3FFA"/>
    <w:rsid w:val="005F2786"/>
    <w:rsid w:val="005F3337"/>
    <w:rsid w:val="005F5A29"/>
    <w:rsid w:val="00605FFC"/>
    <w:rsid w:val="006060E9"/>
    <w:rsid w:val="006414D4"/>
    <w:rsid w:val="00644707"/>
    <w:rsid w:val="00687FF3"/>
    <w:rsid w:val="006B5E69"/>
    <w:rsid w:val="006C3EF6"/>
    <w:rsid w:val="006D0E9A"/>
    <w:rsid w:val="006E40CD"/>
    <w:rsid w:val="006F0FE4"/>
    <w:rsid w:val="006F78BD"/>
    <w:rsid w:val="007008F4"/>
    <w:rsid w:val="00701D83"/>
    <w:rsid w:val="00716CF4"/>
    <w:rsid w:val="00717C85"/>
    <w:rsid w:val="00720432"/>
    <w:rsid w:val="007213FB"/>
    <w:rsid w:val="00735F8D"/>
    <w:rsid w:val="00744433"/>
    <w:rsid w:val="0074534C"/>
    <w:rsid w:val="00755D80"/>
    <w:rsid w:val="007634BF"/>
    <w:rsid w:val="007635D4"/>
    <w:rsid w:val="00763CDC"/>
    <w:rsid w:val="00773DB2"/>
    <w:rsid w:val="0078113E"/>
    <w:rsid w:val="00783963"/>
    <w:rsid w:val="00785660"/>
    <w:rsid w:val="00787687"/>
    <w:rsid w:val="00791CD9"/>
    <w:rsid w:val="007923EE"/>
    <w:rsid w:val="007A0262"/>
    <w:rsid w:val="007C5567"/>
    <w:rsid w:val="007D26CB"/>
    <w:rsid w:val="007D34E0"/>
    <w:rsid w:val="007D574B"/>
    <w:rsid w:val="007D6888"/>
    <w:rsid w:val="007F0488"/>
    <w:rsid w:val="007F1740"/>
    <w:rsid w:val="007F465F"/>
    <w:rsid w:val="007F5F10"/>
    <w:rsid w:val="00805081"/>
    <w:rsid w:val="00820B3C"/>
    <w:rsid w:val="00834AEE"/>
    <w:rsid w:val="0083742D"/>
    <w:rsid w:val="0084483F"/>
    <w:rsid w:val="00844AF4"/>
    <w:rsid w:val="00851AF7"/>
    <w:rsid w:val="00853E74"/>
    <w:rsid w:val="00856B4C"/>
    <w:rsid w:val="0088016E"/>
    <w:rsid w:val="0088035B"/>
    <w:rsid w:val="00880FF9"/>
    <w:rsid w:val="00887A84"/>
    <w:rsid w:val="00895881"/>
    <w:rsid w:val="008972DD"/>
    <w:rsid w:val="00897B1C"/>
    <w:rsid w:val="008A70D8"/>
    <w:rsid w:val="008C39FD"/>
    <w:rsid w:val="008C63FB"/>
    <w:rsid w:val="008C64B0"/>
    <w:rsid w:val="008C7B55"/>
    <w:rsid w:val="008D2734"/>
    <w:rsid w:val="008F6DC8"/>
    <w:rsid w:val="009019F1"/>
    <w:rsid w:val="009048E2"/>
    <w:rsid w:val="00904E97"/>
    <w:rsid w:val="0091745D"/>
    <w:rsid w:val="0092117A"/>
    <w:rsid w:val="00921370"/>
    <w:rsid w:val="00926219"/>
    <w:rsid w:val="009271E8"/>
    <w:rsid w:val="009359B8"/>
    <w:rsid w:val="00942DD1"/>
    <w:rsid w:val="009445C9"/>
    <w:rsid w:val="00952151"/>
    <w:rsid w:val="00955698"/>
    <w:rsid w:val="00977227"/>
    <w:rsid w:val="009840B8"/>
    <w:rsid w:val="00986E25"/>
    <w:rsid w:val="00990D22"/>
    <w:rsid w:val="00991E67"/>
    <w:rsid w:val="0099261A"/>
    <w:rsid w:val="009A2C22"/>
    <w:rsid w:val="009A3D66"/>
    <w:rsid w:val="009A7300"/>
    <w:rsid w:val="009B286A"/>
    <w:rsid w:val="009B3707"/>
    <w:rsid w:val="009C4793"/>
    <w:rsid w:val="009D05AB"/>
    <w:rsid w:val="009D5C29"/>
    <w:rsid w:val="009E4D5B"/>
    <w:rsid w:val="009E65E2"/>
    <w:rsid w:val="009F4D9A"/>
    <w:rsid w:val="00A002F6"/>
    <w:rsid w:val="00A0628A"/>
    <w:rsid w:val="00A21254"/>
    <w:rsid w:val="00A243FB"/>
    <w:rsid w:val="00A27EDB"/>
    <w:rsid w:val="00A40A0F"/>
    <w:rsid w:val="00A43212"/>
    <w:rsid w:val="00A44FCC"/>
    <w:rsid w:val="00A456FE"/>
    <w:rsid w:val="00A46D6E"/>
    <w:rsid w:val="00A5286B"/>
    <w:rsid w:val="00A54EDB"/>
    <w:rsid w:val="00A56940"/>
    <w:rsid w:val="00A6065E"/>
    <w:rsid w:val="00A6512C"/>
    <w:rsid w:val="00A859F5"/>
    <w:rsid w:val="00A86757"/>
    <w:rsid w:val="00A90E48"/>
    <w:rsid w:val="00A9609E"/>
    <w:rsid w:val="00A96853"/>
    <w:rsid w:val="00AA0B52"/>
    <w:rsid w:val="00AA2234"/>
    <w:rsid w:val="00AB3400"/>
    <w:rsid w:val="00AC45B0"/>
    <w:rsid w:val="00AD2C84"/>
    <w:rsid w:val="00AD4D3F"/>
    <w:rsid w:val="00AE4066"/>
    <w:rsid w:val="00AE6785"/>
    <w:rsid w:val="00AF79BC"/>
    <w:rsid w:val="00B03BE7"/>
    <w:rsid w:val="00B07445"/>
    <w:rsid w:val="00B208B5"/>
    <w:rsid w:val="00B31931"/>
    <w:rsid w:val="00B31B52"/>
    <w:rsid w:val="00B478C1"/>
    <w:rsid w:val="00B5721B"/>
    <w:rsid w:val="00B7181B"/>
    <w:rsid w:val="00B74133"/>
    <w:rsid w:val="00B809D3"/>
    <w:rsid w:val="00B826CC"/>
    <w:rsid w:val="00B86510"/>
    <w:rsid w:val="00B91DEF"/>
    <w:rsid w:val="00BA1E91"/>
    <w:rsid w:val="00BA5C22"/>
    <w:rsid w:val="00BB7475"/>
    <w:rsid w:val="00BD1F91"/>
    <w:rsid w:val="00BD217D"/>
    <w:rsid w:val="00BD6073"/>
    <w:rsid w:val="00BE0F3A"/>
    <w:rsid w:val="00BF2589"/>
    <w:rsid w:val="00C13E6B"/>
    <w:rsid w:val="00C14BFC"/>
    <w:rsid w:val="00C228CC"/>
    <w:rsid w:val="00C27A90"/>
    <w:rsid w:val="00C323B9"/>
    <w:rsid w:val="00C51EEC"/>
    <w:rsid w:val="00C612C3"/>
    <w:rsid w:val="00C870FD"/>
    <w:rsid w:val="00CB5922"/>
    <w:rsid w:val="00CC097D"/>
    <w:rsid w:val="00CC18FF"/>
    <w:rsid w:val="00CC35AE"/>
    <w:rsid w:val="00CC3891"/>
    <w:rsid w:val="00CC3BDD"/>
    <w:rsid w:val="00CC5EA1"/>
    <w:rsid w:val="00CD3368"/>
    <w:rsid w:val="00CD4037"/>
    <w:rsid w:val="00CE4C94"/>
    <w:rsid w:val="00CF3DF4"/>
    <w:rsid w:val="00CF4221"/>
    <w:rsid w:val="00D059E8"/>
    <w:rsid w:val="00D06D6E"/>
    <w:rsid w:val="00D14186"/>
    <w:rsid w:val="00D158ED"/>
    <w:rsid w:val="00D1617C"/>
    <w:rsid w:val="00D2761F"/>
    <w:rsid w:val="00D3761E"/>
    <w:rsid w:val="00D45470"/>
    <w:rsid w:val="00D47ECC"/>
    <w:rsid w:val="00D57938"/>
    <w:rsid w:val="00D73898"/>
    <w:rsid w:val="00D80247"/>
    <w:rsid w:val="00D8478F"/>
    <w:rsid w:val="00DC1FA0"/>
    <w:rsid w:val="00DC5151"/>
    <w:rsid w:val="00DC686C"/>
    <w:rsid w:val="00DD52A2"/>
    <w:rsid w:val="00DD53BE"/>
    <w:rsid w:val="00DD79E6"/>
    <w:rsid w:val="00DE1995"/>
    <w:rsid w:val="00DE23FF"/>
    <w:rsid w:val="00DF2463"/>
    <w:rsid w:val="00DF4892"/>
    <w:rsid w:val="00DF5134"/>
    <w:rsid w:val="00E01D8A"/>
    <w:rsid w:val="00E17BB8"/>
    <w:rsid w:val="00E43DE6"/>
    <w:rsid w:val="00E50348"/>
    <w:rsid w:val="00E7217A"/>
    <w:rsid w:val="00E85038"/>
    <w:rsid w:val="00E9159C"/>
    <w:rsid w:val="00E91D4F"/>
    <w:rsid w:val="00E97C36"/>
    <w:rsid w:val="00EA05C0"/>
    <w:rsid w:val="00EA6206"/>
    <w:rsid w:val="00EC328E"/>
    <w:rsid w:val="00EE5AB3"/>
    <w:rsid w:val="00EE72D6"/>
    <w:rsid w:val="00EF5702"/>
    <w:rsid w:val="00F02EFA"/>
    <w:rsid w:val="00F06EB1"/>
    <w:rsid w:val="00F150C7"/>
    <w:rsid w:val="00F17472"/>
    <w:rsid w:val="00F20459"/>
    <w:rsid w:val="00F26AE0"/>
    <w:rsid w:val="00F26D86"/>
    <w:rsid w:val="00F37780"/>
    <w:rsid w:val="00F44C26"/>
    <w:rsid w:val="00F46E46"/>
    <w:rsid w:val="00F606A1"/>
    <w:rsid w:val="00F67DA3"/>
    <w:rsid w:val="00F72008"/>
    <w:rsid w:val="00F95C6F"/>
    <w:rsid w:val="00F96799"/>
    <w:rsid w:val="00F967C8"/>
    <w:rsid w:val="00FB1DFB"/>
    <w:rsid w:val="00FB3935"/>
    <w:rsid w:val="00FB63E3"/>
    <w:rsid w:val="00FB7F09"/>
    <w:rsid w:val="00FD54BE"/>
    <w:rsid w:val="00FE4DCC"/>
    <w:rsid w:val="00FF1CA8"/>
    <w:rsid w:val="032F1046"/>
    <w:rsid w:val="045D0285"/>
    <w:rsid w:val="0705634B"/>
    <w:rsid w:val="09754692"/>
    <w:rsid w:val="0FAE31BE"/>
    <w:rsid w:val="103627C1"/>
    <w:rsid w:val="164C0DB8"/>
    <w:rsid w:val="1E851E07"/>
    <w:rsid w:val="215E4B53"/>
    <w:rsid w:val="22A90D1B"/>
    <w:rsid w:val="23377E79"/>
    <w:rsid w:val="28D863F9"/>
    <w:rsid w:val="33A117F3"/>
    <w:rsid w:val="33D81422"/>
    <w:rsid w:val="361947FE"/>
    <w:rsid w:val="39D0595E"/>
    <w:rsid w:val="3C4F67FD"/>
    <w:rsid w:val="60ED3BD3"/>
    <w:rsid w:val="6320659D"/>
    <w:rsid w:val="6F1A3D02"/>
    <w:rsid w:val="70BE3FBC"/>
    <w:rsid w:val="7450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jc w:val="left"/>
      <w:outlineLvl w:val="0"/>
    </w:pPr>
    <w:rPr>
      <w:rFonts w:ascii="宋体" w:hAnsi="宋体"/>
      <w:b/>
      <w:bCs/>
      <w:sz w:val="3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 w:val="18"/>
      <w:szCs w:val="18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semiHidden/>
    <w:qFormat/>
    <w:uiPriority w:val="0"/>
    <w:pPr>
      <w:jc w:val="left"/>
    </w:p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 w:val="18"/>
      <w:szCs w:val="18"/>
    </w:rPr>
  </w:style>
  <w:style w:type="paragraph" w:styleId="15">
    <w:name w:val="toc 3"/>
    <w:basedOn w:val="1"/>
    <w:next w:val="1"/>
    <w:semiHidden/>
    <w:qFormat/>
    <w:uiPriority w:val="0"/>
    <w:pPr>
      <w:tabs>
        <w:tab w:val="left" w:pos="1260"/>
        <w:tab w:val="right" w:leader="dot" w:pos="8280"/>
      </w:tabs>
      <w:spacing w:line="400" w:lineRule="exact"/>
      <w:ind w:left="420"/>
      <w:jc w:val="left"/>
    </w:pPr>
    <w:rPr>
      <w:iCs/>
      <w:sz w:val="20"/>
      <w:szCs w:val="20"/>
    </w:rPr>
  </w:style>
  <w:style w:type="paragraph" w:styleId="16">
    <w:name w:val="toc 8"/>
    <w:basedOn w:val="1"/>
    <w:next w:val="1"/>
    <w:semiHidden/>
    <w:qFormat/>
    <w:uiPriority w:val="0"/>
    <w:pPr>
      <w:ind w:left="1470"/>
      <w:jc w:val="left"/>
    </w:pPr>
    <w:rPr>
      <w:sz w:val="18"/>
      <w:szCs w:val="18"/>
    </w:rPr>
  </w:style>
  <w:style w:type="paragraph" w:styleId="17">
    <w:name w:val="Balloon Text"/>
    <w:basedOn w:val="1"/>
    <w:semiHidden/>
    <w:qFormat/>
    <w:uiPriority w:val="0"/>
    <w:rPr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1">
    <w:name w:val="toc 4"/>
    <w:basedOn w:val="1"/>
    <w:next w:val="1"/>
    <w:semiHidden/>
    <w:qFormat/>
    <w:uiPriority w:val="0"/>
    <w:pPr>
      <w:ind w:left="630"/>
      <w:jc w:val="left"/>
    </w:pPr>
    <w:rPr>
      <w:sz w:val="18"/>
      <w:szCs w:val="18"/>
    </w:rPr>
  </w:style>
  <w:style w:type="paragraph" w:styleId="22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23">
    <w:name w:val="toc 6"/>
    <w:basedOn w:val="1"/>
    <w:next w:val="1"/>
    <w:semiHidden/>
    <w:qFormat/>
    <w:uiPriority w:val="0"/>
    <w:pPr>
      <w:ind w:left="1050"/>
      <w:jc w:val="left"/>
    </w:pPr>
    <w:rPr>
      <w:sz w:val="18"/>
      <w:szCs w:val="18"/>
    </w:rPr>
  </w:style>
  <w:style w:type="paragraph" w:styleId="24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25">
    <w:name w:val="toc 9"/>
    <w:basedOn w:val="1"/>
    <w:next w:val="1"/>
    <w:semiHidden/>
    <w:qFormat/>
    <w:uiPriority w:val="0"/>
    <w:pPr>
      <w:ind w:left="1680"/>
      <w:jc w:val="left"/>
    </w:pPr>
    <w:rPr>
      <w:sz w:val="18"/>
      <w:szCs w:val="18"/>
    </w:rPr>
  </w:style>
  <w:style w:type="paragraph" w:styleId="26">
    <w:name w:val="annotation subject"/>
    <w:basedOn w:val="13"/>
    <w:next w:val="13"/>
    <w:semiHidden/>
    <w:qFormat/>
    <w:uiPriority w:val="0"/>
    <w:rPr>
      <w:b/>
      <w:bCs/>
    </w:rPr>
  </w:style>
  <w:style w:type="character" w:styleId="29">
    <w:name w:val="Strong"/>
    <w:qFormat/>
    <w:uiPriority w:val="0"/>
    <w:rPr>
      <w:b/>
      <w:bCs/>
    </w:rPr>
  </w:style>
  <w:style w:type="character" w:styleId="30">
    <w:name w:val="page number"/>
    <w:basedOn w:val="28"/>
    <w:qFormat/>
    <w:uiPriority w:val="0"/>
  </w:style>
  <w:style w:type="character" w:styleId="31">
    <w:name w:val="Hyperlink"/>
    <w:qFormat/>
    <w:uiPriority w:val="99"/>
    <w:rPr>
      <w:color w:val="000066"/>
      <w:u w:val="none"/>
    </w:rPr>
  </w:style>
  <w:style w:type="character" w:styleId="32">
    <w:name w:val="annotation reference"/>
    <w:semiHidden/>
    <w:qFormat/>
    <w:uiPriority w:val="0"/>
    <w:rPr>
      <w:sz w:val="21"/>
      <w:szCs w:val="21"/>
    </w:rPr>
  </w:style>
  <w:style w:type="character" w:styleId="33">
    <w:name w:val="footnote reference"/>
    <w:semiHidden/>
    <w:qFormat/>
    <w:uiPriority w:val="0"/>
    <w:rPr>
      <w:vertAlign w:val="superscript"/>
    </w:rPr>
  </w:style>
  <w:style w:type="paragraph" w:customStyle="1" w:styleId="34">
    <w:name w:val="style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">
    <w:name w:val="标题4"/>
    <w:basedOn w:val="1"/>
    <w:next w:val="1"/>
    <w:qFormat/>
    <w:uiPriority w:val="0"/>
    <w:pPr>
      <w:jc w:val="center"/>
    </w:pPr>
    <w:rPr>
      <w:rFonts w:ascii="宋体" w:hAnsi="宋体"/>
      <w:b/>
      <w:sz w:val="32"/>
      <w:szCs w:val="32"/>
    </w:rPr>
  </w:style>
  <w:style w:type="paragraph" w:customStyle="1" w:styleId="36">
    <w:name w:val="样式1"/>
    <w:basedOn w:val="1"/>
    <w:next w:val="6"/>
    <w:qFormat/>
    <w:uiPriority w:val="0"/>
    <w:pPr>
      <w:tabs>
        <w:tab w:val="left" w:pos="1440"/>
      </w:tabs>
      <w:ind w:right="206" w:rightChars="98"/>
    </w:pPr>
    <w:rPr>
      <w:rFonts w:ascii="宋体" w:hAnsi="宋体"/>
      <w:b/>
      <w:bCs/>
      <w:sz w:val="24"/>
    </w:rPr>
  </w:style>
  <w:style w:type="character" w:customStyle="1" w:styleId="37">
    <w:name w:val="样式1 Char"/>
    <w:qFormat/>
    <w:uiPriority w:val="0"/>
    <w:rPr>
      <w:rFonts w:ascii="宋体" w:hAnsi="宋体" w:eastAsia="宋体"/>
      <w:b/>
      <w:bCs/>
      <w:kern w:val="2"/>
      <w:sz w:val="24"/>
      <w:szCs w:val="24"/>
      <w:lang w:val="en-US" w:eastAsia="zh-CN" w:bidi="ar-SA"/>
    </w:rPr>
  </w:style>
  <w:style w:type="character" w:customStyle="1" w:styleId="38">
    <w:name w:val="页眉 字符"/>
    <w:link w:val="19"/>
    <w:qFormat/>
    <w:uiPriority w:val="99"/>
    <w:rPr>
      <w:kern w:val="2"/>
      <w:sz w:val="18"/>
      <w:szCs w:val="18"/>
    </w:rPr>
  </w:style>
  <w:style w:type="character" w:styleId="39">
    <w:name w:val="Placeholder Text"/>
    <w:basedOn w:val="28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0195312-D504-48F3-A3CB-4DA6AC64F7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cuit</Company>
  <Pages>11</Pages>
  <Words>2948</Words>
  <Characters>4024</Characters>
  <Lines>43</Lines>
  <Paragraphs>12</Paragraphs>
  <TotalTime>200</TotalTime>
  <ScaleCrop>false</ScaleCrop>
  <LinksUpToDate>false</LinksUpToDate>
  <CharactersWithSpaces>4327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2018-04-19T08:49:00Z</dcterms:created>
  <dc:creator>hb</dc:creator>
  <cp:lastModifiedBy>Emma</cp:lastModifiedBy>
  <cp:lastPrinted>2016-05-09T00:36:00Z</cp:lastPrinted>
  <dcterms:modified xsi:type="dcterms:W3CDTF">2026-04-02T06:51:14Z</dcterms:modified>
  <dc:title>高校图书馆电子资源建设读者满意度调查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BB952F5FD2354192A6F87CA2B7C8FDE1</vt:lpwstr>
  </property>
  <property fmtid="{D5CDD505-2E9C-101B-9397-08002B2CF9AE}" pid="4" name="KSOTemplateDocerSaveRecord">
    <vt:lpwstr>eyJoZGlkIjoiYzRlNWZhZWVkNTE4MjY3MmM2YzNmNzhlOGIwZGJkOWUiLCJ1c2VySWQiOiI0Mzg0NTA4OTEifQ==</vt:lpwstr>
  </property>
</Properties>
</file>