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ind w:left="259" w:right="259" w:hanging="0"/>
        <w:jc w:val="center"/>
        <w:rPr>
          <w:b/>
          <w:b/>
          <w:sz w:val="24"/>
          <w:szCs w:val="24"/>
        </w:rPr>
      </w:pPr>
      <w:r>
        <w:rPr>
          <w:sz w:val="24"/>
          <w:szCs w:val="24"/>
        </w:rPr>
        <w:t>Programação Orientada a Objetos Prof. Flávio Seixas</w:t>
      </w:r>
    </w:p>
    <w:p>
      <w:pPr>
        <w:pStyle w:val="Normal"/>
        <w:widowControl w:val="false"/>
        <w:ind w:left="259" w:right="259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ind w:left="259" w:right="259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Exercício LSP</w:t>
      </w:r>
    </w:p>
    <w:p>
      <w:pPr>
        <w:pStyle w:val="Normal"/>
        <w:widowControl w:val="false"/>
        <w:ind w:left="259" w:right="259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ind w:left="259" w:right="259" w:hanging="0"/>
        <w:jc w:val="center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715000" cy="34861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ind w:left="259" w:right="259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numPr>
          <w:ilvl w:val="0"/>
          <w:numId w:val="1"/>
        </w:numPr>
        <w:ind w:left="720" w:right="259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Implementar em Java o programa de acordo com o diagrama de classes acima.</w:t>
      </w:r>
    </w:p>
    <w:p>
      <w:pPr>
        <w:pStyle w:val="Normal"/>
        <w:widowControl w:val="false"/>
        <w:numPr>
          <w:ilvl w:val="0"/>
          <w:numId w:val="1"/>
        </w:numPr>
        <w:ind w:left="720" w:right="259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Em grupo, discutir e listar os principais problemas da proposta acima.</w:t>
      </w:r>
    </w:p>
    <w:p>
      <w:pPr>
        <w:pStyle w:val="Normal"/>
        <w:widowControl w:val="false"/>
        <w:ind w:left="720" w:right="259" w:hanging="0"/>
        <w:rPr>
          <w:sz w:val="24"/>
          <w:szCs w:val="24"/>
        </w:rPr>
      </w:pPr>
      <w:r>
        <w:rPr>
          <w:b/>
          <w:sz w:val="24"/>
          <w:szCs w:val="24"/>
        </w:rPr>
        <w:t>R.:</w:t>
      </w:r>
      <w:r>
        <w:rPr>
          <w:sz w:val="24"/>
          <w:szCs w:val="24"/>
        </w:rPr>
        <w:t xml:space="preserve"> O principal problema da proposta é a presença do método </w:t>
      </w:r>
      <w:r>
        <w:rPr>
          <w:i/>
          <w:sz w:val="24"/>
          <w:szCs w:val="24"/>
        </w:rPr>
        <w:t>teach()</w:t>
      </w:r>
      <w:r>
        <w:rPr>
          <w:sz w:val="24"/>
          <w:szCs w:val="24"/>
        </w:rPr>
        <w:t xml:space="preserve"> na classe </w:t>
      </w:r>
      <w:r>
        <w:rPr>
          <w:b/>
          <w:sz w:val="24"/>
          <w:szCs w:val="24"/>
        </w:rPr>
        <w:t>SubstituteTeacher</w:t>
      </w:r>
      <w:r>
        <w:rPr>
          <w:sz w:val="24"/>
          <w:szCs w:val="24"/>
        </w:rPr>
        <w:t xml:space="preserve"> pois um professor substituto substituirá um professor de matemática, inglês e/ou ciências no exemplo informado. Assim temos um problema para que o funcionamento do programa continue o mesmo ao usarmos subclasses diferentes, como prevê o princípio LSP.</w:t>
      </w:r>
    </w:p>
    <w:p>
      <w:pPr>
        <w:pStyle w:val="Normal"/>
        <w:widowControl w:val="false"/>
        <w:numPr>
          <w:ilvl w:val="0"/>
          <w:numId w:val="1"/>
        </w:numPr>
        <w:ind w:left="720" w:right="259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Qual dos erros indicados é o grande violador do princípio LSP?</w:t>
      </w:r>
    </w:p>
    <w:p>
      <w:pPr>
        <w:pStyle w:val="Normal"/>
        <w:widowControl w:val="false"/>
        <w:ind w:left="720" w:right="259" w:hanging="0"/>
        <w:rPr>
          <w:sz w:val="24"/>
          <w:szCs w:val="24"/>
        </w:rPr>
      </w:pPr>
      <w:r>
        <w:rPr>
          <w:b/>
          <w:sz w:val="24"/>
          <w:szCs w:val="24"/>
        </w:rPr>
        <w:t>R.:</w:t>
      </w:r>
      <w:r>
        <w:rPr>
          <w:sz w:val="24"/>
          <w:szCs w:val="24"/>
        </w:rPr>
        <w:t xml:space="preserve"> O grande violador do princípio LSP é a sobrescrita do método </w:t>
      </w:r>
      <w:r>
        <w:rPr>
          <w:i/>
          <w:sz w:val="24"/>
          <w:szCs w:val="24"/>
        </w:rPr>
        <w:t>teach()</w:t>
      </w:r>
      <w:r>
        <w:rPr>
          <w:sz w:val="24"/>
          <w:szCs w:val="24"/>
        </w:rPr>
        <w:t xml:space="preserve"> pelas subclassess de </w:t>
      </w:r>
      <w:r>
        <w:rPr>
          <w:b/>
          <w:sz w:val="24"/>
          <w:szCs w:val="24"/>
        </w:rPr>
        <w:t>Teacher</w:t>
      </w:r>
      <w:r>
        <w:rPr>
          <w:sz w:val="24"/>
          <w:szCs w:val="24"/>
        </w:rPr>
        <w:t xml:space="preserve">. O ideal seria que existisse uma interface com o método </w:t>
      </w:r>
      <w:r>
        <w:rPr>
          <w:i/>
          <w:sz w:val="24"/>
          <w:szCs w:val="24"/>
        </w:rPr>
        <w:t>teach()</w:t>
      </w:r>
      <w:r>
        <w:rPr>
          <w:sz w:val="24"/>
          <w:szCs w:val="24"/>
        </w:rPr>
        <w:t xml:space="preserve"> que fosse implementada pelas classes do exemplo.</w:t>
      </w:r>
    </w:p>
    <w:p>
      <w:pPr>
        <w:pStyle w:val="Normal"/>
        <w:widowControl w:val="false"/>
        <w:numPr>
          <w:ilvl w:val="0"/>
          <w:numId w:val="1"/>
        </w:numPr>
        <w:ind w:left="720" w:right="259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Em grupo, elaborar uma nova proposta de projeto, coerente com o princípio LSP.</w:t>
      </w:r>
    </w:p>
    <w:p>
      <w:pPr>
        <w:pStyle w:val="Normal"/>
        <w:widowControl w:val="false"/>
        <w:ind w:left="720" w:right="259" w:hanging="0"/>
        <w:rPr>
          <w:sz w:val="24"/>
          <w:szCs w:val="24"/>
        </w:rPr>
      </w:pPr>
      <w:r>
        <w:rPr>
          <w:b/>
          <w:sz w:val="24"/>
          <w:szCs w:val="24"/>
        </w:rPr>
        <w:t>R.:</w:t>
      </w:r>
    </w:p>
    <w:p>
      <w:pPr>
        <w:pStyle w:val="Normal"/>
        <w:widowControl w:val="false"/>
        <w:ind w:left="720" w:right="259" w:hanging="0"/>
        <w:rPr>
          <w:sz w:val="24"/>
          <w:szCs w:val="24"/>
        </w:rPr>
      </w:pPr>
      <w:r>
        <w:rPr/>
        <w:drawing>
          <wp:inline distT="0" distB="0" distL="0" distR="0">
            <wp:extent cx="5943600" cy="46355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1"/>
        </w:numPr>
        <w:ind w:left="720" w:right="259" w:hanging="360"/>
        <w:rPr/>
      </w:pPr>
      <w:r>
        <w:rPr>
          <w:b/>
          <w:sz w:val="24"/>
          <w:szCs w:val="24"/>
        </w:rPr>
        <w:t>Refatorar e implementar a versão corrigida do Item (1).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159</Words>
  <Characters>832</Characters>
  <CharactersWithSpaces>976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2019-06-18T18:26:28Z</dcterms:modified>
  <cp:revision>1</cp:revision>
  <dc:subject/>
  <dc:title/>
</cp:coreProperties>
</file>