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3EB3" w14:textId="77777777" w:rsidR="007118F7" w:rsidRDefault="007118F7"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18101C17" w14:textId="3196E701" w:rsidR="007118F7" w:rsidRDefault="007118F7"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28CD4F" w14:textId="09590F2B" w:rsidR="006919E2" w:rsidRDefault="006919E2"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8A79254" w14:textId="0FA572B7" w:rsidR="006919E2" w:rsidRDefault="006919E2"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592E93EC" w14:textId="77777777" w:rsidR="006919E2" w:rsidRDefault="006919E2"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D1267A3" w14:textId="77777777" w:rsidR="007118F7" w:rsidRDefault="007118F7" w:rsidP="007118F7">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3CF9F6C3" wp14:editId="5C7C794B">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061EA46C" w14:textId="77777777" w:rsidR="007118F7" w:rsidRPr="004D0F2F" w:rsidRDefault="007118F7" w:rsidP="007118F7">
      <w:pPr>
        <w:shd w:val="clear" w:color="auto" w:fill="FFFFFF"/>
        <w:spacing w:before="240" w:after="0" w:line="240" w:lineRule="auto"/>
        <w:rPr>
          <w:rFonts w:ascii="Roboto" w:eastAsia="Times New Roman" w:hAnsi="Roboto" w:cs="Times New Roman"/>
          <w:color w:val="000000"/>
          <w:sz w:val="40"/>
          <w:szCs w:val="40"/>
          <w:lang w:eastAsia="it-IT"/>
        </w:rPr>
      </w:pPr>
    </w:p>
    <w:p w14:paraId="60966C4B" w14:textId="6D7F844E" w:rsidR="007118F7" w:rsidRPr="004D0F2F" w:rsidRDefault="007118F7" w:rsidP="007118F7">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 xml:space="preserve">Assignment </w:t>
      </w:r>
      <w:r>
        <w:rPr>
          <w:rFonts w:ascii="Roboto" w:eastAsia="Times New Roman" w:hAnsi="Roboto" w:cs="Times New Roman"/>
          <w:b/>
          <w:bCs/>
          <w:color w:val="000000"/>
          <w:sz w:val="52"/>
          <w:szCs w:val="52"/>
          <w:lang w:eastAsia="it-IT"/>
        </w:rPr>
        <w:t>3</w:t>
      </w:r>
    </w:p>
    <w:p w14:paraId="05C567C5" w14:textId="77777777" w:rsidR="007118F7" w:rsidRDefault="007118F7" w:rsidP="007118F7">
      <w:pPr>
        <w:shd w:val="clear" w:color="auto" w:fill="FFFFFF"/>
        <w:spacing w:after="240" w:line="240" w:lineRule="auto"/>
        <w:jc w:val="center"/>
        <w:rPr>
          <w:rFonts w:ascii="Arial" w:eastAsia="Times New Roman" w:hAnsi="Arial" w:cs="Times New Roman"/>
          <w:b/>
          <w:bCs/>
          <w:color w:val="000000"/>
          <w:sz w:val="28"/>
          <w:szCs w:val="28"/>
          <w:lang w:eastAsia="it-IT"/>
        </w:rPr>
      </w:pPr>
    </w:p>
    <w:p w14:paraId="012AA0F9" w14:textId="77777777" w:rsidR="007118F7" w:rsidRDefault="007118F7" w:rsidP="007118F7">
      <w:pPr>
        <w:rPr>
          <w:rFonts w:ascii="Arial" w:eastAsia="Times New Roman" w:hAnsi="Arial" w:cs="Times New Roman"/>
          <w:b/>
          <w:bCs/>
          <w:color w:val="000000"/>
          <w:sz w:val="28"/>
          <w:szCs w:val="28"/>
          <w:lang w:eastAsia="it-IT"/>
        </w:rPr>
      </w:pPr>
    </w:p>
    <w:p w14:paraId="5B6E30F8" w14:textId="77777777" w:rsidR="007118F7" w:rsidRDefault="007118F7" w:rsidP="007118F7">
      <w:pPr>
        <w:rPr>
          <w:rFonts w:ascii="Arial" w:eastAsia="Times New Roman" w:hAnsi="Arial" w:cs="Times New Roman"/>
          <w:b/>
          <w:bCs/>
          <w:color w:val="000000"/>
          <w:sz w:val="28"/>
          <w:szCs w:val="28"/>
          <w:lang w:eastAsia="it-IT"/>
        </w:rPr>
      </w:pPr>
    </w:p>
    <w:p w14:paraId="2D5982FF" w14:textId="77777777" w:rsidR="007118F7" w:rsidRDefault="007118F7" w:rsidP="007118F7">
      <w:pPr>
        <w:rPr>
          <w:rFonts w:ascii="Arial" w:eastAsia="Times New Roman" w:hAnsi="Arial" w:cs="Times New Roman"/>
          <w:b/>
          <w:bCs/>
          <w:color w:val="000000"/>
          <w:sz w:val="28"/>
          <w:szCs w:val="28"/>
          <w:lang w:eastAsia="it-IT"/>
        </w:rPr>
      </w:pPr>
    </w:p>
    <w:p w14:paraId="5E033AF7" w14:textId="30813C4E" w:rsidR="007118F7" w:rsidRDefault="007118F7" w:rsidP="007118F7">
      <w:pPr>
        <w:rPr>
          <w:rFonts w:ascii="Arial" w:eastAsia="Times New Roman" w:hAnsi="Arial" w:cs="Times New Roman"/>
          <w:b/>
          <w:bCs/>
          <w:color w:val="000000"/>
          <w:sz w:val="28"/>
          <w:szCs w:val="28"/>
          <w:lang w:eastAsia="it-IT"/>
        </w:rPr>
      </w:pPr>
    </w:p>
    <w:p w14:paraId="68F35B6B" w14:textId="77777777" w:rsidR="007118F7" w:rsidRDefault="007118F7">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374D6DFC" w14:textId="11FF01C6" w:rsidR="007118F7" w:rsidRDefault="007118F7" w:rsidP="007118F7">
      <w:pPr>
        <w:jc w:val="center"/>
        <w:rPr>
          <w:rFonts w:ascii="Roboto" w:eastAsia="Times New Roman" w:hAnsi="Roboto" w:cs="Times New Roman"/>
          <w:b/>
          <w:bCs/>
          <w:color w:val="000000"/>
          <w:sz w:val="36"/>
          <w:szCs w:val="36"/>
          <w:lang w:eastAsia="it-IT"/>
        </w:rPr>
      </w:pPr>
      <w:r>
        <w:rPr>
          <w:rFonts w:ascii="Roboto" w:eastAsia="Times New Roman" w:hAnsi="Roboto" w:cs="Times New Roman"/>
          <w:b/>
          <w:bCs/>
          <w:color w:val="000000"/>
          <w:sz w:val="36"/>
          <w:szCs w:val="36"/>
          <w:lang w:eastAsia="it-IT"/>
        </w:rPr>
        <w:lastRenderedPageBreak/>
        <w:t xml:space="preserve">PROTOTIPAZIONE A BASSA FEDELTA’ </w:t>
      </w:r>
      <w:r w:rsidR="006063C1">
        <w:rPr>
          <w:rFonts w:ascii="Roboto" w:eastAsia="Times New Roman" w:hAnsi="Roboto" w:cs="Times New Roman"/>
          <w:b/>
          <w:bCs/>
          <w:color w:val="000000"/>
          <w:sz w:val="36"/>
          <w:szCs w:val="36"/>
          <w:lang w:eastAsia="it-IT"/>
        </w:rPr>
        <w:t>(LO-FI)</w:t>
      </w:r>
    </w:p>
    <w:p w14:paraId="13CA9F63" w14:textId="5F51677D" w:rsidR="007118F7" w:rsidRDefault="007118F7" w:rsidP="007118F7">
      <w:pPr>
        <w:rPr>
          <w:rFonts w:ascii="Roboto" w:eastAsia="Times New Roman" w:hAnsi="Roboto" w:cs="Times New Roman"/>
          <w:b/>
          <w:bCs/>
          <w:color w:val="000000"/>
          <w:sz w:val="36"/>
          <w:szCs w:val="36"/>
          <w:lang w:eastAsia="it-IT"/>
        </w:rPr>
      </w:pPr>
    </w:p>
    <w:p w14:paraId="50FC0E09" w14:textId="2BA21411" w:rsidR="007118F7" w:rsidRPr="007118F7" w:rsidRDefault="007118F7" w:rsidP="007118F7">
      <w:pPr>
        <w:rPr>
          <w:rFonts w:ascii="Roboto" w:eastAsia="Times New Roman" w:hAnsi="Roboto" w:cs="Times New Roman"/>
          <w:b/>
          <w:bCs/>
          <w:color w:val="000000"/>
          <w:sz w:val="32"/>
          <w:szCs w:val="32"/>
          <w:lang w:eastAsia="it-IT"/>
        </w:rPr>
      </w:pPr>
      <w:r w:rsidRPr="007118F7">
        <w:rPr>
          <w:rFonts w:ascii="Roboto" w:eastAsia="Times New Roman" w:hAnsi="Roboto" w:cs="Times New Roman"/>
          <w:b/>
          <w:bCs/>
          <w:color w:val="000000"/>
          <w:sz w:val="32"/>
          <w:szCs w:val="32"/>
          <w:lang w:eastAsia="it-IT"/>
        </w:rPr>
        <w:t>Paper Sketches</w:t>
      </w:r>
    </w:p>
    <w:p w14:paraId="03E89E54" w14:textId="68013F50" w:rsidR="007118F7" w:rsidRDefault="007118F7" w:rsidP="007118F7">
      <w:pPr>
        <w:jc w:val="both"/>
        <w:rPr>
          <w:rFonts w:ascii="Roboto" w:eastAsia="Times New Roman" w:hAnsi="Roboto" w:cs="Times New Roman"/>
          <w:color w:val="000000"/>
          <w:sz w:val="28"/>
          <w:szCs w:val="28"/>
          <w:lang w:eastAsia="it-IT"/>
        </w:rPr>
      </w:pPr>
      <w:r w:rsidRPr="007118F7">
        <w:rPr>
          <w:rFonts w:ascii="Roboto" w:eastAsia="Times New Roman" w:hAnsi="Roboto" w:cs="Times New Roman"/>
          <w:color w:val="000000"/>
          <w:sz w:val="28"/>
          <w:szCs w:val="28"/>
          <w:lang w:eastAsia="it-IT"/>
        </w:rPr>
        <w:t>In questa prima fase di prototipazione, abbiamo elaborato dei paper sketches raccogliendo le migliori idee del team a seguito di più sedute di brainstorming.</w:t>
      </w:r>
      <w:r>
        <w:rPr>
          <w:rFonts w:ascii="Roboto" w:eastAsia="Times New Roman" w:hAnsi="Roboto" w:cs="Times New Roman"/>
          <w:color w:val="000000"/>
          <w:sz w:val="28"/>
          <w:szCs w:val="28"/>
          <w:lang w:eastAsia="it-IT"/>
        </w:rPr>
        <w:t xml:space="preserve"> Di seguito sono presenti i paper sketches delle schermate relative ai task più centrali della piattaforma</w:t>
      </w:r>
      <w:r w:rsidR="00DC5F9D">
        <w:rPr>
          <w:rFonts w:ascii="Roboto" w:eastAsia="Times New Roman" w:hAnsi="Roboto" w:cs="Times New Roman"/>
          <w:color w:val="000000"/>
          <w:sz w:val="28"/>
          <w:szCs w:val="28"/>
          <w:lang w:eastAsia="it-IT"/>
        </w:rPr>
        <w:t>, e il paper sketch della homepage.</w:t>
      </w:r>
    </w:p>
    <w:p w14:paraId="12E6CDD6" w14:textId="3B734231" w:rsidR="00177315" w:rsidRDefault="00177315" w:rsidP="007118F7">
      <w:pPr>
        <w:jc w:val="both"/>
        <w:rPr>
          <w:rFonts w:ascii="Roboto" w:eastAsia="Times New Roman" w:hAnsi="Roboto" w:cs="Times New Roman"/>
          <w:color w:val="000000"/>
          <w:sz w:val="28"/>
          <w:szCs w:val="28"/>
          <w:lang w:eastAsia="it-IT"/>
        </w:rPr>
      </w:pPr>
    </w:p>
    <w:p w14:paraId="4FBF1529" w14:textId="77777777" w:rsidR="00177315" w:rsidRDefault="00177315" w:rsidP="007118F7">
      <w:pPr>
        <w:jc w:val="both"/>
        <w:rPr>
          <w:rFonts w:ascii="Roboto" w:eastAsia="Times New Roman" w:hAnsi="Roboto" w:cs="Times New Roman"/>
          <w:color w:val="000000"/>
          <w:sz w:val="28"/>
          <w:szCs w:val="28"/>
          <w:lang w:eastAsia="it-IT"/>
        </w:rPr>
      </w:pPr>
    </w:p>
    <w:p w14:paraId="422A39DF" w14:textId="079422CF" w:rsidR="00177315" w:rsidRDefault="00177315" w:rsidP="00177315">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drawing>
          <wp:inline distT="0" distB="0" distL="0" distR="0" wp14:anchorId="7C1B8AB0" wp14:editId="6426560E">
            <wp:extent cx="6120130" cy="3891801"/>
            <wp:effectExtent l="19050" t="19050" r="13970" b="139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891801"/>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Prototipo a bassa fedeltà per la schermata relativa alla task 1.</w:t>
      </w:r>
    </w:p>
    <w:p w14:paraId="187474DE" w14:textId="5565B594" w:rsidR="00177315" w:rsidRDefault="00177315" w:rsidP="00177315">
      <w:pPr>
        <w:jc w:val="center"/>
        <w:rPr>
          <w:rFonts w:ascii="Roboto" w:eastAsia="Times New Roman" w:hAnsi="Roboto" w:cs="Times New Roman"/>
          <w:color w:val="808080" w:themeColor="background1" w:themeShade="80"/>
          <w:sz w:val="24"/>
          <w:szCs w:val="24"/>
          <w:lang w:eastAsia="it-IT"/>
        </w:rPr>
      </w:pPr>
      <w:r>
        <w:rPr>
          <w:rFonts w:ascii="Roboto" w:eastAsia="Times New Roman" w:hAnsi="Roboto" w:cs="Times New Roman"/>
          <w:noProof/>
          <w:color w:val="000000"/>
          <w:sz w:val="28"/>
          <w:szCs w:val="28"/>
          <w:lang w:eastAsia="it-IT"/>
        </w:rPr>
        <w:lastRenderedPageBreak/>
        <w:drawing>
          <wp:inline distT="0" distB="0" distL="0" distR="0" wp14:anchorId="0C81186E" wp14:editId="76400FB2">
            <wp:extent cx="6123305" cy="3893820"/>
            <wp:effectExtent l="19050" t="19050" r="10795" b="1143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Pr>
          <w:rFonts w:ascii="Roboto" w:eastAsia="Times New Roman" w:hAnsi="Roboto" w:cs="Times New Roman"/>
          <w:color w:val="808080" w:themeColor="background1" w:themeShade="80"/>
          <w:sz w:val="24"/>
          <w:szCs w:val="24"/>
          <w:lang w:eastAsia="it-IT"/>
        </w:rPr>
        <w:t>2</w:t>
      </w:r>
      <w:r w:rsidRPr="00177315">
        <w:rPr>
          <w:rFonts w:ascii="Roboto" w:eastAsia="Times New Roman" w:hAnsi="Roboto" w:cs="Times New Roman"/>
          <w:color w:val="808080" w:themeColor="background1" w:themeShade="80"/>
          <w:sz w:val="24"/>
          <w:szCs w:val="24"/>
          <w:lang w:eastAsia="it-IT"/>
        </w:rPr>
        <w:t>.</w:t>
      </w:r>
    </w:p>
    <w:p w14:paraId="39F3CED3" w14:textId="77777777" w:rsidR="00177315" w:rsidRDefault="00177315" w:rsidP="00177315">
      <w:pPr>
        <w:jc w:val="center"/>
        <w:rPr>
          <w:rFonts w:ascii="Roboto" w:eastAsia="Times New Roman" w:hAnsi="Roboto" w:cs="Times New Roman"/>
          <w:color w:val="808080" w:themeColor="background1" w:themeShade="80"/>
          <w:sz w:val="24"/>
          <w:szCs w:val="24"/>
          <w:lang w:eastAsia="it-IT"/>
        </w:rPr>
      </w:pPr>
    </w:p>
    <w:p w14:paraId="05D8D29D" w14:textId="3D999BEF" w:rsidR="00177315" w:rsidRDefault="00B57CC0" w:rsidP="00177315">
      <w:pPr>
        <w:jc w:val="center"/>
        <w:rPr>
          <w:rFonts w:ascii="Roboto" w:eastAsia="Times New Roman" w:hAnsi="Roboto" w:cs="Times New Roman"/>
          <w:color w:val="808080" w:themeColor="background1" w:themeShade="80"/>
          <w:sz w:val="24"/>
          <w:szCs w:val="24"/>
          <w:lang w:eastAsia="it-IT"/>
        </w:rPr>
      </w:pPr>
      <w:r>
        <w:rPr>
          <w:rFonts w:ascii="Roboto" w:eastAsia="Times New Roman" w:hAnsi="Roboto" w:cs="Times New Roman"/>
          <w:noProof/>
          <w:color w:val="000000"/>
          <w:sz w:val="28"/>
          <w:szCs w:val="28"/>
          <w:lang w:eastAsia="it-IT"/>
        </w:rPr>
        <w:drawing>
          <wp:inline distT="0" distB="0" distL="0" distR="0" wp14:anchorId="0A3D7CD2" wp14:editId="1FDD37A3">
            <wp:extent cx="6123305" cy="3893820"/>
            <wp:effectExtent l="19050" t="19050" r="10795" b="1143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sidR="00177315">
        <w:rPr>
          <w:rFonts w:ascii="Roboto" w:eastAsia="Times New Roman" w:hAnsi="Roboto" w:cs="Times New Roman"/>
          <w:color w:val="000000"/>
          <w:sz w:val="28"/>
          <w:szCs w:val="28"/>
          <w:lang w:eastAsia="it-IT"/>
        </w:rPr>
        <w:br/>
      </w:r>
      <w:r w:rsidR="00177315"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sidR="00177315">
        <w:rPr>
          <w:rFonts w:ascii="Roboto" w:eastAsia="Times New Roman" w:hAnsi="Roboto" w:cs="Times New Roman"/>
          <w:color w:val="808080" w:themeColor="background1" w:themeShade="80"/>
          <w:sz w:val="24"/>
          <w:szCs w:val="24"/>
          <w:lang w:eastAsia="it-IT"/>
        </w:rPr>
        <w:t>3</w:t>
      </w:r>
      <w:r w:rsidR="00177315" w:rsidRPr="00177315">
        <w:rPr>
          <w:rFonts w:ascii="Roboto" w:eastAsia="Times New Roman" w:hAnsi="Roboto" w:cs="Times New Roman"/>
          <w:color w:val="808080" w:themeColor="background1" w:themeShade="80"/>
          <w:sz w:val="24"/>
          <w:szCs w:val="24"/>
          <w:lang w:eastAsia="it-IT"/>
        </w:rPr>
        <w:t>.</w:t>
      </w:r>
    </w:p>
    <w:p w14:paraId="77BEAD5D" w14:textId="77777777" w:rsidR="00177315" w:rsidRDefault="00177315" w:rsidP="00177315">
      <w:pPr>
        <w:rPr>
          <w:rFonts w:ascii="Roboto" w:eastAsia="Times New Roman" w:hAnsi="Roboto" w:cs="Times New Roman"/>
          <w:color w:val="000000"/>
          <w:sz w:val="28"/>
          <w:szCs w:val="28"/>
          <w:lang w:eastAsia="it-IT"/>
        </w:rPr>
      </w:pPr>
    </w:p>
    <w:p w14:paraId="5A554BC7" w14:textId="560C9E90" w:rsidR="00177315" w:rsidRDefault="00177315" w:rsidP="00177315">
      <w:pPr>
        <w:jc w:val="center"/>
        <w:rPr>
          <w:rFonts w:ascii="Roboto" w:eastAsia="Times New Roman" w:hAnsi="Roboto" w:cs="Times New Roman"/>
          <w:color w:val="808080" w:themeColor="background1" w:themeShade="80"/>
          <w:sz w:val="24"/>
          <w:szCs w:val="24"/>
          <w:lang w:eastAsia="it-IT"/>
        </w:rPr>
      </w:pPr>
      <w:r>
        <w:rPr>
          <w:rFonts w:ascii="Roboto" w:eastAsia="Times New Roman" w:hAnsi="Roboto" w:cs="Times New Roman"/>
          <w:noProof/>
          <w:color w:val="000000"/>
          <w:sz w:val="28"/>
          <w:szCs w:val="28"/>
          <w:lang w:eastAsia="it-IT"/>
        </w:rPr>
        <w:lastRenderedPageBreak/>
        <w:drawing>
          <wp:inline distT="0" distB="0" distL="0" distR="0" wp14:anchorId="0ADCD1A4" wp14:editId="6EA3B150">
            <wp:extent cx="6123305" cy="3893820"/>
            <wp:effectExtent l="19050" t="19050" r="10795" b="1143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Pr>
          <w:rFonts w:ascii="Roboto" w:eastAsia="Times New Roman" w:hAnsi="Roboto" w:cs="Times New Roman"/>
          <w:color w:val="808080" w:themeColor="background1" w:themeShade="80"/>
          <w:sz w:val="24"/>
          <w:szCs w:val="24"/>
          <w:lang w:eastAsia="it-IT"/>
        </w:rPr>
        <w:t>4</w:t>
      </w:r>
      <w:r w:rsidRPr="00177315">
        <w:rPr>
          <w:rFonts w:ascii="Roboto" w:eastAsia="Times New Roman" w:hAnsi="Roboto" w:cs="Times New Roman"/>
          <w:color w:val="808080" w:themeColor="background1" w:themeShade="80"/>
          <w:sz w:val="24"/>
          <w:szCs w:val="24"/>
          <w:lang w:eastAsia="it-IT"/>
        </w:rPr>
        <w:t>.</w:t>
      </w:r>
    </w:p>
    <w:p w14:paraId="3D2BE4DC" w14:textId="77777777" w:rsidR="00177315" w:rsidRDefault="00177315" w:rsidP="00177315">
      <w:pPr>
        <w:jc w:val="center"/>
        <w:rPr>
          <w:rFonts w:ascii="Roboto" w:eastAsia="Times New Roman" w:hAnsi="Roboto" w:cs="Times New Roman"/>
          <w:color w:val="000000"/>
          <w:sz w:val="28"/>
          <w:szCs w:val="28"/>
          <w:lang w:eastAsia="it-IT"/>
        </w:rPr>
      </w:pPr>
    </w:p>
    <w:p w14:paraId="48C7642E" w14:textId="77777777" w:rsidR="00177315" w:rsidRDefault="00177315" w:rsidP="00177315">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drawing>
          <wp:inline distT="0" distB="0" distL="0" distR="0" wp14:anchorId="60D06CDB" wp14:editId="6FB546D4">
            <wp:extent cx="6123305" cy="3893820"/>
            <wp:effectExtent l="19050" t="19050" r="10795" b="1143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p>
    <w:p w14:paraId="3F986FFA" w14:textId="77777777" w:rsidR="00177315" w:rsidRDefault="00177315" w:rsidP="00177315">
      <w:pPr>
        <w:jc w:val="center"/>
        <w:rPr>
          <w:rFonts w:ascii="Roboto" w:eastAsia="Times New Roman" w:hAnsi="Roboto" w:cs="Times New Roman"/>
          <w:color w:val="808080" w:themeColor="background1" w:themeShade="80"/>
          <w:sz w:val="24"/>
          <w:szCs w:val="24"/>
          <w:lang w:eastAsia="it-IT"/>
        </w:rPr>
      </w:pPr>
      <w:r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Pr>
          <w:rFonts w:ascii="Roboto" w:eastAsia="Times New Roman" w:hAnsi="Roboto" w:cs="Times New Roman"/>
          <w:color w:val="808080" w:themeColor="background1" w:themeShade="80"/>
          <w:sz w:val="24"/>
          <w:szCs w:val="24"/>
          <w:lang w:eastAsia="it-IT"/>
        </w:rPr>
        <w:t>5</w:t>
      </w:r>
      <w:r w:rsidRPr="00177315">
        <w:rPr>
          <w:rFonts w:ascii="Roboto" w:eastAsia="Times New Roman" w:hAnsi="Roboto" w:cs="Times New Roman"/>
          <w:color w:val="808080" w:themeColor="background1" w:themeShade="80"/>
          <w:sz w:val="24"/>
          <w:szCs w:val="24"/>
          <w:lang w:eastAsia="it-IT"/>
        </w:rPr>
        <w:t>.</w:t>
      </w:r>
    </w:p>
    <w:p w14:paraId="09BF390D" w14:textId="4A8DCDDC" w:rsidR="00177315" w:rsidRDefault="00177315" w:rsidP="00177315">
      <w:pPr>
        <w:jc w:val="center"/>
        <w:rPr>
          <w:rFonts w:ascii="Roboto" w:eastAsia="Times New Roman" w:hAnsi="Roboto" w:cs="Times New Roman"/>
          <w:color w:val="808080" w:themeColor="background1" w:themeShade="80"/>
          <w:sz w:val="24"/>
          <w:szCs w:val="24"/>
          <w:lang w:eastAsia="it-IT"/>
        </w:rPr>
      </w:pPr>
      <w:r>
        <w:rPr>
          <w:rFonts w:ascii="Roboto" w:eastAsia="Times New Roman" w:hAnsi="Roboto" w:cs="Times New Roman"/>
          <w:noProof/>
          <w:color w:val="000000"/>
          <w:sz w:val="28"/>
          <w:szCs w:val="28"/>
          <w:lang w:eastAsia="it-IT"/>
        </w:rPr>
        <w:lastRenderedPageBreak/>
        <w:drawing>
          <wp:inline distT="0" distB="0" distL="0" distR="0" wp14:anchorId="26E6CA76" wp14:editId="63C3DB39">
            <wp:extent cx="6123305" cy="3893820"/>
            <wp:effectExtent l="19050" t="19050" r="10795" b="1143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Pr>
          <w:rFonts w:ascii="Roboto" w:eastAsia="Times New Roman" w:hAnsi="Roboto" w:cs="Times New Roman"/>
          <w:color w:val="808080" w:themeColor="background1" w:themeShade="80"/>
          <w:sz w:val="24"/>
          <w:szCs w:val="24"/>
          <w:lang w:eastAsia="it-IT"/>
        </w:rPr>
        <w:t>6</w:t>
      </w:r>
      <w:r w:rsidRPr="00177315">
        <w:rPr>
          <w:rFonts w:ascii="Roboto" w:eastAsia="Times New Roman" w:hAnsi="Roboto" w:cs="Times New Roman"/>
          <w:color w:val="808080" w:themeColor="background1" w:themeShade="80"/>
          <w:sz w:val="24"/>
          <w:szCs w:val="24"/>
          <w:lang w:eastAsia="it-IT"/>
        </w:rPr>
        <w:t>.</w:t>
      </w:r>
    </w:p>
    <w:p w14:paraId="3D1F5973" w14:textId="77777777" w:rsidR="00A76D98" w:rsidRDefault="00A76D98" w:rsidP="00177315">
      <w:pPr>
        <w:jc w:val="center"/>
        <w:rPr>
          <w:rFonts w:ascii="Roboto" w:eastAsia="Times New Roman" w:hAnsi="Roboto" w:cs="Times New Roman"/>
          <w:color w:val="808080" w:themeColor="background1" w:themeShade="80"/>
          <w:sz w:val="24"/>
          <w:szCs w:val="24"/>
          <w:lang w:eastAsia="it-IT"/>
        </w:rPr>
      </w:pPr>
    </w:p>
    <w:p w14:paraId="794BCDCA" w14:textId="456EE681" w:rsidR="00177315" w:rsidRDefault="00177315" w:rsidP="00177315">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drawing>
          <wp:inline distT="0" distB="0" distL="0" distR="0" wp14:anchorId="3B616859" wp14:editId="75768284">
            <wp:extent cx="6123305" cy="3893820"/>
            <wp:effectExtent l="19050" t="19050" r="10795"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sidR="00A76D98">
        <w:rPr>
          <w:rFonts w:ascii="Roboto" w:eastAsia="Times New Roman" w:hAnsi="Roboto" w:cs="Times New Roman"/>
          <w:color w:val="000000"/>
          <w:sz w:val="28"/>
          <w:szCs w:val="28"/>
          <w:lang w:eastAsia="it-IT"/>
        </w:rPr>
        <w:br/>
      </w:r>
      <w:r w:rsidR="00A76D98"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sidR="00A76D98">
        <w:rPr>
          <w:rFonts w:ascii="Roboto" w:eastAsia="Times New Roman" w:hAnsi="Roboto" w:cs="Times New Roman"/>
          <w:color w:val="808080" w:themeColor="background1" w:themeShade="80"/>
          <w:sz w:val="24"/>
          <w:szCs w:val="24"/>
          <w:lang w:eastAsia="it-IT"/>
        </w:rPr>
        <w:t>7</w:t>
      </w:r>
      <w:r w:rsidR="00A76D98" w:rsidRPr="00177315">
        <w:rPr>
          <w:rFonts w:ascii="Roboto" w:eastAsia="Times New Roman" w:hAnsi="Roboto" w:cs="Times New Roman"/>
          <w:color w:val="808080" w:themeColor="background1" w:themeShade="80"/>
          <w:sz w:val="24"/>
          <w:szCs w:val="24"/>
          <w:lang w:eastAsia="it-IT"/>
        </w:rPr>
        <w:t>.</w:t>
      </w:r>
    </w:p>
    <w:p w14:paraId="09589073" w14:textId="43754BFE" w:rsidR="00177315" w:rsidRDefault="00177315" w:rsidP="00177315">
      <w:pPr>
        <w:jc w:val="center"/>
        <w:rPr>
          <w:rFonts w:ascii="Roboto" w:eastAsia="Times New Roman" w:hAnsi="Roboto" w:cs="Times New Roman"/>
          <w:color w:val="808080" w:themeColor="background1" w:themeShade="80"/>
          <w:sz w:val="24"/>
          <w:szCs w:val="24"/>
          <w:lang w:eastAsia="it-IT"/>
        </w:rPr>
      </w:pPr>
      <w:r>
        <w:rPr>
          <w:rFonts w:ascii="Roboto" w:eastAsia="Times New Roman" w:hAnsi="Roboto" w:cs="Times New Roman"/>
          <w:noProof/>
          <w:color w:val="000000"/>
          <w:sz w:val="28"/>
          <w:szCs w:val="28"/>
          <w:lang w:eastAsia="it-IT"/>
        </w:rPr>
        <w:lastRenderedPageBreak/>
        <w:drawing>
          <wp:inline distT="0" distB="0" distL="0" distR="0" wp14:anchorId="70E48C85" wp14:editId="0589FA22">
            <wp:extent cx="6123305" cy="3893820"/>
            <wp:effectExtent l="19050" t="19050" r="10795" b="1143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sidR="00A76D98">
        <w:rPr>
          <w:rFonts w:ascii="Roboto" w:eastAsia="Times New Roman" w:hAnsi="Roboto" w:cs="Times New Roman"/>
          <w:color w:val="000000"/>
          <w:sz w:val="28"/>
          <w:szCs w:val="28"/>
          <w:lang w:eastAsia="it-IT"/>
        </w:rPr>
        <w:br/>
      </w:r>
      <w:r w:rsidR="00A76D98"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sidR="00A76D98">
        <w:rPr>
          <w:rFonts w:ascii="Roboto" w:eastAsia="Times New Roman" w:hAnsi="Roboto" w:cs="Times New Roman"/>
          <w:color w:val="808080" w:themeColor="background1" w:themeShade="80"/>
          <w:sz w:val="24"/>
          <w:szCs w:val="24"/>
          <w:lang w:eastAsia="it-IT"/>
        </w:rPr>
        <w:t>8</w:t>
      </w:r>
      <w:r w:rsidR="00A76D98" w:rsidRPr="00177315">
        <w:rPr>
          <w:rFonts w:ascii="Roboto" w:eastAsia="Times New Roman" w:hAnsi="Roboto" w:cs="Times New Roman"/>
          <w:color w:val="808080" w:themeColor="background1" w:themeShade="80"/>
          <w:sz w:val="24"/>
          <w:szCs w:val="24"/>
          <w:lang w:eastAsia="it-IT"/>
        </w:rPr>
        <w:t>.</w:t>
      </w:r>
    </w:p>
    <w:p w14:paraId="515F93D5" w14:textId="77777777" w:rsidR="00A76D98" w:rsidRDefault="00A76D98" w:rsidP="00177315">
      <w:pPr>
        <w:jc w:val="center"/>
        <w:rPr>
          <w:rFonts w:ascii="Roboto" w:eastAsia="Times New Roman" w:hAnsi="Roboto" w:cs="Times New Roman"/>
          <w:color w:val="000000"/>
          <w:sz w:val="28"/>
          <w:szCs w:val="28"/>
          <w:lang w:eastAsia="it-IT"/>
        </w:rPr>
      </w:pPr>
    </w:p>
    <w:p w14:paraId="117CD8F1" w14:textId="344AF5F4" w:rsidR="00177315" w:rsidRDefault="00177315" w:rsidP="00177315">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drawing>
          <wp:inline distT="0" distB="0" distL="0" distR="0" wp14:anchorId="4AE8F500" wp14:editId="5131053F">
            <wp:extent cx="6123305" cy="3893820"/>
            <wp:effectExtent l="19050" t="19050" r="10795" b="1143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 xml:space="preserve">Prototipo a bassa fedeltà per la schermata relativa alla task </w:t>
      </w:r>
      <w:r>
        <w:rPr>
          <w:rFonts w:ascii="Roboto" w:eastAsia="Times New Roman" w:hAnsi="Roboto" w:cs="Times New Roman"/>
          <w:color w:val="808080" w:themeColor="background1" w:themeShade="80"/>
          <w:sz w:val="24"/>
          <w:szCs w:val="24"/>
          <w:lang w:eastAsia="it-IT"/>
        </w:rPr>
        <w:t>9</w:t>
      </w:r>
      <w:r w:rsidRPr="00177315">
        <w:rPr>
          <w:rFonts w:ascii="Roboto" w:eastAsia="Times New Roman" w:hAnsi="Roboto" w:cs="Times New Roman"/>
          <w:color w:val="808080" w:themeColor="background1" w:themeShade="80"/>
          <w:sz w:val="24"/>
          <w:szCs w:val="24"/>
          <w:lang w:eastAsia="it-IT"/>
        </w:rPr>
        <w:t>.</w:t>
      </w:r>
    </w:p>
    <w:p w14:paraId="25863DB4" w14:textId="3C081BA6" w:rsidR="0077137C" w:rsidRDefault="00177315" w:rsidP="00177315">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lastRenderedPageBreak/>
        <w:drawing>
          <wp:inline distT="0" distB="0" distL="0" distR="0" wp14:anchorId="72CFFA8E" wp14:editId="6FE97805">
            <wp:extent cx="6123305" cy="3893820"/>
            <wp:effectExtent l="19050" t="19050" r="10795"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3305" cy="3893820"/>
                    </a:xfrm>
                    <a:prstGeom prst="rect">
                      <a:avLst/>
                    </a:prstGeom>
                    <a:noFill/>
                    <a:ln>
                      <a:solidFill>
                        <a:schemeClr val="bg1">
                          <a:lumMod val="65000"/>
                        </a:schemeClr>
                      </a:solidFill>
                    </a:ln>
                  </pic:spPr>
                </pic:pic>
              </a:graphicData>
            </a:graphic>
          </wp:inline>
        </w:drawing>
      </w:r>
      <w:r>
        <w:rPr>
          <w:rFonts w:ascii="Roboto" w:eastAsia="Times New Roman" w:hAnsi="Roboto" w:cs="Times New Roman"/>
          <w:color w:val="000000"/>
          <w:sz w:val="28"/>
          <w:szCs w:val="28"/>
          <w:lang w:eastAsia="it-IT"/>
        </w:rPr>
        <w:br/>
      </w:r>
      <w:r w:rsidRPr="00177315">
        <w:rPr>
          <w:rFonts w:ascii="Roboto" w:eastAsia="Times New Roman" w:hAnsi="Roboto" w:cs="Times New Roman"/>
          <w:color w:val="808080" w:themeColor="background1" w:themeShade="80"/>
          <w:sz w:val="24"/>
          <w:szCs w:val="24"/>
          <w:lang w:eastAsia="it-IT"/>
        </w:rPr>
        <w:t>Prototipo a bassa fedeltà per la schermata relativa alla task 1</w:t>
      </w:r>
      <w:r>
        <w:rPr>
          <w:rFonts w:ascii="Roboto" w:eastAsia="Times New Roman" w:hAnsi="Roboto" w:cs="Times New Roman"/>
          <w:color w:val="808080" w:themeColor="background1" w:themeShade="80"/>
          <w:sz w:val="24"/>
          <w:szCs w:val="24"/>
          <w:lang w:eastAsia="it-IT"/>
        </w:rPr>
        <w:t>0</w:t>
      </w:r>
      <w:r w:rsidRPr="00177315">
        <w:rPr>
          <w:rFonts w:ascii="Roboto" w:eastAsia="Times New Roman" w:hAnsi="Roboto" w:cs="Times New Roman"/>
          <w:color w:val="808080" w:themeColor="background1" w:themeShade="80"/>
          <w:sz w:val="24"/>
          <w:szCs w:val="24"/>
          <w:lang w:eastAsia="it-IT"/>
        </w:rPr>
        <w:t>.</w:t>
      </w:r>
    </w:p>
    <w:p w14:paraId="620472D2" w14:textId="77777777" w:rsidR="00177315" w:rsidRDefault="00177315" w:rsidP="006063C1">
      <w:pPr>
        <w:rPr>
          <w:rFonts w:ascii="Roboto" w:eastAsia="Times New Roman" w:hAnsi="Roboto" w:cs="Times New Roman"/>
          <w:b/>
          <w:bCs/>
          <w:color w:val="000000"/>
          <w:sz w:val="32"/>
          <w:szCs w:val="32"/>
          <w:lang w:eastAsia="it-IT"/>
        </w:rPr>
      </w:pPr>
    </w:p>
    <w:p w14:paraId="3C8E8DA4" w14:textId="743CF809" w:rsidR="006063C1" w:rsidRPr="007118F7" w:rsidRDefault="006063C1" w:rsidP="006063C1">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t>Tecnica del Mago di Oz</w:t>
      </w:r>
    </w:p>
    <w:p w14:paraId="0B87AA0A" w14:textId="5D35F8FD" w:rsidR="00DC5F9D" w:rsidRDefault="006063C1" w:rsidP="006063C1">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TBA</w:t>
      </w:r>
    </w:p>
    <w:p w14:paraId="7A9DF6A5" w14:textId="190C17FF" w:rsidR="006063C1" w:rsidRDefault="006063C1" w:rsidP="006063C1">
      <w:pPr>
        <w:jc w:val="both"/>
        <w:rPr>
          <w:rFonts w:ascii="Roboto" w:eastAsia="Times New Roman" w:hAnsi="Roboto" w:cs="Times New Roman"/>
          <w:color w:val="000000"/>
          <w:sz w:val="28"/>
          <w:szCs w:val="28"/>
          <w:lang w:eastAsia="it-IT"/>
        </w:rPr>
      </w:pPr>
    </w:p>
    <w:p w14:paraId="00015573" w14:textId="4E37DF03" w:rsidR="006063C1" w:rsidRDefault="006063C1">
      <w:p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br w:type="page"/>
      </w:r>
    </w:p>
    <w:p w14:paraId="7BF7BC60" w14:textId="624CFFA9" w:rsidR="006063C1" w:rsidRDefault="006063C1" w:rsidP="006063C1">
      <w:pPr>
        <w:jc w:val="center"/>
        <w:rPr>
          <w:rFonts w:ascii="Roboto" w:eastAsia="Times New Roman" w:hAnsi="Roboto" w:cs="Times New Roman"/>
          <w:b/>
          <w:bCs/>
          <w:color w:val="000000"/>
          <w:sz w:val="36"/>
          <w:szCs w:val="36"/>
          <w:lang w:eastAsia="it-IT"/>
        </w:rPr>
      </w:pPr>
      <w:r>
        <w:rPr>
          <w:rFonts w:ascii="Roboto" w:eastAsia="Times New Roman" w:hAnsi="Roboto" w:cs="Times New Roman"/>
          <w:b/>
          <w:bCs/>
          <w:color w:val="000000"/>
          <w:sz w:val="36"/>
          <w:szCs w:val="36"/>
          <w:lang w:eastAsia="it-IT"/>
        </w:rPr>
        <w:lastRenderedPageBreak/>
        <w:t xml:space="preserve">PROTOTIPAZIONE A </w:t>
      </w:r>
      <w:r>
        <w:rPr>
          <w:rFonts w:ascii="Roboto" w:eastAsia="Times New Roman" w:hAnsi="Roboto" w:cs="Times New Roman"/>
          <w:b/>
          <w:bCs/>
          <w:color w:val="000000"/>
          <w:sz w:val="36"/>
          <w:szCs w:val="36"/>
          <w:lang w:eastAsia="it-IT"/>
        </w:rPr>
        <w:t>MEDIA</w:t>
      </w:r>
      <w:r>
        <w:rPr>
          <w:rFonts w:ascii="Roboto" w:eastAsia="Times New Roman" w:hAnsi="Roboto" w:cs="Times New Roman"/>
          <w:b/>
          <w:bCs/>
          <w:color w:val="000000"/>
          <w:sz w:val="36"/>
          <w:szCs w:val="36"/>
          <w:lang w:eastAsia="it-IT"/>
        </w:rPr>
        <w:t xml:space="preserve"> FEDELT</w:t>
      </w:r>
      <w:r>
        <w:rPr>
          <w:rFonts w:ascii="Roboto" w:eastAsia="Times New Roman" w:hAnsi="Roboto" w:cs="Times New Roman"/>
          <w:b/>
          <w:bCs/>
          <w:color w:val="000000"/>
          <w:sz w:val="36"/>
          <w:szCs w:val="36"/>
          <w:lang w:eastAsia="it-IT"/>
        </w:rPr>
        <w:t>A’ (MI-FI)</w:t>
      </w:r>
      <w:r>
        <w:rPr>
          <w:rFonts w:ascii="Roboto" w:eastAsia="Times New Roman" w:hAnsi="Roboto" w:cs="Times New Roman"/>
          <w:b/>
          <w:bCs/>
          <w:color w:val="000000"/>
          <w:sz w:val="36"/>
          <w:szCs w:val="36"/>
          <w:lang w:eastAsia="it-IT"/>
        </w:rPr>
        <w:t xml:space="preserve"> </w:t>
      </w:r>
    </w:p>
    <w:p w14:paraId="507365CF" w14:textId="77777777" w:rsidR="006063C1" w:rsidRPr="007118F7" w:rsidRDefault="006063C1" w:rsidP="006063C1">
      <w:pPr>
        <w:jc w:val="both"/>
        <w:rPr>
          <w:rFonts w:ascii="Roboto" w:eastAsia="Times New Roman" w:hAnsi="Roboto" w:cs="Times New Roman"/>
          <w:color w:val="000000"/>
          <w:sz w:val="28"/>
          <w:szCs w:val="28"/>
          <w:lang w:eastAsia="it-IT"/>
        </w:rPr>
      </w:pPr>
    </w:p>
    <w:p w14:paraId="433B9857" w14:textId="1D13AC07" w:rsidR="007118F7" w:rsidRPr="006063C1" w:rsidRDefault="006063C1" w:rsidP="006063C1">
      <w:pPr>
        <w:rPr>
          <w:rFonts w:ascii="Roboto" w:eastAsia="Times New Roman" w:hAnsi="Roboto" w:cs="Times New Roman"/>
          <w:b/>
          <w:bCs/>
          <w:color w:val="000000"/>
          <w:sz w:val="32"/>
          <w:szCs w:val="32"/>
          <w:lang w:eastAsia="it-IT"/>
        </w:rPr>
      </w:pPr>
      <w:r w:rsidRPr="006063C1">
        <w:rPr>
          <w:rFonts w:ascii="Roboto" w:eastAsia="Times New Roman" w:hAnsi="Roboto" w:cs="Times New Roman"/>
          <w:b/>
          <w:bCs/>
          <w:color w:val="000000"/>
          <w:sz w:val="32"/>
          <w:szCs w:val="32"/>
          <w:lang w:eastAsia="it-IT"/>
        </w:rPr>
        <w:t>Traduzione e dimostrazione del prototipo</w:t>
      </w:r>
    </w:p>
    <w:p w14:paraId="16BB477C" w14:textId="1331E6DE" w:rsidR="006063C1" w:rsidRDefault="00B6447F" w:rsidP="00B57CC0">
      <w:p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In questa fase abbiamo realizzato il prototipo Mid-Fi (o Mi-Fi) traducendo il prototipo Low-Fi (o Lo-Fi) utilizzando il software Figma. </w:t>
      </w:r>
    </w:p>
    <w:p w14:paraId="7C7297CE" w14:textId="1C126B9D" w:rsidR="00B6447F" w:rsidRDefault="00B6447F" w:rsidP="00B57CC0">
      <w:p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Nella realizzazione del prototipo Mi-Fi abbiamo seguito le seguenti convenzioni:</w:t>
      </w:r>
    </w:p>
    <w:p w14:paraId="09B7226E" w14:textId="581FE1E9" w:rsidR="00B6447F" w:rsidRDefault="00B6447F" w:rsidP="00B57CC0">
      <w:pPr>
        <w:pStyle w:val="Paragrafoelenco"/>
        <w:numPr>
          <w:ilvl w:val="0"/>
          <w:numId w:val="7"/>
        </w:num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Un rettangolo </w:t>
      </w:r>
      <w:r w:rsidR="00FF7BBE">
        <w:rPr>
          <w:rFonts w:ascii="Roboto" w:eastAsia="Times New Roman" w:hAnsi="Roboto" w:cs="Times New Roman"/>
          <w:color w:val="000000"/>
          <w:sz w:val="28"/>
          <w:szCs w:val="28"/>
          <w:lang w:eastAsia="it-IT"/>
        </w:rPr>
        <w:t xml:space="preserve">grigio chiaro </w:t>
      </w:r>
      <w:r>
        <w:rPr>
          <w:rFonts w:ascii="Roboto" w:eastAsia="Times New Roman" w:hAnsi="Roboto" w:cs="Times New Roman"/>
          <w:color w:val="000000"/>
          <w:sz w:val="28"/>
          <w:szCs w:val="28"/>
          <w:lang w:eastAsia="it-IT"/>
        </w:rPr>
        <w:t>con una X al centro per indicare le immagini</w:t>
      </w:r>
    </w:p>
    <w:p w14:paraId="0955A5BD" w14:textId="6D43057B" w:rsidR="00B6447F" w:rsidRDefault="00B6447F" w:rsidP="00B57CC0">
      <w:pPr>
        <w:pStyle w:val="Paragrafoelenco"/>
        <w:numPr>
          <w:ilvl w:val="0"/>
          <w:numId w:val="7"/>
        </w:num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Un rettangolo bianco senza bordo per indicare delle generiche aree</w:t>
      </w:r>
    </w:p>
    <w:p w14:paraId="3F364056" w14:textId="07C0465D" w:rsidR="00B6447F" w:rsidRDefault="00B6447F" w:rsidP="00B57CC0">
      <w:pPr>
        <w:pStyle w:val="Paragrafoelenco"/>
        <w:numPr>
          <w:ilvl w:val="0"/>
          <w:numId w:val="7"/>
        </w:num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Un rettangolo grigio </w:t>
      </w:r>
      <w:r w:rsidR="00FF7BBE">
        <w:rPr>
          <w:rFonts w:ascii="Roboto" w:eastAsia="Times New Roman" w:hAnsi="Roboto" w:cs="Times New Roman"/>
          <w:color w:val="000000"/>
          <w:sz w:val="28"/>
          <w:szCs w:val="28"/>
          <w:lang w:eastAsia="it-IT"/>
        </w:rPr>
        <w:t xml:space="preserve">scuro </w:t>
      </w:r>
      <w:r>
        <w:rPr>
          <w:rFonts w:ascii="Roboto" w:eastAsia="Times New Roman" w:hAnsi="Roboto" w:cs="Times New Roman"/>
          <w:color w:val="000000"/>
          <w:sz w:val="28"/>
          <w:szCs w:val="28"/>
          <w:lang w:eastAsia="it-IT"/>
        </w:rPr>
        <w:t>senza bordo per indicare bottoni</w:t>
      </w:r>
    </w:p>
    <w:p w14:paraId="5B7F3658" w14:textId="712293C7" w:rsidR="00B6447F" w:rsidRPr="00B6447F" w:rsidRDefault="00B6447F" w:rsidP="00B57CC0">
      <w:pPr>
        <w:pStyle w:val="Paragrafoelenco"/>
        <w:numPr>
          <w:ilvl w:val="0"/>
          <w:numId w:val="7"/>
        </w:numPr>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Un rettangolo bianco con bordi neri per indicare segnaposti per testo</w:t>
      </w:r>
    </w:p>
    <w:p w14:paraId="19CE200F" w14:textId="13B0B133" w:rsidR="006063C1" w:rsidRDefault="006063C1" w:rsidP="006063C1">
      <w:pPr>
        <w:rPr>
          <w:rFonts w:ascii="Roboto" w:eastAsia="Times New Roman" w:hAnsi="Roboto" w:cs="Times New Roman"/>
          <w:b/>
          <w:bCs/>
          <w:color w:val="000000"/>
          <w:sz w:val="36"/>
          <w:szCs w:val="36"/>
          <w:lang w:eastAsia="it-IT"/>
        </w:rPr>
      </w:pPr>
    </w:p>
    <w:p w14:paraId="7C8AAB85" w14:textId="7C72B9A4" w:rsidR="006063C1" w:rsidRPr="006063C1" w:rsidRDefault="006063C1" w:rsidP="006063C1">
      <w:pPr>
        <w:rPr>
          <w:rFonts w:ascii="Roboto" w:eastAsia="Times New Roman" w:hAnsi="Roboto" w:cs="Times New Roman"/>
          <w:b/>
          <w:bCs/>
          <w:color w:val="000000"/>
          <w:sz w:val="32"/>
          <w:szCs w:val="32"/>
          <w:lang w:eastAsia="it-IT"/>
        </w:rPr>
      </w:pPr>
      <w:r w:rsidRPr="006063C1">
        <w:rPr>
          <w:rFonts w:ascii="Roboto" w:eastAsia="Times New Roman" w:hAnsi="Roboto" w:cs="Times New Roman"/>
          <w:b/>
          <w:bCs/>
          <w:color w:val="000000"/>
          <w:sz w:val="32"/>
          <w:szCs w:val="32"/>
          <w:lang w:eastAsia="it-IT"/>
        </w:rPr>
        <w:t xml:space="preserve">Scelta del </w:t>
      </w:r>
      <w:r w:rsidR="00B6447F">
        <w:rPr>
          <w:rFonts w:ascii="Roboto" w:eastAsia="Times New Roman" w:hAnsi="Roboto" w:cs="Times New Roman"/>
          <w:b/>
          <w:bCs/>
          <w:color w:val="000000"/>
          <w:sz w:val="32"/>
          <w:szCs w:val="32"/>
          <w:lang w:eastAsia="it-IT"/>
        </w:rPr>
        <w:t xml:space="preserve">nome, del </w:t>
      </w:r>
      <w:r w:rsidRPr="006063C1">
        <w:rPr>
          <w:rFonts w:ascii="Roboto" w:eastAsia="Times New Roman" w:hAnsi="Roboto" w:cs="Times New Roman"/>
          <w:b/>
          <w:bCs/>
          <w:color w:val="000000"/>
          <w:sz w:val="32"/>
          <w:szCs w:val="32"/>
          <w:lang w:eastAsia="it-IT"/>
        </w:rPr>
        <w:t>logo e della palette colori</w:t>
      </w:r>
    </w:p>
    <w:p w14:paraId="27F0FAF7" w14:textId="483924A5" w:rsidR="00A76D98" w:rsidRPr="00A76D98" w:rsidRDefault="00A76D98" w:rsidP="00A76D98">
      <w:pPr>
        <w:jc w:val="both"/>
        <w:rPr>
          <w:rFonts w:ascii="Roboto" w:eastAsia="Times New Roman" w:hAnsi="Roboto" w:cs="Times New Roman"/>
          <w:color w:val="000000"/>
          <w:sz w:val="28"/>
          <w:szCs w:val="28"/>
          <w:lang w:eastAsia="it-IT"/>
        </w:rPr>
      </w:pPr>
      <w:r w:rsidRPr="00A76D98">
        <w:rPr>
          <w:rFonts w:ascii="Roboto" w:eastAsia="Times New Roman" w:hAnsi="Roboto" w:cs="Times New Roman"/>
          <w:color w:val="000000"/>
          <w:sz w:val="28"/>
          <w:szCs w:val="28"/>
          <w:lang w:eastAsia="it-IT"/>
        </w:rPr>
        <w:t>Prima di procedere con la realizzazione del prototipo abbiamo valutato diversi loghi e palate di colori.</w:t>
      </w:r>
      <w:r>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 xml:space="preserve">Il nome scelto è Hybro, combinazione delle parole </w:t>
      </w:r>
      <w:r w:rsidRPr="00A76D98">
        <w:rPr>
          <w:rFonts w:ascii="Roboto" w:eastAsia="Times New Roman" w:hAnsi="Roboto" w:cs="Times New Roman"/>
          <w:i/>
          <w:iCs/>
          <w:color w:val="000000"/>
          <w:sz w:val="28"/>
          <w:szCs w:val="28"/>
          <w:lang w:eastAsia="it-IT"/>
        </w:rPr>
        <w:t>Hydro</w:t>
      </w:r>
      <w:r w:rsidRPr="00A76D98">
        <w:rPr>
          <w:rFonts w:ascii="Roboto" w:eastAsia="Times New Roman" w:hAnsi="Roboto" w:cs="Times New Roman"/>
          <w:color w:val="000000"/>
          <w:sz w:val="28"/>
          <w:szCs w:val="28"/>
          <w:lang w:eastAsia="it-IT"/>
        </w:rPr>
        <w:t xml:space="preserve"> e </w:t>
      </w:r>
      <w:r w:rsidRPr="00A76D98">
        <w:rPr>
          <w:rFonts w:ascii="Roboto" w:eastAsia="Times New Roman" w:hAnsi="Roboto" w:cs="Times New Roman"/>
          <w:i/>
          <w:iCs/>
          <w:color w:val="000000"/>
          <w:sz w:val="28"/>
          <w:szCs w:val="28"/>
          <w:lang w:eastAsia="it-IT"/>
        </w:rPr>
        <w:t>B</w:t>
      </w:r>
      <w:r w:rsidRPr="00A76D98">
        <w:rPr>
          <w:rFonts w:ascii="Roboto" w:eastAsia="Times New Roman" w:hAnsi="Roboto" w:cs="Times New Roman"/>
          <w:i/>
          <w:iCs/>
          <w:color w:val="000000"/>
          <w:sz w:val="28"/>
          <w:szCs w:val="28"/>
          <w:lang w:eastAsia="it-IT"/>
        </w:rPr>
        <w:t>rother</w:t>
      </w:r>
      <w:r w:rsidRPr="00A76D98">
        <w:rPr>
          <w:rFonts w:ascii="Roboto" w:eastAsia="Times New Roman" w:hAnsi="Roboto" w:cs="Times New Roman"/>
          <w:color w:val="000000"/>
          <w:sz w:val="28"/>
          <w:szCs w:val="28"/>
          <w:lang w:eastAsia="it-IT"/>
        </w:rPr>
        <w:t xml:space="preserve"> in richiamo ad una community ben coesa. Le proposte per logo e palette si ispirano ad un design minimal con richiami al tema dell’acqua.</w:t>
      </w:r>
      <w:r>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 xml:space="preserve">Inizialmente abbiamo scelto la palette di colori con l’aiuto del tool </w:t>
      </w:r>
      <w:r w:rsidRPr="00A76D98">
        <w:rPr>
          <w:rFonts w:ascii="Roboto" w:eastAsia="Times New Roman" w:hAnsi="Roboto" w:cs="Times New Roman"/>
          <w:i/>
          <w:iCs/>
          <w:color w:val="000000"/>
          <w:sz w:val="28"/>
          <w:szCs w:val="28"/>
          <w:lang w:eastAsia="it-IT"/>
        </w:rPr>
        <w:t>color.adobe.com</w:t>
      </w:r>
      <w:r>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I colori dominanti sono l’azzurro, e il blu.</w:t>
      </w:r>
    </w:p>
    <w:p w14:paraId="2DF9A408" w14:textId="64EEAF01" w:rsidR="00A76D98" w:rsidRPr="00A76D98" w:rsidRDefault="00A76D98" w:rsidP="00A76D98">
      <w:pPr>
        <w:jc w:val="both"/>
        <w:rPr>
          <w:rFonts w:ascii="Roboto" w:eastAsia="Times New Roman" w:hAnsi="Roboto" w:cs="Times New Roman"/>
          <w:color w:val="000000"/>
          <w:sz w:val="28"/>
          <w:szCs w:val="28"/>
          <w:lang w:eastAsia="it-IT"/>
        </w:rPr>
      </w:pPr>
      <w:r w:rsidRPr="00A76D98">
        <w:rPr>
          <w:rFonts w:ascii="Roboto" w:eastAsia="Times New Roman" w:hAnsi="Roboto" w:cs="Times New Roman"/>
          <w:color w:val="000000"/>
          <w:sz w:val="28"/>
          <w:szCs w:val="28"/>
          <w:lang w:eastAsia="it-IT"/>
        </w:rPr>
        <w:t xml:space="preserve">I loghi proposti sono </w:t>
      </w:r>
      <w:r>
        <w:rPr>
          <w:rFonts w:ascii="Roboto" w:eastAsia="Times New Roman" w:hAnsi="Roboto" w:cs="Times New Roman"/>
          <w:color w:val="000000"/>
          <w:sz w:val="28"/>
          <w:szCs w:val="28"/>
          <w:lang w:eastAsia="it-IT"/>
        </w:rPr>
        <w:t>2</w:t>
      </w:r>
      <w:r w:rsidRPr="00A76D98">
        <w:rPr>
          <w:rFonts w:ascii="Roboto" w:eastAsia="Times New Roman" w:hAnsi="Roboto" w:cs="Times New Roman"/>
          <w:color w:val="000000"/>
          <w:sz w:val="28"/>
          <w:szCs w:val="28"/>
          <w:lang w:eastAsia="it-IT"/>
        </w:rPr>
        <w:t>, di cui un re-color</w:t>
      </w:r>
      <w:r>
        <w:rPr>
          <w:rFonts w:ascii="Roboto" w:eastAsia="Times New Roman" w:hAnsi="Roboto" w:cs="Times New Roman"/>
          <w:color w:val="000000"/>
          <w:sz w:val="28"/>
          <w:szCs w:val="28"/>
          <w:lang w:eastAsia="it-IT"/>
        </w:rPr>
        <w:t>.</w:t>
      </w:r>
    </w:p>
    <w:p w14:paraId="5D169115" w14:textId="77777777" w:rsidR="00A76D98" w:rsidRPr="00A76D98" w:rsidRDefault="00A76D98" w:rsidP="00A76D98">
      <w:pPr>
        <w:jc w:val="both"/>
        <w:rPr>
          <w:rFonts w:ascii="Roboto" w:eastAsia="Times New Roman" w:hAnsi="Roboto" w:cs="Times New Roman"/>
          <w:color w:val="000000"/>
          <w:sz w:val="28"/>
          <w:szCs w:val="28"/>
          <w:lang w:eastAsia="it-IT"/>
        </w:rPr>
      </w:pPr>
    </w:p>
    <w:p w14:paraId="434A52B1" w14:textId="78CB5660" w:rsidR="00A76D98" w:rsidRDefault="00B6447F" w:rsidP="00A76D98">
      <w:pPr>
        <w:jc w:val="center"/>
        <w:rPr>
          <w:rFonts w:ascii="Roboto" w:eastAsia="Times New Roman" w:hAnsi="Roboto" w:cs="Times New Roman"/>
          <w:color w:val="000000"/>
          <w:sz w:val="28"/>
          <w:szCs w:val="28"/>
          <w:lang w:eastAsia="it-IT"/>
        </w:rPr>
      </w:pPr>
      <w:r>
        <w:rPr>
          <w:rFonts w:ascii="Roboto" w:eastAsia="Times New Roman" w:hAnsi="Roboto" w:cs="Times New Roman"/>
          <w:noProof/>
          <w:color w:val="000000"/>
          <w:sz w:val="28"/>
          <w:szCs w:val="28"/>
          <w:lang w:eastAsia="it-IT"/>
        </w:rPr>
        <w:drawing>
          <wp:inline distT="0" distB="0" distL="0" distR="0" wp14:anchorId="6D715476" wp14:editId="4A5A48AF">
            <wp:extent cx="4444023" cy="2681555"/>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3322" cy="2687166"/>
                    </a:xfrm>
                    <a:prstGeom prst="rect">
                      <a:avLst/>
                    </a:prstGeom>
                    <a:noFill/>
                    <a:ln>
                      <a:noFill/>
                    </a:ln>
                  </pic:spPr>
                </pic:pic>
              </a:graphicData>
            </a:graphic>
          </wp:inline>
        </w:drawing>
      </w:r>
    </w:p>
    <w:p w14:paraId="014BEA71" w14:textId="77777777" w:rsidR="00A76D98" w:rsidRPr="00A76D98" w:rsidRDefault="00A76D98" w:rsidP="00A76D98">
      <w:pPr>
        <w:jc w:val="both"/>
        <w:rPr>
          <w:rFonts w:ascii="Roboto" w:eastAsia="Times New Roman" w:hAnsi="Roboto" w:cs="Times New Roman"/>
          <w:color w:val="000000"/>
          <w:sz w:val="28"/>
          <w:szCs w:val="28"/>
          <w:lang w:eastAsia="it-IT"/>
        </w:rPr>
      </w:pPr>
    </w:p>
    <w:p w14:paraId="4EB06A62" w14:textId="3C9EF8C8" w:rsidR="00A76D98" w:rsidRDefault="00A76D98" w:rsidP="00A76D98">
      <w:pPr>
        <w:jc w:val="both"/>
        <w:rPr>
          <w:rFonts w:ascii="Roboto" w:eastAsia="Times New Roman" w:hAnsi="Roboto" w:cs="Times New Roman"/>
          <w:color w:val="000000"/>
          <w:sz w:val="28"/>
          <w:szCs w:val="28"/>
          <w:lang w:eastAsia="it-IT"/>
        </w:rPr>
      </w:pPr>
      <w:r w:rsidRPr="00A76D98">
        <w:rPr>
          <w:rFonts w:ascii="Roboto" w:eastAsia="Times New Roman" w:hAnsi="Roboto" w:cs="Times New Roman"/>
          <w:color w:val="000000"/>
          <w:sz w:val="28"/>
          <w:szCs w:val="28"/>
          <w:lang w:eastAsia="it-IT"/>
        </w:rPr>
        <w:t>La scelta è ricaduta sull’ultima, in quanto il contrasto più accentuato risulta più gradevole alla vista.</w:t>
      </w:r>
      <w:r>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La palette di colori scelta è dunque</w:t>
      </w:r>
      <w:r>
        <w:rPr>
          <w:rFonts w:ascii="Roboto" w:eastAsia="Times New Roman" w:hAnsi="Roboto" w:cs="Times New Roman"/>
          <w:color w:val="000000"/>
          <w:sz w:val="28"/>
          <w:szCs w:val="28"/>
          <w:lang w:eastAsia="it-IT"/>
        </w:rPr>
        <w:t xml:space="preserve"> la seguente.</w:t>
      </w:r>
    </w:p>
    <w:p w14:paraId="39BADD75" w14:textId="77777777" w:rsidR="00A76D98" w:rsidRPr="00A76D98" w:rsidRDefault="00A76D98" w:rsidP="00A76D98">
      <w:pPr>
        <w:jc w:val="both"/>
        <w:rPr>
          <w:rFonts w:ascii="Roboto" w:eastAsia="Times New Roman" w:hAnsi="Roboto" w:cs="Times New Roman"/>
          <w:color w:val="000000"/>
          <w:sz w:val="28"/>
          <w:szCs w:val="28"/>
          <w:lang w:eastAsia="it-IT"/>
        </w:rPr>
      </w:pPr>
    </w:p>
    <w:p w14:paraId="271A2126" w14:textId="22EAF606" w:rsidR="00A76D98" w:rsidRPr="00A76D98" w:rsidRDefault="00980586" w:rsidP="00B6447F">
      <w:pPr>
        <w:jc w:val="center"/>
        <w:rPr>
          <w:rFonts w:ascii="Roboto" w:eastAsia="Times New Roman" w:hAnsi="Roboto" w:cs="Times New Roman"/>
          <w:color w:val="000000"/>
          <w:sz w:val="28"/>
          <w:szCs w:val="28"/>
          <w:lang w:eastAsia="it-IT"/>
        </w:rPr>
      </w:pPr>
      <w:r w:rsidRPr="00980586">
        <w:rPr>
          <w:rFonts w:ascii="Roboto" w:eastAsia="Times New Roman" w:hAnsi="Roboto" w:cs="Times New Roman"/>
          <w:color w:val="000000"/>
          <w:sz w:val="28"/>
          <w:szCs w:val="28"/>
          <w:lang w:eastAsia="it-IT"/>
        </w:rPr>
        <w:drawing>
          <wp:inline distT="0" distB="0" distL="0" distR="0" wp14:anchorId="2AED1B79" wp14:editId="6543BBE2">
            <wp:extent cx="2095792" cy="543001"/>
            <wp:effectExtent l="0" t="0" r="0" b="9525"/>
            <wp:docPr id="1" name="Immagine 1" descr="Immagine che contiene piaz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zza&#10;&#10;Descrizione generata automaticamente"/>
                    <pic:cNvPicPr/>
                  </pic:nvPicPr>
                  <pic:blipFill>
                    <a:blip r:embed="rId17"/>
                    <a:stretch>
                      <a:fillRect/>
                    </a:stretch>
                  </pic:blipFill>
                  <pic:spPr>
                    <a:xfrm>
                      <a:off x="0" y="0"/>
                      <a:ext cx="2095792" cy="543001"/>
                    </a:xfrm>
                    <a:prstGeom prst="rect">
                      <a:avLst/>
                    </a:prstGeom>
                  </pic:spPr>
                </pic:pic>
              </a:graphicData>
            </a:graphic>
          </wp:inline>
        </w:drawing>
      </w:r>
    </w:p>
    <w:p w14:paraId="307668CD" w14:textId="77777777" w:rsidR="00A76D98" w:rsidRPr="00A76D98" w:rsidRDefault="00A76D98" w:rsidP="00A76D98">
      <w:pPr>
        <w:jc w:val="both"/>
        <w:rPr>
          <w:rFonts w:ascii="Roboto" w:eastAsia="Times New Roman" w:hAnsi="Roboto" w:cs="Times New Roman"/>
          <w:color w:val="000000"/>
          <w:sz w:val="28"/>
          <w:szCs w:val="28"/>
          <w:lang w:eastAsia="it-IT"/>
        </w:rPr>
      </w:pPr>
    </w:p>
    <w:p w14:paraId="3C0BCF70" w14:textId="04A34BAD" w:rsidR="00A76D98" w:rsidRPr="00B6447F" w:rsidRDefault="00A76D98" w:rsidP="00B6447F">
      <w:pPr>
        <w:jc w:val="both"/>
        <w:rPr>
          <w:rFonts w:ascii="Roboto" w:eastAsia="Times New Roman" w:hAnsi="Roboto" w:cs="Times New Roman"/>
          <w:color w:val="000000"/>
          <w:sz w:val="28"/>
          <w:szCs w:val="28"/>
          <w:lang w:eastAsia="it-IT"/>
        </w:rPr>
      </w:pPr>
      <w:r w:rsidRPr="00A76D98">
        <w:rPr>
          <w:rFonts w:ascii="Roboto" w:eastAsia="Times New Roman" w:hAnsi="Roboto" w:cs="Times New Roman"/>
          <w:color w:val="000000"/>
          <w:sz w:val="28"/>
          <w:szCs w:val="28"/>
          <w:lang w:eastAsia="it-IT"/>
        </w:rPr>
        <w:t>È stata seguita la regola del “60-30-10” per meglio bilanciare i colori</w:t>
      </w:r>
      <w:r>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 xml:space="preserve">Il colore principale è </w:t>
      </w:r>
      <w:r w:rsidR="00980586" w:rsidRPr="00980586">
        <w:rPr>
          <w:rFonts w:ascii="Roboto" w:eastAsia="Times New Roman" w:hAnsi="Roboto" w:cs="Times New Roman"/>
          <w:color w:val="000000"/>
          <w:sz w:val="28"/>
          <w:szCs w:val="28"/>
          <w:lang w:eastAsia="it-IT"/>
        </w:rPr>
        <w:t>#B1E1FF</w:t>
      </w:r>
      <w:r w:rsidRPr="00A76D98">
        <w:rPr>
          <w:rFonts w:ascii="Roboto" w:eastAsia="Times New Roman" w:hAnsi="Roboto" w:cs="Times New Roman"/>
          <w:color w:val="000000"/>
          <w:sz w:val="28"/>
          <w:szCs w:val="28"/>
          <w:lang w:eastAsia="it-IT"/>
        </w:rPr>
        <w:t xml:space="preserve"> (presente al 60%) che costituisce la maggior parte del background, e come colori secondari </w:t>
      </w:r>
      <w:r w:rsidR="00980586" w:rsidRPr="00980586">
        <w:rPr>
          <w:rFonts w:ascii="Roboto" w:eastAsia="Times New Roman" w:hAnsi="Roboto" w:cs="Times New Roman"/>
          <w:color w:val="000000"/>
          <w:sz w:val="28"/>
          <w:szCs w:val="28"/>
          <w:lang w:eastAsia="it-IT"/>
        </w:rPr>
        <w:t>#234C69</w:t>
      </w:r>
      <w:r w:rsidR="00980586" w:rsidRPr="00980586">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 xml:space="preserve">(presente al 30%) e </w:t>
      </w:r>
      <w:r w:rsidR="00980586" w:rsidRPr="00980586">
        <w:rPr>
          <w:rFonts w:ascii="Roboto" w:eastAsia="Times New Roman" w:hAnsi="Roboto" w:cs="Times New Roman"/>
          <w:color w:val="000000"/>
          <w:sz w:val="28"/>
          <w:szCs w:val="28"/>
          <w:lang w:eastAsia="it-IT"/>
        </w:rPr>
        <w:t>#4EA7F1</w:t>
      </w:r>
      <w:r w:rsidR="00980586">
        <w:rPr>
          <w:rFonts w:ascii="Roboto" w:eastAsia="Times New Roman" w:hAnsi="Roboto" w:cs="Times New Roman"/>
          <w:color w:val="000000"/>
          <w:sz w:val="28"/>
          <w:szCs w:val="28"/>
          <w:lang w:eastAsia="it-IT"/>
        </w:rPr>
        <w:t xml:space="preserve"> </w:t>
      </w:r>
      <w:r w:rsidRPr="00A76D98">
        <w:rPr>
          <w:rFonts w:ascii="Roboto" w:eastAsia="Times New Roman" w:hAnsi="Roboto" w:cs="Times New Roman"/>
          <w:color w:val="000000"/>
          <w:sz w:val="28"/>
          <w:szCs w:val="28"/>
          <w:lang w:eastAsia="it-IT"/>
        </w:rPr>
        <w:t>(presente al 10%) che vengono utilizzati per riflessi e ombre.</w:t>
      </w:r>
    </w:p>
    <w:p w14:paraId="28B8F156" w14:textId="77777777" w:rsidR="00A76D98" w:rsidRDefault="00A76D98" w:rsidP="006063C1">
      <w:pPr>
        <w:rPr>
          <w:rFonts w:ascii="Roboto" w:eastAsia="Times New Roman" w:hAnsi="Roboto" w:cs="Times New Roman"/>
          <w:b/>
          <w:bCs/>
          <w:color w:val="000000"/>
          <w:sz w:val="32"/>
          <w:szCs w:val="32"/>
          <w:lang w:eastAsia="it-IT"/>
        </w:rPr>
      </w:pPr>
    </w:p>
    <w:p w14:paraId="7D381854" w14:textId="2C21D36E" w:rsidR="006063C1" w:rsidRPr="006063C1" w:rsidRDefault="006063C1" w:rsidP="006063C1">
      <w:pPr>
        <w:rPr>
          <w:rFonts w:ascii="Roboto" w:eastAsia="Times New Roman" w:hAnsi="Roboto" w:cs="Times New Roman"/>
          <w:b/>
          <w:bCs/>
          <w:color w:val="000000"/>
          <w:sz w:val="32"/>
          <w:szCs w:val="32"/>
          <w:lang w:eastAsia="it-IT"/>
        </w:rPr>
      </w:pPr>
      <w:r w:rsidRPr="006063C1">
        <w:rPr>
          <w:rFonts w:ascii="Roboto" w:eastAsia="Times New Roman" w:hAnsi="Roboto" w:cs="Times New Roman"/>
          <w:b/>
          <w:bCs/>
          <w:color w:val="000000"/>
          <w:sz w:val="32"/>
          <w:szCs w:val="32"/>
          <w:lang w:eastAsia="it-IT"/>
        </w:rPr>
        <w:t>Design Pattern</w:t>
      </w:r>
    </w:p>
    <w:p w14:paraId="53563D95" w14:textId="77777777" w:rsidR="00943276" w:rsidRDefault="006E76E9" w:rsidP="006F2BE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Analizzando la raccolta di design pattern presenti sui più noti siti web di UI/UX design, abbiamo individuato una serie di design pattern che ci permettono di fornire soluzioni riutilizzabili a problemi già noti riscontrati anche sui nostri prototipi per la piattaforma in esame. </w:t>
      </w:r>
    </w:p>
    <w:p w14:paraId="17FDAB91" w14:textId="2E856894" w:rsidR="006063C1" w:rsidRDefault="006E76E9" w:rsidP="006F2BE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In particolare, abbiamo</w:t>
      </w:r>
      <w:r w:rsidR="006F2BE6">
        <w:rPr>
          <w:rFonts w:ascii="Roboto" w:eastAsia="Times New Roman" w:hAnsi="Roboto" w:cs="Times New Roman"/>
          <w:color w:val="000000"/>
          <w:sz w:val="28"/>
          <w:szCs w:val="28"/>
          <w:lang w:eastAsia="it-IT"/>
        </w:rPr>
        <w:t xml:space="preserve"> trovato estremamente comodo il poterci affidare a soluzioni già testate in molteplici situazioni per risolvere comodamente le problematiche affrontate. Di seguito è presente una lista di design pattern che abbiamo integrato in funzione della sezione di navigazione.</w:t>
      </w:r>
    </w:p>
    <w:p w14:paraId="5E3E49D9" w14:textId="16A3F967" w:rsidR="006F2BE6" w:rsidRDefault="006F2BE6" w:rsidP="006063C1">
      <w:pPr>
        <w:rPr>
          <w:rFonts w:ascii="Roboto" w:eastAsia="Times New Roman" w:hAnsi="Roboto" w:cs="Times New Roman"/>
          <w:color w:val="000000"/>
          <w:sz w:val="28"/>
          <w:szCs w:val="28"/>
          <w:lang w:eastAsia="it-IT"/>
        </w:rPr>
      </w:pPr>
    </w:p>
    <w:p w14:paraId="2BA3A9A7" w14:textId="44479439" w:rsidR="006F2BE6" w:rsidRDefault="006F2BE6" w:rsidP="006F2BE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Nella </w:t>
      </w:r>
      <w:r w:rsidRPr="00AB04CC">
        <w:rPr>
          <w:rFonts w:ascii="Roboto" w:eastAsia="Times New Roman" w:hAnsi="Roboto" w:cs="Times New Roman"/>
          <w:color w:val="000000"/>
          <w:sz w:val="28"/>
          <w:szCs w:val="28"/>
          <w:lang w:eastAsia="it-IT"/>
        </w:rPr>
        <w:t>barra di navigazione</w:t>
      </w:r>
      <w:r>
        <w:rPr>
          <w:rFonts w:ascii="Roboto" w:eastAsia="Times New Roman" w:hAnsi="Roboto" w:cs="Times New Roman"/>
          <w:color w:val="000000"/>
          <w:sz w:val="28"/>
          <w:szCs w:val="28"/>
          <w:lang w:eastAsia="it-IT"/>
        </w:rPr>
        <w:t xml:space="preserve"> orizzontale del sito web, presente nell’header della piattaforma, sono presenti i seguenti design pattern:</w:t>
      </w:r>
    </w:p>
    <w:p w14:paraId="3AA43D74" w14:textId="5A25CE3D" w:rsidR="006F2BE6" w:rsidRDefault="006F2BE6" w:rsidP="00943276">
      <w:pPr>
        <w:pStyle w:val="Paragrafoelenco"/>
        <w:numPr>
          <w:ilvl w:val="0"/>
          <w:numId w:val="6"/>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Home Link</w:t>
      </w:r>
      <w:r w:rsidRPr="006F2BE6">
        <w:rPr>
          <w:rFonts w:ascii="Roboto" w:eastAsia="Times New Roman" w:hAnsi="Roboto" w:cs="Times New Roman"/>
          <w:color w:val="000000"/>
          <w:sz w:val="28"/>
          <w:szCs w:val="28"/>
          <w:lang w:eastAsia="it-IT"/>
        </w:rPr>
        <w:t xml:space="preserve"> </w:t>
      </w:r>
      <w:r w:rsidRPr="006F2BE6">
        <w:rPr>
          <w:rFonts w:ascii="Roboto" w:eastAsia="Times New Roman" w:hAnsi="Roboto" w:cs="Times New Roman"/>
          <w:color w:val="000000"/>
          <w:sz w:val="28"/>
          <w:szCs w:val="28"/>
          <w:lang w:eastAsia="it-IT"/>
        </w:rPr>
        <w:t>—</w:t>
      </w:r>
      <w:r w:rsidRPr="006F2BE6">
        <w:rPr>
          <w:rFonts w:ascii="Roboto" w:eastAsia="Times New Roman" w:hAnsi="Roboto" w:cs="Times New Roman"/>
          <w:color w:val="000000"/>
          <w:sz w:val="28"/>
          <w:szCs w:val="28"/>
          <w:lang w:eastAsia="it-IT"/>
        </w:rPr>
        <w:t xml:space="preserve"> Creare un colle</w:t>
      </w:r>
      <w:r>
        <w:rPr>
          <w:rFonts w:ascii="Roboto" w:eastAsia="Times New Roman" w:hAnsi="Roboto" w:cs="Times New Roman"/>
          <w:color w:val="000000"/>
          <w:sz w:val="28"/>
          <w:szCs w:val="28"/>
          <w:lang w:eastAsia="it-IT"/>
        </w:rPr>
        <w:t>gamento al “punto di entrata” del sito tramite il logo della piattaforma. Questo design pattern risulta particolarmente utile per offrire all’utente un modo universamente riconosciuto per tornare facilmente alla homepage del sito.</w:t>
      </w:r>
    </w:p>
    <w:p w14:paraId="6634D852" w14:textId="46556EC0" w:rsidR="006F2BE6" w:rsidRDefault="006F2BE6" w:rsidP="00943276">
      <w:pPr>
        <w:pStyle w:val="Paragrafoelenco"/>
        <w:numPr>
          <w:ilvl w:val="0"/>
          <w:numId w:val="6"/>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Progressive Disclosure</w:t>
      </w:r>
      <w:r>
        <w:rPr>
          <w:rFonts w:ascii="Roboto" w:eastAsia="Times New Roman" w:hAnsi="Roboto" w:cs="Times New Roman"/>
          <w:color w:val="000000"/>
          <w:sz w:val="28"/>
          <w:szCs w:val="28"/>
          <w:lang w:eastAsia="it-IT"/>
        </w:rPr>
        <w:t xml:space="preserve"> </w:t>
      </w:r>
      <w:r w:rsidRPr="006F2BE6">
        <w:rPr>
          <w:rFonts w:ascii="Roboto" w:eastAsia="Times New Roman" w:hAnsi="Roboto" w:cs="Times New Roman"/>
          <w:color w:val="000000"/>
          <w:sz w:val="28"/>
          <w:szCs w:val="28"/>
          <w:lang w:eastAsia="it-IT"/>
        </w:rPr>
        <w:t>—</w:t>
      </w:r>
      <w:r>
        <w:rPr>
          <w:rFonts w:ascii="Roboto" w:eastAsia="Times New Roman" w:hAnsi="Roboto" w:cs="Times New Roman"/>
          <w:color w:val="000000"/>
          <w:sz w:val="28"/>
          <w:szCs w:val="28"/>
          <w:lang w:eastAsia="it-IT"/>
        </w:rPr>
        <w:t xml:space="preserve"> Abbiamo nascosto le opzioni più complesse e statisticamente meno usate della piattaforma alla vista dell’utente, rilegandole a menù secondari o sotto-menù.</w:t>
      </w:r>
      <w:r w:rsidR="00943276">
        <w:rPr>
          <w:rFonts w:ascii="Roboto" w:eastAsia="Times New Roman" w:hAnsi="Roboto" w:cs="Times New Roman"/>
          <w:color w:val="000000"/>
          <w:sz w:val="28"/>
          <w:szCs w:val="28"/>
          <w:lang w:eastAsia="it-IT"/>
        </w:rPr>
        <w:t xml:space="preserve"> In questo modo, solo le informazioni e le opzioni ritenute essenziali sono mostrate in maniera </w:t>
      </w:r>
      <w:r w:rsidR="00943276">
        <w:rPr>
          <w:rFonts w:ascii="Roboto" w:eastAsia="Times New Roman" w:hAnsi="Roboto" w:cs="Times New Roman"/>
          <w:color w:val="000000"/>
          <w:sz w:val="28"/>
          <w:szCs w:val="28"/>
          <w:lang w:eastAsia="it-IT"/>
        </w:rPr>
        <w:lastRenderedPageBreak/>
        <w:t>immediata sull’interfaccia, divulgando progressivamente l’informazione visiva all’utente.</w:t>
      </w:r>
    </w:p>
    <w:p w14:paraId="56869656" w14:textId="77777777" w:rsidR="00943276" w:rsidRPr="00943276" w:rsidRDefault="00943276" w:rsidP="00943276">
      <w:pPr>
        <w:pStyle w:val="Paragrafoelenco"/>
        <w:jc w:val="both"/>
        <w:rPr>
          <w:rFonts w:ascii="Roboto" w:eastAsia="Times New Roman" w:hAnsi="Roboto" w:cs="Times New Roman"/>
          <w:color w:val="000000"/>
          <w:sz w:val="28"/>
          <w:szCs w:val="28"/>
          <w:lang w:eastAsia="it-IT"/>
        </w:rPr>
      </w:pPr>
    </w:p>
    <w:p w14:paraId="5C05A223" w14:textId="119336EE" w:rsidR="006F2BE6" w:rsidRDefault="006F2BE6" w:rsidP="006F2BE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Nella </w:t>
      </w:r>
      <w:r w:rsidRPr="00AB04CC">
        <w:rPr>
          <w:rFonts w:ascii="Roboto" w:eastAsia="Times New Roman" w:hAnsi="Roboto" w:cs="Times New Roman"/>
          <w:color w:val="000000"/>
          <w:sz w:val="28"/>
          <w:szCs w:val="28"/>
          <w:lang w:eastAsia="it-IT"/>
        </w:rPr>
        <w:t>pagina di tracciamento del proprio consumo idrico domestico</w:t>
      </w:r>
      <w:r>
        <w:rPr>
          <w:rFonts w:ascii="Roboto" w:eastAsia="Times New Roman" w:hAnsi="Roboto" w:cs="Times New Roman"/>
          <w:color w:val="000000"/>
          <w:sz w:val="28"/>
          <w:szCs w:val="28"/>
          <w:lang w:eastAsia="it-IT"/>
        </w:rPr>
        <w:t>, sono presenti i seguenti design pattern:</w:t>
      </w:r>
    </w:p>
    <w:p w14:paraId="57AF0454" w14:textId="6596DA61" w:rsidR="006F2BE6" w:rsidRDefault="006F2BE6" w:rsidP="00943276">
      <w:pPr>
        <w:pStyle w:val="Paragrafoelenco"/>
        <w:numPr>
          <w:ilvl w:val="0"/>
          <w:numId w:val="5"/>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Carousel</w:t>
      </w:r>
      <w:r>
        <w:rPr>
          <w:rFonts w:ascii="Roboto" w:eastAsia="Times New Roman" w:hAnsi="Roboto" w:cs="Times New Roman"/>
          <w:color w:val="000000"/>
          <w:sz w:val="28"/>
          <w:szCs w:val="28"/>
          <w:lang w:eastAsia="it-IT"/>
        </w:rPr>
        <w:t xml:space="preserve"> </w:t>
      </w:r>
      <w:r w:rsidRPr="006F2BE6">
        <w:rPr>
          <w:rFonts w:ascii="Roboto" w:eastAsia="Times New Roman" w:hAnsi="Roboto" w:cs="Times New Roman"/>
          <w:color w:val="000000"/>
          <w:sz w:val="28"/>
          <w:szCs w:val="28"/>
          <w:lang w:eastAsia="it-IT"/>
        </w:rPr>
        <w:t>—</w:t>
      </w:r>
      <w:r w:rsidR="00AB04CC">
        <w:rPr>
          <w:rFonts w:ascii="Roboto" w:eastAsia="Times New Roman" w:hAnsi="Roboto" w:cs="Times New Roman"/>
          <w:color w:val="000000"/>
          <w:sz w:val="28"/>
          <w:szCs w:val="28"/>
          <w:lang w:eastAsia="it-IT"/>
        </w:rPr>
        <w:t xml:space="preserve"> La pagina di tracciamento prevede una serie di card innestati in un carousel. Ciò è dettato dall’idea di dare importanza alla diffusione dell’informazione relative ai consumi effettuati e a come, invece, si potrebbe consumare meglio le proprie risorse idriche. L’utente sarà concentrato su poche card per volta, assorbendo al massimo l’informazione indicata. Il carousel è d’altro canto completo di controlli di navigazione che suggeriscono contenuti aggiuntivi e non attualmente visibili, incoraggiando l’utente a sfogliare ancora.</w:t>
      </w:r>
    </w:p>
    <w:p w14:paraId="53FC13E8" w14:textId="20A5E22F" w:rsidR="006F2BE6" w:rsidRPr="00AB04CC" w:rsidRDefault="006F2BE6" w:rsidP="00943276">
      <w:pPr>
        <w:pStyle w:val="Paragrafoelenco"/>
        <w:numPr>
          <w:ilvl w:val="0"/>
          <w:numId w:val="5"/>
        </w:numPr>
        <w:jc w:val="both"/>
        <w:rPr>
          <w:rFonts w:ascii="Roboto" w:eastAsia="Times New Roman" w:hAnsi="Roboto" w:cs="Times New Roman"/>
          <w:color w:val="000000"/>
          <w:sz w:val="28"/>
          <w:szCs w:val="28"/>
          <w:lang w:eastAsia="it-IT"/>
        </w:rPr>
      </w:pPr>
      <w:r w:rsidRPr="00AB04CC">
        <w:rPr>
          <w:rFonts w:ascii="Roboto" w:eastAsia="Times New Roman" w:hAnsi="Roboto" w:cs="Times New Roman"/>
          <w:b/>
          <w:bCs/>
          <w:color w:val="000000"/>
          <w:sz w:val="28"/>
          <w:szCs w:val="28"/>
          <w:lang w:eastAsia="it-IT"/>
        </w:rPr>
        <w:t>Goal-gradient Effect</w:t>
      </w:r>
      <w:r w:rsidRPr="00AB04CC">
        <w:rPr>
          <w:rFonts w:ascii="Roboto" w:eastAsia="Times New Roman" w:hAnsi="Roboto" w:cs="Times New Roman"/>
          <w:color w:val="000000"/>
          <w:sz w:val="28"/>
          <w:szCs w:val="28"/>
          <w:lang w:eastAsia="it-IT"/>
        </w:rPr>
        <w:t xml:space="preserve"> </w:t>
      </w:r>
      <w:r w:rsidRPr="00AB04CC">
        <w:rPr>
          <w:rFonts w:ascii="Roboto" w:eastAsia="Times New Roman" w:hAnsi="Roboto" w:cs="Times New Roman"/>
          <w:color w:val="000000"/>
          <w:sz w:val="28"/>
          <w:szCs w:val="28"/>
          <w:lang w:eastAsia="it-IT"/>
        </w:rPr>
        <w:t>—</w:t>
      </w:r>
      <w:r w:rsidR="00CD2486" w:rsidRPr="00AB04CC">
        <w:rPr>
          <w:rFonts w:ascii="Roboto" w:eastAsia="Times New Roman" w:hAnsi="Roboto" w:cs="Times New Roman"/>
          <w:color w:val="000000"/>
          <w:sz w:val="28"/>
          <w:szCs w:val="28"/>
          <w:lang w:eastAsia="it-IT"/>
        </w:rPr>
        <w:t xml:space="preserve"> </w:t>
      </w:r>
      <w:r w:rsidR="00AB04CC" w:rsidRPr="00AB04CC">
        <w:rPr>
          <w:rFonts w:ascii="Roboto" w:eastAsia="Times New Roman" w:hAnsi="Roboto" w:cs="Times New Roman"/>
          <w:color w:val="000000"/>
          <w:sz w:val="28"/>
          <w:szCs w:val="28"/>
          <w:lang w:eastAsia="it-IT"/>
        </w:rPr>
        <w:t xml:space="preserve">L’indicatore di consumo </w:t>
      </w:r>
      <w:r w:rsidR="00AB04CC">
        <w:rPr>
          <w:rFonts w:ascii="Roboto" w:eastAsia="Times New Roman" w:hAnsi="Roboto" w:cs="Times New Roman"/>
          <w:color w:val="000000"/>
          <w:sz w:val="28"/>
          <w:szCs w:val="28"/>
          <w:lang w:eastAsia="it-IT"/>
        </w:rPr>
        <w:t>idrico dell’utente prevede una colorazione a gradiente che fornisce una sensazione di premiazione al completamento dell’obiettivo preposto.</w:t>
      </w:r>
    </w:p>
    <w:p w14:paraId="74386F36" w14:textId="3D7FE3E0" w:rsidR="000E4D08" w:rsidRPr="00AB04CC" w:rsidRDefault="000E4D08"/>
    <w:p w14:paraId="718C0154" w14:textId="40E94ABF" w:rsidR="006F2BE6" w:rsidRDefault="006F2BE6" w:rsidP="006F2BE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 xml:space="preserve">Nella </w:t>
      </w:r>
      <w:r>
        <w:rPr>
          <w:rFonts w:ascii="Roboto" w:eastAsia="Times New Roman" w:hAnsi="Roboto" w:cs="Times New Roman"/>
          <w:color w:val="000000"/>
          <w:sz w:val="28"/>
          <w:szCs w:val="28"/>
          <w:lang w:eastAsia="it-IT"/>
        </w:rPr>
        <w:t>maggior parte delle sezioni della piattaforma in cui sono presenti dei form, come ad esempio la schermata per proporsi come sponsor di un evento di organizzazione, o la schermata di segnalazione di uno spreco d’acqua, sono presenti i seguenti design pattern:</w:t>
      </w:r>
    </w:p>
    <w:p w14:paraId="231BDA8B" w14:textId="46A9CC88" w:rsidR="006F2BE6" w:rsidRPr="00CD2486" w:rsidRDefault="006F2BE6" w:rsidP="00943276">
      <w:pPr>
        <w:pStyle w:val="Paragrafoelenco"/>
        <w:numPr>
          <w:ilvl w:val="0"/>
          <w:numId w:val="4"/>
        </w:numPr>
        <w:jc w:val="both"/>
        <w:rPr>
          <w:rFonts w:ascii="Roboto" w:eastAsia="Times New Roman" w:hAnsi="Roboto" w:cs="Times New Roman"/>
          <w:color w:val="000000"/>
          <w:sz w:val="28"/>
          <w:szCs w:val="28"/>
          <w:lang w:eastAsia="it-IT"/>
        </w:rPr>
      </w:pPr>
      <w:r w:rsidRPr="00CD2486">
        <w:rPr>
          <w:rFonts w:ascii="Roboto" w:eastAsia="Times New Roman" w:hAnsi="Roboto" w:cs="Times New Roman"/>
          <w:b/>
          <w:bCs/>
          <w:color w:val="000000"/>
          <w:sz w:val="28"/>
          <w:szCs w:val="28"/>
          <w:lang w:eastAsia="it-IT"/>
        </w:rPr>
        <w:t>Structured Format</w:t>
      </w:r>
      <w:r w:rsidRPr="00CD2486">
        <w:rPr>
          <w:rFonts w:ascii="Roboto" w:eastAsia="Times New Roman" w:hAnsi="Roboto" w:cs="Times New Roman"/>
          <w:color w:val="000000"/>
          <w:sz w:val="28"/>
          <w:szCs w:val="28"/>
          <w:lang w:eastAsia="it-IT"/>
        </w:rPr>
        <w:t xml:space="preserve"> —</w:t>
      </w:r>
      <w:r w:rsidR="00CD2486" w:rsidRPr="00CD2486">
        <w:rPr>
          <w:rFonts w:ascii="Roboto" w:eastAsia="Times New Roman" w:hAnsi="Roboto" w:cs="Times New Roman"/>
          <w:color w:val="000000"/>
          <w:sz w:val="28"/>
          <w:szCs w:val="28"/>
          <w:lang w:eastAsia="it-IT"/>
        </w:rPr>
        <w:t xml:space="preserve"> In base al tipo di</w:t>
      </w:r>
      <w:r w:rsidR="00CD2486">
        <w:rPr>
          <w:rFonts w:ascii="Roboto" w:eastAsia="Times New Roman" w:hAnsi="Roboto" w:cs="Times New Roman"/>
          <w:color w:val="000000"/>
          <w:sz w:val="28"/>
          <w:szCs w:val="28"/>
          <w:lang w:eastAsia="it-IT"/>
        </w:rPr>
        <w:t xml:space="preserve"> dato previsto da un certo campo di input, il formato dello stesso cambierà in funzione della sua natura. Per esempio, sarà immediato riconoscere i campi di input in cui è previsto l’inserimento della data, e differenziali da quelli che, invece, prevedono l’inserimento di un testo o di un numero. Questo permette all’utente di non avere dubbi circa la corretta formattazione dei propri input, rendendo la compilazione dei form più robusta.</w:t>
      </w:r>
    </w:p>
    <w:p w14:paraId="15ED397F" w14:textId="4DC73123" w:rsidR="006F2BE6" w:rsidRPr="00CD2486" w:rsidRDefault="006F2BE6" w:rsidP="00943276">
      <w:pPr>
        <w:pStyle w:val="Paragrafoelenco"/>
        <w:numPr>
          <w:ilvl w:val="0"/>
          <w:numId w:val="4"/>
        </w:numPr>
        <w:jc w:val="both"/>
        <w:rPr>
          <w:rFonts w:ascii="Roboto" w:eastAsia="Times New Roman" w:hAnsi="Roboto" w:cs="Times New Roman"/>
          <w:color w:val="000000"/>
          <w:sz w:val="28"/>
          <w:szCs w:val="28"/>
          <w:lang w:eastAsia="it-IT"/>
        </w:rPr>
      </w:pPr>
      <w:r w:rsidRPr="00CD2486">
        <w:rPr>
          <w:rFonts w:ascii="Roboto" w:eastAsia="Times New Roman" w:hAnsi="Roboto" w:cs="Times New Roman"/>
          <w:b/>
          <w:bCs/>
          <w:color w:val="000000"/>
          <w:sz w:val="28"/>
          <w:szCs w:val="28"/>
          <w:lang w:eastAsia="it-IT"/>
        </w:rPr>
        <w:t>Expandable Input</w:t>
      </w:r>
      <w:r w:rsidRPr="00CD2486">
        <w:rPr>
          <w:rFonts w:ascii="Roboto" w:eastAsia="Times New Roman" w:hAnsi="Roboto" w:cs="Times New Roman"/>
          <w:color w:val="000000"/>
          <w:sz w:val="28"/>
          <w:szCs w:val="28"/>
          <w:lang w:eastAsia="it-IT"/>
        </w:rPr>
        <w:t xml:space="preserve"> </w:t>
      </w:r>
      <w:r w:rsidRPr="00CD2486">
        <w:rPr>
          <w:rFonts w:ascii="Roboto" w:eastAsia="Times New Roman" w:hAnsi="Roboto" w:cs="Times New Roman"/>
          <w:color w:val="000000"/>
          <w:sz w:val="28"/>
          <w:szCs w:val="28"/>
          <w:lang w:eastAsia="it-IT"/>
        </w:rPr>
        <w:t>—</w:t>
      </w:r>
      <w:r w:rsidRPr="00CD2486">
        <w:rPr>
          <w:rFonts w:ascii="Roboto" w:eastAsia="Times New Roman" w:hAnsi="Roboto" w:cs="Times New Roman"/>
          <w:color w:val="000000"/>
          <w:sz w:val="28"/>
          <w:szCs w:val="28"/>
          <w:lang w:eastAsia="it-IT"/>
        </w:rPr>
        <w:t xml:space="preserve"> </w:t>
      </w:r>
      <w:r w:rsidR="00CD2486" w:rsidRPr="00CD2486">
        <w:rPr>
          <w:rFonts w:ascii="Roboto" w:eastAsia="Times New Roman" w:hAnsi="Roboto" w:cs="Times New Roman"/>
          <w:color w:val="000000"/>
          <w:sz w:val="28"/>
          <w:szCs w:val="28"/>
          <w:lang w:eastAsia="it-IT"/>
        </w:rPr>
        <w:t>Gli input non vengono</w:t>
      </w:r>
      <w:r w:rsidR="00CD2486">
        <w:rPr>
          <w:rFonts w:ascii="Roboto" w:eastAsia="Times New Roman" w:hAnsi="Roboto" w:cs="Times New Roman"/>
          <w:color w:val="000000"/>
          <w:sz w:val="28"/>
          <w:szCs w:val="28"/>
          <w:lang w:eastAsia="it-IT"/>
        </w:rPr>
        <w:t xml:space="preserve"> presentati nella loro dimensione effettiva, il più delle volte; al focus dell’utente sul campo di input, quest’ultimo assume le dimensioni previste. Questo design pattern può aiutare a mantenere le funzioni secondarie lontane dalla vista dell’utente fino al loro concreto utilizzo.</w:t>
      </w:r>
    </w:p>
    <w:p w14:paraId="7FB4B298" w14:textId="09021660" w:rsidR="005019BA" w:rsidRDefault="00943276" w:rsidP="00943276">
      <w:pPr>
        <w:pStyle w:val="Paragrafoelenco"/>
        <w:numPr>
          <w:ilvl w:val="0"/>
          <w:numId w:val="4"/>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Autocomplete</w:t>
      </w:r>
      <w:r>
        <w:rPr>
          <w:rFonts w:ascii="Roboto" w:eastAsia="Times New Roman" w:hAnsi="Roboto" w:cs="Times New Roman"/>
          <w:color w:val="000000"/>
          <w:sz w:val="28"/>
          <w:szCs w:val="28"/>
          <w:lang w:eastAsia="it-IT"/>
        </w:rPr>
        <w:t xml:space="preserve"> </w:t>
      </w:r>
      <w:r w:rsidRPr="006F2BE6">
        <w:rPr>
          <w:rFonts w:ascii="Roboto" w:eastAsia="Times New Roman" w:hAnsi="Roboto" w:cs="Times New Roman"/>
          <w:color w:val="000000"/>
          <w:sz w:val="28"/>
          <w:szCs w:val="28"/>
          <w:lang w:eastAsia="it-IT"/>
        </w:rPr>
        <w:t>—</w:t>
      </w:r>
      <w:r w:rsidR="00CD2486">
        <w:rPr>
          <w:rFonts w:ascii="Roboto" w:eastAsia="Times New Roman" w:hAnsi="Roboto" w:cs="Times New Roman"/>
          <w:color w:val="000000"/>
          <w:sz w:val="28"/>
          <w:szCs w:val="28"/>
          <w:lang w:eastAsia="it-IT"/>
        </w:rPr>
        <w:t xml:space="preserve"> Alcuni form che statisticamente ricevono gli stessi input con un’alta frequenza, vengono autocompletati dal sistema per rendere task apparentemente frustanti, noiose e monotone come la compilazione dei campi di input più celeri e immediati.</w:t>
      </w:r>
    </w:p>
    <w:p w14:paraId="30211D6B" w14:textId="77777777" w:rsidR="00B57CC0" w:rsidRPr="00B57CC0" w:rsidRDefault="00B57CC0" w:rsidP="00B57CC0">
      <w:pPr>
        <w:pStyle w:val="Paragrafoelenco"/>
        <w:jc w:val="both"/>
        <w:rPr>
          <w:rFonts w:ascii="Roboto" w:eastAsia="Times New Roman" w:hAnsi="Roboto" w:cs="Times New Roman"/>
          <w:color w:val="000000"/>
          <w:sz w:val="28"/>
          <w:szCs w:val="28"/>
          <w:lang w:eastAsia="it-IT"/>
        </w:rPr>
      </w:pPr>
    </w:p>
    <w:p w14:paraId="3C0E7501" w14:textId="21A2DAE8" w:rsidR="00943276" w:rsidRDefault="00943276" w:rsidP="0094327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La pagina di blogging della piattaforma presenta i seguenti design pattern:</w:t>
      </w:r>
    </w:p>
    <w:p w14:paraId="0B83B738" w14:textId="1012826C" w:rsidR="00943276" w:rsidRDefault="00943276" w:rsidP="00943276">
      <w:pPr>
        <w:pStyle w:val="Paragrafoelenco"/>
        <w:numPr>
          <w:ilvl w:val="0"/>
          <w:numId w:val="3"/>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 xml:space="preserve">Article List </w:t>
      </w:r>
      <w:r w:rsidRPr="006F2BE6">
        <w:rPr>
          <w:rFonts w:ascii="Roboto" w:eastAsia="Times New Roman" w:hAnsi="Roboto" w:cs="Times New Roman"/>
          <w:color w:val="000000"/>
          <w:sz w:val="28"/>
          <w:szCs w:val="28"/>
          <w:lang w:eastAsia="it-IT"/>
        </w:rPr>
        <w:t>—</w:t>
      </w:r>
      <w:r w:rsidR="00CD2486">
        <w:rPr>
          <w:rFonts w:ascii="Roboto" w:eastAsia="Times New Roman" w:hAnsi="Roboto" w:cs="Times New Roman"/>
          <w:color w:val="000000"/>
          <w:sz w:val="28"/>
          <w:szCs w:val="28"/>
          <w:lang w:eastAsia="it-IT"/>
        </w:rPr>
        <w:t xml:space="preserve"> Una lista di articoli ritenuti interessanti, se presentata in maniera ‘editoriale’ ponendo al centro dell’attenzione il contenuto d’interesse, piuttosto che una mera navigazione gerarchica e asettica, è di forte appeal per l’utente, che sarà più invogliato  a leggere i contenuti proposti.</w:t>
      </w:r>
    </w:p>
    <w:p w14:paraId="58280C26" w14:textId="0F7A9F97" w:rsidR="00943276" w:rsidRDefault="00943276" w:rsidP="00943276">
      <w:pPr>
        <w:jc w:val="both"/>
        <w:rPr>
          <w:rFonts w:ascii="Roboto" w:eastAsia="Times New Roman" w:hAnsi="Roboto" w:cs="Times New Roman"/>
          <w:color w:val="000000"/>
          <w:sz w:val="28"/>
          <w:szCs w:val="28"/>
          <w:lang w:eastAsia="it-IT"/>
        </w:rPr>
      </w:pPr>
    </w:p>
    <w:p w14:paraId="6E4929E9" w14:textId="58FD8BAF" w:rsidR="00943276" w:rsidRDefault="00943276" w:rsidP="00943276">
      <w:pPr>
        <w:jc w:val="both"/>
        <w:rPr>
          <w:rFonts w:ascii="Roboto" w:eastAsia="Times New Roman" w:hAnsi="Roboto" w:cs="Times New Roman"/>
          <w:color w:val="000000"/>
          <w:sz w:val="28"/>
          <w:szCs w:val="28"/>
          <w:lang w:eastAsia="it-IT"/>
        </w:rPr>
      </w:pPr>
      <w:r>
        <w:rPr>
          <w:rFonts w:ascii="Roboto" w:eastAsia="Times New Roman" w:hAnsi="Roboto" w:cs="Times New Roman"/>
          <w:color w:val="000000"/>
          <w:sz w:val="28"/>
          <w:szCs w:val="28"/>
          <w:lang w:eastAsia="it-IT"/>
        </w:rPr>
        <w:t>Infine, l’intestazione di ogni pagina della piattaforma prevede la presenza del seguente design pattern:</w:t>
      </w:r>
    </w:p>
    <w:p w14:paraId="11E4A6B9" w14:textId="1A2EC4B8" w:rsidR="00943276" w:rsidRPr="00943276" w:rsidRDefault="00943276" w:rsidP="00943276">
      <w:pPr>
        <w:pStyle w:val="Paragrafoelenco"/>
        <w:numPr>
          <w:ilvl w:val="0"/>
          <w:numId w:val="2"/>
        </w:numPr>
        <w:jc w:val="both"/>
        <w:rPr>
          <w:rFonts w:ascii="Roboto" w:eastAsia="Times New Roman" w:hAnsi="Roboto" w:cs="Times New Roman"/>
          <w:color w:val="000000"/>
          <w:sz w:val="28"/>
          <w:szCs w:val="28"/>
          <w:lang w:eastAsia="it-IT"/>
        </w:rPr>
      </w:pPr>
      <w:r w:rsidRPr="00943276">
        <w:rPr>
          <w:rFonts w:ascii="Roboto" w:eastAsia="Times New Roman" w:hAnsi="Roboto" w:cs="Times New Roman"/>
          <w:b/>
          <w:bCs/>
          <w:color w:val="000000"/>
          <w:sz w:val="28"/>
          <w:szCs w:val="28"/>
          <w:lang w:eastAsia="it-IT"/>
        </w:rPr>
        <w:t>Breadcrumbs</w:t>
      </w:r>
      <w:r>
        <w:rPr>
          <w:rFonts w:ascii="Roboto" w:eastAsia="Times New Roman" w:hAnsi="Roboto" w:cs="Times New Roman"/>
          <w:color w:val="000000"/>
          <w:sz w:val="28"/>
          <w:szCs w:val="28"/>
          <w:lang w:eastAsia="it-IT"/>
        </w:rPr>
        <w:t xml:space="preserve"> </w:t>
      </w:r>
      <w:r w:rsidRPr="006F2BE6">
        <w:rPr>
          <w:rFonts w:ascii="Roboto" w:eastAsia="Times New Roman" w:hAnsi="Roboto" w:cs="Times New Roman"/>
          <w:color w:val="000000"/>
          <w:sz w:val="28"/>
          <w:szCs w:val="28"/>
          <w:lang w:eastAsia="it-IT"/>
        </w:rPr>
        <w:t>—</w:t>
      </w:r>
      <w:r>
        <w:rPr>
          <w:rFonts w:ascii="Roboto" w:eastAsia="Times New Roman" w:hAnsi="Roboto" w:cs="Times New Roman"/>
          <w:color w:val="000000"/>
          <w:sz w:val="28"/>
          <w:szCs w:val="28"/>
          <w:lang w:eastAsia="it-IT"/>
        </w:rPr>
        <w:t xml:space="preserve"> </w:t>
      </w:r>
      <w:r w:rsidR="003D55A1">
        <w:rPr>
          <w:rFonts w:ascii="Roboto" w:eastAsia="Times New Roman" w:hAnsi="Roboto" w:cs="Times New Roman"/>
          <w:color w:val="000000"/>
          <w:sz w:val="28"/>
          <w:szCs w:val="28"/>
          <w:lang w:eastAsia="it-IT"/>
        </w:rPr>
        <w:t xml:space="preserve">Fornire all’utente uno ‘storico della navigazione’, in qualche modo categorizzando o denominando le pagine che si è visitati, e disporle seguendo un ordine temporale, permette all’utente di sentirsi in totale controllo della propria esperienza sulla piattaforma, rendendo la navigazione più comoda e piacevole. </w:t>
      </w:r>
    </w:p>
    <w:p w14:paraId="6E55EDAD" w14:textId="77777777" w:rsidR="006F2BE6" w:rsidRDefault="006F2BE6"/>
    <w:p w14:paraId="61979278" w14:textId="7E66EF3C" w:rsidR="006F2BE6" w:rsidRPr="006F2BE6" w:rsidRDefault="006F2BE6"/>
    <w:p w14:paraId="050E162D" w14:textId="7E66EF3C" w:rsidR="006063C1" w:rsidRPr="006F2BE6" w:rsidRDefault="006063C1">
      <w:r w:rsidRPr="006F2BE6">
        <w:br w:type="page"/>
      </w:r>
    </w:p>
    <w:p w14:paraId="5C6482C7" w14:textId="02A69155" w:rsidR="006063C1" w:rsidRDefault="006063C1" w:rsidP="006063C1">
      <w:pPr>
        <w:jc w:val="center"/>
        <w:rPr>
          <w:rFonts w:ascii="Roboto" w:eastAsia="Times New Roman" w:hAnsi="Roboto" w:cs="Times New Roman"/>
          <w:b/>
          <w:bCs/>
          <w:color w:val="000000"/>
          <w:sz w:val="36"/>
          <w:szCs w:val="36"/>
          <w:lang w:eastAsia="it-IT"/>
        </w:rPr>
      </w:pPr>
      <w:r>
        <w:rPr>
          <w:rFonts w:ascii="Roboto" w:eastAsia="Times New Roman" w:hAnsi="Roboto" w:cs="Times New Roman"/>
          <w:b/>
          <w:bCs/>
          <w:color w:val="000000"/>
          <w:sz w:val="36"/>
          <w:szCs w:val="36"/>
          <w:lang w:eastAsia="it-IT"/>
        </w:rPr>
        <w:lastRenderedPageBreak/>
        <w:t>PROTOTIPAZIONE A</w:t>
      </w:r>
      <w:r>
        <w:rPr>
          <w:rFonts w:ascii="Roboto" w:eastAsia="Times New Roman" w:hAnsi="Roboto" w:cs="Times New Roman"/>
          <w:b/>
          <w:bCs/>
          <w:color w:val="000000"/>
          <w:sz w:val="36"/>
          <w:szCs w:val="36"/>
          <w:lang w:eastAsia="it-IT"/>
        </w:rPr>
        <w:t>D</w:t>
      </w:r>
      <w:r>
        <w:rPr>
          <w:rFonts w:ascii="Roboto" w:eastAsia="Times New Roman" w:hAnsi="Roboto" w:cs="Times New Roman"/>
          <w:b/>
          <w:bCs/>
          <w:color w:val="000000"/>
          <w:sz w:val="36"/>
          <w:szCs w:val="36"/>
          <w:lang w:eastAsia="it-IT"/>
        </w:rPr>
        <w:t xml:space="preserve"> </w:t>
      </w:r>
      <w:r>
        <w:rPr>
          <w:rFonts w:ascii="Roboto" w:eastAsia="Times New Roman" w:hAnsi="Roboto" w:cs="Times New Roman"/>
          <w:b/>
          <w:bCs/>
          <w:color w:val="000000"/>
          <w:sz w:val="36"/>
          <w:szCs w:val="36"/>
          <w:lang w:eastAsia="it-IT"/>
        </w:rPr>
        <w:t>ALTA</w:t>
      </w:r>
      <w:r>
        <w:rPr>
          <w:rFonts w:ascii="Roboto" w:eastAsia="Times New Roman" w:hAnsi="Roboto" w:cs="Times New Roman"/>
          <w:b/>
          <w:bCs/>
          <w:color w:val="000000"/>
          <w:sz w:val="36"/>
          <w:szCs w:val="36"/>
          <w:lang w:eastAsia="it-IT"/>
        </w:rPr>
        <w:t xml:space="preserve"> FEDELTA’ (</w:t>
      </w:r>
      <w:r>
        <w:rPr>
          <w:rFonts w:ascii="Roboto" w:eastAsia="Times New Roman" w:hAnsi="Roboto" w:cs="Times New Roman"/>
          <w:b/>
          <w:bCs/>
          <w:color w:val="000000"/>
          <w:sz w:val="36"/>
          <w:szCs w:val="36"/>
          <w:lang w:eastAsia="it-IT"/>
        </w:rPr>
        <w:t>HI</w:t>
      </w:r>
      <w:r>
        <w:rPr>
          <w:rFonts w:ascii="Roboto" w:eastAsia="Times New Roman" w:hAnsi="Roboto" w:cs="Times New Roman"/>
          <w:b/>
          <w:bCs/>
          <w:color w:val="000000"/>
          <w:sz w:val="36"/>
          <w:szCs w:val="36"/>
          <w:lang w:eastAsia="it-IT"/>
        </w:rPr>
        <w:t xml:space="preserve">-FI) </w:t>
      </w:r>
    </w:p>
    <w:p w14:paraId="1EF904AD" w14:textId="4B3A9F04" w:rsidR="006063C1" w:rsidRDefault="006063C1"/>
    <w:p w14:paraId="6902ED8D" w14:textId="49EE6501" w:rsidR="00714B89" w:rsidRPr="006063C1" w:rsidRDefault="00714B89" w:rsidP="00714B89">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t xml:space="preserve">Versione interattiva del prototipo </w:t>
      </w:r>
      <w:r w:rsidR="00EA6322">
        <w:rPr>
          <w:rFonts w:ascii="Roboto" w:eastAsia="Times New Roman" w:hAnsi="Roboto" w:cs="Times New Roman"/>
          <w:b/>
          <w:bCs/>
          <w:color w:val="000000"/>
          <w:sz w:val="32"/>
          <w:szCs w:val="32"/>
          <w:lang w:eastAsia="it-IT"/>
        </w:rPr>
        <w:t>H</w:t>
      </w:r>
      <w:r>
        <w:rPr>
          <w:rFonts w:ascii="Roboto" w:eastAsia="Times New Roman" w:hAnsi="Roboto" w:cs="Times New Roman"/>
          <w:b/>
          <w:bCs/>
          <w:color w:val="000000"/>
          <w:sz w:val="32"/>
          <w:szCs w:val="32"/>
          <w:lang w:eastAsia="it-IT"/>
        </w:rPr>
        <w:t>i-</w:t>
      </w:r>
      <w:r w:rsidR="00EA6322">
        <w:rPr>
          <w:rFonts w:ascii="Roboto" w:eastAsia="Times New Roman" w:hAnsi="Roboto" w:cs="Times New Roman"/>
          <w:b/>
          <w:bCs/>
          <w:color w:val="000000"/>
          <w:sz w:val="32"/>
          <w:szCs w:val="32"/>
          <w:lang w:eastAsia="it-IT"/>
        </w:rPr>
        <w:t>F</w:t>
      </w:r>
      <w:r>
        <w:rPr>
          <w:rFonts w:ascii="Roboto" w:eastAsia="Times New Roman" w:hAnsi="Roboto" w:cs="Times New Roman"/>
          <w:b/>
          <w:bCs/>
          <w:color w:val="000000"/>
          <w:sz w:val="32"/>
          <w:szCs w:val="32"/>
          <w:lang w:eastAsia="it-IT"/>
        </w:rPr>
        <w:t>i su Figma</w:t>
      </w:r>
    </w:p>
    <w:p w14:paraId="30602BAA" w14:textId="77777777" w:rsidR="00714B89" w:rsidRPr="00005989" w:rsidRDefault="00714B89" w:rsidP="00714B89">
      <w:pPr>
        <w:rPr>
          <w:rFonts w:ascii="Roboto" w:eastAsia="Times New Roman" w:hAnsi="Roboto" w:cs="Times New Roman"/>
          <w:color w:val="000000"/>
          <w:sz w:val="28"/>
          <w:szCs w:val="28"/>
          <w:lang w:eastAsia="it-IT"/>
        </w:rPr>
      </w:pPr>
      <w:r w:rsidRPr="00005989">
        <w:rPr>
          <w:rFonts w:ascii="Roboto" w:eastAsia="Times New Roman" w:hAnsi="Roboto" w:cs="Times New Roman"/>
          <w:color w:val="000000"/>
          <w:sz w:val="28"/>
          <w:szCs w:val="28"/>
          <w:lang w:eastAsia="it-IT"/>
        </w:rPr>
        <w:t>TBA</w:t>
      </w:r>
    </w:p>
    <w:p w14:paraId="1DF206FE" w14:textId="77777777" w:rsidR="00714B89" w:rsidRDefault="00714B89"/>
    <w:p w14:paraId="2B0FEC64" w14:textId="07979084" w:rsidR="006063C1" w:rsidRPr="006063C1" w:rsidRDefault="006063C1" w:rsidP="006063C1">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t>Presentazione del prototipo ad alta fedeltà</w:t>
      </w:r>
    </w:p>
    <w:p w14:paraId="1CEC92EB" w14:textId="77777777" w:rsidR="006063C1" w:rsidRPr="00005989" w:rsidRDefault="006063C1" w:rsidP="006063C1">
      <w:pPr>
        <w:rPr>
          <w:rFonts w:ascii="Roboto" w:eastAsia="Times New Roman" w:hAnsi="Roboto" w:cs="Times New Roman"/>
          <w:color w:val="000000"/>
          <w:sz w:val="28"/>
          <w:szCs w:val="28"/>
          <w:lang w:eastAsia="it-IT"/>
        </w:rPr>
      </w:pPr>
      <w:r w:rsidRPr="00005989">
        <w:rPr>
          <w:rFonts w:ascii="Roboto" w:eastAsia="Times New Roman" w:hAnsi="Roboto" w:cs="Times New Roman"/>
          <w:color w:val="000000"/>
          <w:sz w:val="28"/>
          <w:szCs w:val="28"/>
          <w:lang w:eastAsia="it-IT"/>
        </w:rPr>
        <w:t>TBA</w:t>
      </w:r>
    </w:p>
    <w:p w14:paraId="7468B947" w14:textId="5C8FD4F1" w:rsidR="006063C1" w:rsidRDefault="006063C1" w:rsidP="006063C1"/>
    <w:p w14:paraId="4DEC045B" w14:textId="188EF651" w:rsidR="006063C1" w:rsidRPr="006063C1" w:rsidRDefault="0077137C" w:rsidP="006063C1">
      <w:pPr>
        <w:rPr>
          <w:rFonts w:ascii="Roboto" w:eastAsia="Times New Roman" w:hAnsi="Roboto" w:cs="Times New Roman"/>
          <w:b/>
          <w:bCs/>
          <w:color w:val="000000"/>
          <w:sz w:val="32"/>
          <w:szCs w:val="32"/>
          <w:lang w:eastAsia="it-IT"/>
        </w:rPr>
      </w:pPr>
      <w:r>
        <w:rPr>
          <w:rFonts w:ascii="Roboto" w:eastAsia="Times New Roman" w:hAnsi="Roboto" w:cs="Times New Roman"/>
          <w:b/>
          <w:bCs/>
          <w:color w:val="000000"/>
          <w:sz w:val="32"/>
          <w:szCs w:val="32"/>
          <w:lang w:eastAsia="it-IT"/>
        </w:rPr>
        <w:t>Cognitive Walkthrough</w:t>
      </w:r>
    </w:p>
    <w:p w14:paraId="726FEE7F" w14:textId="77777777" w:rsidR="006063C1" w:rsidRPr="00005989" w:rsidRDefault="006063C1" w:rsidP="006063C1">
      <w:pPr>
        <w:rPr>
          <w:rFonts w:ascii="Roboto" w:eastAsia="Times New Roman" w:hAnsi="Roboto" w:cs="Times New Roman"/>
          <w:color w:val="000000"/>
          <w:sz w:val="28"/>
          <w:szCs w:val="28"/>
          <w:lang w:eastAsia="it-IT"/>
        </w:rPr>
      </w:pPr>
      <w:r w:rsidRPr="00005989">
        <w:rPr>
          <w:rFonts w:ascii="Roboto" w:eastAsia="Times New Roman" w:hAnsi="Roboto" w:cs="Times New Roman"/>
          <w:color w:val="000000"/>
          <w:sz w:val="28"/>
          <w:szCs w:val="28"/>
          <w:lang w:eastAsia="it-IT"/>
        </w:rPr>
        <w:t>TBA</w:t>
      </w:r>
    </w:p>
    <w:p w14:paraId="14E91C36" w14:textId="3F8C4BFB" w:rsidR="006063C1" w:rsidRDefault="006063C1" w:rsidP="006063C1"/>
    <w:p w14:paraId="044BABC3" w14:textId="66090791" w:rsidR="0077137C" w:rsidRDefault="0077137C">
      <w:r>
        <w:br w:type="page"/>
      </w:r>
    </w:p>
    <w:p w14:paraId="03743A91" w14:textId="71E78DFF" w:rsidR="0077137C" w:rsidRDefault="0077137C" w:rsidP="006063C1">
      <w:pPr>
        <w:rPr>
          <w:rFonts w:ascii="Roboto" w:eastAsia="Times New Roman" w:hAnsi="Roboto" w:cs="Times New Roman"/>
          <w:color w:val="A6A6A6" w:themeColor="background1" w:themeShade="A6"/>
          <w:lang w:eastAsia="it-IT"/>
        </w:rPr>
      </w:pPr>
      <w:r>
        <w:rPr>
          <w:rFonts w:ascii="Roboto" w:eastAsia="Times New Roman" w:hAnsi="Roboto" w:cs="Times New Roman"/>
          <w:b/>
          <w:bCs/>
          <w:color w:val="000000"/>
          <w:sz w:val="32"/>
          <w:szCs w:val="32"/>
          <w:lang w:eastAsia="it-IT"/>
        </w:rPr>
        <w:lastRenderedPageBreak/>
        <w:t>Descrizione della partecipazione di ogni componente del gruppo</w:t>
      </w:r>
      <w:r>
        <w:rPr>
          <w:rFonts w:ascii="Roboto" w:eastAsia="Times New Roman" w:hAnsi="Roboto" w:cs="Times New Roman"/>
          <w:b/>
          <w:bCs/>
          <w:color w:val="000000"/>
          <w:sz w:val="32"/>
          <w:szCs w:val="32"/>
          <w:lang w:eastAsia="it-IT"/>
        </w:rPr>
        <w:br/>
      </w:r>
      <w:r w:rsidRPr="0077137C">
        <w:rPr>
          <w:rFonts w:ascii="Roboto" w:eastAsia="Times New Roman" w:hAnsi="Roboto" w:cs="Times New Roman"/>
          <w:color w:val="A6A6A6" w:themeColor="background1" w:themeShade="A6"/>
          <w:lang w:eastAsia="it-IT"/>
        </w:rPr>
        <w:t>Tabella 1. Per facilitare la lettura, i componenti sono indicati per acronimi.</w:t>
      </w:r>
    </w:p>
    <w:p w14:paraId="5B3F51DE" w14:textId="27349096" w:rsidR="0077137C" w:rsidRDefault="0077137C" w:rsidP="006063C1">
      <w:pPr>
        <w:rPr>
          <w:rFonts w:ascii="Roboto" w:eastAsia="Times New Roman" w:hAnsi="Roboto" w:cs="Times New Roman"/>
          <w:color w:val="A6A6A6" w:themeColor="background1" w:themeShade="A6"/>
          <w:lang w:eastAsia="it-IT"/>
        </w:rPr>
      </w:pPr>
    </w:p>
    <w:tbl>
      <w:tblPr>
        <w:tblStyle w:val="Tabellagriglia3-colore5"/>
        <w:tblW w:w="0" w:type="auto"/>
        <w:tblLook w:val="04A0" w:firstRow="1" w:lastRow="0" w:firstColumn="1" w:lastColumn="0" w:noHBand="0" w:noVBand="1"/>
      </w:tblPr>
      <w:tblGrid>
        <w:gridCol w:w="5657"/>
        <w:gridCol w:w="662"/>
        <w:gridCol w:w="662"/>
        <w:gridCol w:w="662"/>
        <w:gridCol w:w="662"/>
        <w:gridCol w:w="662"/>
      </w:tblGrid>
      <w:tr w:rsidR="000B3886" w:rsidRPr="004D0F2F" w14:paraId="2CB860AF" w14:textId="77777777" w:rsidTr="008F5B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3E01155" w14:textId="77777777" w:rsidR="000B3886" w:rsidRPr="004D0F2F" w:rsidRDefault="000B3886" w:rsidP="008F5B87">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605BF72" w14:textId="77777777" w:rsidR="000B3886" w:rsidRPr="004D0F2F" w:rsidRDefault="000B3886" w:rsidP="008F5B87">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058E62E4" w14:textId="77777777" w:rsidR="000B3886" w:rsidRPr="004D0F2F" w:rsidRDefault="000B3886" w:rsidP="008F5B87">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42747C93" w14:textId="77777777" w:rsidR="000B3886" w:rsidRPr="004D0F2F" w:rsidRDefault="000B3886" w:rsidP="008F5B87">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09DBF2A4" w14:textId="77777777" w:rsidR="000B3886" w:rsidRPr="004D0F2F" w:rsidRDefault="000B3886" w:rsidP="008F5B87">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55F82BE2" w14:textId="77777777" w:rsidR="000B3886" w:rsidRPr="004D0F2F" w:rsidRDefault="000B3886" w:rsidP="008F5B87">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0B3886" w:rsidRPr="004D0F2F" w14:paraId="17597E2E" w14:textId="77777777" w:rsidTr="008F5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1DC69" w14:textId="4D4C595A"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Prototipazione Lo-Fi</w:t>
            </w:r>
          </w:p>
        </w:tc>
        <w:tc>
          <w:tcPr>
            <w:tcW w:w="0" w:type="auto"/>
          </w:tcPr>
          <w:p w14:paraId="1D5182E3" w14:textId="256A482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r>
              <w:rPr>
                <w:rFonts w:ascii="Roboto" w:eastAsia="Times New Roman" w:hAnsi="Roboto" w:cs="Times New Roman"/>
                <w:sz w:val="24"/>
                <w:szCs w:val="24"/>
                <w:lang w:eastAsia="it-IT"/>
              </w:rPr>
              <w:t>%</w:t>
            </w:r>
          </w:p>
        </w:tc>
        <w:tc>
          <w:tcPr>
            <w:tcW w:w="0" w:type="auto"/>
          </w:tcPr>
          <w:p w14:paraId="5B16F0AA"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1A1B9E6C"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309967F5"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0835E9DD" w14:textId="60CA6BFD"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w:t>
            </w:r>
            <w:r>
              <w:rPr>
                <w:rFonts w:ascii="Roboto" w:eastAsia="Times New Roman" w:hAnsi="Roboto" w:cs="Times New Roman"/>
                <w:sz w:val="24"/>
                <w:szCs w:val="24"/>
                <w:lang w:eastAsia="it-IT"/>
              </w:rPr>
              <w:t>0%</w:t>
            </w:r>
          </w:p>
        </w:tc>
      </w:tr>
      <w:tr w:rsidR="000B3886" w:rsidRPr="004D0F2F" w14:paraId="6009CB92" w14:textId="77777777" w:rsidTr="008F5B87">
        <w:tc>
          <w:tcPr>
            <w:cnfStyle w:val="001000000000" w:firstRow="0" w:lastRow="0" w:firstColumn="1" w:lastColumn="0" w:oddVBand="0" w:evenVBand="0" w:oddHBand="0" w:evenHBand="0" w:firstRowFirstColumn="0" w:firstRowLastColumn="0" w:lastRowFirstColumn="0" w:lastRowLastColumn="0"/>
            <w:tcW w:w="0" w:type="auto"/>
          </w:tcPr>
          <w:p w14:paraId="5F4A7BB5" w14:textId="2A4F6B26"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Prototipazione Mi-Fi</w:t>
            </w:r>
          </w:p>
        </w:tc>
        <w:tc>
          <w:tcPr>
            <w:tcW w:w="0" w:type="auto"/>
          </w:tcPr>
          <w:p w14:paraId="4778B628" w14:textId="77777777"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10%</w:t>
            </w:r>
          </w:p>
        </w:tc>
        <w:tc>
          <w:tcPr>
            <w:tcW w:w="0" w:type="auto"/>
          </w:tcPr>
          <w:p w14:paraId="7CF0E97B" w14:textId="30A88F01"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w:t>
            </w:r>
            <w:r>
              <w:rPr>
                <w:rFonts w:ascii="Roboto" w:eastAsia="Times New Roman" w:hAnsi="Roboto" w:cs="Times New Roman"/>
                <w:sz w:val="24"/>
                <w:szCs w:val="24"/>
                <w:lang w:eastAsia="it-IT"/>
              </w:rPr>
              <w:t>0</w:t>
            </w:r>
            <w:r>
              <w:rPr>
                <w:rFonts w:ascii="Roboto" w:eastAsia="Times New Roman" w:hAnsi="Roboto" w:cs="Times New Roman"/>
                <w:sz w:val="24"/>
                <w:szCs w:val="24"/>
                <w:lang w:eastAsia="it-IT"/>
              </w:rPr>
              <w:t>%</w:t>
            </w:r>
          </w:p>
        </w:tc>
        <w:tc>
          <w:tcPr>
            <w:tcW w:w="0" w:type="auto"/>
          </w:tcPr>
          <w:p w14:paraId="413A026E" w14:textId="34627BEF"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w:t>
            </w:r>
            <w:r>
              <w:rPr>
                <w:rFonts w:ascii="Roboto" w:eastAsia="Times New Roman" w:hAnsi="Roboto" w:cs="Times New Roman"/>
                <w:sz w:val="24"/>
                <w:szCs w:val="24"/>
                <w:lang w:eastAsia="it-IT"/>
              </w:rPr>
              <w:t>0</w:t>
            </w:r>
            <w:r>
              <w:rPr>
                <w:rFonts w:ascii="Roboto" w:eastAsia="Times New Roman" w:hAnsi="Roboto" w:cs="Times New Roman"/>
                <w:sz w:val="24"/>
                <w:szCs w:val="24"/>
                <w:lang w:eastAsia="it-IT"/>
              </w:rPr>
              <w:t>%</w:t>
            </w:r>
          </w:p>
        </w:tc>
        <w:tc>
          <w:tcPr>
            <w:tcW w:w="0" w:type="auto"/>
          </w:tcPr>
          <w:p w14:paraId="697BFB6B" w14:textId="7E93BD7F"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4</w:t>
            </w:r>
            <w:r>
              <w:rPr>
                <w:rFonts w:ascii="Roboto" w:eastAsia="Times New Roman" w:hAnsi="Roboto" w:cs="Times New Roman"/>
                <w:sz w:val="24"/>
                <w:szCs w:val="24"/>
                <w:lang w:eastAsia="it-IT"/>
              </w:rPr>
              <w:t>0%</w:t>
            </w:r>
          </w:p>
        </w:tc>
        <w:tc>
          <w:tcPr>
            <w:tcW w:w="0" w:type="auto"/>
          </w:tcPr>
          <w:p w14:paraId="54692052" w14:textId="77777777"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r>
      <w:tr w:rsidR="000B3886" w:rsidRPr="004D0F2F" w14:paraId="4F472D9D" w14:textId="77777777" w:rsidTr="008F5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37B73" w14:textId="50F3E76D"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Prototipazione Hi-Fi</w:t>
            </w:r>
          </w:p>
        </w:tc>
        <w:tc>
          <w:tcPr>
            <w:tcW w:w="0" w:type="auto"/>
          </w:tcPr>
          <w:p w14:paraId="3633DBB2"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7E800B4F"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p>
        </w:tc>
        <w:tc>
          <w:tcPr>
            <w:tcW w:w="0" w:type="auto"/>
          </w:tcPr>
          <w:p w14:paraId="113ED920" w14:textId="595AE714"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w:t>
            </w:r>
            <w:r>
              <w:rPr>
                <w:rFonts w:ascii="Roboto" w:eastAsia="Times New Roman" w:hAnsi="Roboto" w:cs="Times New Roman"/>
                <w:sz w:val="24"/>
                <w:szCs w:val="24"/>
                <w:lang w:eastAsia="it-IT"/>
              </w:rPr>
              <w:t>0%</w:t>
            </w:r>
          </w:p>
        </w:tc>
        <w:tc>
          <w:tcPr>
            <w:tcW w:w="0" w:type="auto"/>
          </w:tcPr>
          <w:p w14:paraId="331C6B2E" w14:textId="6AECCF35"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w:t>
            </w:r>
            <w:r>
              <w:rPr>
                <w:rFonts w:ascii="Roboto" w:eastAsia="Times New Roman" w:hAnsi="Roboto" w:cs="Times New Roman"/>
                <w:sz w:val="24"/>
                <w:szCs w:val="24"/>
                <w:lang w:eastAsia="it-IT"/>
              </w:rPr>
              <w:t>0%</w:t>
            </w:r>
          </w:p>
        </w:tc>
        <w:tc>
          <w:tcPr>
            <w:tcW w:w="0" w:type="auto"/>
          </w:tcPr>
          <w:p w14:paraId="64489348" w14:textId="44812E03"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w:t>
            </w:r>
            <w:r>
              <w:rPr>
                <w:rFonts w:ascii="Roboto" w:eastAsia="Times New Roman" w:hAnsi="Roboto" w:cs="Times New Roman"/>
                <w:sz w:val="24"/>
                <w:szCs w:val="24"/>
                <w:lang w:eastAsia="it-IT"/>
              </w:rPr>
              <w:t>0%</w:t>
            </w:r>
          </w:p>
        </w:tc>
      </w:tr>
      <w:tr w:rsidR="000B3886" w:rsidRPr="004D0F2F" w14:paraId="1A93AF2B" w14:textId="77777777" w:rsidTr="008F5B87">
        <w:tc>
          <w:tcPr>
            <w:cnfStyle w:val="001000000000" w:firstRow="0" w:lastRow="0" w:firstColumn="1" w:lastColumn="0" w:oddVBand="0" w:evenVBand="0" w:oddHBand="0" w:evenHBand="0" w:firstRowFirstColumn="0" w:firstRowLastColumn="0" w:lastRowFirstColumn="0" w:lastRowLastColumn="0"/>
            <w:tcW w:w="0" w:type="auto"/>
          </w:tcPr>
          <w:p w14:paraId="78ADAE8F" w14:textId="684E9C6E"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Relazione sulla tecnica del mago di Oz</w:t>
            </w:r>
          </w:p>
        </w:tc>
        <w:tc>
          <w:tcPr>
            <w:tcW w:w="0" w:type="auto"/>
          </w:tcPr>
          <w:p w14:paraId="3A0E8B93" w14:textId="2EF26B56"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r>
              <w:rPr>
                <w:rFonts w:ascii="Roboto" w:eastAsia="Times New Roman" w:hAnsi="Roboto" w:cs="Times New Roman"/>
                <w:sz w:val="24"/>
                <w:szCs w:val="24"/>
                <w:lang w:eastAsia="it-IT"/>
              </w:rPr>
              <w:t>%</w:t>
            </w:r>
          </w:p>
        </w:tc>
        <w:tc>
          <w:tcPr>
            <w:tcW w:w="0" w:type="auto"/>
          </w:tcPr>
          <w:p w14:paraId="5B0D6855" w14:textId="67FC93D8"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r>
              <w:rPr>
                <w:rFonts w:ascii="Roboto" w:eastAsia="Times New Roman" w:hAnsi="Roboto" w:cs="Times New Roman"/>
                <w:sz w:val="24"/>
                <w:szCs w:val="24"/>
                <w:lang w:eastAsia="it-IT"/>
              </w:rPr>
              <w:t>%</w:t>
            </w:r>
          </w:p>
        </w:tc>
        <w:tc>
          <w:tcPr>
            <w:tcW w:w="0" w:type="auto"/>
          </w:tcPr>
          <w:p w14:paraId="2C686E3B" w14:textId="007D93E5"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w:t>
            </w:r>
            <w:r>
              <w:rPr>
                <w:rFonts w:ascii="Roboto" w:eastAsia="Times New Roman" w:hAnsi="Roboto" w:cs="Times New Roman"/>
                <w:sz w:val="24"/>
                <w:szCs w:val="24"/>
                <w:lang w:eastAsia="it-IT"/>
              </w:rPr>
              <w:t>5</w:t>
            </w:r>
            <w:r>
              <w:rPr>
                <w:rFonts w:ascii="Roboto" w:eastAsia="Times New Roman" w:hAnsi="Roboto" w:cs="Times New Roman"/>
                <w:sz w:val="24"/>
                <w:szCs w:val="24"/>
                <w:lang w:eastAsia="it-IT"/>
              </w:rPr>
              <w:t>%</w:t>
            </w:r>
          </w:p>
        </w:tc>
        <w:tc>
          <w:tcPr>
            <w:tcW w:w="0" w:type="auto"/>
          </w:tcPr>
          <w:p w14:paraId="3D598FBF" w14:textId="237B1FF6"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r>
              <w:rPr>
                <w:rFonts w:ascii="Roboto" w:eastAsia="Times New Roman" w:hAnsi="Roboto" w:cs="Times New Roman"/>
                <w:sz w:val="24"/>
                <w:szCs w:val="24"/>
                <w:lang w:eastAsia="it-IT"/>
              </w:rPr>
              <w:t>%</w:t>
            </w:r>
          </w:p>
        </w:tc>
        <w:tc>
          <w:tcPr>
            <w:tcW w:w="0" w:type="auto"/>
          </w:tcPr>
          <w:p w14:paraId="2FEC62B6" w14:textId="25A830B4"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r>
              <w:rPr>
                <w:rFonts w:ascii="Roboto" w:eastAsia="Times New Roman" w:hAnsi="Roboto" w:cs="Times New Roman"/>
                <w:sz w:val="24"/>
                <w:szCs w:val="24"/>
                <w:lang w:eastAsia="it-IT"/>
              </w:rPr>
              <w:t>%</w:t>
            </w:r>
          </w:p>
        </w:tc>
      </w:tr>
      <w:tr w:rsidR="000B3886" w:rsidRPr="004D0F2F" w14:paraId="1D1FC494" w14:textId="77777777" w:rsidTr="008F5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B3D04D" w14:textId="10562221"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Stesura dei design pattern utilizzati</w:t>
            </w:r>
          </w:p>
        </w:tc>
        <w:tc>
          <w:tcPr>
            <w:tcW w:w="0" w:type="auto"/>
          </w:tcPr>
          <w:p w14:paraId="434ADEFB" w14:textId="05F3019E"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25</w:t>
            </w:r>
            <w:r>
              <w:rPr>
                <w:rFonts w:ascii="Roboto" w:eastAsia="Times New Roman" w:hAnsi="Roboto" w:cs="Times New Roman"/>
                <w:sz w:val="24"/>
                <w:szCs w:val="24"/>
                <w:lang w:eastAsia="it-IT"/>
              </w:rPr>
              <w:t>%</w:t>
            </w:r>
          </w:p>
        </w:tc>
        <w:tc>
          <w:tcPr>
            <w:tcW w:w="0" w:type="auto"/>
          </w:tcPr>
          <w:p w14:paraId="2A592830"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30%</w:t>
            </w:r>
          </w:p>
        </w:tc>
        <w:tc>
          <w:tcPr>
            <w:tcW w:w="0" w:type="auto"/>
          </w:tcPr>
          <w:p w14:paraId="39678D95"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c>
          <w:tcPr>
            <w:tcW w:w="0" w:type="auto"/>
          </w:tcPr>
          <w:p w14:paraId="54AF664B" w14:textId="4C86F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r>
              <w:rPr>
                <w:rFonts w:ascii="Roboto" w:eastAsia="Times New Roman" w:hAnsi="Roboto" w:cs="Times New Roman"/>
                <w:sz w:val="24"/>
                <w:szCs w:val="24"/>
                <w:lang w:eastAsia="it-IT"/>
              </w:rPr>
              <w:t>%</w:t>
            </w:r>
          </w:p>
        </w:tc>
        <w:tc>
          <w:tcPr>
            <w:tcW w:w="0" w:type="auto"/>
          </w:tcPr>
          <w:p w14:paraId="67F42AED" w14:textId="77777777" w:rsidR="000B3886" w:rsidRPr="004D0F2F"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p>
        </w:tc>
      </w:tr>
      <w:tr w:rsidR="000B3886" w:rsidRPr="004D0F2F" w14:paraId="48D4ABA4" w14:textId="77777777" w:rsidTr="008F5B87">
        <w:tc>
          <w:tcPr>
            <w:cnfStyle w:val="001000000000" w:firstRow="0" w:lastRow="0" w:firstColumn="1" w:lastColumn="0" w:oddVBand="0" w:evenVBand="0" w:oddHBand="0" w:evenHBand="0" w:firstRowFirstColumn="0" w:firstRowLastColumn="0" w:lastRowFirstColumn="0" w:lastRowLastColumn="0"/>
            <w:tcW w:w="0" w:type="auto"/>
          </w:tcPr>
          <w:p w14:paraId="66C52C9E" w14:textId="060FAF08" w:rsidR="000B3886" w:rsidRPr="004D0F2F"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Implementazione del prototipo interattivo su Figma</w:t>
            </w:r>
          </w:p>
        </w:tc>
        <w:tc>
          <w:tcPr>
            <w:tcW w:w="0" w:type="auto"/>
          </w:tcPr>
          <w:p w14:paraId="354D94D9" w14:textId="77777777"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C540E70" w14:textId="6EB73AAB"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w:t>
            </w:r>
            <w:r>
              <w:rPr>
                <w:rFonts w:ascii="Roboto" w:eastAsia="Times New Roman" w:hAnsi="Roboto" w:cs="Times New Roman"/>
                <w:sz w:val="24"/>
                <w:szCs w:val="24"/>
                <w:lang w:eastAsia="it-IT"/>
              </w:rPr>
              <w:t>5</w:t>
            </w:r>
            <w:r>
              <w:rPr>
                <w:rFonts w:ascii="Roboto" w:eastAsia="Times New Roman" w:hAnsi="Roboto" w:cs="Times New Roman"/>
                <w:sz w:val="24"/>
                <w:szCs w:val="24"/>
                <w:lang w:eastAsia="it-IT"/>
              </w:rPr>
              <w:t>%</w:t>
            </w:r>
          </w:p>
        </w:tc>
        <w:tc>
          <w:tcPr>
            <w:tcW w:w="0" w:type="auto"/>
          </w:tcPr>
          <w:p w14:paraId="3FBAD513" w14:textId="77777777"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7D8D1370" w14:textId="1F783E10"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15</w:t>
            </w:r>
            <w:r>
              <w:rPr>
                <w:rFonts w:ascii="Roboto" w:eastAsia="Times New Roman" w:hAnsi="Roboto" w:cs="Times New Roman"/>
                <w:sz w:val="24"/>
                <w:szCs w:val="24"/>
                <w:lang w:eastAsia="it-IT"/>
              </w:rPr>
              <w:t>%</w:t>
            </w:r>
          </w:p>
        </w:tc>
        <w:tc>
          <w:tcPr>
            <w:tcW w:w="0" w:type="auto"/>
          </w:tcPr>
          <w:p w14:paraId="282FB237" w14:textId="77777777" w:rsidR="000B3886" w:rsidRPr="004D0F2F" w:rsidRDefault="000B3886" w:rsidP="008F5B87">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r w:rsidR="000B3886" w:rsidRPr="004D0F2F" w14:paraId="3C13F065" w14:textId="77777777" w:rsidTr="008F5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C98D3E" w14:textId="30DB0A28" w:rsidR="000B3886" w:rsidRPr="00714458" w:rsidRDefault="000B3886" w:rsidP="008F5B87">
            <w:pPr>
              <w:rPr>
                <w:rFonts w:ascii="Roboto" w:eastAsia="Times New Roman" w:hAnsi="Roboto" w:cs="Times New Roman"/>
                <w:i w:val="0"/>
                <w:iCs w:val="0"/>
                <w:sz w:val="24"/>
                <w:szCs w:val="24"/>
                <w:lang w:eastAsia="it-IT"/>
              </w:rPr>
            </w:pPr>
            <w:r>
              <w:rPr>
                <w:rFonts w:ascii="Roboto" w:eastAsia="Times New Roman" w:hAnsi="Roboto" w:cs="Times New Roman"/>
                <w:i w:val="0"/>
                <w:iCs w:val="0"/>
                <w:sz w:val="24"/>
                <w:szCs w:val="24"/>
                <w:lang w:eastAsia="it-IT"/>
              </w:rPr>
              <w:t>Cognitive Walkthrough</w:t>
            </w:r>
          </w:p>
        </w:tc>
        <w:tc>
          <w:tcPr>
            <w:tcW w:w="0" w:type="auto"/>
          </w:tcPr>
          <w:p w14:paraId="4C3C551F" w14:textId="77777777" w:rsidR="000B3886"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419A58AF" w14:textId="77777777" w:rsidR="000B3886"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594903EB" w14:textId="77777777" w:rsidR="000B3886"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128401C" w14:textId="77777777" w:rsidR="000B3886"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c>
          <w:tcPr>
            <w:tcW w:w="0" w:type="auto"/>
          </w:tcPr>
          <w:p w14:paraId="60306808" w14:textId="77777777" w:rsidR="000B3886" w:rsidRDefault="000B3886" w:rsidP="008F5B87">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Pr>
                <w:rFonts w:ascii="Roboto" w:eastAsia="Times New Roman" w:hAnsi="Roboto" w:cs="Times New Roman"/>
                <w:sz w:val="24"/>
                <w:szCs w:val="24"/>
                <w:lang w:eastAsia="it-IT"/>
              </w:rPr>
              <w:t>20%</w:t>
            </w:r>
          </w:p>
        </w:tc>
      </w:tr>
    </w:tbl>
    <w:p w14:paraId="269B834A" w14:textId="0D4ED222" w:rsidR="0077137C" w:rsidRPr="00005989" w:rsidRDefault="0077137C" w:rsidP="000B3886">
      <w:pPr>
        <w:rPr>
          <w:color w:val="000000" w:themeColor="text1"/>
          <w:sz w:val="28"/>
          <w:szCs w:val="28"/>
        </w:rPr>
      </w:pPr>
    </w:p>
    <w:sectPr w:rsidR="0077137C" w:rsidRPr="0000598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0B4C"/>
    <w:multiLevelType w:val="hybridMultilevel"/>
    <w:tmpl w:val="112AD486"/>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8ED4ACA"/>
    <w:multiLevelType w:val="hybridMultilevel"/>
    <w:tmpl w:val="E95ABA2C"/>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09C4F44"/>
    <w:multiLevelType w:val="hybridMultilevel"/>
    <w:tmpl w:val="A96AD51A"/>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19E0B4E"/>
    <w:multiLevelType w:val="hybridMultilevel"/>
    <w:tmpl w:val="FBACA522"/>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7E42E97"/>
    <w:multiLevelType w:val="hybridMultilevel"/>
    <w:tmpl w:val="A670A012"/>
    <w:lvl w:ilvl="0" w:tplc="A0C2AB1A">
      <w:start w:val="3"/>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24B1703"/>
    <w:multiLevelType w:val="hybridMultilevel"/>
    <w:tmpl w:val="774E593E"/>
    <w:lvl w:ilvl="0" w:tplc="041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A113407"/>
    <w:multiLevelType w:val="hybridMultilevel"/>
    <w:tmpl w:val="83886BC2"/>
    <w:lvl w:ilvl="0" w:tplc="2B36FCDE">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40100106">
    <w:abstractNumId w:val="6"/>
  </w:num>
  <w:num w:numId="2" w16cid:durableId="1847864115">
    <w:abstractNumId w:val="3"/>
  </w:num>
  <w:num w:numId="3" w16cid:durableId="1893691387">
    <w:abstractNumId w:val="5"/>
  </w:num>
  <w:num w:numId="4" w16cid:durableId="550578031">
    <w:abstractNumId w:val="0"/>
  </w:num>
  <w:num w:numId="5" w16cid:durableId="1763139129">
    <w:abstractNumId w:val="1"/>
  </w:num>
  <w:num w:numId="6" w16cid:durableId="936475588">
    <w:abstractNumId w:val="2"/>
  </w:num>
  <w:num w:numId="7" w16cid:durableId="12321537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08"/>
    <w:rsid w:val="00005989"/>
    <w:rsid w:val="000B3886"/>
    <w:rsid w:val="000E4D08"/>
    <w:rsid w:val="00177315"/>
    <w:rsid w:val="003D55A1"/>
    <w:rsid w:val="005019BA"/>
    <w:rsid w:val="006063C1"/>
    <w:rsid w:val="006919E2"/>
    <w:rsid w:val="006E76E9"/>
    <w:rsid w:val="006F2BE6"/>
    <w:rsid w:val="007118F7"/>
    <w:rsid w:val="00714B89"/>
    <w:rsid w:val="0077137C"/>
    <w:rsid w:val="00943276"/>
    <w:rsid w:val="00980586"/>
    <w:rsid w:val="00A76D98"/>
    <w:rsid w:val="00AB04CC"/>
    <w:rsid w:val="00B57CC0"/>
    <w:rsid w:val="00B6447F"/>
    <w:rsid w:val="00CD2486"/>
    <w:rsid w:val="00DC5F9D"/>
    <w:rsid w:val="00E90AF7"/>
    <w:rsid w:val="00EA6322"/>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5CBD6"/>
  <w15:chartTrackingRefBased/>
  <w15:docId w15:val="{B05AD1F7-7FF0-43CD-90A1-707B9021E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F2B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F2BE6"/>
    <w:pPr>
      <w:ind w:left="720"/>
      <w:contextualSpacing/>
    </w:pPr>
  </w:style>
  <w:style w:type="table" w:styleId="Tabellagriglia3-colore5">
    <w:name w:val="Grid Table 3 Accent 5"/>
    <w:basedOn w:val="Tabellanormale"/>
    <w:uiPriority w:val="48"/>
    <w:rsid w:val="000B388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13</Pages>
  <Words>1146</Words>
  <Characters>6537</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Antonio Gravino</cp:lastModifiedBy>
  <cp:revision>13</cp:revision>
  <dcterms:created xsi:type="dcterms:W3CDTF">2022-07-01T12:46:00Z</dcterms:created>
  <dcterms:modified xsi:type="dcterms:W3CDTF">2022-07-01T14:46:00Z</dcterms:modified>
</cp:coreProperties>
</file>