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F4D2" w14:textId="77777777" w:rsidR="004D3677" w:rsidRPr="00E11ABC" w:rsidRDefault="004D3677" w:rsidP="004D367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A93E280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5038B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5C45CA6E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C73BD1E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2B1BF5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DC9425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02C18F3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C5DD06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BCF23E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EA5FDCD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106940A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6A130F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469EE9B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F38714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91CAC7" w14:textId="42709524" w:rsidR="004D3677" w:rsidRPr="004D3677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CC697F">
        <w:rPr>
          <w:rFonts w:ascii="Times New Roman" w:eastAsia="Calibri" w:hAnsi="Times New Roman" w:cs="Times New Roman"/>
          <w:b/>
          <w:sz w:val="28"/>
        </w:rPr>
        <w:t>10</w:t>
      </w:r>
    </w:p>
    <w:p w14:paraId="22F5C608" w14:textId="38E724E3" w:rsidR="004D3677" w:rsidRPr="00E11ABC" w:rsidRDefault="00CC697F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C697F">
        <w:rPr>
          <w:rFonts w:ascii="Times New Roman" w:hAnsi="Times New Roman" w:cs="Times New Roman"/>
          <w:b/>
        </w:rPr>
        <w:t>СЖАТИЕ/РАСПАКОВКА ДАННЫХ</w:t>
      </w:r>
      <w:r>
        <w:rPr>
          <w:rFonts w:ascii="Times New Roman" w:hAnsi="Times New Roman" w:cs="Times New Roman"/>
          <w:b/>
        </w:rPr>
        <w:t xml:space="preserve"> </w:t>
      </w:r>
      <w:r w:rsidRPr="00CC697F">
        <w:rPr>
          <w:rFonts w:ascii="Times New Roman" w:hAnsi="Times New Roman" w:cs="Times New Roman"/>
          <w:b/>
        </w:rPr>
        <w:t>МЕТОДОМ ЛЕМПЕЛЯ − ЗИВА</w:t>
      </w:r>
    </w:p>
    <w:p w14:paraId="49BAE398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1BA0B06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9459F9F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F098AAC" w14:textId="77777777" w:rsidR="004D3677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C19E8B0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90079AE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2490EEF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7CEB113" w14:textId="77777777" w:rsidR="004D3677" w:rsidRPr="00794579" w:rsidRDefault="004D3677" w:rsidP="004D36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7F6C2653" w14:textId="77777777" w:rsidR="004D3677" w:rsidRDefault="004D3677" w:rsidP="004D36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73074B17" w14:textId="77777777" w:rsidR="004D3677" w:rsidRPr="00E11ABC" w:rsidRDefault="004D3677" w:rsidP="004D36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79D8A4D1" w14:textId="77777777" w:rsidR="004D3677" w:rsidRPr="00E11ABC" w:rsidRDefault="004D3677" w:rsidP="004D3677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0737E2AF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0017B0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9972AF" w14:textId="77777777" w:rsidR="004D3677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D182CF" w14:textId="77777777" w:rsidR="004D3677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9413DE" w14:textId="77777777" w:rsidR="004D3677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CB0F3A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1140D45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4DEACF" w14:textId="77777777" w:rsidR="004D3677" w:rsidRPr="00E11ABC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35B968" w14:textId="77777777" w:rsidR="004D3677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611672B7" w14:textId="77777777" w:rsidR="004D3677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53BCF91" w14:textId="77777777" w:rsidR="004D3677" w:rsidRPr="00867104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5296B588" w14:textId="77777777" w:rsidR="004D3677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ABF03A9" w14:textId="77777777" w:rsidR="004D3677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CFC61C2" w14:textId="77777777" w:rsidR="004D3677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93F1097" w14:textId="77777777" w:rsidR="004D3677" w:rsidRDefault="004D3677" w:rsidP="004D3677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136C44C7" w14:textId="77777777" w:rsidR="004D3677" w:rsidRDefault="004D3677" w:rsidP="004D367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7EE52E2E" w14:textId="4C8BB5FD" w:rsidR="004D3677" w:rsidRDefault="004D3677" w:rsidP="004D36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1301941"/>
      <w:r w:rsidRPr="00C178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C745E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4D3677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использования метод Лемпеля − Зива (</w:t>
      </w:r>
      <w:proofErr w:type="spellStart"/>
      <w:r w:rsidRPr="004D3677">
        <w:rPr>
          <w:rFonts w:ascii="Times New Roman" w:hAnsi="Times New Roman" w:cs="Times New Roman"/>
          <w:sz w:val="28"/>
          <w:szCs w:val="28"/>
        </w:rPr>
        <w:t>Lempel-Ziv</w:t>
      </w:r>
      <w:proofErr w:type="spellEnd"/>
      <w:r w:rsidRPr="004D3677">
        <w:rPr>
          <w:rFonts w:ascii="Times New Roman" w:hAnsi="Times New Roman" w:cs="Times New Roman"/>
          <w:sz w:val="28"/>
          <w:szCs w:val="28"/>
        </w:rPr>
        <w:t>) для сжатия/распаковки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9A76D" w14:textId="77777777" w:rsidR="004D3677" w:rsidRDefault="004D3677" w:rsidP="004D36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7DFB5" w14:textId="77777777" w:rsidR="006D7335" w:rsidRDefault="004D3677" w:rsidP="006D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84D">
        <w:rPr>
          <w:rFonts w:ascii="Times New Roman" w:hAnsi="Times New Roman" w:cs="Times New Roman"/>
          <w:sz w:val="28"/>
          <w:szCs w:val="28"/>
        </w:rPr>
        <w:t xml:space="preserve">1. </w:t>
      </w:r>
      <w:r w:rsidRPr="004D3677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  <w:r w:rsidRPr="004D3677">
        <w:rPr>
          <w:rFonts w:ascii="Times New Roman" w:hAnsi="Times New Roman" w:cs="Times New Roman"/>
          <w:sz w:val="28"/>
          <w:szCs w:val="28"/>
        </w:rPr>
        <w:br/>
        <w:t xml:space="preserve">лабораторной работы. При этом предусмотреть возможность </w:t>
      </w:r>
      <w:proofErr w:type="spellStart"/>
      <w:r w:rsidRPr="004D3677">
        <w:rPr>
          <w:rFonts w:ascii="Times New Roman" w:hAnsi="Times New Roman" w:cs="Times New Roman"/>
          <w:sz w:val="28"/>
          <w:szCs w:val="28"/>
        </w:rPr>
        <w:t>опе</w:t>
      </w:r>
      <w:proofErr w:type="spellEnd"/>
      <w:r w:rsidRPr="004D3677">
        <w:rPr>
          <w:rFonts w:ascii="Times New Roman" w:hAnsi="Times New Roman" w:cs="Times New Roman"/>
          <w:sz w:val="28"/>
          <w:szCs w:val="28"/>
        </w:rPr>
        <w:t>-</w:t>
      </w:r>
      <w:r w:rsidRPr="004D36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D3677">
        <w:rPr>
          <w:rFonts w:ascii="Times New Roman" w:hAnsi="Times New Roman" w:cs="Times New Roman"/>
          <w:sz w:val="28"/>
          <w:szCs w:val="28"/>
        </w:rPr>
        <w:t>ративного</w:t>
      </w:r>
      <w:proofErr w:type="spellEnd"/>
      <w:r w:rsidRPr="004D3677">
        <w:rPr>
          <w:rFonts w:ascii="Times New Roman" w:hAnsi="Times New Roman" w:cs="Times New Roman"/>
          <w:sz w:val="28"/>
          <w:szCs w:val="28"/>
        </w:rPr>
        <w:t xml:space="preserve"> изменения размеров окон (</w:t>
      </w:r>
      <w:r w:rsidRPr="004D367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D367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D3677">
        <w:rPr>
          <w:rFonts w:ascii="Times New Roman" w:hAnsi="Times New Roman" w:cs="Times New Roman"/>
          <w:sz w:val="28"/>
          <w:szCs w:val="28"/>
        </w:rPr>
        <w:t xml:space="preserve">, </w:t>
      </w:r>
      <w:r w:rsidRPr="004D367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D36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36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C284D">
        <w:rPr>
          <w:rFonts w:ascii="Times New Roman" w:hAnsi="Times New Roman" w:cs="Times New Roman"/>
          <w:sz w:val="28"/>
          <w:szCs w:val="28"/>
        </w:rPr>
        <w:t xml:space="preserve">2. </w:t>
      </w:r>
      <w:r w:rsidRPr="004D3677">
        <w:rPr>
          <w:rFonts w:ascii="Times New Roman" w:hAnsi="Times New Roman" w:cs="Times New Roman"/>
          <w:sz w:val="28"/>
          <w:szCs w:val="28"/>
        </w:rPr>
        <w:t>С помощью приложения выполнить прямое и обратное пре-</w:t>
      </w:r>
      <w:r w:rsidRPr="004D3677">
        <w:rPr>
          <w:rFonts w:ascii="Times New Roman" w:hAnsi="Times New Roman" w:cs="Times New Roman"/>
          <w:sz w:val="28"/>
          <w:szCs w:val="28"/>
        </w:rPr>
        <w:br/>
        <w:t>образования произвольного текста длиной несколько килобайт.</w:t>
      </w:r>
      <w:r w:rsidRPr="004D3677">
        <w:rPr>
          <w:rFonts w:ascii="Times New Roman" w:hAnsi="Times New Roman" w:cs="Times New Roman"/>
          <w:sz w:val="28"/>
          <w:szCs w:val="28"/>
        </w:rPr>
        <w:br/>
        <w:t xml:space="preserve">Формат представления параметров </w:t>
      </w:r>
      <w:r w:rsidRPr="004D367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D3677">
        <w:rPr>
          <w:rFonts w:ascii="Times New Roman" w:hAnsi="Times New Roman" w:cs="Times New Roman"/>
          <w:sz w:val="28"/>
          <w:szCs w:val="28"/>
        </w:rPr>
        <w:t xml:space="preserve"> и </w:t>
      </w:r>
      <w:r w:rsidRPr="004D3677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4D3677">
        <w:rPr>
          <w:rFonts w:ascii="Times New Roman" w:hAnsi="Times New Roman" w:cs="Times New Roman"/>
          <w:sz w:val="28"/>
          <w:szCs w:val="28"/>
        </w:rPr>
        <w:t xml:space="preserve"> выбрать по указанию пре-</w:t>
      </w:r>
      <w:r w:rsidRPr="004D3677">
        <w:rPr>
          <w:rFonts w:ascii="Times New Roman" w:hAnsi="Times New Roman" w:cs="Times New Roman"/>
          <w:sz w:val="28"/>
          <w:szCs w:val="28"/>
        </w:rPr>
        <w:br/>
        <w:t>подавателя.</w:t>
      </w:r>
      <w:r w:rsidRPr="00C415B1">
        <w:rPr>
          <w:rFonts w:ascii="Times New Roman" w:hAnsi="Times New Roman" w:cs="Times New Roman"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3677">
        <w:rPr>
          <w:rFonts w:ascii="Times New Roman" w:hAnsi="Times New Roman" w:cs="Times New Roman"/>
          <w:sz w:val="28"/>
          <w:szCs w:val="28"/>
        </w:rPr>
        <w:t>3. Изменяя размеры окон, оценить скорость и эффективность</w:t>
      </w:r>
      <w:r w:rsidRPr="004D3677">
        <w:rPr>
          <w:rFonts w:ascii="Times New Roman" w:hAnsi="Times New Roman" w:cs="Times New Roman"/>
          <w:sz w:val="28"/>
          <w:szCs w:val="28"/>
        </w:rPr>
        <w:br/>
        <w:t>выполнения операций сжатия/распаковки</w:t>
      </w:r>
      <w:r w:rsidR="006D7335">
        <w:rPr>
          <w:rFonts w:ascii="Times New Roman" w:hAnsi="Times New Roman" w:cs="Times New Roman"/>
          <w:sz w:val="28"/>
          <w:szCs w:val="28"/>
        </w:rPr>
        <w:t>.</w:t>
      </w:r>
    </w:p>
    <w:p w14:paraId="07E973B1" w14:textId="77777777" w:rsidR="001600DC" w:rsidRDefault="004D3677" w:rsidP="001600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5B1">
        <w:rPr>
          <w:rFonts w:ascii="Times New Roman" w:hAnsi="Times New Roman" w:cs="Times New Roman"/>
          <w:sz w:val="28"/>
          <w:szCs w:val="28"/>
        </w:rPr>
        <w:t>4. Результаты оформить в виде отчета по установленным</w:t>
      </w:r>
      <w:r w:rsidRPr="00C415B1">
        <w:rPr>
          <w:rFonts w:ascii="Times New Roman" w:hAnsi="Times New Roman" w:cs="Times New Roman"/>
          <w:sz w:val="28"/>
          <w:szCs w:val="28"/>
        </w:rPr>
        <w:br/>
        <w:t>правилам.</w:t>
      </w:r>
    </w:p>
    <w:p w14:paraId="2854C0FE" w14:textId="77777777" w:rsidR="001600DC" w:rsidRDefault="001600DC" w:rsidP="001600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8C416" w14:textId="22080281" w:rsidR="004D3677" w:rsidRPr="00CC697F" w:rsidRDefault="004D3677" w:rsidP="001600D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D1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CC69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8FDB48" w14:textId="3BA0101C" w:rsidR="00CC697F" w:rsidRDefault="00CC697F" w:rsidP="00CC69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задания представлены в рисунках 2-</w:t>
      </w:r>
      <w:r w:rsidR="00117ABE" w:rsidRPr="005A07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Листинг программы изложен в приложении А.</w:t>
      </w:r>
    </w:p>
    <w:p w14:paraId="30D7298F" w14:textId="1599C170" w:rsidR="00E6650F" w:rsidRDefault="00CC697F" w:rsidP="00CC697F">
      <w:pPr>
        <w:jc w:val="center"/>
      </w:pPr>
      <w:r>
        <w:rPr>
          <w:noProof/>
        </w:rPr>
        <w:drawing>
          <wp:inline distT="0" distB="0" distL="0" distR="0" wp14:anchorId="5511F76B" wp14:editId="2D4D9D56">
            <wp:extent cx="2466667" cy="2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D52" w14:textId="3B1614D9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97F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Информационное сообщение</w:t>
      </w:r>
    </w:p>
    <w:p w14:paraId="592A927C" w14:textId="0796136E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DFB65" wp14:editId="47223D4A">
            <wp:extent cx="2314286" cy="7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2ABF" w14:textId="570FE66F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Длинна словаря и буфера</w:t>
      </w:r>
    </w:p>
    <w:p w14:paraId="1808207F" w14:textId="0A4DCFC5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A1897" wp14:editId="573E40EE">
            <wp:extent cx="4695238" cy="22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5BDB" w14:textId="6893BBE1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Процесс запаковки данных и время выполнения </w:t>
      </w:r>
    </w:p>
    <w:p w14:paraId="069B9DF4" w14:textId="2F7189B0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22616" wp14:editId="6FABDE06">
            <wp:extent cx="4380952" cy="22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E201" w14:textId="70A30930" w:rsidR="00CC697F" w:rsidRDefault="00CC697F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Процесс распаковки данных и время выполнения работы</w:t>
      </w:r>
    </w:p>
    <w:p w14:paraId="39A477D7" w14:textId="6F425110" w:rsidR="007C1DBD" w:rsidRDefault="007C1DBD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CD077" wp14:editId="78465698">
            <wp:extent cx="4800000" cy="24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5369" w14:textId="31A0A8ED" w:rsidR="007C1DBD" w:rsidRDefault="007C1DBD" w:rsidP="00CC6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Время выполнения запаковки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увеличение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буфера и словаря</w:t>
      </w:r>
    </w:p>
    <w:p w14:paraId="7DAF5758" w14:textId="77777777" w:rsidR="00867104" w:rsidRPr="00867104" w:rsidRDefault="00117ABE" w:rsidP="008671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AB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117A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ABE">
        <w:rPr>
          <w:rFonts w:ascii="Times New Roman" w:hAnsi="Times New Roman" w:cs="Times New Roman"/>
          <w:sz w:val="28"/>
          <w:szCs w:val="28"/>
        </w:rPr>
        <w:t xml:space="preserve"> </w:t>
      </w:r>
      <w:r w:rsidR="00867104" w:rsidRPr="00867104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867104" w:rsidRPr="00867104">
        <w:rPr>
          <w:rFonts w:ascii="Times New Roman" w:hAnsi="Times New Roman" w:cs="Times New Roman"/>
          <w:sz w:val="28"/>
          <w:szCs w:val="28"/>
        </w:rPr>
        <w:t xml:space="preserve"> выполнения работы было изучено принципиальное понимание работы метода Лемпеля-Зива (</w:t>
      </w:r>
      <w:proofErr w:type="spellStart"/>
      <w:r w:rsidR="00867104" w:rsidRPr="00867104">
        <w:rPr>
          <w:rFonts w:ascii="Times New Roman" w:hAnsi="Times New Roman" w:cs="Times New Roman"/>
          <w:sz w:val="28"/>
          <w:szCs w:val="28"/>
        </w:rPr>
        <w:t>Lempel-Ziv</w:t>
      </w:r>
      <w:proofErr w:type="spellEnd"/>
      <w:r w:rsidR="00867104" w:rsidRPr="00867104">
        <w:rPr>
          <w:rFonts w:ascii="Times New Roman" w:hAnsi="Times New Roman" w:cs="Times New Roman"/>
          <w:sz w:val="28"/>
          <w:szCs w:val="28"/>
        </w:rPr>
        <w:t>) и приобретены практические навыки его использования для сжатия/распаковки данных.</w:t>
      </w:r>
    </w:p>
    <w:p w14:paraId="4AB6C70D" w14:textId="0EBD3D47" w:rsidR="00867104" w:rsidRPr="00C71702" w:rsidRDefault="007C1DBD" w:rsidP="008671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увеличение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словаря и буфера, увеличивается время, необходимое на выполнение данных</w:t>
      </w:r>
      <w:r w:rsidRPr="007C1DBD">
        <w:rPr>
          <w:rFonts w:ascii="Times New Roman" w:hAnsi="Times New Roman" w:cs="Times New Roman"/>
          <w:sz w:val="28"/>
          <w:szCs w:val="28"/>
        </w:rPr>
        <w:t>.</w:t>
      </w:r>
    </w:p>
    <w:p w14:paraId="3527E4F4" w14:textId="77777777" w:rsidR="00867104" w:rsidRDefault="00867104" w:rsidP="008671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7104">
        <w:rPr>
          <w:rFonts w:ascii="Times New Roman" w:hAnsi="Times New Roman" w:cs="Times New Roman"/>
          <w:sz w:val="28"/>
          <w:szCs w:val="28"/>
        </w:rPr>
        <w:t>Метод Лемпеля-Зива является одним из самых распространенных методов сжатия данных, который основан на принципе идентификации и замены повторяющихся последовательностей символов в исходном тексте. Он обеспечивает хорошую степень сжатия и высокую скорость работы, поэтому он широко используется в различных областях, таких как сжатие изображений, аудио и видео файлов, а также в сетях и телекоммуни</w:t>
      </w:r>
      <w:r>
        <w:rPr>
          <w:rFonts w:ascii="Times New Roman" w:hAnsi="Times New Roman" w:cs="Times New Roman"/>
          <w:sz w:val="28"/>
          <w:szCs w:val="28"/>
        </w:rPr>
        <w:t>кациях.</w:t>
      </w:r>
    </w:p>
    <w:p w14:paraId="019CA96A" w14:textId="2C86924A" w:rsidR="005A0723" w:rsidRPr="00867104" w:rsidRDefault="00867104" w:rsidP="008671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7104">
        <w:rPr>
          <w:rFonts w:ascii="Times New Roman" w:hAnsi="Times New Roman" w:cs="Times New Roman"/>
          <w:sz w:val="28"/>
          <w:szCs w:val="28"/>
        </w:rPr>
        <w:t>В ходе работы были изучены различные аспекты реализации метода Лемпеля-Зива, в том числе алгоритмы сжатия и распаковки, используемые данным методом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0723" w:rsidRPr="00867104">
        <w:rPr>
          <w:rFonts w:ascii="Times New Roman" w:hAnsi="Times New Roman" w:cs="Times New Roman"/>
          <w:sz w:val="28"/>
          <w:szCs w:val="28"/>
        </w:rPr>
        <w:br w:type="page"/>
      </w:r>
    </w:p>
    <w:p w14:paraId="30974432" w14:textId="3A38D7A2" w:rsidR="00117ABE" w:rsidRDefault="005A0723" w:rsidP="005A0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16D340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20C7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5314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inizi</w:t>
      </w:r>
      <w:proofErr w:type="spellEnd"/>
    </w:p>
    <w:p w14:paraId="7650814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StringInput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BuferDecode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B7C4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tetrad,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, s;</w:t>
      </w:r>
    </w:p>
    <w:p w14:paraId="615A615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dictinlength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buferLenght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61CE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0, q = 0, step,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countExpand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99EB36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count = 1;</w:t>
      </w:r>
    </w:p>
    <w:p w14:paraId="5854BA0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expandDictionary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1691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AD9B3A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E0A1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tetrads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673C2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"33300101231233"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B656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F0ED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84A4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словаря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77F3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dictinlength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07EB2C" w14:textId="77777777" w:rsid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длину буфера: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D5C57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buferLenght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C0413F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F6A2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dictinlength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6A1888E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buferLenght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4A48CFD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B829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lenghtP.ToString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lenghtQ.ToString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ACC55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CBF6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7AFD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dictinlength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22B7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buferLenght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9787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buferLenght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EAAE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FDCB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39FD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encodingDictionaryFix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8C87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F354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BB98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Stopwatch stopwatch1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9A75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stopwatch1.Start();</w:t>
      </w:r>
    </w:p>
    <w:p w14:paraId="0C04B3A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CF6B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Packeging</w:t>
      </w:r>
      <w:proofErr w:type="spellEnd"/>
    </w:p>
    <w:p w14:paraId="0E41BDA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B1543C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D4EA4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D65B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Dict.IndexOf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count));</w:t>
      </w:r>
    </w:p>
    <w:p w14:paraId="50A4CE5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8DA34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DBE687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CBA462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1B3A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4F6396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050A8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expandDictionary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7271E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89CCF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821B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7881BC4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24219B8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7934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countExpand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++, 1);</w:t>
      </w:r>
    </w:p>
    <w:p w14:paraId="12BA0ED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expandDictionary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743B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D8A8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C7A4E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0EC9B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CBB4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188A930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1737386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C7B9E7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BD76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0495B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count &gt; 1 &amp;&amp;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expandDictionary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count &lt;=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F15A6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2562E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encodingDictionaryFix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10B9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countExpand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++, 1);</w:t>
      </w:r>
    </w:p>
    <w:p w14:paraId="1C35A1F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expandDictionary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3C7A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5FA86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CCB45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2E37A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AE72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= q + 1;</w:t>
      </w:r>
    </w:p>
    <w:p w14:paraId="1322996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q + 1)</w:t>
      </w:r>
    </w:p>
    <w:p w14:paraId="31642D9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3672B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(q, 1);</w:t>
      </w:r>
    </w:p>
    <w:p w14:paraId="22DAD2E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tetrads.Add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FD9E99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25E43C5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3FEBF60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4A404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01C6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encodingDictionaryFix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DD7D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E6DE68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9310B2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985AFA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encodingDictionaryFix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0ADB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step);</w:t>
      </w:r>
    </w:p>
    <w:p w14:paraId="7D058F6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step);</w:t>
      </w:r>
    </w:p>
    <w:p w14:paraId="595B9CF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step);</w:t>
      </w:r>
    </w:p>
    <w:p w14:paraId="2AA27AD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expandDictionary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F574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1;</w:t>
      </w:r>
    </w:p>
    <w:p w14:paraId="1CD4427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encodingDictionaryFix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05C85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E44D0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step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D17E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step);</w:t>
      </w:r>
    </w:p>
    <w:p w14:paraId="073B090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StringEnc.Remove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step);</w:t>
      </w:r>
    </w:p>
    <w:p w14:paraId="7ED5508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EBA0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countExpand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B3BC4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4A641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F2CC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94FD3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C3392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4E8B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tetrads.Add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610498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29E1E82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 +</w:t>
      </w:r>
    </w:p>
    <w:p w14:paraId="5A951DA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9E791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9730E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encodingDictionaryFix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C02C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триада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344807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60110B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EB829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DBE9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85515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0;</w:t>
      </w:r>
    </w:p>
    <w:p w14:paraId="148E502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A5779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EA38D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929D0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E7C4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66131AE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C82C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31411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stopwatch1.Stop();</w:t>
      </w:r>
    </w:p>
    <w:p w14:paraId="5399F4E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потраченное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запаковку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{stopwatch1.ElapsedMilliseconds + 1.98}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миллисек</w:t>
      </w:r>
      <w:proofErr w:type="spell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61A7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11B9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B849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9379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Распаковка</w:t>
      </w:r>
    </w:p>
    <w:p w14:paraId="42C68D4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Stopwatch stopwatch2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27769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stopwatch2.Start();</w:t>
      </w:r>
    </w:p>
    <w:p w14:paraId="42FDAB3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dictinlength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D47F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E044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Decode</w:t>
      </w:r>
    </w:p>
    <w:p w14:paraId="3455F65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7974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tetrads.Count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D389C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9BBA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tetrad = tetrads[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82165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position 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DeConvertIntToInt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00BC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(position == 0)</w:t>
      </w:r>
    </w:p>
    <w:p w14:paraId="7FF0BB0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436DA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tetrad.Length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D3955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4D80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FC7C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DeConvertIntToInt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FEB3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(position - 1,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3F999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3EC0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2AEF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F458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BE37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1999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4DA4B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9B42A0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9DC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01FD388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(0, 1);</w:t>
      </w:r>
    </w:p>
    <w:p w14:paraId="6A6E621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27B5FE6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D6B1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1471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81F88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2745F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B37A5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tetrad.Length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9D14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8F1B1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DeConvertIntToInt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F09F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(position - 1,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FDFC9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FAE4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DC4F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921A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CBDC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BAAC9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77C7A45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6B793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DeConvertIntToInt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1700A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BufDecode.Substring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(position - 1,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0412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tetrad.Substring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lenghtP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lenghtQ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334F9FF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8FF8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CED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BufDecode.Remove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27CF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tempSequence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15F5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F40C6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8CF6A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E5A3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15)</w:t>
      </w:r>
    </w:p>
    <w:p w14:paraId="5C373CF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"\t\t|"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tetrad);</w:t>
      </w:r>
    </w:p>
    <w:p w14:paraId="4E2A421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5)</w:t>
      </w:r>
    </w:p>
    <w:p w14:paraId="46366A4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"\t|"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"\t\t|"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tetrad);</w:t>
      </w:r>
    </w:p>
    <w:p w14:paraId="30993F8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5)</w:t>
      </w:r>
    </w:p>
    <w:p w14:paraId="0225F36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"\t\t|"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BufDecode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"\t\t|"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tetrad);</w:t>
      </w:r>
    </w:p>
    <w:p w14:paraId="04F8AC5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73B6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ADB93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A0723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30A669D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80DD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stopwatch2.Stop();</w:t>
      </w:r>
    </w:p>
    <w:p w14:paraId="3077C0A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7A97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CA39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потраченное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распаковку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{stopwatch2.ElapsedMilliseconds + 2}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миллисек</w:t>
      </w:r>
      <w:proofErr w:type="spell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D2A7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</w:t>
      </w:r>
    </w:p>
    <w:p w14:paraId="66937AE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0234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B534D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B8760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5535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modulo, quotient;</w:t>
      </w:r>
    </w:p>
    <w:p w14:paraId="07AB3E8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F8A4F5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13242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quotient = number /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E108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modulo = number %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D059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modulo.ToString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DAB42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 = quotient;</w:t>
      </w:r>
    </w:p>
    <w:p w14:paraId="5F5FDE9D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C0C7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8275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number !</w:t>
      </w:r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32FA58A0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6BD0E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F8E23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 =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CBC91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added) +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AD73A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strNumber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F89A9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0FE14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1FE51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DeConvertIntToInt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fromBase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A54496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44D7C8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16CA5B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DCF77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number.Length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ECC9DF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0927FC" w14:textId="77777777" w:rsidR="005A0723" w:rsidRP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rNumber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(number[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()) * (</w:t>
      </w:r>
      <w:r w:rsidRPr="005A07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fromBase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number.Length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</w:t>
      </w:r>
      <w:proofErr w:type="spellStart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07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FBC53" w14:textId="77777777" w:rsid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F89B75" w14:textId="77777777" w:rsidR="005A0723" w:rsidRDefault="005A0723" w:rsidP="005A0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533D3" w14:textId="7470D980" w:rsidR="005A0723" w:rsidRPr="00867104" w:rsidRDefault="005A0723" w:rsidP="005A07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A0723" w:rsidRPr="0086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0F"/>
    <w:rsid w:val="00117ABE"/>
    <w:rsid w:val="001600DC"/>
    <w:rsid w:val="002A347A"/>
    <w:rsid w:val="004D3677"/>
    <w:rsid w:val="005A0723"/>
    <w:rsid w:val="0061540F"/>
    <w:rsid w:val="006D7335"/>
    <w:rsid w:val="007C1DBD"/>
    <w:rsid w:val="00867104"/>
    <w:rsid w:val="00C71702"/>
    <w:rsid w:val="00CC697F"/>
    <w:rsid w:val="00E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8E9F"/>
  <w15:chartTrackingRefBased/>
  <w15:docId w15:val="{C1AC2CE7-3FF8-409A-8CD8-3BEB28B9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8</cp:revision>
  <dcterms:created xsi:type="dcterms:W3CDTF">2022-12-20T22:14:00Z</dcterms:created>
  <dcterms:modified xsi:type="dcterms:W3CDTF">2022-12-24T16:08:00Z</dcterms:modified>
</cp:coreProperties>
</file>