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0410" w14:textId="3D58DCF1" w:rsidR="000B318C" w:rsidRDefault="000B318C" w:rsidP="000B318C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20CFA56B" w14:textId="77777777" w:rsidR="000B318C" w:rsidRDefault="000B318C" w:rsidP="000B318C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14:paraId="5909B7E9" w14:textId="77777777" w:rsidR="000B318C" w:rsidRDefault="000B318C" w:rsidP="000B318C">
      <w:pPr>
        <w:spacing w:after="200" w:line="276" w:lineRule="auto"/>
        <w:jc w:val="center"/>
        <w:rPr>
          <w:sz w:val="28"/>
          <w:szCs w:val="28"/>
        </w:rPr>
      </w:pPr>
    </w:p>
    <w:p w14:paraId="64E14EC4" w14:textId="77777777" w:rsidR="000B318C" w:rsidRDefault="000B318C" w:rsidP="000B318C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3297AF56" w14:textId="77777777" w:rsidR="000B318C" w:rsidRDefault="000B318C" w:rsidP="000B318C">
      <w:pPr>
        <w:spacing w:after="200" w:line="276" w:lineRule="auto"/>
        <w:jc w:val="center"/>
        <w:rPr>
          <w:sz w:val="28"/>
          <w:szCs w:val="28"/>
        </w:rPr>
      </w:pPr>
    </w:p>
    <w:p w14:paraId="002E52EF" w14:textId="77777777" w:rsidR="000B318C" w:rsidRDefault="000B318C" w:rsidP="000B318C">
      <w:pPr>
        <w:spacing w:after="200" w:line="276" w:lineRule="auto"/>
        <w:jc w:val="center"/>
        <w:rPr>
          <w:sz w:val="28"/>
          <w:szCs w:val="28"/>
        </w:rPr>
      </w:pPr>
    </w:p>
    <w:p w14:paraId="0C304264" w14:textId="77777777" w:rsidR="000B318C" w:rsidRDefault="000B318C" w:rsidP="000B318C">
      <w:pPr>
        <w:spacing w:after="200" w:line="276" w:lineRule="auto"/>
        <w:jc w:val="center"/>
        <w:rPr>
          <w:sz w:val="28"/>
          <w:szCs w:val="28"/>
        </w:rPr>
      </w:pPr>
    </w:p>
    <w:p w14:paraId="326FA636" w14:textId="77777777" w:rsidR="000B318C" w:rsidRDefault="000B318C" w:rsidP="000B318C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00482A19" w14:textId="4A07102F" w:rsidR="000B318C" w:rsidRPr="000B318C" w:rsidRDefault="000B318C" w:rsidP="000B318C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к лабораторной работе №</w:t>
      </w:r>
      <w:r w:rsidRPr="00F4073F">
        <w:rPr>
          <w:b/>
          <w:bCs/>
          <w:sz w:val="28"/>
          <w:szCs w:val="28"/>
        </w:rPr>
        <w:t xml:space="preserve"> </w:t>
      </w:r>
      <w:r w:rsidRPr="001250F7">
        <w:rPr>
          <w:b/>
          <w:bCs/>
          <w:sz w:val="28"/>
          <w:szCs w:val="28"/>
        </w:rPr>
        <w:t>1</w:t>
      </w:r>
      <w:r w:rsidRPr="000B318C">
        <w:rPr>
          <w:b/>
          <w:bCs/>
          <w:sz w:val="28"/>
          <w:szCs w:val="28"/>
        </w:rPr>
        <w:t>4</w:t>
      </w:r>
    </w:p>
    <w:p w14:paraId="6B83A60F" w14:textId="77777777" w:rsidR="000B318C" w:rsidRDefault="000B318C" w:rsidP="000B318C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«Защита информации и надежность информационных систем»</w:t>
      </w:r>
    </w:p>
    <w:p w14:paraId="34866CA6" w14:textId="77777777" w:rsidR="000B318C" w:rsidRDefault="000B318C" w:rsidP="000B318C">
      <w:pPr>
        <w:spacing w:after="200" w:line="276" w:lineRule="auto"/>
        <w:rPr>
          <w:sz w:val="28"/>
          <w:szCs w:val="28"/>
        </w:rPr>
      </w:pPr>
    </w:p>
    <w:p w14:paraId="2402E8CF" w14:textId="77777777" w:rsidR="000B318C" w:rsidRDefault="000B318C" w:rsidP="000B318C">
      <w:pPr>
        <w:spacing w:after="200" w:line="276" w:lineRule="auto"/>
        <w:rPr>
          <w:sz w:val="28"/>
          <w:szCs w:val="28"/>
        </w:rPr>
      </w:pPr>
    </w:p>
    <w:p w14:paraId="1EAA1223" w14:textId="77777777" w:rsidR="000B318C" w:rsidRDefault="000B318C" w:rsidP="000B318C">
      <w:pPr>
        <w:spacing w:after="200" w:line="276" w:lineRule="auto"/>
        <w:rPr>
          <w:sz w:val="28"/>
          <w:szCs w:val="28"/>
        </w:rPr>
      </w:pPr>
    </w:p>
    <w:p w14:paraId="72879421" w14:textId="77777777" w:rsidR="00BE3973" w:rsidRDefault="00BE3973" w:rsidP="000B318C">
      <w:pPr>
        <w:spacing w:after="200" w:line="276" w:lineRule="auto"/>
        <w:rPr>
          <w:sz w:val="28"/>
          <w:szCs w:val="28"/>
        </w:rPr>
      </w:pPr>
    </w:p>
    <w:p w14:paraId="0B72E52B" w14:textId="77777777" w:rsidR="00BE3973" w:rsidRPr="001D2BDA" w:rsidRDefault="00BE3973" w:rsidP="000B318C">
      <w:pPr>
        <w:spacing w:after="200" w:line="276" w:lineRule="auto"/>
        <w:rPr>
          <w:sz w:val="28"/>
          <w:szCs w:val="28"/>
        </w:rPr>
      </w:pPr>
    </w:p>
    <w:p w14:paraId="7D868062" w14:textId="77777777" w:rsidR="000B318C" w:rsidRDefault="000B318C" w:rsidP="000B318C">
      <w:pPr>
        <w:spacing w:after="200" w:line="276" w:lineRule="auto"/>
        <w:jc w:val="right"/>
        <w:rPr>
          <w:sz w:val="28"/>
          <w:szCs w:val="28"/>
        </w:rPr>
      </w:pPr>
    </w:p>
    <w:p w14:paraId="67B8444B" w14:textId="77777777" w:rsidR="00BE3973" w:rsidRPr="00BE3973" w:rsidRDefault="00BE3973" w:rsidP="00BE3973">
      <w:pPr>
        <w:ind w:left="5670" w:firstLine="567"/>
        <w:jc w:val="both"/>
        <w:rPr>
          <w:rFonts w:eastAsia="Calibri"/>
          <w:sz w:val="28"/>
          <w:szCs w:val="22"/>
          <w:lang w:eastAsia="en-US"/>
        </w:rPr>
      </w:pPr>
      <w:r w:rsidRPr="00BE3973">
        <w:rPr>
          <w:rFonts w:eastAsia="Calibri"/>
          <w:sz w:val="28"/>
          <w:szCs w:val="22"/>
          <w:lang w:eastAsia="en-US"/>
        </w:rPr>
        <w:t>Выполнил:</w:t>
      </w:r>
    </w:p>
    <w:p w14:paraId="2320E730" w14:textId="77777777" w:rsidR="00BE3973" w:rsidRPr="00BE3973" w:rsidRDefault="00BE3973" w:rsidP="00BE3973">
      <w:pPr>
        <w:ind w:left="5670" w:firstLine="567"/>
        <w:jc w:val="both"/>
        <w:rPr>
          <w:rFonts w:eastAsia="Calibri"/>
          <w:sz w:val="28"/>
          <w:szCs w:val="22"/>
          <w:lang w:eastAsia="en-US"/>
        </w:rPr>
      </w:pPr>
      <w:r w:rsidRPr="00BE3973">
        <w:rPr>
          <w:rFonts w:eastAsia="Calibri"/>
          <w:sz w:val="28"/>
          <w:szCs w:val="22"/>
          <w:lang w:val="en-US" w:eastAsia="en-US"/>
        </w:rPr>
        <w:t>C</w:t>
      </w:r>
      <w:proofErr w:type="spellStart"/>
      <w:r w:rsidRPr="00BE3973">
        <w:rPr>
          <w:rFonts w:eastAsia="Calibri"/>
          <w:sz w:val="28"/>
          <w:szCs w:val="22"/>
          <w:lang w:eastAsia="en-US"/>
        </w:rPr>
        <w:t>тудент</w:t>
      </w:r>
      <w:proofErr w:type="spellEnd"/>
      <w:r w:rsidRPr="00BE3973">
        <w:rPr>
          <w:rFonts w:eastAsia="Calibri"/>
          <w:sz w:val="28"/>
          <w:szCs w:val="22"/>
          <w:lang w:eastAsia="en-US"/>
        </w:rPr>
        <w:t xml:space="preserve"> 3 курса 1 группы</w:t>
      </w:r>
    </w:p>
    <w:p w14:paraId="4051E32C" w14:textId="77777777" w:rsidR="00BE3973" w:rsidRPr="00BE3973" w:rsidRDefault="00BE3973" w:rsidP="00BE3973">
      <w:pPr>
        <w:ind w:left="5670" w:firstLine="56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BE3973">
        <w:rPr>
          <w:rFonts w:eastAsia="Calibri"/>
          <w:sz w:val="28"/>
          <w:szCs w:val="22"/>
          <w:lang w:eastAsia="en-US"/>
        </w:rPr>
        <w:t>Парибок</w:t>
      </w:r>
      <w:proofErr w:type="spellEnd"/>
      <w:r w:rsidRPr="00BE3973">
        <w:rPr>
          <w:rFonts w:eastAsia="Calibri"/>
          <w:sz w:val="28"/>
          <w:szCs w:val="22"/>
          <w:lang w:eastAsia="en-US"/>
        </w:rPr>
        <w:t xml:space="preserve"> И. А.</w:t>
      </w:r>
    </w:p>
    <w:p w14:paraId="2084D472" w14:textId="77777777" w:rsidR="00BE3973" w:rsidRPr="00BE3973" w:rsidRDefault="00BE3973" w:rsidP="00BE3973">
      <w:pPr>
        <w:ind w:left="5670" w:firstLine="567"/>
        <w:jc w:val="both"/>
        <w:rPr>
          <w:rFonts w:eastAsia="Calibri"/>
          <w:sz w:val="28"/>
          <w:szCs w:val="22"/>
          <w:lang w:eastAsia="en-US"/>
        </w:rPr>
      </w:pPr>
      <w:r w:rsidRPr="00BE3973">
        <w:rPr>
          <w:rFonts w:eastAsia="Calibri"/>
          <w:sz w:val="28"/>
          <w:szCs w:val="22"/>
          <w:lang w:eastAsia="en-US"/>
        </w:rPr>
        <w:t>Вариант 5</w:t>
      </w:r>
    </w:p>
    <w:p w14:paraId="0D5BED47" w14:textId="77777777" w:rsidR="000B318C" w:rsidRDefault="000B318C" w:rsidP="000B318C">
      <w:pPr>
        <w:spacing w:after="200" w:line="276" w:lineRule="auto"/>
        <w:jc w:val="center"/>
      </w:pPr>
    </w:p>
    <w:p w14:paraId="1AAA8434" w14:textId="77777777" w:rsidR="000B318C" w:rsidRDefault="000B318C" w:rsidP="000B318C">
      <w:pPr>
        <w:spacing w:after="200" w:line="276" w:lineRule="auto"/>
        <w:jc w:val="center"/>
      </w:pPr>
    </w:p>
    <w:p w14:paraId="1A9E7657" w14:textId="77777777" w:rsidR="000B318C" w:rsidRDefault="000B318C" w:rsidP="000B318C">
      <w:pPr>
        <w:spacing w:after="200" w:line="276" w:lineRule="auto"/>
        <w:jc w:val="center"/>
      </w:pPr>
    </w:p>
    <w:p w14:paraId="4C2EAAF7" w14:textId="77777777" w:rsidR="000B318C" w:rsidRDefault="000B318C" w:rsidP="000B318C">
      <w:pPr>
        <w:spacing w:after="200" w:line="276" w:lineRule="auto"/>
        <w:jc w:val="center"/>
      </w:pPr>
    </w:p>
    <w:p w14:paraId="3561AAE2" w14:textId="77777777" w:rsidR="000B318C" w:rsidRDefault="000B318C" w:rsidP="000B318C">
      <w:pPr>
        <w:spacing w:after="200" w:line="276" w:lineRule="auto"/>
        <w:jc w:val="center"/>
      </w:pPr>
    </w:p>
    <w:p w14:paraId="39AD6C8F" w14:textId="77777777" w:rsidR="00BE3973" w:rsidRDefault="00BE3973" w:rsidP="000B318C">
      <w:pPr>
        <w:spacing w:after="200" w:line="276" w:lineRule="auto"/>
        <w:rPr>
          <w:b/>
          <w:bCs/>
          <w:sz w:val="28"/>
          <w:szCs w:val="28"/>
        </w:rPr>
      </w:pPr>
    </w:p>
    <w:p w14:paraId="7518B811" w14:textId="77777777" w:rsidR="000B318C" w:rsidRDefault="000B318C" w:rsidP="000B318C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2023 г.</w:t>
      </w:r>
    </w:p>
    <w:p w14:paraId="38B8513E" w14:textId="360F150D" w:rsidR="00995711" w:rsidRDefault="007A3E03" w:rsidP="007A3E03">
      <w:pPr>
        <w:jc w:val="center"/>
        <w:rPr>
          <w:b/>
          <w:bCs/>
          <w:sz w:val="28"/>
          <w:szCs w:val="28"/>
        </w:rPr>
      </w:pPr>
      <w:r w:rsidRPr="007A3E03">
        <w:rPr>
          <w:b/>
          <w:bCs/>
          <w:sz w:val="28"/>
          <w:szCs w:val="28"/>
        </w:rPr>
        <w:lastRenderedPageBreak/>
        <w:t>Согласование криптографических ключей на основе технологий искусственных нейронных сетей</w:t>
      </w:r>
    </w:p>
    <w:p w14:paraId="7BA76C22" w14:textId="60EC6171" w:rsidR="007A3E03" w:rsidRDefault="007A3E03" w:rsidP="007A3E03">
      <w:pPr>
        <w:jc w:val="center"/>
        <w:rPr>
          <w:b/>
          <w:bCs/>
          <w:sz w:val="28"/>
          <w:szCs w:val="28"/>
        </w:rPr>
      </w:pPr>
    </w:p>
    <w:p w14:paraId="510F60D6" w14:textId="77777777" w:rsid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b/>
          <w:bCs/>
          <w:sz w:val="28"/>
          <w:szCs w:val="28"/>
        </w:rPr>
        <w:t>Цель:</w:t>
      </w:r>
      <w:r w:rsidRPr="007A3E03">
        <w:rPr>
          <w:sz w:val="28"/>
          <w:szCs w:val="28"/>
        </w:rPr>
        <w:t xml:space="preserve"> изучение основ построения и функционирования искусственных нейронных сетей (ИНС), а также использования ИНС в криптографии; приобретение практических навыков программной реализации алгоритма согласования ключевой информации на основе технологии ИНС. </w:t>
      </w:r>
    </w:p>
    <w:p w14:paraId="460F105E" w14:textId="77777777" w:rsidR="007A3E03" w:rsidRPr="007A3E03" w:rsidRDefault="007A3E03" w:rsidP="007A3E03">
      <w:pPr>
        <w:ind w:firstLine="709"/>
        <w:jc w:val="both"/>
        <w:rPr>
          <w:b/>
          <w:bCs/>
          <w:sz w:val="28"/>
          <w:szCs w:val="28"/>
        </w:rPr>
      </w:pPr>
      <w:r w:rsidRPr="007A3E03">
        <w:rPr>
          <w:b/>
          <w:bCs/>
          <w:sz w:val="28"/>
          <w:szCs w:val="28"/>
        </w:rPr>
        <w:t xml:space="preserve">Задачи: </w:t>
      </w:r>
    </w:p>
    <w:p w14:paraId="04301D8D" w14:textId="77777777" w:rsid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1. Закрепить теоретические знания по основам построения и функционирования ИНС. </w:t>
      </w:r>
    </w:p>
    <w:p w14:paraId="6ED72529" w14:textId="77777777" w:rsid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2. Усвоить особенности построения, основные алгоритмы взаимного обучения двух связанных нейронных сетей на основе модели ТРМ. </w:t>
      </w:r>
    </w:p>
    <w:p w14:paraId="402A958E" w14:textId="77777777" w:rsid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3. Разработать приложение для реализации модели ТРМ с целью согласования двумя сторонами совместного тайного ключа. </w:t>
      </w:r>
    </w:p>
    <w:p w14:paraId="0271D170" w14:textId="77777777" w:rsid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4. Познакомиться с методиками оценки криптостойкости алгоритма на основе ТРМ. </w:t>
      </w:r>
    </w:p>
    <w:p w14:paraId="67630716" w14:textId="637C791F" w:rsid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393F8663" w14:textId="55135290" w:rsidR="007A3E03" w:rsidRDefault="007A3E03" w:rsidP="007A3E03">
      <w:pPr>
        <w:ind w:firstLine="709"/>
        <w:jc w:val="both"/>
        <w:rPr>
          <w:sz w:val="28"/>
          <w:szCs w:val="28"/>
        </w:rPr>
      </w:pPr>
    </w:p>
    <w:p w14:paraId="61534CE8" w14:textId="0B470EA5" w:rsidR="007A3E03" w:rsidRDefault="007A3E03" w:rsidP="007A3E03">
      <w:pPr>
        <w:jc w:val="center"/>
        <w:rPr>
          <w:b/>
          <w:bCs/>
          <w:sz w:val="28"/>
          <w:szCs w:val="28"/>
        </w:rPr>
      </w:pPr>
      <w:r w:rsidRPr="007A3E03">
        <w:rPr>
          <w:b/>
          <w:bCs/>
          <w:sz w:val="28"/>
          <w:szCs w:val="28"/>
        </w:rPr>
        <w:t>Теоретические сведения</w:t>
      </w:r>
    </w:p>
    <w:p w14:paraId="4009842B" w14:textId="48203040" w:rsidR="007A3E03" w:rsidRDefault="007A3E03" w:rsidP="007A3E03">
      <w:pPr>
        <w:jc w:val="center"/>
        <w:rPr>
          <w:b/>
          <w:bCs/>
          <w:sz w:val="28"/>
          <w:szCs w:val="28"/>
        </w:rPr>
      </w:pPr>
    </w:p>
    <w:p w14:paraId="15E7DDCC" w14:textId="70F82B97" w:rsidR="007A3E03" w:rsidRP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>Современные суперкомпьютеры превосходно справляются с задачами математических вычислений. Однако существует группа задач, решение которых не является для компьютеров простым. К основным из таких общих функциональных задач относятся: распознавание образов (букв, форм, сигналов), классификация и идентификация объектов, ассоциации. Нейронные сети, в которых были реализованы указанные основные функции, нашли применение в очень многих областях науки и техники:</w:t>
      </w:r>
    </w:p>
    <w:p w14:paraId="3AED19A5" w14:textId="77777777" w:rsidR="007A3E03" w:rsidRP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• проектирование космических кораблей; </w:t>
      </w:r>
    </w:p>
    <w:p w14:paraId="035D6587" w14:textId="77777777" w:rsidR="007A3E03" w:rsidRP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• распознавание речи; </w:t>
      </w:r>
    </w:p>
    <w:p w14:paraId="4E58CB94" w14:textId="77777777" w:rsidR="007A3E03" w:rsidRP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• нечеткая логика; </w:t>
      </w:r>
    </w:p>
    <w:p w14:paraId="726A9672" w14:textId="77777777" w:rsidR="007A3E03" w:rsidRP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• компрессия (сжатие) изображений; </w:t>
      </w:r>
    </w:p>
    <w:p w14:paraId="5A8FDDBC" w14:textId="77777777" w:rsidR="007A3E03" w:rsidRP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• генетические алгоритмы; </w:t>
      </w:r>
    </w:p>
    <w:p w14:paraId="47B51873" w14:textId="77777777" w:rsidR="007A3E03" w:rsidRP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• ряды Фурье; </w:t>
      </w:r>
    </w:p>
    <w:p w14:paraId="55F5229A" w14:textId="77777777" w:rsidR="007A3E03" w:rsidRP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• анализ и прогнозирование в финансовой сфере; </w:t>
      </w:r>
    </w:p>
    <w:p w14:paraId="22DDB159" w14:textId="77777777" w:rsidR="007A3E03" w:rsidRP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• безопасность информационных систем; </w:t>
      </w:r>
    </w:p>
    <w:p w14:paraId="6DF8BABF" w14:textId="77777777" w:rsidR="007A3E03" w:rsidRP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• системы идентификации; </w:t>
      </w:r>
    </w:p>
    <w:p w14:paraId="6261EEAD" w14:textId="77777777" w:rsidR="007A3E03" w:rsidRP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• бизнес-системы принятия решений; </w:t>
      </w:r>
    </w:p>
    <w:p w14:paraId="58CD6B81" w14:textId="77777777" w:rsidR="007A3E03" w:rsidRP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• переработка изображений; </w:t>
      </w:r>
    </w:p>
    <w:p w14:paraId="72A9C76C" w14:textId="77777777" w:rsidR="007A3E03" w:rsidRP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• прогнозирование временных рядов; </w:t>
      </w:r>
    </w:p>
    <w:p w14:paraId="20A7FAEC" w14:textId="77777777" w:rsidR="007A3E03" w:rsidRP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• распознавание текста; </w:t>
      </w:r>
    </w:p>
    <w:p w14:paraId="4CB152D7" w14:textId="77777777" w:rsidR="007A3E03" w:rsidRP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• интеллектуальный анализ данных; </w:t>
      </w:r>
    </w:p>
    <w:p w14:paraId="78CB70BD" w14:textId="77777777" w:rsidR="007A3E03" w:rsidRP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• анализ медицинских исследований </w:t>
      </w:r>
    </w:p>
    <w:p w14:paraId="35462458" w14:textId="77777777" w:rsidR="007A3E03" w:rsidRP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• и др., а также: </w:t>
      </w:r>
    </w:p>
    <w:p w14:paraId="466A24BB" w14:textId="77777777" w:rsidR="007A3E03" w:rsidRP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lastRenderedPageBreak/>
        <w:t xml:space="preserve">• криптоанализ RSA; </w:t>
      </w:r>
    </w:p>
    <w:p w14:paraId="09C03EDC" w14:textId="77777777" w:rsidR="007A3E03" w:rsidRP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• вычисление хеш-функций; </w:t>
      </w:r>
    </w:p>
    <w:p w14:paraId="18A0F52E" w14:textId="77777777" w:rsidR="007A3E03" w:rsidRP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• протокол обмена ключами. </w:t>
      </w:r>
    </w:p>
    <w:p w14:paraId="3ED0E58E" w14:textId="6DF0EC18" w:rsid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>Именно последнее из указанных применений ИНС и является предметом нашего исследования</w:t>
      </w:r>
    </w:p>
    <w:p w14:paraId="4E9E493B" w14:textId="296C47A8" w:rsidR="007A3E03" w:rsidRDefault="007A3E03" w:rsidP="007A3E03">
      <w:pPr>
        <w:ind w:firstLine="709"/>
        <w:jc w:val="both"/>
        <w:rPr>
          <w:sz w:val="28"/>
          <w:szCs w:val="28"/>
        </w:rPr>
      </w:pPr>
    </w:p>
    <w:p w14:paraId="3A05CF19" w14:textId="3BC0BD73" w:rsidR="007A3E03" w:rsidRDefault="007A3E03" w:rsidP="007A3E03">
      <w:pPr>
        <w:ind w:firstLine="709"/>
        <w:jc w:val="both"/>
        <w:rPr>
          <w:b/>
          <w:bCs/>
          <w:sz w:val="28"/>
          <w:szCs w:val="28"/>
        </w:rPr>
      </w:pPr>
      <w:r w:rsidRPr="007A3E03">
        <w:rPr>
          <w:b/>
          <w:bCs/>
          <w:sz w:val="28"/>
          <w:szCs w:val="28"/>
        </w:rPr>
        <w:t>Основные принципы построения и основы моделирования ИНС</w:t>
      </w:r>
    </w:p>
    <w:p w14:paraId="6C30A7E9" w14:textId="21A68C42" w:rsidR="007A3E03" w:rsidRDefault="007A3E03" w:rsidP="007A3E03">
      <w:pPr>
        <w:ind w:firstLine="709"/>
        <w:jc w:val="both"/>
        <w:rPr>
          <w:b/>
          <w:bCs/>
          <w:sz w:val="28"/>
          <w:szCs w:val="28"/>
        </w:rPr>
      </w:pPr>
    </w:p>
    <w:p w14:paraId="0D5F8823" w14:textId="031E1688" w:rsid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>Как известно, мозг человека состоит, главным образом, из большого числа соединенных друг с другом элементарных нервных клеток, называемых нейронами. Основная способность нейронов – это возможность управления и выработки нервных импульсов. Каждый нейрон (рис. 1) состоит из коротких ветвистых дендритов, тела клетки, а также длинного волокна, называемого аксоном. Дендриты имеют древовидную структуру, каждая ветвь которой соединена с одним из нейронов. Полученные сигналы передаются посредством дендритов к телу клетки. Аксон – это длинный отросток нейрона, который руководит импульсами от тела клетки к другим нейронам. Он соединен с дендритами других нейронов через биохимические стыки, называемые синапсами. Благодаря дендритам тело клетки получает и суммирует сигналы, приходящие от всех его входов. Если общий сигнал, который достиг тела клетки, превысит пороговой уровень, то возбуждающий сигнал с выхода нейрона пересылается посредством аксона к другим нейронам. К нейрону приходят сигналы, которые могут быть модифицированы через синапсы.</w:t>
      </w:r>
    </w:p>
    <w:p w14:paraId="34531F65" w14:textId="73E8442D" w:rsidR="007A3E03" w:rsidRDefault="007A3E03" w:rsidP="007A3E03">
      <w:pPr>
        <w:ind w:firstLine="709"/>
        <w:jc w:val="both"/>
        <w:rPr>
          <w:sz w:val="28"/>
          <w:szCs w:val="28"/>
        </w:rPr>
      </w:pPr>
    </w:p>
    <w:p w14:paraId="308C6510" w14:textId="0EAD0283" w:rsidR="007A3E03" w:rsidRDefault="007A3E03" w:rsidP="007A3E03">
      <w:pPr>
        <w:jc w:val="center"/>
        <w:rPr>
          <w:b/>
          <w:bCs/>
          <w:sz w:val="52"/>
          <w:szCs w:val="52"/>
        </w:rPr>
      </w:pPr>
      <w:r w:rsidRPr="007A3E03">
        <w:rPr>
          <w:b/>
          <w:bCs/>
          <w:noProof/>
          <w:sz w:val="52"/>
          <w:szCs w:val="52"/>
        </w:rPr>
        <w:drawing>
          <wp:inline distT="0" distB="0" distL="0" distR="0" wp14:anchorId="00142C69" wp14:editId="73572204">
            <wp:extent cx="4410982" cy="170734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097" cy="17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1B22" w14:textId="28B4FE15" w:rsidR="007A3E03" w:rsidRDefault="007A3E03" w:rsidP="007A3E03">
      <w:pPr>
        <w:jc w:val="center"/>
        <w:rPr>
          <w:sz w:val="28"/>
          <w:szCs w:val="28"/>
        </w:rPr>
      </w:pPr>
      <w:r w:rsidRPr="00D94E46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D94E46">
        <w:rPr>
          <w:sz w:val="28"/>
          <w:szCs w:val="28"/>
        </w:rPr>
        <w:t xml:space="preserve"> </w:t>
      </w:r>
      <w:r w:rsidRPr="00D94E46">
        <w:rPr>
          <w:i/>
          <w:iCs/>
          <w:sz w:val="28"/>
          <w:szCs w:val="28"/>
        </w:rPr>
        <w:fldChar w:fldCharType="begin"/>
      </w:r>
      <w:r w:rsidRPr="00D94E46">
        <w:rPr>
          <w:sz w:val="28"/>
          <w:szCs w:val="28"/>
        </w:rPr>
        <w:instrText xml:space="preserve"> SEQ Figure \* ARABIC </w:instrText>
      </w:r>
      <w:r w:rsidRPr="00D94E46">
        <w:rPr>
          <w:i/>
          <w:iCs/>
          <w:sz w:val="28"/>
          <w:szCs w:val="28"/>
        </w:rPr>
        <w:fldChar w:fldCharType="separate"/>
      </w:r>
      <w:r w:rsidRPr="00D94E46">
        <w:rPr>
          <w:noProof/>
          <w:sz w:val="28"/>
          <w:szCs w:val="28"/>
        </w:rPr>
        <w:t>1</w:t>
      </w:r>
      <w:r w:rsidRPr="00D94E46">
        <w:rPr>
          <w:i/>
          <w:iCs/>
          <w:sz w:val="28"/>
          <w:szCs w:val="28"/>
        </w:rPr>
        <w:fldChar w:fldCharType="end"/>
      </w:r>
      <w:r w:rsidRPr="00D94E46">
        <w:rPr>
          <w:sz w:val="28"/>
          <w:szCs w:val="28"/>
        </w:rPr>
        <w:t xml:space="preserve"> – </w:t>
      </w:r>
      <w:r w:rsidRPr="007A3E03">
        <w:rPr>
          <w:sz w:val="28"/>
          <w:szCs w:val="28"/>
        </w:rPr>
        <w:t>Биологическая модель нейрона</w:t>
      </w:r>
    </w:p>
    <w:p w14:paraId="42842433" w14:textId="626D97AF" w:rsidR="007A3E03" w:rsidRDefault="007A3E03" w:rsidP="007A3E03">
      <w:pPr>
        <w:jc w:val="center"/>
        <w:rPr>
          <w:sz w:val="28"/>
          <w:szCs w:val="28"/>
        </w:rPr>
      </w:pPr>
    </w:p>
    <w:p w14:paraId="216108A4" w14:textId="108138A0" w:rsid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На основании вышеуказанного описания спроектирован искусственный нейрон, называемый также персептроном или перцептроном (англ. </w:t>
      </w:r>
      <w:proofErr w:type="spellStart"/>
      <w:r w:rsidRPr="007A3E03">
        <w:rPr>
          <w:sz w:val="28"/>
          <w:szCs w:val="28"/>
        </w:rPr>
        <w:t>perceptron</w:t>
      </w:r>
      <w:proofErr w:type="spellEnd"/>
      <w:r w:rsidRPr="007A3E03">
        <w:rPr>
          <w:sz w:val="28"/>
          <w:szCs w:val="28"/>
        </w:rPr>
        <w:t xml:space="preserve">), симулирующий работу биологического нейрона (рис. 14.2). Впервые модель искусственного нейрона была представлена У. </w:t>
      </w:r>
      <w:proofErr w:type="spellStart"/>
      <w:r w:rsidRPr="007A3E03">
        <w:rPr>
          <w:sz w:val="28"/>
          <w:szCs w:val="28"/>
        </w:rPr>
        <w:t>МакКаллоком</w:t>
      </w:r>
      <w:proofErr w:type="spellEnd"/>
      <w:r w:rsidRPr="007A3E03">
        <w:rPr>
          <w:sz w:val="28"/>
          <w:szCs w:val="28"/>
        </w:rPr>
        <w:t xml:space="preserve"> и У. </w:t>
      </w:r>
      <w:proofErr w:type="spellStart"/>
      <w:r w:rsidRPr="007A3E03">
        <w:rPr>
          <w:sz w:val="28"/>
          <w:szCs w:val="28"/>
        </w:rPr>
        <w:t>Питтсом</w:t>
      </w:r>
      <w:proofErr w:type="spellEnd"/>
      <w:r w:rsidRPr="007A3E03">
        <w:rPr>
          <w:sz w:val="28"/>
          <w:szCs w:val="28"/>
        </w:rPr>
        <w:t xml:space="preserve"> в 1943 г. в исторической работе [74]. Эта модель содержит главные элементы биологического нейрона. Вот их эквиваленты: входные значения – дендриты, весовые коэффициенты – синапсы, суммирующий блок – ядро, функция активации – основание аксона, а выходное значение – это аксон.</w:t>
      </w:r>
    </w:p>
    <w:p w14:paraId="4865FCC2" w14:textId="7E1ACCAC" w:rsidR="007A3E03" w:rsidRDefault="007A3E03" w:rsidP="007A3E03">
      <w:pPr>
        <w:jc w:val="center"/>
        <w:rPr>
          <w:b/>
          <w:bCs/>
          <w:sz w:val="96"/>
          <w:szCs w:val="96"/>
        </w:rPr>
      </w:pPr>
      <w:r w:rsidRPr="007A3E03">
        <w:rPr>
          <w:b/>
          <w:bCs/>
          <w:noProof/>
          <w:sz w:val="96"/>
          <w:szCs w:val="96"/>
        </w:rPr>
        <w:lastRenderedPageBreak/>
        <w:drawing>
          <wp:inline distT="0" distB="0" distL="0" distR="0" wp14:anchorId="3D91BE47" wp14:editId="341C6571">
            <wp:extent cx="4966154" cy="179853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750" cy="180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E47C" w14:textId="08C3DB4C" w:rsidR="007A3E03" w:rsidRDefault="007A3E03" w:rsidP="007A3E03">
      <w:pPr>
        <w:jc w:val="center"/>
        <w:rPr>
          <w:sz w:val="28"/>
          <w:szCs w:val="28"/>
        </w:rPr>
      </w:pPr>
      <w:r w:rsidRPr="00D94E46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D94E46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D94E46">
        <w:rPr>
          <w:sz w:val="28"/>
          <w:szCs w:val="28"/>
        </w:rPr>
        <w:t xml:space="preserve"> – </w:t>
      </w:r>
      <w:r w:rsidRPr="007A3E03">
        <w:rPr>
          <w:sz w:val="28"/>
          <w:szCs w:val="28"/>
        </w:rPr>
        <w:t>Модель искусственного нейрона – персептрона</w:t>
      </w:r>
    </w:p>
    <w:p w14:paraId="5CC0A3D6" w14:textId="77777777" w:rsidR="007A3E03" w:rsidRDefault="007A3E03" w:rsidP="007A3E03">
      <w:pPr>
        <w:jc w:val="center"/>
        <w:rPr>
          <w:sz w:val="28"/>
          <w:szCs w:val="28"/>
        </w:rPr>
      </w:pPr>
    </w:p>
    <w:p w14:paraId="53DDB289" w14:textId="77777777" w:rsid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Математически работу персептрона можно описать так [75]: </w:t>
      </w:r>
    </w:p>
    <w:p w14:paraId="3E7E4D56" w14:textId="133FA35B" w:rsidR="007A3E03" w:rsidRDefault="007A3E03" w:rsidP="007A3E03">
      <w:pPr>
        <w:ind w:firstLine="709"/>
        <w:jc w:val="center"/>
        <w:rPr>
          <w:sz w:val="28"/>
          <w:szCs w:val="28"/>
        </w:rPr>
      </w:pPr>
      <w:r w:rsidRPr="007A3E03">
        <w:rPr>
          <w:noProof/>
          <w:sz w:val="28"/>
          <w:szCs w:val="28"/>
        </w:rPr>
        <w:drawing>
          <wp:inline distT="0" distB="0" distL="0" distR="0" wp14:anchorId="73A6B5CB" wp14:editId="21F14A16">
            <wp:extent cx="1206770" cy="68154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221" cy="68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E03">
        <w:rPr>
          <w:sz w:val="28"/>
          <w:szCs w:val="28"/>
        </w:rPr>
        <w:t>(14.1)</w:t>
      </w:r>
    </w:p>
    <w:p w14:paraId="122EEDA9" w14:textId="77777777" w:rsid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где </w:t>
      </w:r>
      <w:proofErr w:type="spellStart"/>
      <w:r w:rsidRPr="007A3E03">
        <w:rPr>
          <w:sz w:val="28"/>
          <w:szCs w:val="28"/>
        </w:rPr>
        <w:t>xi</w:t>
      </w:r>
      <w:proofErr w:type="spellEnd"/>
      <w:r w:rsidRPr="007A3E03">
        <w:rPr>
          <w:sz w:val="28"/>
          <w:szCs w:val="28"/>
        </w:rPr>
        <w:t xml:space="preserve"> и </w:t>
      </w:r>
      <w:proofErr w:type="spellStart"/>
      <w:r w:rsidRPr="007A3E03">
        <w:rPr>
          <w:sz w:val="28"/>
          <w:szCs w:val="28"/>
        </w:rPr>
        <w:t>wi</w:t>
      </w:r>
      <w:proofErr w:type="spellEnd"/>
      <w:r w:rsidRPr="007A3E03">
        <w:rPr>
          <w:sz w:val="28"/>
          <w:szCs w:val="28"/>
        </w:rPr>
        <w:t xml:space="preserve"> – соответственно i-e входной сигнал и весовой коэффициент нейрона. Соотношение (14.1) в векторной форме выглядит так: </w:t>
      </w:r>
    </w:p>
    <w:p w14:paraId="5BC79EC7" w14:textId="38C4182F" w:rsidR="007A3E03" w:rsidRDefault="007A3E03" w:rsidP="007A3E03">
      <w:pPr>
        <w:ind w:firstLine="709"/>
        <w:jc w:val="center"/>
        <w:rPr>
          <w:sz w:val="28"/>
          <w:szCs w:val="28"/>
        </w:rPr>
      </w:pPr>
      <w:r w:rsidRPr="007A3E03">
        <w:rPr>
          <w:noProof/>
          <w:sz w:val="28"/>
          <w:szCs w:val="28"/>
        </w:rPr>
        <w:drawing>
          <wp:inline distT="0" distB="0" distL="0" distR="0" wp14:anchorId="1F263917" wp14:editId="4179DB13">
            <wp:extent cx="1022679" cy="487556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5855" cy="49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E03">
        <w:rPr>
          <w:sz w:val="28"/>
          <w:szCs w:val="28"/>
        </w:rPr>
        <w:t>(14.2)</w:t>
      </w:r>
    </w:p>
    <w:p w14:paraId="2F8D315F" w14:textId="77777777" w:rsid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>В соответствии с вышеизложенным нейронная сеть (соединение отдельных нейронов), как элементарный эквивалент человеческого мозга, должна состоять из нейронов. Такую самую простую сеть с прямой связью составляет одиночный нейронный слой. В таком слое каждый нейрон получает одинаковый набор входных сигналов</w:t>
      </w:r>
      <w:r>
        <w:rPr>
          <w:sz w:val="28"/>
          <w:szCs w:val="28"/>
        </w:rPr>
        <w:t>. В</w:t>
      </w:r>
      <w:r w:rsidRPr="007A3E03">
        <w:rPr>
          <w:sz w:val="28"/>
          <w:szCs w:val="28"/>
        </w:rPr>
        <w:t xml:space="preserve">ыходной сигнал m-го нейрона может быть подсчитан следующим образом: </w:t>
      </w:r>
    </w:p>
    <w:p w14:paraId="19AE3759" w14:textId="3462A4D5" w:rsidR="007A3E03" w:rsidRDefault="007A3E03" w:rsidP="007A3E03">
      <w:pPr>
        <w:ind w:firstLine="709"/>
        <w:jc w:val="center"/>
        <w:rPr>
          <w:sz w:val="28"/>
          <w:szCs w:val="28"/>
        </w:rPr>
      </w:pPr>
      <w:r w:rsidRPr="007A3E03">
        <w:rPr>
          <w:noProof/>
          <w:sz w:val="28"/>
          <w:szCs w:val="28"/>
        </w:rPr>
        <w:drawing>
          <wp:inline distT="0" distB="0" distL="0" distR="0" wp14:anchorId="23217C45" wp14:editId="415D9ECE">
            <wp:extent cx="2076752" cy="67966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5032" cy="69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E03">
        <w:rPr>
          <w:sz w:val="28"/>
          <w:szCs w:val="28"/>
        </w:rPr>
        <w:t>(14.3)</w:t>
      </w:r>
    </w:p>
    <w:p w14:paraId="2A4E1411" w14:textId="77777777" w:rsidR="007A3E03" w:rsidRDefault="007A3E03" w:rsidP="007A3E03">
      <w:pPr>
        <w:ind w:firstLine="709"/>
        <w:jc w:val="both"/>
        <w:rPr>
          <w:sz w:val="28"/>
          <w:szCs w:val="28"/>
        </w:rPr>
      </w:pPr>
      <w:r w:rsidRPr="007A3E03">
        <w:rPr>
          <w:sz w:val="28"/>
          <w:szCs w:val="28"/>
        </w:rPr>
        <w:t xml:space="preserve">Таким образом, значение выхода нейрона равно скалярному произведению входных значений на векторы весовых коэффициентов (нейрон с линейной функцией активации). Действие такой сети основывается на вычислении выходов каждого из нейронов на основе общего входного вектора X. Представленная выше модель нейронной сети в принципе бесполезна, так как она не способна решать поставленные задачи до тех пор, пока не будет соответствующим способом «натренирована». Этот процесс называется обучением и основан на соответствующем подборе коэффициентов вектора весов в контексте решаемой задачи. </w:t>
      </w:r>
    </w:p>
    <w:p w14:paraId="10803B64" w14:textId="6F84DC10" w:rsidR="007A3E03" w:rsidRDefault="007A3E03" w:rsidP="007A3E03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 xml:space="preserve">Взаимное обучение двух ИНС касается простейшей однонаправленной модели, в которой участвуют два персептрона. Роли таких нейронных сетей заранее не определены, каждая может выполнять функции как учителя, так и ученика (в зависимости от этапа обучения). Это значит, что сети учатся друг у друга, используя для этого полученные результаты, и, стремясь к «общей цели», находят общие элементы в результате своих вычислений. Эта модель </w:t>
      </w:r>
      <w:r w:rsidRPr="00EC30F2">
        <w:rPr>
          <w:sz w:val="28"/>
          <w:szCs w:val="28"/>
        </w:rPr>
        <w:lastRenderedPageBreak/>
        <w:t xml:space="preserve">обучения, благодаря своим свойствам, может быть использована в криптографии, а именно в определении и согласовании двумя сторонами (двумя ИНС) криптографического ключа (аналогично известному нам протоколу </w:t>
      </w:r>
      <w:proofErr w:type="spellStart"/>
      <w:r w:rsidRPr="00EC30F2">
        <w:rPr>
          <w:sz w:val="28"/>
          <w:szCs w:val="28"/>
        </w:rPr>
        <w:t>Диффи</w:t>
      </w:r>
      <w:proofErr w:type="spellEnd"/>
      <w:r w:rsidRPr="00EC30F2">
        <w:rPr>
          <w:sz w:val="28"/>
          <w:szCs w:val="28"/>
        </w:rPr>
        <w:t xml:space="preserve"> – </w:t>
      </w:r>
      <w:proofErr w:type="spellStart"/>
      <w:r w:rsidRPr="00EC30F2">
        <w:rPr>
          <w:sz w:val="28"/>
          <w:szCs w:val="28"/>
        </w:rPr>
        <w:t>Хеллмана</w:t>
      </w:r>
      <w:proofErr w:type="spellEnd"/>
      <w:r w:rsidRPr="00EC30F2">
        <w:rPr>
          <w:sz w:val="28"/>
          <w:szCs w:val="28"/>
        </w:rPr>
        <w:t>).</w:t>
      </w:r>
    </w:p>
    <w:p w14:paraId="56FB4906" w14:textId="77777777" w:rsidR="00EC30F2" w:rsidRPr="00EC30F2" w:rsidRDefault="00EC30F2" w:rsidP="007A3E03">
      <w:pPr>
        <w:ind w:firstLine="709"/>
        <w:jc w:val="both"/>
        <w:rPr>
          <w:sz w:val="28"/>
          <w:szCs w:val="28"/>
        </w:rPr>
      </w:pPr>
    </w:p>
    <w:p w14:paraId="40B22301" w14:textId="4BE9475A" w:rsidR="00EC30F2" w:rsidRDefault="007A3E03" w:rsidP="00EC30F2">
      <w:pPr>
        <w:ind w:firstLine="709"/>
        <w:jc w:val="both"/>
        <w:rPr>
          <w:b/>
          <w:bCs/>
          <w:sz w:val="28"/>
          <w:szCs w:val="28"/>
        </w:rPr>
      </w:pPr>
      <w:r w:rsidRPr="00EC30F2">
        <w:rPr>
          <w:b/>
          <w:bCs/>
          <w:sz w:val="28"/>
          <w:szCs w:val="28"/>
        </w:rPr>
        <w:t>Синхронизация дискретных персептронов. Модель ТРМ</w:t>
      </w:r>
    </w:p>
    <w:p w14:paraId="4F631984" w14:textId="27D6C448" w:rsidR="00EC30F2" w:rsidRDefault="00EC30F2" w:rsidP="00EC30F2">
      <w:pPr>
        <w:ind w:firstLine="709"/>
        <w:jc w:val="both"/>
        <w:rPr>
          <w:b/>
          <w:bCs/>
          <w:sz w:val="28"/>
          <w:szCs w:val="28"/>
        </w:rPr>
      </w:pPr>
    </w:p>
    <w:p w14:paraId="7534C423" w14:textId="5748DD63" w:rsid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 xml:space="preserve">Рассмотренный выше процесс взаимного обучения двух персептронов может применяться в криптографии. Общую идею такого подхода изложили И. Кантер и В. </w:t>
      </w:r>
      <w:proofErr w:type="spellStart"/>
      <w:r w:rsidRPr="00EC30F2">
        <w:rPr>
          <w:sz w:val="28"/>
          <w:szCs w:val="28"/>
        </w:rPr>
        <w:t>Кинцель</w:t>
      </w:r>
      <w:proofErr w:type="spellEnd"/>
      <w:r w:rsidRPr="00EC30F2">
        <w:rPr>
          <w:sz w:val="28"/>
          <w:szCs w:val="28"/>
        </w:rPr>
        <w:t xml:space="preserve"> [76]. Именно общее значение векторов весов обоих персептронов, отличающееся только знаком, может быть использовано в качестве секретного ключа. Протокол этого типа выполняет ту же роль, что и хорошо известный протокол обмена ключами </w:t>
      </w:r>
      <w:proofErr w:type="spellStart"/>
      <w:r w:rsidRPr="00EC30F2">
        <w:rPr>
          <w:sz w:val="28"/>
          <w:szCs w:val="28"/>
        </w:rPr>
        <w:t>Диффи</w:t>
      </w:r>
      <w:proofErr w:type="spellEnd"/>
      <w:r w:rsidRPr="00EC30F2">
        <w:rPr>
          <w:sz w:val="28"/>
          <w:szCs w:val="28"/>
        </w:rPr>
        <w:t xml:space="preserve"> – </w:t>
      </w:r>
      <w:proofErr w:type="spellStart"/>
      <w:r w:rsidRPr="00EC30F2">
        <w:rPr>
          <w:sz w:val="28"/>
          <w:szCs w:val="28"/>
        </w:rPr>
        <w:t>Хеллмана</w:t>
      </w:r>
      <w:proofErr w:type="spellEnd"/>
      <w:r w:rsidRPr="00EC30F2">
        <w:rPr>
          <w:sz w:val="28"/>
          <w:szCs w:val="28"/>
        </w:rPr>
        <w:t xml:space="preserve">. Однако следует обратить внимание на два обстоятельства. Первый из них касается безопасности всей системы. Поскольку если у третьей стороны, наблюдающей за процессом обмена, появится возможность получить внутреннее состояние вектора весов одного из персептронов, участвующих в процессе обмена ключами, то она сможет синхронизироваться с ним. Вторая проблема касается особенностей практического применения всей системы. Обмен информацией в компьютерных системах базируется на пространстве битов, или на дискретных величинах. Поэтому обоснованным является вопрос: будет ли правильным (или сходящимся к общему вектору) процесс обмена ключами для векторов весов с дискретными (битовыми) величинами? Задача решается с помощью многослойной ИНС. Это сеть, называемая машиной четности (англ. </w:t>
      </w:r>
      <w:proofErr w:type="spellStart"/>
      <w:r w:rsidRPr="00EC30F2">
        <w:rPr>
          <w:sz w:val="28"/>
          <w:szCs w:val="28"/>
        </w:rPr>
        <w:t>parity</w:t>
      </w:r>
      <w:proofErr w:type="spellEnd"/>
      <w:r w:rsidRPr="00EC30F2">
        <w:rPr>
          <w:sz w:val="28"/>
          <w:szCs w:val="28"/>
        </w:rPr>
        <w:t xml:space="preserve"> </w:t>
      </w:r>
      <w:proofErr w:type="spellStart"/>
      <w:r w:rsidRPr="00EC30F2">
        <w:rPr>
          <w:sz w:val="28"/>
          <w:szCs w:val="28"/>
        </w:rPr>
        <w:t>machine</w:t>
      </w:r>
      <w:proofErr w:type="spellEnd"/>
      <w:r w:rsidRPr="00EC30F2">
        <w:rPr>
          <w:sz w:val="28"/>
          <w:szCs w:val="28"/>
        </w:rPr>
        <w:t xml:space="preserve">) или, более точно, древовидной машиной четности (англ. </w:t>
      </w:r>
      <w:proofErr w:type="spellStart"/>
      <w:r w:rsidRPr="00EC30F2">
        <w:rPr>
          <w:sz w:val="28"/>
          <w:szCs w:val="28"/>
        </w:rPr>
        <w:t>Tree</w:t>
      </w:r>
      <w:proofErr w:type="spellEnd"/>
      <w:r w:rsidRPr="00EC30F2">
        <w:rPr>
          <w:sz w:val="28"/>
          <w:szCs w:val="28"/>
        </w:rPr>
        <w:t xml:space="preserve"> </w:t>
      </w:r>
      <w:proofErr w:type="spellStart"/>
      <w:r w:rsidRPr="00EC30F2">
        <w:rPr>
          <w:sz w:val="28"/>
          <w:szCs w:val="28"/>
        </w:rPr>
        <w:t>Parity</w:t>
      </w:r>
      <w:proofErr w:type="spellEnd"/>
      <w:r w:rsidRPr="00EC30F2">
        <w:rPr>
          <w:sz w:val="28"/>
          <w:szCs w:val="28"/>
        </w:rPr>
        <w:t xml:space="preserve"> Machine, ТРМ). Нейроны представляют собой персептроны с дискретными векторами весов.</w:t>
      </w:r>
    </w:p>
    <w:p w14:paraId="2161F356" w14:textId="5436EC39" w:rsid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Архитектуру сети составляют K классических персептронов, принадлежащих внутреннему уровню; внешний уровень (обозначен римской цифрой II) объединяет выходы персептронов внутреннего уровня (I) (рис. 3, здесь K = 3).</w:t>
      </w:r>
    </w:p>
    <w:p w14:paraId="5A1126EA" w14:textId="77777777" w:rsidR="00EC30F2" w:rsidRDefault="00EC30F2" w:rsidP="00EC30F2">
      <w:pPr>
        <w:ind w:firstLine="709"/>
        <w:jc w:val="both"/>
        <w:rPr>
          <w:sz w:val="28"/>
          <w:szCs w:val="28"/>
        </w:rPr>
      </w:pPr>
    </w:p>
    <w:p w14:paraId="43C75AEA" w14:textId="75AADF91" w:rsidR="00EC30F2" w:rsidRDefault="00EC30F2" w:rsidP="00EC30F2">
      <w:pPr>
        <w:jc w:val="center"/>
        <w:rPr>
          <w:sz w:val="28"/>
          <w:szCs w:val="28"/>
        </w:rPr>
      </w:pPr>
      <w:r w:rsidRPr="00EC30F2">
        <w:rPr>
          <w:noProof/>
          <w:sz w:val="28"/>
          <w:szCs w:val="28"/>
        </w:rPr>
        <w:drawing>
          <wp:inline distT="0" distB="0" distL="0" distR="0" wp14:anchorId="10D09515" wp14:editId="44BB22BF">
            <wp:extent cx="3107270" cy="23333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736" cy="234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A949" w14:textId="03EB47B8" w:rsidR="00EC30F2" w:rsidRDefault="00EC30F2" w:rsidP="00EC30F2">
      <w:pPr>
        <w:jc w:val="center"/>
        <w:rPr>
          <w:sz w:val="28"/>
          <w:szCs w:val="28"/>
        </w:rPr>
      </w:pPr>
      <w:r w:rsidRPr="00D94E46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D94E46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D94E46">
        <w:rPr>
          <w:sz w:val="28"/>
          <w:szCs w:val="28"/>
        </w:rPr>
        <w:t xml:space="preserve"> – </w:t>
      </w:r>
      <w:r w:rsidRPr="00EC30F2">
        <w:rPr>
          <w:sz w:val="28"/>
          <w:szCs w:val="28"/>
        </w:rPr>
        <w:t>Схема двух уровней модели TPM</w:t>
      </w:r>
    </w:p>
    <w:p w14:paraId="374FB75C" w14:textId="77777777" w:rsidR="00EC30F2" w:rsidRDefault="00EC30F2" w:rsidP="00EC30F2">
      <w:pPr>
        <w:jc w:val="center"/>
        <w:rPr>
          <w:sz w:val="28"/>
          <w:szCs w:val="28"/>
        </w:rPr>
      </w:pPr>
    </w:p>
    <w:p w14:paraId="2695FD91" w14:textId="77777777" w:rsidR="00EC30F2" w:rsidRDefault="00EC30F2" w:rsidP="00EC30F2">
      <w:pPr>
        <w:pStyle w:val="a3"/>
        <w:spacing w:before="0" w:beforeAutospacing="0" w:after="0" w:afterAutospacing="0"/>
        <w:ind w:firstLine="706"/>
        <w:jc w:val="both"/>
      </w:pPr>
      <w:r>
        <w:rPr>
          <w:color w:val="000000"/>
          <w:sz w:val="28"/>
          <w:szCs w:val="28"/>
        </w:rPr>
        <w:t>Каждый из персептронов имеет N входов. Следовательно, вектор входных значений всей сети равен KN. В этой архитектуре приняты следующие обозначения: x</w:t>
      </w:r>
      <w:r>
        <w:rPr>
          <w:color w:val="000000"/>
          <w:sz w:val="17"/>
          <w:szCs w:val="17"/>
          <w:vertAlign w:val="subscript"/>
        </w:rPr>
        <w:t>kj</w:t>
      </w:r>
      <w:r>
        <w:rPr>
          <w:color w:val="000000"/>
          <w:sz w:val="28"/>
          <w:szCs w:val="28"/>
        </w:rPr>
        <w:t xml:space="preserve"> – j-тый вход k-того персептрона, y</w:t>
      </w:r>
      <w:r>
        <w:rPr>
          <w:color w:val="000000"/>
          <w:sz w:val="17"/>
          <w:szCs w:val="17"/>
          <w:vertAlign w:val="subscript"/>
        </w:rPr>
        <w:t>k</w:t>
      </w:r>
      <w:r>
        <w:rPr>
          <w:color w:val="000000"/>
          <w:sz w:val="28"/>
          <w:szCs w:val="28"/>
        </w:rPr>
        <w:t xml:space="preserve"> – выход k-того персептрона, где k = 1, 2, ..., K и j = 1, 2, ..., N. Для упрощения принято, что величины входного вектора бинарны: x</w:t>
      </w:r>
      <w:r>
        <w:rPr>
          <w:color w:val="000000"/>
          <w:sz w:val="17"/>
          <w:szCs w:val="17"/>
          <w:vertAlign w:val="subscript"/>
        </w:rPr>
        <w:t>kj</w:t>
      </w:r>
      <w:r>
        <w:rPr>
          <w:color w:val="000000"/>
          <w:sz w:val="28"/>
          <w:szCs w:val="28"/>
        </w:rPr>
        <w:t xml:space="preserve"> = {–1, +1}. Каждый из персептронов имеет веса, которые получают j-тую величину входа в k-том персептроне. Следовательно, величины векторов весов обозначаются как w</w:t>
      </w:r>
      <w:r>
        <w:rPr>
          <w:color w:val="000000"/>
          <w:sz w:val="17"/>
          <w:szCs w:val="17"/>
          <w:vertAlign w:val="subscript"/>
        </w:rPr>
        <w:t>kj</w:t>
      </w:r>
      <w:r>
        <w:rPr>
          <w:color w:val="000000"/>
          <w:sz w:val="28"/>
          <w:szCs w:val="28"/>
        </w:rPr>
        <w:t>. Выход всей архитектуры О – это произведение всех выходных величин внутренних персептронов. Для простоты в дальнейшем будем говорить о рассматриваемой архитектуре как о TPM-архитектуре с тремя внутренними элементами. На величины вектора весов налагаются следующие ограничения: w</w:t>
      </w:r>
      <w:r>
        <w:rPr>
          <w:color w:val="000000"/>
          <w:sz w:val="17"/>
          <w:szCs w:val="17"/>
          <w:vertAlign w:val="subscript"/>
        </w:rPr>
        <w:t>kj</w:t>
      </w:r>
      <w:r>
        <w:rPr>
          <w:color w:val="000000"/>
          <w:sz w:val="28"/>
          <w:szCs w:val="28"/>
        </w:rPr>
        <w:t xml:space="preserve"> = {–L, –L + 1, ..., 0, ... L – 1, L}. </w:t>
      </w:r>
    </w:p>
    <w:p w14:paraId="632D6DDA" w14:textId="77777777" w:rsidR="00EC30F2" w:rsidRDefault="00EC30F2" w:rsidP="00EC30F2">
      <w:pPr>
        <w:pStyle w:val="a3"/>
        <w:spacing w:before="0" w:beforeAutospacing="0" w:after="0" w:afterAutospacing="0"/>
        <w:ind w:firstLine="706"/>
        <w:jc w:val="both"/>
      </w:pPr>
      <w:r>
        <w:rPr>
          <w:color w:val="000000"/>
          <w:sz w:val="28"/>
          <w:szCs w:val="28"/>
        </w:rPr>
        <w:t>Представленная выше архитектура, как и все ее параметры, идентичны для обеих сетей, участвующих в процессе синхронизации. Все структурные элементы (как и в других криптографических системах) известны, однако это не представляет угрозы для всей системы. Секретные элементы, на которых основывается конструкция системы, – это начальные состояния векторов весов. Естественно, сети, участвующие в процессе синхронизации, также взаимно «не знают» векторов весов.</w:t>
      </w:r>
    </w:p>
    <w:p w14:paraId="38717742" w14:textId="7152B2DA" w:rsidR="00EC30F2" w:rsidRDefault="00EC30F2" w:rsidP="00EC30F2">
      <w:pPr>
        <w:pStyle w:val="a3"/>
        <w:spacing w:before="0" w:beforeAutospacing="0" w:after="120" w:afterAutospacing="0"/>
        <w:ind w:firstLine="7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Общая схема процесса синхронизации двух сетей в графическом виде представлена на рис. 14.4. Кратко проанализируем особенности процесса синхронизации сетей на основе архитектуры ТРМ.</w:t>
      </w:r>
    </w:p>
    <w:p w14:paraId="2F1576A1" w14:textId="79A833B1" w:rsidR="00EC30F2" w:rsidRDefault="00EC30F2" w:rsidP="00EC30F2">
      <w:pPr>
        <w:pStyle w:val="a3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 w:rsidRPr="00EC30F2">
        <w:rPr>
          <w:noProof/>
          <w:color w:val="000000"/>
          <w:sz w:val="28"/>
          <w:szCs w:val="28"/>
        </w:rPr>
        <w:drawing>
          <wp:inline distT="0" distB="0" distL="0" distR="0" wp14:anchorId="7C78F712" wp14:editId="67277F7C">
            <wp:extent cx="4704897" cy="271682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0637" cy="272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0AE9" w14:textId="47EBEAC3" w:rsidR="00EC30F2" w:rsidRDefault="00EC30F2" w:rsidP="00EC30F2">
      <w:pPr>
        <w:jc w:val="center"/>
        <w:rPr>
          <w:sz w:val="28"/>
          <w:szCs w:val="28"/>
        </w:rPr>
      </w:pPr>
      <w:r w:rsidRPr="00D94E46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D94E46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D94E46">
        <w:rPr>
          <w:sz w:val="28"/>
          <w:szCs w:val="28"/>
        </w:rPr>
        <w:t xml:space="preserve"> – </w:t>
      </w:r>
      <w:r w:rsidRPr="00EC30F2">
        <w:rPr>
          <w:sz w:val="28"/>
          <w:szCs w:val="28"/>
        </w:rPr>
        <w:t>Иллюстрация процесса синхронизации двух сетей</w:t>
      </w:r>
    </w:p>
    <w:p w14:paraId="44D406FC" w14:textId="409A1AAC" w:rsidR="00EC30F2" w:rsidRDefault="00EC30F2" w:rsidP="00EC30F2">
      <w:pPr>
        <w:pStyle w:val="a3"/>
        <w:spacing w:before="0" w:beforeAutospacing="0" w:after="120" w:afterAutospacing="0"/>
        <w:jc w:val="center"/>
        <w:rPr>
          <w:color w:val="000000"/>
          <w:sz w:val="28"/>
          <w:szCs w:val="28"/>
        </w:rPr>
      </w:pPr>
    </w:p>
    <w:p w14:paraId="72FE1E89" w14:textId="51E26D9E" w:rsidR="00EC30F2" w:rsidRPr="00EC30F2" w:rsidRDefault="00EC30F2" w:rsidP="00EC30F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C30F2">
        <w:rPr>
          <w:sz w:val="28"/>
          <w:szCs w:val="28"/>
        </w:rPr>
        <w:t xml:space="preserve">Процесс взаимного обучения, или синхронизации, начинается с инициализации весовых параметров обеих сетей подачей на вход соответствующих бинарных последовательностей (для упрощения на рис. 14.4 обозначены соответственно {X}A и {X}B). Их начальное состояние, выбираемое случайным образом, остается секретным на протяжении всего </w:t>
      </w:r>
      <w:r w:rsidRPr="00EC30F2">
        <w:rPr>
          <w:sz w:val="28"/>
          <w:szCs w:val="28"/>
        </w:rPr>
        <w:lastRenderedPageBreak/>
        <w:t>процесса обучения. Каждый последующий шаг (t + 1) начинается с подачи на входы обеих сетей выбранного случайным образом вектора X.</w:t>
      </w:r>
    </w:p>
    <w:p w14:paraId="361CB9AE" w14:textId="77777777" w:rsidR="00EC30F2" w:rsidRPr="00EC30F2" w:rsidRDefault="00EC30F2" w:rsidP="00EC30F2">
      <w:pPr>
        <w:pStyle w:val="a3"/>
        <w:spacing w:before="0" w:beforeAutospacing="0" w:after="0" w:afterAutospacing="0"/>
        <w:ind w:firstLine="706"/>
        <w:jc w:val="both"/>
        <w:rPr>
          <w:sz w:val="28"/>
          <w:szCs w:val="28"/>
        </w:rPr>
      </w:pPr>
      <w:r w:rsidRPr="00EC30F2">
        <w:rPr>
          <w:color w:val="000000"/>
          <w:sz w:val="28"/>
          <w:szCs w:val="28"/>
        </w:rPr>
        <w:t>Две ИНС, обученные на основании вышеуказанной схемы, впоследствии достигают состояния синхронизации. Это означает, что их векторы весов имеют идентичные величины (w</w:t>
      </w:r>
      <w:r w:rsidRPr="00EC30F2">
        <w:rPr>
          <w:color w:val="000000"/>
          <w:sz w:val="28"/>
          <w:szCs w:val="28"/>
          <w:vertAlign w:val="superscript"/>
        </w:rPr>
        <w:t>A</w:t>
      </w:r>
      <w:r w:rsidRPr="00EC30F2">
        <w:rPr>
          <w:color w:val="000000"/>
          <w:sz w:val="28"/>
          <w:szCs w:val="28"/>
        </w:rPr>
        <w:t xml:space="preserve"> = w</w:t>
      </w:r>
      <w:r w:rsidRPr="00EC30F2">
        <w:rPr>
          <w:color w:val="000000"/>
          <w:sz w:val="28"/>
          <w:szCs w:val="28"/>
          <w:vertAlign w:val="superscript"/>
        </w:rPr>
        <w:t>B</w:t>
      </w:r>
      <w:r w:rsidRPr="00EC30F2">
        <w:rPr>
          <w:color w:val="000000"/>
          <w:sz w:val="28"/>
          <w:szCs w:val="28"/>
        </w:rPr>
        <w:t>). </w:t>
      </w:r>
    </w:p>
    <w:p w14:paraId="070C2580" w14:textId="77777777" w:rsidR="00EC30F2" w:rsidRPr="00EC30F2" w:rsidRDefault="00EC30F2" w:rsidP="00EC30F2">
      <w:pPr>
        <w:pStyle w:val="a3"/>
        <w:spacing w:before="0" w:beforeAutospacing="0" w:after="0" w:afterAutospacing="0"/>
        <w:ind w:firstLine="706"/>
        <w:jc w:val="both"/>
        <w:rPr>
          <w:sz w:val="28"/>
          <w:szCs w:val="28"/>
        </w:rPr>
      </w:pPr>
      <w:r w:rsidRPr="00EC30F2">
        <w:rPr>
          <w:color w:val="000000"/>
          <w:sz w:val="28"/>
          <w:szCs w:val="28"/>
        </w:rPr>
        <w:t>Число шагов, за которое векторы весов достигают одинаковых значений, зависит от начальных состояний векторов весов, входных значений и от таких параметров системы, как K и N. Вся процедура взаимного обучения никак не влияет на два первых параметра, так как выбор начальных состояний векторов весов и значение входных величин генерируются случайным способом. Однако параметры K и N пропорционально влияют на увеличение времени синхронизации. </w:t>
      </w:r>
    </w:p>
    <w:p w14:paraId="78075871" w14:textId="77777777" w:rsidR="00EC30F2" w:rsidRPr="00EC30F2" w:rsidRDefault="00EC30F2" w:rsidP="00EC30F2">
      <w:pPr>
        <w:pStyle w:val="a3"/>
        <w:spacing w:before="0" w:beforeAutospacing="0" w:after="0" w:afterAutospacing="0"/>
        <w:ind w:firstLine="706"/>
        <w:jc w:val="both"/>
        <w:rPr>
          <w:sz w:val="28"/>
          <w:szCs w:val="28"/>
        </w:rPr>
      </w:pPr>
      <w:r w:rsidRPr="00EC30F2">
        <w:rPr>
          <w:color w:val="000000"/>
          <w:sz w:val="28"/>
          <w:szCs w:val="28"/>
        </w:rPr>
        <w:t>Самый простой способ атаки на синхронизирующиеся сети А и В (со стороны С) основывается на том, что оппонент может знать архитектуру обеих сетей, а также иметь всю информацию, которой обмениваются между собой сети.</w:t>
      </w:r>
    </w:p>
    <w:p w14:paraId="19B7B527" w14:textId="77777777" w:rsidR="00EC30F2" w:rsidRDefault="00EC30F2" w:rsidP="00EC30F2">
      <w:pPr>
        <w:pStyle w:val="a3"/>
        <w:spacing w:before="0" w:beforeAutospacing="0" w:after="120" w:afterAutospacing="0"/>
        <w:ind w:firstLine="706"/>
        <w:jc w:val="both"/>
      </w:pPr>
    </w:p>
    <w:p w14:paraId="0D83896D" w14:textId="7D1BE1BC" w:rsidR="00EC30F2" w:rsidRDefault="00EC30F2" w:rsidP="00EC30F2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Практическое задание</w:t>
      </w:r>
    </w:p>
    <w:p w14:paraId="31AFDC50" w14:textId="7734755F" w:rsidR="00CE13F3" w:rsidRDefault="00EC30F2" w:rsidP="00EC30F2">
      <w:pPr>
        <w:spacing w:after="240"/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Разработать приложение, реализующее модель ТСР, – эмулятор процесса синхронизации весовых коэффициентов двух ИНС. С использованием разработанного приложения произвести не менее 500 реализаций алгоритма синхронизации сетей А и В, параметры которых соответствуют варианту задания</w:t>
      </w:r>
      <w:r>
        <w:rPr>
          <w:sz w:val="28"/>
          <w:szCs w:val="28"/>
        </w:rPr>
        <w:t>.</w:t>
      </w:r>
    </w:p>
    <w:p w14:paraId="3287B95F" w14:textId="77777777" w:rsidR="00CE13F3" w:rsidRDefault="00CE13F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3E5470" w14:textId="454BD11F" w:rsidR="00EC30F2" w:rsidRDefault="00EC30F2" w:rsidP="00EC30F2">
      <w:pPr>
        <w:jc w:val="center"/>
        <w:rPr>
          <w:b/>
          <w:bCs/>
          <w:sz w:val="28"/>
          <w:szCs w:val="28"/>
        </w:rPr>
      </w:pPr>
      <w:r w:rsidRPr="00757842">
        <w:rPr>
          <w:b/>
          <w:bCs/>
          <w:sz w:val="28"/>
          <w:szCs w:val="28"/>
        </w:rPr>
        <w:lastRenderedPageBreak/>
        <w:t>Ход работы</w:t>
      </w:r>
    </w:p>
    <w:p w14:paraId="08A26E5A" w14:textId="5A702F3C" w:rsidR="00126C9E" w:rsidRDefault="00126C9E" w:rsidP="00EC30F2">
      <w:pPr>
        <w:jc w:val="center"/>
        <w:rPr>
          <w:b/>
          <w:bCs/>
          <w:sz w:val="28"/>
          <w:szCs w:val="28"/>
        </w:rPr>
      </w:pPr>
    </w:p>
    <w:p w14:paraId="3656CC72" w14:textId="4FC734F1" w:rsidR="00126C9E" w:rsidRPr="00126C9E" w:rsidRDefault="00CE13F3" w:rsidP="00126C9E">
      <w:pPr>
        <w:ind w:firstLine="709"/>
        <w:jc w:val="both"/>
        <w:rPr>
          <w:sz w:val="28"/>
          <w:szCs w:val="28"/>
        </w:rPr>
      </w:pPr>
      <w:r w:rsidRPr="00CE13F3">
        <w:rPr>
          <w:sz w:val="28"/>
          <w:szCs w:val="28"/>
        </w:rPr>
        <w:t>В процессе выполнения конкретной задачи была создана программа, использующая алгоритм Анти-</w:t>
      </w:r>
      <w:proofErr w:type="spellStart"/>
      <w:r w:rsidRPr="00CE13F3">
        <w:rPr>
          <w:sz w:val="28"/>
          <w:szCs w:val="28"/>
        </w:rPr>
        <w:t>Хэбба</w:t>
      </w:r>
      <w:proofErr w:type="spellEnd"/>
      <w:r w:rsidRPr="00CE13F3">
        <w:rPr>
          <w:sz w:val="28"/>
          <w:szCs w:val="28"/>
        </w:rPr>
        <w:t xml:space="preserve"> для решения проблемы синхронизации между двумя машинами: </w:t>
      </w:r>
      <w:proofErr w:type="spellStart"/>
      <w:r w:rsidRPr="00CE13F3">
        <w:rPr>
          <w:sz w:val="28"/>
          <w:szCs w:val="28"/>
        </w:rPr>
        <w:t>Alice</w:t>
      </w:r>
      <w:proofErr w:type="spellEnd"/>
      <w:r w:rsidRPr="00CE13F3">
        <w:rPr>
          <w:sz w:val="28"/>
          <w:szCs w:val="28"/>
        </w:rPr>
        <w:t xml:space="preserve"> и </w:t>
      </w:r>
      <w:proofErr w:type="spellStart"/>
      <w:r w:rsidRPr="00CE13F3">
        <w:rPr>
          <w:sz w:val="28"/>
          <w:szCs w:val="28"/>
        </w:rPr>
        <w:t>Bob</w:t>
      </w:r>
      <w:proofErr w:type="spellEnd"/>
      <w:r w:rsidRPr="00CE13F3">
        <w:rPr>
          <w:sz w:val="28"/>
          <w:szCs w:val="28"/>
        </w:rPr>
        <w:t>. Обновление состояний машин было осуществлено с целью достижения синхронизации. Для этого были инициализированы состояния машин, а затем применен алгоритм Анти-</w:t>
      </w:r>
      <w:proofErr w:type="spellStart"/>
      <w:r w:rsidRPr="00CE13F3">
        <w:rPr>
          <w:sz w:val="28"/>
          <w:szCs w:val="28"/>
        </w:rPr>
        <w:t>Хэбба</w:t>
      </w:r>
      <w:proofErr w:type="spellEnd"/>
      <w:r w:rsidRPr="00CE13F3">
        <w:rPr>
          <w:sz w:val="28"/>
          <w:szCs w:val="28"/>
        </w:rPr>
        <w:t xml:space="preserve"> для обновления весов связей между нейронами в нейронных сетях машин. В каждой итерации алгоритма машины взаимодействовали друг с другом, обмениваясь информацией о своих текущих состояниях, и затем обновляли свои веса связей в соответствии с полученной информацией. Этот процесс повторялся до достижения состояния синхронизации, когда состояния машин становятся идентичными или очень близкими. Рисунок 1 показывает вызов функций, связанных с синхронизацией машин.</w:t>
      </w:r>
    </w:p>
    <w:p w14:paraId="3E73156B" w14:textId="2427340A" w:rsidR="00126C9E" w:rsidRPr="00126C9E" w:rsidRDefault="00126C9E" w:rsidP="00CE13F3">
      <w:pPr>
        <w:spacing w:before="120" w:after="120"/>
        <w:jc w:val="center"/>
        <w:rPr>
          <w:sz w:val="24"/>
          <w:szCs w:val="24"/>
        </w:rPr>
      </w:pPr>
      <w:r w:rsidRPr="00126C9E">
        <w:rPr>
          <w:noProof/>
          <w:sz w:val="24"/>
          <w:szCs w:val="24"/>
        </w:rPr>
        <w:drawing>
          <wp:inline distT="0" distB="0" distL="0" distR="0" wp14:anchorId="0F043276" wp14:editId="393AF270">
            <wp:extent cx="5940425" cy="145387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6DFB" w14:textId="197B3BF5" w:rsidR="00126C9E" w:rsidRPr="00126C9E" w:rsidRDefault="00126C9E" w:rsidP="00126C9E">
      <w:pPr>
        <w:spacing w:after="120"/>
        <w:jc w:val="center"/>
        <w:rPr>
          <w:sz w:val="28"/>
          <w:szCs w:val="28"/>
        </w:rPr>
      </w:pPr>
      <w:r w:rsidRPr="00126C9E">
        <w:rPr>
          <w:color w:val="000000"/>
          <w:sz w:val="28"/>
          <w:szCs w:val="28"/>
        </w:rPr>
        <w:t>Рисунок 1 – Обновление машин</w:t>
      </w:r>
    </w:p>
    <w:p w14:paraId="64CD144B" w14:textId="0A628D35" w:rsidR="00126C9E" w:rsidRPr="00126C9E" w:rsidRDefault="00CE13F3" w:rsidP="00126C9E">
      <w:pPr>
        <w:spacing w:after="120"/>
        <w:ind w:firstLine="706"/>
        <w:jc w:val="both"/>
        <w:rPr>
          <w:sz w:val="24"/>
          <w:szCs w:val="24"/>
        </w:rPr>
      </w:pPr>
      <w:r w:rsidRPr="00CE13F3">
        <w:rPr>
          <w:sz w:val="28"/>
          <w:szCs w:val="28"/>
        </w:rPr>
        <w:t xml:space="preserve">В функции принимаются входные параметры, включающие выходные значения двух машин и правило, которое будет использоваться для синхронизации. Правило выбирается из массива строк </w:t>
      </w:r>
      <w:proofErr w:type="spellStart"/>
      <w:r w:rsidRPr="00CE13F3">
        <w:rPr>
          <w:sz w:val="28"/>
          <w:szCs w:val="28"/>
        </w:rPr>
        <w:t>update_rules</w:t>
      </w:r>
      <w:proofErr w:type="spellEnd"/>
      <w:r w:rsidRPr="00CE13F3">
        <w:rPr>
          <w:sz w:val="28"/>
          <w:szCs w:val="28"/>
        </w:rPr>
        <w:t>, представленного на рисунке 2</w:t>
      </w:r>
      <w:r w:rsidR="00126C9E" w:rsidRPr="00126C9E">
        <w:rPr>
          <w:color w:val="000000"/>
          <w:sz w:val="28"/>
          <w:szCs w:val="28"/>
        </w:rPr>
        <w:t>:</w:t>
      </w:r>
    </w:p>
    <w:p w14:paraId="2A90607B" w14:textId="0E0CDC57" w:rsidR="00126C9E" w:rsidRPr="00126C9E" w:rsidRDefault="00126C9E" w:rsidP="00CE13F3">
      <w:pPr>
        <w:spacing w:before="120" w:after="120"/>
        <w:jc w:val="center"/>
        <w:rPr>
          <w:sz w:val="24"/>
          <w:szCs w:val="24"/>
        </w:rPr>
      </w:pPr>
      <w:r w:rsidRPr="00126C9E">
        <w:rPr>
          <w:noProof/>
          <w:sz w:val="24"/>
          <w:szCs w:val="24"/>
        </w:rPr>
        <w:drawing>
          <wp:inline distT="0" distB="0" distL="0" distR="0" wp14:anchorId="1E6DA4E3" wp14:editId="5006B8D9">
            <wp:extent cx="5940425" cy="913912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2359" w14:textId="180C3F28" w:rsidR="00126C9E" w:rsidRDefault="00126C9E" w:rsidP="00126C9E">
      <w:pPr>
        <w:jc w:val="center"/>
        <w:rPr>
          <w:color w:val="000000"/>
          <w:sz w:val="28"/>
          <w:szCs w:val="28"/>
        </w:rPr>
      </w:pPr>
      <w:r w:rsidRPr="00126C9E">
        <w:rPr>
          <w:color w:val="000000"/>
          <w:sz w:val="28"/>
          <w:szCs w:val="28"/>
        </w:rPr>
        <w:t xml:space="preserve">Рисунок 2 – </w:t>
      </w:r>
      <w:r>
        <w:rPr>
          <w:color w:val="000000"/>
          <w:sz w:val="28"/>
          <w:szCs w:val="28"/>
        </w:rPr>
        <w:t>Задание способа реализации</w:t>
      </w:r>
    </w:p>
    <w:p w14:paraId="28DFAF02" w14:textId="77777777" w:rsidR="00126C9E" w:rsidRPr="00126C9E" w:rsidRDefault="00126C9E" w:rsidP="00126C9E">
      <w:pPr>
        <w:jc w:val="center"/>
        <w:rPr>
          <w:sz w:val="28"/>
          <w:szCs w:val="28"/>
        </w:rPr>
      </w:pPr>
    </w:p>
    <w:p w14:paraId="7AC0C1B3" w14:textId="535F037E" w:rsidR="00126C9E" w:rsidRDefault="00CE13F3" w:rsidP="00126C9E">
      <w:pPr>
        <w:ind w:firstLine="709"/>
        <w:jc w:val="both"/>
        <w:rPr>
          <w:sz w:val="28"/>
          <w:szCs w:val="28"/>
        </w:rPr>
      </w:pPr>
      <w:r w:rsidRPr="00CE13F3">
        <w:rPr>
          <w:sz w:val="28"/>
          <w:szCs w:val="28"/>
        </w:rPr>
        <w:t xml:space="preserve">Функция, изображенная на рисунке 3, используется для вычисления состояния синхронизации машин </w:t>
      </w:r>
      <w:proofErr w:type="spellStart"/>
      <w:r w:rsidRPr="00CE13F3">
        <w:rPr>
          <w:sz w:val="28"/>
          <w:szCs w:val="28"/>
        </w:rPr>
        <w:t>Alice</w:t>
      </w:r>
      <w:proofErr w:type="spellEnd"/>
      <w:r w:rsidRPr="00CE13F3">
        <w:rPr>
          <w:sz w:val="28"/>
          <w:szCs w:val="28"/>
        </w:rPr>
        <w:t xml:space="preserve"> и </w:t>
      </w:r>
      <w:proofErr w:type="spellStart"/>
      <w:r w:rsidRPr="00CE13F3">
        <w:rPr>
          <w:sz w:val="28"/>
          <w:szCs w:val="28"/>
        </w:rPr>
        <w:t>Bob</w:t>
      </w:r>
      <w:proofErr w:type="spellEnd"/>
      <w:r w:rsidRPr="00CE13F3">
        <w:rPr>
          <w:sz w:val="28"/>
          <w:szCs w:val="28"/>
        </w:rPr>
        <w:t>. В этой функции применяется весовой коэффициент W.</w:t>
      </w:r>
    </w:p>
    <w:p w14:paraId="277A086B" w14:textId="12758972" w:rsidR="00126C9E" w:rsidRPr="00126C9E" w:rsidRDefault="00126C9E" w:rsidP="00CE13F3">
      <w:pPr>
        <w:spacing w:before="120" w:after="120"/>
        <w:jc w:val="center"/>
        <w:rPr>
          <w:sz w:val="28"/>
          <w:szCs w:val="28"/>
        </w:rPr>
      </w:pPr>
      <w:r w:rsidRPr="00126C9E">
        <w:rPr>
          <w:noProof/>
          <w:sz w:val="28"/>
          <w:szCs w:val="28"/>
        </w:rPr>
        <w:drawing>
          <wp:inline distT="0" distB="0" distL="0" distR="0" wp14:anchorId="42269DA0" wp14:editId="59DACBA2">
            <wp:extent cx="5940425" cy="762694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7542" w14:textId="6D35156C" w:rsidR="00126C9E" w:rsidRDefault="00126C9E" w:rsidP="00126C9E">
      <w:pPr>
        <w:jc w:val="center"/>
        <w:rPr>
          <w:color w:val="000000"/>
          <w:sz w:val="28"/>
          <w:szCs w:val="28"/>
        </w:rPr>
      </w:pPr>
      <w:r w:rsidRPr="00126C9E">
        <w:rPr>
          <w:color w:val="000000"/>
          <w:sz w:val="28"/>
          <w:szCs w:val="28"/>
        </w:rPr>
        <w:t>Рисунок 3 – Функция проверки синхронизации</w:t>
      </w:r>
    </w:p>
    <w:p w14:paraId="2883B2EB" w14:textId="77777777" w:rsidR="00126C9E" w:rsidRPr="00126C9E" w:rsidRDefault="00126C9E" w:rsidP="00126C9E">
      <w:pPr>
        <w:jc w:val="center"/>
        <w:rPr>
          <w:color w:val="000000"/>
          <w:sz w:val="28"/>
          <w:szCs w:val="28"/>
        </w:rPr>
      </w:pPr>
    </w:p>
    <w:p w14:paraId="465F06BB" w14:textId="2ABBFA4C" w:rsidR="00126C9E" w:rsidRDefault="00CE13F3" w:rsidP="00126C9E">
      <w:pPr>
        <w:ind w:firstLine="709"/>
        <w:jc w:val="both"/>
        <w:rPr>
          <w:sz w:val="28"/>
          <w:szCs w:val="28"/>
        </w:rPr>
      </w:pPr>
      <w:r w:rsidRPr="00CE13F3">
        <w:rPr>
          <w:sz w:val="28"/>
          <w:szCs w:val="28"/>
        </w:rPr>
        <w:lastRenderedPageBreak/>
        <w:t xml:space="preserve">Рисунок 4 показывает сообщение, которое система выводит после завершения процесса синхронизации. Сообщение содержит информацию о количестве выполненных обновлений, необходимых для достижения синхронизации, а также общем времени, затраченном на этот </w:t>
      </w:r>
      <w:proofErr w:type="gramStart"/>
      <w:r w:rsidRPr="00CE13F3">
        <w:rPr>
          <w:sz w:val="28"/>
          <w:szCs w:val="28"/>
        </w:rPr>
        <w:t>процесс.</w:t>
      </w:r>
      <w:r w:rsidR="00126C9E" w:rsidRPr="00126C9E">
        <w:rPr>
          <w:sz w:val="28"/>
          <w:szCs w:val="28"/>
        </w:rPr>
        <w:t>.</w:t>
      </w:r>
      <w:proofErr w:type="gramEnd"/>
    </w:p>
    <w:p w14:paraId="6A416C75" w14:textId="77777777" w:rsidR="00126C9E" w:rsidRDefault="00126C9E" w:rsidP="00126C9E">
      <w:pPr>
        <w:ind w:firstLine="709"/>
        <w:jc w:val="both"/>
        <w:rPr>
          <w:sz w:val="28"/>
          <w:szCs w:val="28"/>
        </w:rPr>
      </w:pPr>
    </w:p>
    <w:p w14:paraId="197E28B8" w14:textId="5D36E159" w:rsidR="00126C9E" w:rsidRPr="00126C9E" w:rsidRDefault="00126C9E" w:rsidP="00CE13F3">
      <w:pPr>
        <w:spacing w:after="120"/>
        <w:jc w:val="center"/>
        <w:rPr>
          <w:sz w:val="28"/>
          <w:szCs w:val="28"/>
        </w:rPr>
      </w:pPr>
      <w:r w:rsidRPr="00126C9E">
        <w:rPr>
          <w:noProof/>
          <w:sz w:val="28"/>
          <w:szCs w:val="28"/>
        </w:rPr>
        <w:drawing>
          <wp:inline distT="0" distB="0" distL="0" distR="0" wp14:anchorId="1D6FEC0D" wp14:editId="2FF13449">
            <wp:extent cx="5707565" cy="1271270"/>
            <wp:effectExtent l="0" t="0" r="762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56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EA0C" w14:textId="5FE7BE6A" w:rsidR="00126C9E" w:rsidRPr="00126C9E" w:rsidRDefault="00126C9E" w:rsidP="00126C9E">
      <w:pPr>
        <w:spacing w:after="120"/>
        <w:jc w:val="center"/>
        <w:rPr>
          <w:sz w:val="28"/>
          <w:szCs w:val="28"/>
        </w:rPr>
      </w:pPr>
      <w:r w:rsidRPr="00126C9E">
        <w:rPr>
          <w:color w:val="000000"/>
          <w:sz w:val="28"/>
          <w:szCs w:val="28"/>
        </w:rPr>
        <w:t xml:space="preserve">Рисунок 4 – Результат работы </w:t>
      </w:r>
      <w:r>
        <w:rPr>
          <w:color w:val="000000"/>
          <w:sz w:val="28"/>
          <w:szCs w:val="28"/>
        </w:rPr>
        <w:t>приложения</w:t>
      </w:r>
    </w:p>
    <w:p w14:paraId="5E0820CD" w14:textId="74922B7E" w:rsidR="00126C9E" w:rsidRPr="0057693E" w:rsidRDefault="00CE13F3" w:rsidP="0057693E">
      <w:pPr>
        <w:ind w:firstLine="709"/>
        <w:jc w:val="both"/>
        <w:rPr>
          <w:sz w:val="28"/>
          <w:szCs w:val="28"/>
        </w:rPr>
      </w:pPr>
      <w:r w:rsidRPr="00CE13F3">
        <w:rPr>
          <w:sz w:val="28"/>
          <w:szCs w:val="28"/>
        </w:rPr>
        <w:t>Рисунок 5 отображает график, построенный на основе всех значений, вычисленных в процессе синхронизации.</w:t>
      </w:r>
    </w:p>
    <w:p w14:paraId="3CDE1659" w14:textId="77777777" w:rsidR="0057693E" w:rsidRDefault="0057693E" w:rsidP="00126C9E">
      <w:pPr>
        <w:jc w:val="center"/>
        <w:rPr>
          <w:color w:val="000000"/>
          <w:sz w:val="24"/>
          <w:szCs w:val="24"/>
        </w:rPr>
      </w:pPr>
    </w:p>
    <w:p w14:paraId="013D20B2" w14:textId="5A08CFB4" w:rsidR="0057693E" w:rsidRDefault="0057693E" w:rsidP="00126C9E">
      <w:pPr>
        <w:jc w:val="center"/>
        <w:rPr>
          <w:color w:val="000000"/>
          <w:sz w:val="24"/>
          <w:szCs w:val="24"/>
        </w:rPr>
      </w:pPr>
      <w:r w:rsidRPr="0057693E">
        <w:rPr>
          <w:noProof/>
          <w:color w:val="000000"/>
          <w:sz w:val="24"/>
          <w:szCs w:val="24"/>
        </w:rPr>
        <w:drawing>
          <wp:inline distT="0" distB="0" distL="0" distR="0" wp14:anchorId="1F150E79" wp14:editId="4CBFFC3E">
            <wp:extent cx="4117671" cy="355325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671" cy="35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00D7" w14:textId="77777777" w:rsidR="0057693E" w:rsidRDefault="0057693E" w:rsidP="00126C9E">
      <w:pPr>
        <w:jc w:val="center"/>
        <w:rPr>
          <w:color w:val="000000"/>
          <w:sz w:val="24"/>
          <w:szCs w:val="24"/>
        </w:rPr>
      </w:pPr>
    </w:p>
    <w:p w14:paraId="78DF3E4C" w14:textId="7F2F6BF2" w:rsidR="00126C9E" w:rsidRPr="0057693E" w:rsidRDefault="00126C9E" w:rsidP="0057693E">
      <w:pPr>
        <w:jc w:val="center"/>
        <w:rPr>
          <w:sz w:val="28"/>
          <w:szCs w:val="28"/>
        </w:rPr>
      </w:pPr>
      <w:r w:rsidRPr="0057693E">
        <w:rPr>
          <w:sz w:val="28"/>
          <w:szCs w:val="28"/>
        </w:rPr>
        <w:t>Рисунок 5 – График синхронизации</w:t>
      </w:r>
    </w:p>
    <w:p w14:paraId="1CD10803" w14:textId="77777777" w:rsidR="00126C9E" w:rsidRDefault="00126C9E" w:rsidP="00EC30F2">
      <w:pPr>
        <w:jc w:val="center"/>
        <w:rPr>
          <w:b/>
          <w:bCs/>
          <w:sz w:val="28"/>
          <w:szCs w:val="28"/>
        </w:rPr>
      </w:pPr>
    </w:p>
    <w:p w14:paraId="5F7799CE" w14:textId="77777777" w:rsidR="003F0DA6" w:rsidRDefault="003F0DA6" w:rsidP="0057693E">
      <w:pPr>
        <w:ind w:firstLine="709"/>
        <w:jc w:val="both"/>
        <w:rPr>
          <w:b/>
          <w:bCs/>
          <w:sz w:val="28"/>
          <w:szCs w:val="28"/>
        </w:rPr>
      </w:pPr>
    </w:p>
    <w:p w14:paraId="5EEFBA9F" w14:textId="77777777" w:rsidR="003F0DA6" w:rsidRDefault="003F0DA6" w:rsidP="0057693E">
      <w:pPr>
        <w:ind w:firstLine="709"/>
        <w:jc w:val="both"/>
        <w:rPr>
          <w:b/>
          <w:bCs/>
          <w:sz w:val="28"/>
          <w:szCs w:val="28"/>
        </w:rPr>
      </w:pPr>
    </w:p>
    <w:p w14:paraId="38F1631D" w14:textId="77777777" w:rsidR="003F0DA6" w:rsidRDefault="003F0DA6" w:rsidP="0057693E">
      <w:pPr>
        <w:ind w:firstLine="709"/>
        <w:jc w:val="both"/>
        <w:rPr>
          <w:b/>
          <w:bCs/>
          <w:sz w:val="28"/>
          <w:szCs w:val="28"/>
        </w:rPr>
      </w:pPr>
    </w:p>
    <w:p w14:paraId="4572A469" w14:textId="77777777" w:rsidR="003F0DA6" w:rsidRDefault="003F0DA6" w:rsidP="0057693E">
      <w:pPr>
        <w:ind w:firstLine="709"/>
        <w:jc w:val="both"/>
        <w:rPr>
          <w:b/>
          <w:bCs/>
          <w:sz w:val="28"/>
          <w:szCs w:val="28"/>
        </w:rPr>
      </w:pPr>
    </w:p>
    <w:p w14:paraId="38DAB972" w14:textId="77777777" w:rsidR="003F0DA6" w:rsidRDefault="003F0DA6" w:rsidP="0057693E">
      <w:pPr>
        <w:ind w:firstLine="709"/>
        <w:jc w:val="both"/>
        <w:rPr>
          <w:b/>
          <w:bCs/>
          <w:sz w:val="28"/>
          <w:szCs w:val="28"/>
        </w:rPr>
      </w:pPr>
    </w:p>
    <w:p w14:paraId="07FACEBE" w14:textId="77777777" w:rsidR="003F0DA6" w:rsidRDefault="003F0DA6" w:rsidP="0057693E">
      <w:pPr>
        <w:ind w:firstLine="709"/>
        <w:jc w:val="both"/>
        <w:rPr>
          <w:b/>
          <w:bCs/>
          <w:sz w:val="28"/>
          <w:szCs w:val="28"/>
        </w:rPr>
      </w:pPr>
    </w:p>
    <w:p w14:paraId="361774BE" w14:textId="77777777" w:rsidR="003F0DA6" w:rsidRDefault="003F0DA6" w:rsidP="0057693E">
      <w:pPr>
        <w:ind w:firstLine="709"/>
        <w:jc w:val="both"/>
        <w:rPr>
          <w:b/>
          <w:bCs/>
          <w:sz w:val="28"/>
          <w:szCs w:val="28"/>
        </w:rPr>
      </w:pPr>
    </w:p>
    <w:p w14:paraId="6D68709D" w14:textId="77777777" w:rsidR="003F0DA6" w:rsidRDefault="003F0DA6" w:rsidP="0057693E">
      <w:pPr>
        <w:ind w:firstLine="709"/>
        <w:jc w:val="both"/>
        <w:rPr>
          <w:b/>
          <w:bCs/>
          <w:sz w:val="28"/>
          <w:szCs w:val="28"/>
        </w:rPr>
      </w:pPr>
    </w:p>
    <w:p w14:paraId="73CD3FA6" w14:textId="77777777" w:rsidR="003F0DA6" w:rsidRDefault="003F0DA6" w:rsidP="0057693E">
      <w:pPr>
        <w:ind w:firstLine="709"/>
        <w:jc w:val="both"/>
        <w:rPr>
          <w:b/>
          <w:bCs/>
          <w:sz w:val="28"/>
          <w:szCs w:val="28"/>
        </w:rPr>
      </w:pPr>
    </w:p>
    <w:p w14:paraId="3323716F" w14:textId="5AB52EB2" w:rsidR="00CE13F3" w:rsidRPr="003F0DA6" w:rsidRDefault="00CE13F3" w:rsidP="0057693E">
      <w:pPr>
        <w:ind w:firstLine="709"/>
        <w:jc w:val="both"/>
        <w:rPr>
          <w:b/>
          <w:bCs/>
          <w:sz w:val="28"/>
          <w:szCs w:val="28"/>
        </w:rPr>
      </w:pPr>
      <w:r w:rsidRPr="003F0DA6">
        <w:rPr>
          <w:b/>
          <w:bCs/>
          <w:sz w:val="28"/>
          <w:szCs w:val="28"/>
        </w:rPr>
        <w:lastRenderedPageBreak/>
        <w:t>Вывод</w:t>
      </w:r>
    </w:p>
    <w:p w14:paraId="3DCDAFAE" w14:textId="3D3DF083" w:rsidR="00CE13F3" w:rsidRPr="00CE13F3" w:rsidRDefault="00CE13F3" w:rsidP="003F0DA6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Pr="00CE13F3">
        <w:rPr>
          <w:sz w:val="28"/>
          <w:szCs w:val="28"/>
        </w:rPr>
        <w:t xml:space="preserve">ассматриваемая система была разработана для решения задачи синхронизации между двумя машинами </w:t>
      </w:r>
      <w:proofErr w:type="spellStart"/>
      <w:r w:rsidRPr="00CE13F3">
        <w:rPr>
          <w:sz w:val="28"/>
          <w:szCs w:val="28"/>
        </w:rPr>
        <w:t>Alice</w:t>
      </w:r>
      <w:proofErr w:type="spellEnd"/>
      <w:r w:rsidRPr="00CE13F3">
        <w:rPr>
          <w:sz w:val="28"/>
          <w:szCs w:val="28"/>
        </w:rPr>
        <w:t xml:space="preserve"> и </w:t>
      </w:r>
      <w:proofErr w:type="spellStart"/>
      <w:r w:rsidRPr="00CE13F3">
        <w:rPr>
          <w:sz w:val="28"/>
          <w:szCs w:val="28"/>
        </w:rPr>
        <w:t>Bob</w:t>
      </w:r>
      <w:proofErr w:type="spellEnd"/>
      <w:r w:rsidRPr="00CE13F3">
        <w:rPr>
          <w:sz w:val="28"/>
          <w:szCs w:val="28"/>
        </w:rPr>
        <w:t>. Для этого использовался алгоритм Анти-</w:t>
      </w:r>
      <w:proofErr w:type="spellStart"/>
      <w:r w:rsidRPr="00CE13F3">
        <w:rPr>
          <w:sz w:val="28"/>
          <w:szCs w:val="28"/>
        </w:rPr>
        <w:t>Хэбба</w:t>
      </w:r>
      <w:proofErr w:type="spellEnd"/>
      <w:r w:rsidRPr="00CE13F3">
        <w:rPr>
          <w:sz w:val="28"/>
          <w:szCs w:val="28"/>
        </w:rPr>
        <w:t xml:space="preserve">, который основывается на обновлении весов связей между нейронами в нейронных сетях машин. </w:t>
      </w:r>
    </w:p>
    <w:p w14:paraId="311941CA" w14:textId="616A6327" w:rsidR="00CE13F3" w:rsidRPr="00CE13F3" w:rsidRDefault="00CE13F3" w:rsidP="00CE13F3">
      <w:pPr>
        <w:ind w:firstLine="709"/>
        <w:jc w:val="both"/>
        <w:rPr>
          <w:sz w:val="28"/>
          <w:szCs w:val="28"/>
        </w:rPr>
      </w:pPr>
      <w:r w:rsidRPr="00CE13F3">
        <w:rPr>
          <w:sz w:val="28"/>
          <w:szCs w:val="28"/>
        </w:rPr>
        <w:t>Процесс синхронизации начинается с инициализации состояний машин, затем применяется алгоритм Анти-</w:t>
      </w:r>
      <w:proofErr w:type="spellStart"/>
      <w:r w:rsidRPr="00CE13F3">
        <w:rPr>
          <w:sz w:val="28"/>
          <w:szCs w:val="28"/>
        </w:rPr>
        <w:t>Хэбба</w:t>
      </w:r>
      <w:proofErr w:type="spellEnd"/>
      <w:r w:rsidRPr="00CE13F3">
        <w:rPr>
          <w:sz w:val="28"/>
          <w:szCs w:val="28"/>
        </w:rPr>
        <w:t xml:space="preserve">, который выполняется до достижения состояния синхронизации между машинами. После завершения процесса система выводит сообщение с информацией о количестве выполненных обновлений и общем времени, затраченном на процесс синхронизации. </w:t>
      </w:r>
    </w:p>
    <w:p w14:paraId="49E4FE08" w14:textId="30FDBE52" w:rsidR="00CE13F3" w:rsidRDefault="00CE13F3" w:rsidP="00CE13F3">
      <w:pPr>
        <w:ind w:firstLine="709"/>
        <w:jc w:val="both"/>
        <w:rPr>
          <w:sz w:val="28"/>
          <w:szCs w:val="28"/>
        </w:rPr>
      </w:pPr>
      <w:r w:rsidRPr="00CE13F3">
        <w:rPr>
          <w:sz w:val="28"/>
          <w:szCs w:val="28"/>
        </w:rPr>
        <w:t>Работа системы является эффективным решением задачи синхронизации между двумя машинами, основываясь на алгоритме Анти-</w:t>
      </w:r>
      <w:proofErr w:type="spellStart"/>
      <w:r w:rsidRPr="00CE13F3">
        <w:rPr>
          <w:sz w:val="28"/>
          <w:szCs w:val="28"/>
        </w:rPr>
        <w:t>Хэбба</w:t>
      </w:r>
      <w:proofErr w:type="spellEnd"/>
      <w:r w:rsidRPr="00CE13F3">
        <w:rPr>
          <w:sz w:val="28"/>
          <w:szCs w:val="28"/>
        </w:rPr>
        <w:t>.</w:t>
      </w:r>
    </w:p>
    <w:p w14:paraId="34F7EA9A" w14:textId="26170421" w:rsidR="00CE13F3" w:rsidRDefault="0057693E" w:rsidP="0057693E">
      <w:pPr>
        <w:ind w:firstLine="709"/>
        <w:jc w:val="both"/>
        <w:rPr>
          <w:sz w:val="28"/>
          <w:szCs w:val="28"/>
        </w:rPr>
      </w:pPr>
      <w:r w:rsidRPr="0057693E">
        <w:rPr>
          <w:sz w:val="28"/>
          <w:szCs w:val="28"/>
        </w:rPr>
        <w:t xml:space="preserve">Для указанных параметров среднее количество шагов для полной синхронизации составляет </w:t>
      </w:r>
      <w:r w:rsidR="00CE13F3" w:rsidRPr="00CE13F3">
        <w:rPr>
          <w:sz w:val="28"/>
          <w:szCs w:val="28"/>
        </w:rPr>
        <w:t>117</w:t>
      </w:r>
      <w:r w:rsidRPr="0057693E">
        <w:rPr>
          <w:sz w:val="28"/>
          <w:szCs w:val="28"/>
        </w:rPr>
        <w:t>. Среднее время, необходимое для полной синхронизации двух машин, примерно равно 0.</w:t>
      </w:r>
      <w:r w:rsidR="00CE13F3" w:rsidRPr="00CE13F3">
        <w:rPr>
          <w:sz w:val="28"/>
          <w:szCs w:val="28"/>
        </w:rPr>
        <w:t>19</w:t>
      </w:r>
      <w:r w:rsidRPr="0057693E">
        <w:rPr>
          <w:sz w:val="28"/>
          <w:szCs w:val="28"/>
        </w:rPr>
        <w:t xml:space="preserve"> секунды.</w:t>
      </w:r>
    </w:p>
    <w:p w14:paraId="5C061D49" w14:textId="77777777" w:rsidR="00CE13F3" w:rsidRDefault="00CE13F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9B123A" w14:textId="77777777" w:rsidR="0057693E" w:rsidRPr="0057693E" w:rsidRDefault="0057693E" w:rsidP="0057693E">
      <w:pPr>
        <w:ind w:firstLine="709"/>
        <w:jc w:val="both"/>
        <w:rPr>
          <w:sz w:val="28"/>
          <w:szCs w:val="28"/>
        </w:rPr>
      </w:pPr>
    </w:p>
    <w:p w14:paraId="7F8FB20B" w14:textId="77777777" w:rsidR="0057693E" w:rsidRDefault="0057693E" w:rsidP="00EC30F2">
      <w:pPr>
        <w:jc w:val="center"/>
        <w:rPr>
          <w:rFonts w:ascii="Segoe UI" w:hAnsi="Segoe UI" w:cs="Segoe UI"/>
          <w:color w:val="D1D5DB"/>
          <w:shd w:val="clear" w:color="auto" w:fill="444654"/>
        </w:rPr>
      </w:pPr>
    </w:p>
    <w:p w14:paraId="1C825E15" w14:textId="697E7FC0" w:rsidR="00EC30F2" w:rsidRDefault="00EC30F2" w:rsidP="00EC30F2">
      <w:pPr>
        <w:jc w:val="center"/>
        <w:rPr>
          <w:b/>
          <w:bCs/>
          <w:color w:val="000000"/>
          <w:sz w:val="28"/>
          <w:szCs w:val="28"/>
        </w:rPr>
      </w:pPr>
      <w:r w:rsidRPr="00BF7473">
        <w:rPr>
          <w:b/>
          <w:bCs/>
          <w:color w:val="000000"/>
          <w:sz w:val="28"/>
          <w:szCs w:val="28"/>
        </w:rPr>
        <w:t>Контрольные вопросы</w:t>
      </w:r>
    </w:p>
    <w:p w14:paraId="3E067578" w14:textId="18D56319" w:rsidR="00EC30F2" w:rsidRDefault="00EC30F2" w:rsidP="00EC30F2">
      <w:pPr>
        <w:jc w:val="center"/>
        <w:rPr>
          <w:b/>
          <w:bCs/>
          <w:color w:val="000000"/>
          <w:sz w:val="28"/>
          <w:szCs w:val="28"/>
        </w:rPr>
      </w:pPr>
    </w:p>
    <w:p w14:paraId="1246BF5A" w14:textId="780F0ADB" w:rsidR="00EC30F2" w:rsidRDefault="00EC30F2" w:rsidP="00EC30F2">
      <w:pPr>
        <w:ind w:firstLine="709"/>
        <w:jc w:val="both"/>
        <w:rPr>
          <w:b/>
          <w:bCs/>
          <w:sz w:val="28"/>
          <w:szCs w:val="28"/>
        </w:rPr>
      </w:pPr>
      <w:r w:rsidRPr="00EC30F2">
        <w:rPr>
          <w:b/>
          <w:bCs/>
          <w:sz w:val="28"/>
          <w:szCs w:val="28"/>
        </w:rPr>
        <w:t xml:space="preserve">1. Изобразить схематично структуру персептрона и пояснить аналогии между его компонентами и частями биологического нейрона. </w:t>
      </w:r>
    </w:p>
    <w:p w14:paraId="16EAF0F3" w14:textId="77777777" w:rsidR="00EC30F2" w:rsidRDefault="00EC30F2" w:rsidP="00EC30F2">
      <w:pPr>
        <w:jc w:val="center"/>
        <w:rPr>
          <w:b/>
          <w:bCs/>
          <w:sz w:val="96"/>
          <w:szCs w:val="96"/>
        </w:rPr>
      </w:pPr>
      <w:r w:rsidRPr="007A3E03">
        <w:rPr>
          <w:b/>
          <w:bCs/>
          <w:noProof/>
          <w:sz w:val="96"/>
          <w:szCs w:val="96"/>
        </w:rPr>
        <w:drawing>
          <wp:inline distT="0" distB="0" distL="0" distR="0" wp14:anchorId="492F08B0" wp14:editId="2C6D2C7E">
            <wp:extent cx="4966154" cy="1798539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750" cy="180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55EB" w14:textId="2E8B7813" w:rsidR="00EC30F2" w:rsidRDefault="00EC30F2" w:rsidP="00EC30F2">
      <w:pPr>
        <w:jc w:val="center"/>
        <w:rPr>
          <w:sz w:val="28"/>
          <w:szCs w:val="28"/>
        </w:rPr>
      </w:pPr>
      <w:r w:rsidRPr="007A3E03">
        <w:rPr>
          <w:sz w:val="28"/>
          <w:szCs w:val="28"/>
        </w:rPr>
        <w:t>Модель искусственного нейрона – персептрона</w:t>
      </w:r>
    </w:p>
    <w:p w14:paraId="378A3E4E" w14:textId="1C12DAF6" w:rsidR="00EC30F2" w:rsidRDefault="00EC30F2" w:rsidP="00EC30F2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Данная модель содержит главные элементы биологического нейрона. Вот их эквиваленты: входные значения – дендриты, весовые коэффициенты – синапсы, суммирующий блок – ядро, функция активации – основание аксона, а выходное значение – это аксон.</w:t>
      </w:r>
    </w:p>
    <w:p w14:paraId="742058DC" w14:textId="77777777" w:rsidR="00EC30F2" w:rsidRPr="00EC30F2" w:rsidRDefault="00EC30F2" w:rsidP="00EC30F2">
      <w:pPr>
        <w:ind w:firstLine="709"/>
        <w:jc w:val="both"/>
        <w:rPr>
          <w:b/>
          <w:bCs/>
          <w:sz w:val="28"/>
          <w:szCs w:val="28"/>
        </w:rPr>
      </w:pPr>
    </w:p>
    <w:p w14:paraId="6B237DB7" w14:textId="4DDEC0EA" w:rsidR="00EC30F2" w:rsidRDefault="00EC30F2" w:rsidP="00EC30F2">
      <w:pPr>
        <w:ind w:firstLine="709"/>
        <w:jc w:val="both"/>
        <w:rPr>
          <w:b/>
          <w:bCs/>
          <w:sz w:val="28"/>
          <w:szCs w:val="28"/>
        </w:rPr>
      </w:pPr>
      <w:r w:rsidRPr="00EC30F2">
        <w:rPr>
          <w:b/>
          <w:bCs/>
          <w:sz w:val="28"/>
          <w:szCs w:val="28"/>
        </w:rPr>
        <w:t xml:space="preserve">2. Охарактеризовать (и показать на примерах) области использования ИНС. </w:t>
      </w:r>
    </w:p>
    <w:p w14:paraId="38F6288A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Искусственные нейронные сети (ИНС) являются мощным инструментом машинного обучения и находят широкое применение во многих областях. Вот несколько примеров областей использования ИНС:</w:t>
      </w:r>
    </w:p>
    <w:p w14:paraId="567DFF1D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Обработка изображений: ИНС используются для различных задач обработки изображений, таких как распознавание объектов, классификация изображений, сегментация изображений, реконструкция изображений и многое другое. Например, ИНС могут быть применены для автоматического распознавания лиц в фотографиях или для классификации объектов на изображениях (автомобили, животные и т. д.).</w:t>
      </w:r>
    </w:p>
    <w:p w14:paraId="3AB0D23A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Обработка естественного языка: ИНС применяются для обработки и анализа текстовых данных, включая задачи машинного перевода, распознавания и синтеза речи, определения тональности текста, автоматического ответа на вопросы и другие. Например, ИНС могут использоваться для автоматического перевода текстов с одного языка на другой или для создания голосовых помощников.</w:t>
      </w:r>
    </w:p>
    <w:p w14:paraId="2C7DDAFB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Прогнозирование и анализ данных: ИНС широко применяются для прогнозирования и анализа данных в различных областях, включая финансы, экономику, маркетинг и науку о данных. Например, ИНС могут быть использованы для прогнозирования финансовых рынков, анализа покупательского поведения или обнаружения аномалий в данных.</w:t>
      </w:r>
    </w:p>
    <w:p w14:paraId="734695D7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 xml:space="preserve">Медицина и биология: ИНС находят применение в медицине и биологии для различных задач, таких как диагностика заболеваний, анализ медицинских </w:t>
      </w:r>
      <w:r w:rsidRPr="00EC30F2">
        <w:rPr>
          <w:sz w:val="28"/>
          <w:szCs w:val="28"/>
        </w:rPr>
        <w:lastRenderedPageBreak/>
        <w:t>изображений, прогнозирование эффективности лекарственных препаратов и других медицинских параметров. Например, ИНС могут использоваться для автоматического обнаружения раковых опухолей на снимках маммографии или для прогнозирования прогноза заболевания.</w:t>
      </w:r>
    </w:p>
    <w:p w14:paraId="759BBAF4" w14:textId="256B104D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Автономные системы и робототехника: ИНС играют важную роль в разработке автономных систем и роботов. Они могут быть использованы для навигации, планирования маршрутов, управления роботами и принятия решений на основе восприятия окружающей среды. Например, ИНС могут помочь автономным автомобилям определять и анализировать окружающую дорожную обстановку.</w:t>
      </w:r>
    </w:p>
    <w:p w14:paraId="0D15D6FC" w14:textId="11556738" w:rsidR="00EC30F2" w:rsidRDefault="00EC30F2" w:rsidP="00EC30F2">
      <w:pPr>
        <w:ind w:firstLine="709"/>
        <w:jc w:val="both"/>
        <w:rPr>
          <w:b/>
          <w:bCs/>
          <w:sz w:val="28"/>
          <w:szCs w:val="28"/>
        </w:rPr>
      </w:pPr>
      <w:r w:rsidRPr="00EC30F2">
        <w:rPr>
          <w:b/>
          <w:bCs/>
          <w:sz w:val="28"/>
          <w:szCs w:val="28"/>
        </w:rPr>
        <w:t xml:space="preserve">3. Как в простейшем виде записывается формальное представление персептрона? </w:t>
      </w:r>
    </w:p>
    <w:p w14:paraId="3D86D0AC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Персептрон представляет собой простую модель искусственного нейрона, используемого в области машинного обучения. В простейшем виде, формальное представление персептрона можно записать следующим образом:</w:t>
      </w:r>
    </w:p>
    <w:p w14:paraId="78003411" w14:textId="021A0C9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Пусть у нас есть входные данные, представленные вектором x = (x₁, x₂, ..., xₙ), где xᵢ — это значения признаков или характеристик объекта. Каждому признаку xᵢ соответствует весовой коэффициент wᵢ, который отражает важность этого признака.</w:t>
      </w:r>
    </w:p>
    <w:p w14:paraId="3ADA6B5C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Сумма взвешенных входов вычисляется как:</w:t>
      </w:r>
    </w:p>
    <w:p w14:paraId="68557393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 xml:space="preserve">z = </w:t>
      </w:r>
      <w:proofErr w:type="spellStart"/>
      <w:r w:rsidRPr="00EC30F2">
        <w:rPr>
          <w:sz w:val="28"/>
          <w:szCs w:val="28"/>
        </w:rPr>
        <w:t>w₁x</w:t>
      </w:r>
      <w:proofErr w:type="spellEnd"/>
      <w:r w:rsidRPr="00EC30F2">
        <w:rPr>
          <w:sz w:val="28"/>
          <w:szCs w:val="28"/>
        </w:rPr>
        <w:t xml:space="preserve">₁ + </w:t>
      </w:r>
      <w:proofErr w:type="spellStart"/>
      <w:r w:rsidRPr="00EC30F2">
        <w:rPr>
          <w:sz w:val="28"/>
          <w:szCs w:val="28"/>
        </w:rPr>
        <w:t>w₂x</w:t>
      </w:r>
      <w:proofErr w:type="spellEnd"/>
      <w:r w:rsidRPr="00EC30F2">
        <w:rPr>
          <w:sz w:val="28"/>
          <w:szCs w:val="28"/>
        </w:rPr>
        <w:t xml:space="preserve">₂ + ... + </w:t>
      </w:r>
      <w:proofErr w:type="spellStart"/>
      <w:r w:rsidRPr="00EC30F2">
        <w:rPr>
          <w:sz w:val="28"/>
          <w:szCs w:val="28"/>
        </w:rPr>
        <w:t>wₙx</w:t>
      </w:r>
      <w:proofErr w:type="spellEnd"/>
      <w:r w:rsidRPr="00EC30F2">
        <w:rPr>
          <w:sz w:val="28"/>
          <w:szCs w:val="28"/>
        </w:rPr>
        <w:t>ₙ</w:t>
      </w:r>
    </w:p>
    <w:p w14:paraId="313FAF5C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 xml:space="preserve">Затем, на основе этой суммы, применяется функция активации, обычно ступенчатая функция или </w:t>
      </w:r>
      <w:proofErr w:type="spellStart"/>
      <w:r w:rsidRPr="00EC30F2">
        <w:rPr>
          <w:sz w:val="28"/>
          <w:szCs w:val="28"/>
        </w:rPr>
        <w:t>сигмоидная</w:t>
      </w:r>
      <w:proofErr w:type="spellEnd"/>
      <w:r w:rsidRPr="00EC30F2">
        <w:rPr>
          <w:sz w:val="28"/>
          <w:szCs w:val="28"/>
        </w:rPr>
        <w:t xml:space="preserve"> функция, чтобы получить выходной сигнал:</w:t>
      </w:r>
    </w:p>
    <w:p w14:paraId="733737E8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y = f(z)</w:t>
      </w:r>
    </w:p>
    <w:p w14:paraId="2868B72B" w14:textId="0CA7C82F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Где y — это выходной сигнал или предсказание персептрона.</w:t>
      </w:r>
    </w:p>
    <w:p w14:paraId="5447B813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proofErr w:type="gramStart"/>
      <w:r w:rsidRPr="00EC30F2">
        <w:rPr>
          <w:sz w:val="28"/>
          <w:szCs w:val="28"/>
        </w:rPr>
        <w:t>В простейшем случае,</w:t>
      </w:r>
      <w:proofErr w:type="gramEnd"/>
      <w:r w:rsidRPr="00EC30F2">
        <w:rPr>
          <w:sz w:val="28"/>
          <w:szCs w:val="28"/>
        </w:rPr>
        <w:t xml:space="preserve"> персептрон может выдавать два класса ответов: 1 или 0, что соответствует бинарной классификации. Но его можно модифицировать для </w:t>
      </w:r>
      <w:proofErr w:type="spellStart"/>
      <w:r w:rsidRPr="00EC30F2">
        <w:rPr>
          <w:sz w:val="28"/>
          <w:szCs w:val="28"/>
        </w:rPr>
        <w:t>многоклассовой</w:t>
      </w:r>
      <w:proofErr w:type="spellEnd"/>
      <w:r w:rsidRPr="00EC30F2">
        <w:rPr>
          <w:sz w:val="28"/>
          <w:szCs w:val="28"/>
        </w:rPr>
        <w:t xml:space="preserve"> классификации.</w:t>
      </w:r>
    </w:p>
    <w:p w14:paraId="14659495" w14:textId="1BB766B4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Это основное формальное представление персептрона. Однако, в реальных задачах обучения нейронных сетей, персептроны обычно объединяются в более сложные архитектуры, такие как многослойные нейронные сети, где каждый персептрон является элементом слоя.</w:t>
      </w:r>
    </w:p>
    <w:p w14:paraId="08A31F31" w14:textId="51B004C2" w:rsidR="00EC30F2" w:rsidRDefault="00EC30F2" w:rsidP="00EC30F2">
      <w:pPr>
        <w:ind w:firstLine="709"/>
        <w:jc w:val="both"/>
        <w:rPr>
          <w:b/>
          <w:bCs/>
          <w:sz w:val="28"/>
          <w:szCs w:val="28"/>
        </w:rPr>
      </w:pPr>
      <w:r w:rsidRPr="00EC30F2">
        <w:rPr>
          <w:b/>
          <w:bCs/>
          <w:sz w:val="28"/>
          <w:szCs w:val="28"/>
        </w:rPr>
        <w:t xml:space="preserve">4. Охарактеризовать (и показать на примерах) области использования ИНС в криптографии. </w:t>
      </w:r>
    </w:p>
    <w:p w14:paraId="18E961C1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Искусственные нейронные сети (ИНС) находят применение в различных аспектах криптографии. Вот несколько примеров областей использования ИНС в криптографии:</w:t>
      </w:r>
    </w:p>
    <w:p w14:paraId="4C57E787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 xml:space="preserve">Анализ и взлом шифров: ИНС могут использоваться для анализа и взлома различных криптографических шифров. Например, ИНС могут быть применены для атаки на шифр замены или шифр перестановки, путем обучения на большом наборе зашифрованных исходных текстов и попытке восстановить ключ или исходное сообщение. Это позволяет исследователям и </w:t>
      </w:r>
      <w:proofErr w:type="spellStart"/>
      <w:r w:rsidRPr="00EC30F2">
        <w:rPr>
          <w:sz w:val="28"/>
          <w:szCs w:val="28"/>
        </w:rPr>
        <w:t>криптоаналитикам</w:t>
      </w:r>
      <w:proofErr w:type="spellEnd"/>
      <w:r w:rsidRPr="00EC30F2">
        <w:rPr>
          <w:sz w:val="28"/>
          <w:szCs w:val="28"/>
        </w:rPr>
        <w:t xml:space="preserve"> улучшать методы шифрования и повышать их стойкость.</w:t>
      </w:r>
    </w:p>
    <w:p w14:paraId="635A0BA5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lastRenderedPageBreak/>
        <w:t>Создание криптографических функций: ИНС могут использоваться для создания криптографических функций, таких как хэш-функции или генераторы псевдослучайных чисел. ИНС способны обучаться на больших наборах данных и находить сложные статистические закономерности, которые могут быть использованы для генерации высококачественных псевдослучайных последовательностей или создания надежных хэш-функций.</w:t>
      </w:r>
    </w:p>
    <w:p w14:paraId="107D9E79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Аутентификация и распознавание: ИНС могут быть применены для аутентификации и распознавания пользователей в криптографических системах. Например, ИНС могут использоваться для распознавания уникальных биометрических параметров, таких как отпечатки пальцев, лица или голоса, для аутентификации пользователей перед предоставлением доступа к зашифрованным ресурсам или выполнению криптографических операций.</w:t>
      </w:r>
    </w:p>
    <w:p w14:paraId="3E354027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Защита от атак и обнаружение аномалий: ИНС могут быть применены для обнаружения аномального поведения или подозрительных активностей в криптографических системах. ИНС могут обучаться на нормальном поведении системы и выявлять отклонения от этого образца, что может указывать на попытки атаки или нарушение безопасности. Это помогает в обнаружении и предотвращении криптографических атак.</w:t>
      </w:r>
    </w:p>
    <w:p w14:paraId="68B3718C" w14:textId="77777777" w:rsidR="00EC30F2" w:rsidRPr="00EC30F2" w:rsidRDefault="00EC30F2" w:rsidP="00EC30F2">
      <w:pPr>
        <w:ind w:firstLine="709"/>
        <w:jc w:val="both"/>
        <w:rPr>
          <w:b/>
          <w:bCs/>
          <w:sz w:val="28"/>
          <w:szCs w:val="28"/>
        </w:rPr>
      </w:pPr>
    </w:p>
    <w:p w14:paraId="436A9AC8" w14:textId="606FCA5E" w:rsidR="00EC30F2" w:rsidRDefault="00EC30F2" w:rsidP="00EC30F2">
      <w:pPr>
        <w:ind w:firstLine="709"/>
        <w:jc w:val="both"/>
        <w:rPr>
          <w:b/>
          <w:bCs/>
          <w:sz w:val="28"/>
          <w:szCs w:val="28"/>
        </w:rPr>
      </w:pPr>
      <w:r w:rsidRPr="00EC30F2">
        <w:rPr>
          <w:b/>
          <w:bCs/>
          <w:sz w:val="28"/>
          <w:szCs w:val="28"/>
        </w:rPr>
        <w:t xml:space="preserve">5. Дать пояснение к структуре и функционалу информационной системы на основе ИНС, предназначенной для согласования ключевой информации. </w:t>
      </w:r>
    </w:p>
    <w:p w14:paraId="4B5509CB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Информационная система на основе искусственных нейронных сетей (ИНС) для согласования ключевой информации представляет собой комплексную систему, которая использует ИНС для автоматического анализа и обработки информации с целью достижения согласованности и соответствия между различными наборами ключевых данных.</w:t>
      </w:r>
    </w:p>
    <w:p w14:paraId="1865893D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Структура информационной системы на основе ИНС может включать следующие основные компоненты:</w:t>
      </w:r>
    </w:p>
    <w:p w14:paraId="0A4EB07F" w14:textId="1D958310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 xml:space="preserve">Входные данные: </w:t>
      </w:r>
      <w:r>
        <w:rPr>
          <w:sz w:val="28"/>
          <w:szCs w:val="28"/>
        </w:rPr>
        <w:t>э</w:t>
      </w:r>
      <w:r w:rsidRPr="00EC30F2">
        <w:rPr>
          <w:sz w:val="28"/>
          <w:szCs w:val="28"/>
        </w:rPr>
        <w:t>то ключевая информация, которую необходимо согласовать. Входные данные могут включать различные наборы ключей, параметры или другую информацию, которая должна быть согласована между различными источниками или системами.</w:t>
      </w:r>
    </w:p>
    <w:p w14:paraId="07D5A89E" w14:textId="07DD679E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 xml:space="preserve">ИНС модель: </w:t>
      </w:r>
      <w:r>
        <w:rPr>
          <w:sz w:val="28"/>
          <w:szCs w:val="28"/>
        </w:rPr>
        <w:t>э</w:t>
      </w:r>
      <w:r w:rsidRPr="00EC30F2">
        <w:rPr>
          <w:sz w:val="28"/>
          <w:szCs w:val="28"/>
        </w:rPr>
        <w:t>то нейронная сеть, которая обучается на основе предоставленных данных и используется для анализа и обработки информации. Модель ИНС может состоять из различных слоев нейронов, функций активации и алгоритмов обучения, чтобы достичь требуемой функциональности.</w:t>
      </w:r>
    </w:p>
    <w:p w14:paraId="2AB27CE2" w14:textId="580A879B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 xml:space="preserve">Обучающие данные: </w:t>
      </w:r>
      <w:r>
        <w:rPr>
          <w:sz w:val="28"/>
          <w:szCs w:val="28"/>
        </w:rPr>
        <w:t>э</w:t>
      </w:r>
      <w:r w:rsidRPr="00EC30F2">
        <w:rPr>
          <w:sz w:val="28"/>
          <w:szCs w:val="28"/>
        </w:rPr>
        <w:t>то наборы данных, которые используются для обучения ИНС модели. Обучающие данные должны содержать примеры согласованной информации, чтобы модель ИНС могла выявить закономерности и обучиться выполнять согласование на основе этих данных.</w:t>
      </w:r>
    </w:p>
    <w:p w14:paraId="1C6DA885" w14:textId="7492BE41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 xml:space="preserve">Процесс обучения: </w:t>
      </w:r>
      <w:r>
        <w:rPr>
          <w:sz w:val="28"/>
          <w:szCs w:val="28"/>
        </w:rPr>
        <w:t>э</w:t>
      </w:r>
      <w:r w:rsidRPr="00EC30F2">
        <w:rPr>
          <w:sz w:val="28"/>
          <w:szCs w:val="28"/>
        </w:rPr>
        <w:t xml:space="preserve">то шаг, в котором ИНС модель обучается на основе предоставленных обучающих данных. В процессе обучения ИНС модель </w:t>
      </w:r>
      <w:r w:rsidRPr="00EC30F2">
        <w:rPr>
          <w:sz w:val="28"/>
          <w:szCs w:val="28"/>
        </w:rPr>
        <w:lastRenderedPageBreak/>
        <w:t>анализирует исходные данные, настраивает веса своих нейронов и улучшает свою способность согласовывать ключевую информацию.</w:t>
      </w:r>
    </w:p>
    <w:p w14:paraId="35E6B58F" w14:textId="6F8FF666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э</w:t>
      </w:r>
      <w:r w:rsidRPr="00EC30F2">
        <w:rPr>
          <w:sz w:val="28"/>
          <w:szCs w:val="28"/>
        </w:rPr>
        <w:t>то результат работы ИНС модели, который представляет собой согласованную ключевую информацию. Выходные данные могут быть представлены в удобной форме для использования другими системами или для принятия решений на основе согласованной информации.</w:t>
      </w:r>
    </w:p>
    <w:p w14:paraId="6ECFEE1C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Функционал информационной системы на основе ИНС включает в себя следующие основные возможности:</w:t>
      </w:r>
    </w:p>
    <w:p w14:paraId="39EEAD18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Автоматическое согласование ключевой информации: ИНС модель обучается анализировать и согласовывать различные наборы ключевой информации, обнаруживая связи и закономерности между ними и выявляя расхождения или несогласованности.</w:t>
      </w:r>
    </w:p>
    <w:p w14:paraId="1473548D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Выявление и исправление ошибок: ИНС модель может помочь обнаружить ошибки или несогласованности в ключевой информации и предложить решения для их исправления или согласования.</w:t>
      </w:r>
    </w:p>
    <w:p w14:paraId="277F6F1B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Принятие решений: Информационная система на основе ИНС может использоваться для принятия решений на основе согласованной ключевой информации, что позволяет улучшить точность и надежность принимаемых решений.</w:t>
      </w:r>
    </w:p>
    <w:p w14:paraId="3BB36000" w14:textId="77777777" w:rsidR="00EC30F2" w:rsidRPr="00EC30F2" w:rsidRDefault="00EC30F2" w:rsidP="00EC30F2">
      <w:pPr>
        <w:ind w:firstLine="709"/>
        <w:jc w:val="both"/>
        <w:rPr>
          <w:b/>
          <w:bCs/>
          <w:sz w:val="28"/>
          <w:szCs w:val="28"/>
        </w:rPr>
      </w:pPr>
    </w:p>
    <w:p w14:paraId="5E028503" w14:textId="613722BC" w:rsidR="00EC30F2" w:rsidRDefault="00EC30F2" w:rsidP="00EC30F2">
      <w:pPr>
        <w:ind w:firstLine="709"/>
        <w:jc w:val="both"/>
        <w:rPr>
          <w:b/>
          <w:bCs/>
          <w:sz w:val="28"/>
          <w:szCs w:val="28"/>
        </w:rPr>
      </w:pPr>
      <w:r w:rsidRPr="00EC30F2">
        <w:rPr>
          <w:b/>
          <w:bCs/>
          <w:sz w:val="28"/>
          <w:szCs w:val="28"/>
        </w:rPr>
        <w:t xml:space="preserve">6. Дать характеристику известным алгоритмам обучения ИНС. </w:t>
      </w:r>
    </w:p>
    <w:p w14:paraId="71C6D247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Существует несколько известных алгоритмов обучения искусственных нейронных сетей (ИНС). Каждый из них имеет свои особенности, преимущества и ограничения. Вот некоторые из наиболее известных алгоритмов обучения ИНС:</w:t>
      </w:r>
    </w:p>
    <w:p w14:paraId="737DD903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Обратное распространение ошибки (</w:t>
      </w:r>
      <w:proofErr w:type="spellStart"/>
      <w:r w:rsidRPr="00EC30F2">
        <w:rPr>
          <w:sz w:val="28"/>
          <w:szCs w:val="28"/>
        </w:rPr>
        <w:t>Backpropagation</w:t>
      </w:r>
      <w:proofErr w:type="spellEnd"/>
      <w:r w:rsidRPr="00EC30F2">
        <w:rPr>
          <w:sz w:val="28"/>
          <w:szCs w:val="28"/>
        </w:rPr>
        <w:t>)</w:t>
      </w:r>
      <w:proofErr w:type="gramStart"/>
      <w:r w:rsidRPr="00EC30F2">
        <w:rPr>
          <w:sz w:val="28"/>
          <w:szCs w:val="28"/>
        </w:rPr>
        <w:t>: Это</w:t>
      </w:r>
      <w:proofErr w:type="gramEnd"/>
      <w:r w:rsidRPr="00EC30F2">
        <w:rPr>
          <w:sz w:val="28"/>
          <w:szCs w:val="28"/>
        </w:rPr>
        <w:t xml:space="preserve"> один из самых распространенных и широко используемых алгоритмов обучения ИНС. Он основан на градиентном спуске и позволяет настраивать веса связей нейронов, минимизируя ошибку между предсказанными и желаемыми выходами сети. Обратное распространение ошибки работает в многослойных нейронных сетях, где ошибки распространяются от выходного слоя к входному для обновления весов.</w:t>
      </w:r>
    </w:p>
    <w:p w14:paraId="3DFB4598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 xml:space="preserve">Алгоритм </w:t>
      </w:r>
      <w:proofErr w:type="spellStart"/>
      <w:r w:rsidRPr="00EC30F2">
        <w:rPr>
          <w:sz w:val="28"/>
          <w:szCs w:val="28"/>
        </w:rPr>
        <w:t>Левенберга-Марквардта</w:t>
      </w:r>
      <w:proofErr w:type="spellEnd"/>
      <w:r w:rsidRPr="00EC30F2">
        <w:rPr>
          <w:sz w:val="28"/>
          <w:szCs w:val="28"/>
        </w:rPr>
        <w:t xml:space="preserve"> (</w:t>
      </w:r>
      <w:proofErr w:type="spellStart"/>
      <w:r w:rsidRPr="00EC30F2">
        <w:rPr>
          <w:sz w:val="28"/>
          <w:szCs w:val="28"/>
        </w:rPr>
        <w:t>Levenberg-Marquardt</w:t>
      </w:r>
      <w:proofErr w:type="spellEnd"/>
      <w:r w:rsidRPr="00EC30F2">
        <w:rPr>
          <w:sz w:val="28"/>
          <w:szCs w:val="28"/>
        </w:rPr>
        <w:t xml:space="preserve">): Этот алгоритм также используется для обучения многослойных нейронных сетей. Он комбинирует методы наименьших квадратов и градиентного спуска для эффективной оптимизации весов. Алгоритм </w:t>
      </w:r>
      <w:proofErr w:type="spellStart"/>
      <w:r w:rsidRPr="00EC30F2">
        <w:rPr>
          <w:sz w:val="28"/>
          <w:szCs w:val="28"/>
        </w:rPr>
        <w:t>Левенберга-Марквардта</w:t>
      </w:r>
      <w:proofErr w:type="spellEnd"/>
      <w:r w:rsidRPr="00EC30F2">
        <w:rPr>
          <w:sz w:val="28"/>
          <w:szCs w:val="28"/>
        </w:rPr>
        <w:t xml:space="preserve"> обычно сходится быстрее, чем обратное распространение ошибки, но требует больше вычислительных ресурсов.</w:t>
      </w:r>
    </w:p>
    <w:p w14:paraId="6BA9BBA5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 xml:space="preserve">Алгоритм обучения </w:t>
      </w:r>
      <w:proofErr w:type="spellStart"/>
      <w:r w:rsidRPr="00EC30F2">
        <w:rPr>
          <w:sz w:val="28"/>
          <w:szCs w:val="28"/>
        </w:rPr>
        <w:t>Хебба</w:t>
      </w:r>
      <w:proofErr w:type="spellEnd"/>
      <w:r w:rsidRPr="00EC30F2">
        <w:rPr>
          <w:sz w:val="28"/>
          <w:szCs w:val="28"/>
        </w:rPr>
        <w:t xml:space="preserve"> (</w:t>
      </w:r>
      <w:proofErr w:type="spellStart"/>
      <w:r w:rsidRPr="00EC30F2">
        <w:rPr>
          <w:sz w:val="28"/>
          <w:szCs w:val="28"/>
        </w:rPr>
        <w:t>Hebbian</w:t>
      </w:r>
      <w:proofErr w:type="spellEnd"/>
      <w:r w:rsidRPr="00EC30F2">
        <w:rPr>
          <w:sz w:val="28"/>
          <w:szCs w:val="28"/>
        </w:rPr>
        <w:t xml:space="preserve"> Learning): Этот алгоритм основан на принципе ассоциативной памяти и осуществляет обучение нейронных сетей путем усиления или ослабления связей между нейронами в зависимости от их активности и взаимодействий. Алгоритм </w:t>
      </w:r>
      <w:proofErr w:type="spellStart"/>
      <w:r w:rsidRPr="00EC30F2">
        <w:rPr>
          <w:sz w:val="28"/>
          <w:szCs w:val="28"/>
        </w:rPr>
        <w:t>Хебба</w:t>
      </w:r>
      <w:proofErr w:type="spellEnd"/>
      <w:r w:rsidRPr="00EC30F2">
        <w:rPr>
          <w:sz w:val="28"/>
          <w:szCs w:val="28"/>
        </w:rPr>
        <w:t xml:space="preserve"> позволяет ИНС самостоятельно формировать веса связей на основе входных данных и может </w:t>
      </w:r>
      <w:r w:rsidRPr="00EC30F2">
        <w:rPr>
          <w:sz w:val="28"/>
          <w:szCs w:val="28"/>
        </w:rPr>
        <w:lastRenderedPageBreak/>
        <w:t>использоваться для реализации самоорганизующихся карт и ассоциативных памятей.</w:t>
      </w:r>
    </w:p>
    <w:p w14:paraId="6990AA91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Генетические алгоритмы (</w:t>
      </w:r>
      <w:proofErr w:type="spellStart"/>
      <w:r w:rsidRPr="00EC30F2">
        <w:rPr>
          <w:sz w:val="28"/>
          <w:szCs w:val="28"/>
        </w:rPr>
        <w:t>Genetic</w:t>
      </w:r>
      <w:proofErr w:type="spellEnd"/>
      <w:r w:rsidRPr="00EC30F2">
        <w:rPr>
          <w:sz w:val="28"/>
          <w:szCs w:val="28"/>
        </w:rPr>
        <w:t xml:space="preserve"> </w:t>
      </w:r>
      <w:proofErr w:type="spellStart"/>
      <w:r w:rsidRPr="00EC30F2">
        <w:rPr>
          <w:sz w:val="28"/>
          <w:szCs w:val="28"/>
        </w:rPr>
        <w:t>Algorithms</w:t>
      </w:r>
      <w:proofErr w:type="spellEnd"/>
      <w:r w:rsidRPr="00EC30F2">
        <w:rPr>
          <w:sz w:val="28"/>
          <w:szCs w:val="28"/>
        </w:rPr>
        <w:t>): Этот класс алгоритмов основан на эволюционном принципе и вдохновлен биологической эволюцией. Генетические алгоритмы используют операторы скрещивания, мутации и отбора для эффективного поиска оптимальных решений в пространстве параметров нейронных сетей. Они позволяют найти глобальные оптимумы, но могут требовать больше вычислительных ресурсов и времени для сходимости.</w:t>
      </w:r>
    </w:p>
    <w:p w14:paraId="1B3C67E5" w14:textId="536ED6A2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Алгоритмы кластеризации (</w:t>
      </w:r>
      <w:proofErr w:type="spellStart"/>
      <w:r w:rsidRPr="00EC30F2">
        <w:rPr>
          <w:sz w:val="28"/>
          <w:szCs w:val="28"/>
        </w:rPr>
        <w:t>Clustering</w:t>
      </w:r>
      <w:proofErr w:type="spellEnd"/>
      <w:r w:rsidRPr="00EC30F2">
        <w:rPr>
          <w:sz w:val="28"/>
          <w:szCs w:val="28"/>
        </w:rPr>
        <w:t xml:space="preserve"> </w:t>
      </w:r>
      <w:proofErr w:type="spellStart"/>
      <w:r w:rsidRPr="00EC30F2">
        <w:rPr>
          <w:sz w:val="28"/>
          <w:szCs w:val="28"/>
        </w:rPr>
        <w:t>Algorithms</w:t>
      </w:r>
      <w:proofErr w:type="spellEnd"/>
      <w:r w:rsidRPr="00EC30F2">
        <w:rPr>
          <w:sz w:val="28"/>
          <w:szCs w:val="28"/>
        </w:rPr>
        <w:t>): Эти алгоритмы используются для группировки данных в нейронных сетях. Например, алгоритм Кохонена и самоорганизующиеся карты (SOM) позволяют ИНС автоматически выявлять структуры и кластеры в данных без учителя. Они широко применяются в области анализа данных, распознавания образов и кластеризации.</w:t>
      </w:r>
    </w:p>
    <w:p w14:paraId="536C579C" w14:textId="33E60D0C" w:rsidR="00EC30F2" w:rsidRDefault="00EC30F2" w:rsidP="00EC30F2">
      <w:pPr>
        <w:ind w:firstLine="709"/>
        <w:jc w:val="both"/>
        <w:rPr>
          <w:b/>
          <w:bCs/>
          <w:sz w:val="28"/>
          <w:szCs w:val="28"/>
        </w:rPr>
      </w:pPr>
      <w:r w:rsidRPr="00EC30F2">
        <w:rPr>
          <w:b/>
          <w:bCs/>
          <w:sz w:val="28"/>
          <w:szCs w:val="28"/>
        </w:rPr>
        <w:t xml:space="preserve">7. Какие алгоритмы используются для обучения ИНС, предназначенных для согласования ключевой информации между двумя сторонами? </w:t>
      </w:r>
    </w:p>
    <w:p w14:paraId="40F91E9F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Для обучения искусственных нейронных сетей (ИНС), предназначенных для согласования ключевой информации между двумя сторонами, можно использовать различные алгоритмы обучения. Вот некоторые из них:</w:t>
      </w:r>
    </w:p>
    <w:p w14:paraId="3018A3B6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Обратное распространение ошибки (</w:t>
      </w:r>
      <w:proofErr w:type="spellStart"/>
      <w:r w:rsidRPr="00EC30F2">
        <w:rPr>
          <w:sz w:val="28"/>
          <w:szCs w:val="28"/>
        </w:rPr>
        <w:t>Backpropagation</w:t>
      </w:r>
      <w:proofErr w:type="spellEnd"/>
      <w:r w:rsidRPr="00EC30F2">
        <w:rPr>
          <w:sz w:val="28"/>
          <w:szCs w:val="28"/>
        </w:rPr>
        <w:t>)</w:t>
      </w:r>
      <w:proofErr w:type="gramStart"/>
      <w:r w:rsidRPr="00EC30F2">
        <w:rPr>
          <w:sz w:val="28"/>
          <w:szCs w:val="28"/>
        </w:rPr>
        <w:t>: Это</w:t>
      </w:r>
      <w:proofErr w:type="gramEnd"/>
      <w:r w:rsidRPr="00EC30F2">
        <w:rPr>
          <w:sz w:val="28"/>
          <w:szCs w:val="28"/>
        </w:rPr>
        <w:t xml:space="preserve"> наиболее распространенный и широко используемый алгоритм обучения ИНС. Он основан на градиентном спуске и позволяет настраивать веса связей нейронов для минимизации ошибки между предсказанными и желаемыми выходами сети. Обратное распространение ошибки может быть применено для обучения ИНС на согласование ключевой информации, где выходы сети должны быть согласованы с желаемыми значениями ключей.</w:t>
      </w:r>
    </w:p>
    <w:p w14:paraId="3C4D50D0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 xml:space="preserve">Алгоритм </w:t>
      </w:r>
      <w:proofErr w:type="spellStart"/>
      <w:r w:rsidRPr="00EC30F2">
        <w:rPr>
          <w:sz w:val="28"/>
          <w:szCs w:val="28"/>
        </w:rPr>
        <w:t>Хопфилда</w:t>
      </w:r>
      <w:proofErr w:type="spellEnd"/>
      <w:r w:rsidRPr="00EC30F2">
        <w:rPr>
          <w:sz w:val="28"/>
          <w:szCs w:val="28"/>
        </w:rPr>
        <w:t xml:space="preserve"> (</w:t>
      </w:r>
      <w:proofErr w:type="spellStart"/>
      <w:r w:rsidRPr="00EC30F2">
        <w:rPr>
          <w:sz w:val="28"/>
          <w:szCs w:val="28"/>
        </w:rPr>
        <w:t>Hopfield</w:t>
      </w:r>
      <w:proofErr w:type="spellEnd"/>
      <w:r w:rsidRPr="00EC30F2">
        <w:rPr>
          <w:sz w:val="28"/>
          <w:szCs w:val="28"/>
        </w:rPr>
        <w:t xml:space="preserve">): Этот алгоритм обучения применяется для обучения рекуррентных нейронных сетей, которые способны хранить и восстанавливать ассоциативные паттерны. Алгоритм </w:t>
      </w:r>
      <w:proofErr w:type="spellStart"/>
      <w:r w:rsidRPr="00EC30F2">
        <w:rPr>
          <w:sz w:val="28"/>
          <w:szCs w:val="28"/>
        </w:rPr>
        <w:t>Хопфилда</w:t>
      </w:r>
      <w:proofErr w:type="spellEnd"/>
      <w:r w:rsidRPr="00EC30F2">
        <w:rPr>
          <w:sz w:val="28"/>
          <w:szCs w:val="28"/>
        </w:rPr>
        <w:t xml:space="preserve"> может использоваться для обучения ИНС на согласование ключевой информации путем представления ключевых значений в виде ассоциативных паттернов, которые сеть будет восстанавливать при предъявлении входных данных.</w:t>
      </w:r>
    </w:p>
    <w:p w14:paraId="7D221147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Алгоритм самоорганизации карт Кохонена (Self-</w:t>
      </w:r>
      <w:proofErr w:type="spellStart"/>
      <w:r w:rsidRPr="00EC30F2">
        <w:rPr>
          <w:sz w:val="28"/>
          <w:szCs w:val="28"/>
        </w:rPr>
        <w:t>Organizing</w:t>
      </w:r>
      <w:proofErr w:type="spellEnd"/>
      <w:r w:rsidRPr="00EC30F2">
        <w:rPr>
          <w:sz w:val="28"/>
          <w:szCs w:val="28"/>
        </w:rPr>
        <w:t xml:space="preserve"> Maps, SOM): Этот алгоритм обучения используется для обучения нейронных сетей, которые способны выявлять структуры и кластеры в данных. Алгоритм SOM может быть применен для обучения ИНС на согласование ключевой информации, где сеть будет строить карту, отображающую ключевые значения и их схожесть, чтобы обнаружить несогласованности или расхождения.</w:t>
      </w:r>
    </w:p>
    <w:p w14:paraId="1B8F5E01" w14:textId="193BAD93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Генетические алгоритмы (</w:t>
      </w:r>
      <w:proofErr w:type="spellStart"/>
      <w:r w:rsidRPr="00EC30F2">
        <w:rPr>
          <w:sz w:val="28"/>
          <w:szCs w:val="28"/>
        </w:rPr>
        <w:t>Genetic</w:t>
      </w:r>
      <w:proofErr w:type="spellEnd"/>
      <w:r w:rsidRPr="00EC30F2">
        <w:rPr>
          <w:sz w:val="28"/>
          <w:szCs w:val="28"/>
        </w:rPr>
        <w:t xml:space="preserve"> </w:t>
      </w:r>
      <w:proofErr w:type="spellStart"/>
      <w:r w:rsidRPr="00EC30F2">
        <w:rPr>
          <w:sz w:val="28"/>
          <w:szCs w:val="28"/>
        </w:rPr>
        <w:t>Algorithms</w:t>
      </w:r>
      <w:proofErr w:type="spellEnd"/>
      <w:r w:rsidRPr="00EC30F2">
        <w:rPr>
          <w:sz w:val="28"/>
          <w:szCs w:val="28"/>
        </w:rPr>
        <w:t xml:space="preserve">): Эти алгоритмы основаны на принципах естественного отбора и эволюции. Они могут быть применены для обучения ИНС на согласование ключевой информации путем эффективного поиска оптимальных решений в пространстве параметров сети. Генетические алгоритмы могут использоваться для оптимизации весов </w:t>
      </w:r>
      <w:r w:rsidRPr="00EC30F2">
        <w:rPr>
          <w:sz w:val="28"/>
          <w:szCs w:val="28"/>
        </w:rPr>
        <w:lastRenderedPageBreak/>
        <w:t>нейронной сети и настройки ее параметров для достижения согласования ключевой информации.</w:t>
      </w:r>
    </w:p>
    <w:p w14:paraId="3E33889F" w14:textId="17747081" w:rsidR="00EC30F2" w:rsidRDefault="00EC30F2" w:rsidP="00EC30F2">
      <w:pPr>
        <w:ind w:firstLine="709"/>
        <w:jc w:val="both"/>
        <w:rPr>
          <w:b/>
          <w:bCs/>
          <w:sz w:val="28"/>
          <w:szCs w:val="28"/>
        </w:rPr>
      </w:pPr>
      <w:r w:rsidRPr="00EC30F2">
        <w:rPr>
          <w:b/>
          <w:bCs/>
          <w:sz w:val="28"/>
          <w:szCs w:val="28"/>
        </w:rPr>
        <w:t xml:space="preserve">8. Могут ли легитимно участвовать в процессе синхронизации более трех сетей? Мотивируйте ответ. </w:t>
      </w:r>
    </w:p>
    <w:p w14:paraId="40CFBF33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Да, легитимно участвовать в процессе синхронизации могут и более трех сетей. Однако, возможность и эффективность такой синхронизации будет зависеть от нескольких факторов, таких как:</w:t>
      </w:r>
    </w:p>
    <w:p w14:paraId="7CE6ED6D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Ресурсы: Синхронизация большего числа сетей может потребовать больших вычислительных и сетевых ресурсов. Необходимо убедиться, что доступные ресурсы достаточны для обработки и передачи данных между всеми сетями.</w:t>
      </w:r>
    </w:p>
    <w:p w14:paraId="422F7000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Сложность: С увеличением числа сетей возрастает сложность управления и согласования между ними. Необходимо разработать соответствующие алгоритмы и протоколы синхронизации, которые могут обеспечить эффективную коммуникацию и координацию между всеми участниками.</w:t>
      </w:r>
    </w:p>
    <w:p w14:paraId="30E87E27" w14:textId="590222FF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 xml:space="preserve">Цель и задачи: </w:t>
      </w:r>
      <w:r>
        <w:rPr>
          <w:sz w:val="28"/>
          <w:szCs w:val="28"/>
        </w:rPr>
        <w:t>в</w:t>
      </w:r>
      <w:r w:rsidRPr="00EC30F2">
        <w:rPr>
          <w:sz w:val="28"/>
          <w:szCs w:val="28"/>
        </w:rPr>
        <w:t>ажно определить, какие конкретные цели и задачи требуют синхронизации более трех сетей. Если синхронизация требуется для выполнения сложных вычислительных задач или решения сложных проблем, то участие более трех сетей может быть оправданным.</w:t>
      </w:r>
    </w:p>
    <w:p w14:paraId="690CBF61" w14:textId="42057F15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Одним из примеров, где может потребоваться синхронизация более трех сетей, является распределенные вычисления. Например, в сети из нескольких серверов, каждый из которых обрабатывает свою часть задачи, синхронизация между сетями может быть важна для обмена промежуточными результатами и координации работы.</w:t>
      </w:r>
    </w:p>
    <w:p w14:paraId="44D9F168" w14:textId="60FFC7BE" w:rsidR="00EC30F2" w:rsidRDefault="00EC30F2" w:rsidP="00EC30F2">
      <w:pPr>
        <w:ind w:firstLine="709"/>
        <w:jc w:val="both"/>
        <w:rPr>
          <w:b/>
          <w:bCs/>
          <w:sz w:val="28"/>
          <w:szCs w:val="28"/>
        </w:rPr>
      </w:pPr>
      <w:r w:rsidRPr="00EC30F2">
        <w:rPr>
          <w:b/>
          <w:bCs/>
          <w:sz w:val="28"/>
          <w:szCs w:val="28"/>
        </w:rPr>
        <w:t xml:space="preserve">9. Дать характеристику криптостойкости системы на основе двух взаимодействующих ИНС. </w:t>
      </w:r>
    </w:p>
    <w:p w14:paraId="4B9ACFC9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Система на основе двух взаимодействующих искусственных нейронных сетей (ИНС) может обладать определенными характеристиками криптостойкости. Вот некоторые из них:</w:t>
      </w:r>
    </w:p>
    <w:p w14:paraId="0D224244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Ключевое пространство: Использование двух ИНС позволяет создать большое пространство возможных ключей. Ключевое пространство представляет собой набор всех возможных комбинаций параметров и весов сетей. Чем больше ключевое пространство, тем сложнее подобрать правильный ключ для расшифровки или проникновения в систему.</w:t>
      </w:r>
    </w:p>
    <w:p w14:paraId="7654E1EC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Нелинейность: Использование ИНС в системе обеспечивает нелинейность в процессе шифрования и дешифрования. Нелинейные функции активации и сложные взаимодействия между нейронами могут усложнить задачу анализа и восстановления ключевой информации.</w:t>
      </w:r>
    </w:p>
    <w:p w14:paraId="316C15EB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Устойчивость к атакам: Взаимодействие между двумя ИНС может обеспечить устойчивость системы к различным атакам. Например, если одна сеть подвергается атаке, вторая сеть может продолжать работать и защищать ключевую информацию. Это усложняет задачу атакующего и повышает криптостойкость системы.</w:t>
      </w:r>
    </w:p>
    <w:p w14:paraId="1A91A387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lastRenderedPageBreak/>
        <w:t>Обучение и адаптация: Система на основе двух ИНС может быть обучаемой и способной к адаптации. Это позволяет системе улучшать свою производительность и эффективность с течением времени, а также адаптироваться к изменяющимся условиям и новым угрозам.</w:t>
      </w:r>
    </w:p>
    <w:p w14:paraId="4F9EACD9" w14:textId="5F674901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Параллелизм и вычислительная мощность: Использование двух ИНС позволяет распараллеливать вычисления и использовать вычислительную мощность более эффективно. Это может быть особенно полезно при обработке больших объемов данных или выполнении сложных вычислительных операций.</w:t>
      </w:r>
    </w:p>
    <w:p w14:paraId="4D477C24" w14:textId="645E38B1" w:rsidR="00EC30F2" w:rsidRDefault="00EC30F2" w:rsidP="00EC30F2">
      <w:pPr>
        <w:ind w:firstLine="709"/>
        <w:jc w:val="both"/>
        <w:rPr>
          <w:b/>
          <w:bCs/>
          <w:sz w:val="28"/>
          <w:szCs w:val="28"/>
        </w:rPr>
      </w:pPr>
      <w:r w:rsidRPr="00EC30F2">
        <w:rPr>
          <w:b/>
          <w:bCs/>
          <w:sz w:val="28"/>
          <w:szCs w:val="28"/>
        </w:rPr>
        <w:t xml:space="preserve">10. Какие виды атак на </w:t>
      </w:r>
      <w:proofErr w:type="spellStart"/>
      <w:r w:rsidRPr="00EC30F2">
        <w:rPr>
          <w:b/>
          <w:bCs/>
          <w:sz w:val="28"/>
          <w:szCs w:val="28"/>
        </w:rPr>
        <w:t>нейрокриптографические</w:t>
      </w:r>
      <w:proofErr w:type="spellEnd"/>
      <w:r w:rsidRPr="00EC30F2">
        <w:rPr>
          <w:b/>
          <w:bCs/>
          <w:sz w:val="28"/>
          <w:szCs w:val="28"/>
        </w:rPr>
        <w:t xml:space="preserve"> системы вам известны? В чем заключается их сущность?</w:t>
      </w:r>
    </w:p>
    <w:p w14:paraId="17066E9B" w14:textId="0FBC6B1C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proofErr w:type="spellStart"/>
      <w:r w:rsidRPr="00EC30F2">
        <w:rPr>
          <w:sz w:val="28"/>
          <w:szCs w:val="28"/>
        </w:rPr>
        <w:t>Нейрокриптография</w:t>
      </w:r>
      <w:proofErr w:type="spellEnd"/>
      <w:r w:rsidRPr="00EC30F2">
        <w:rPr>
          <w:sz w:val="28"/>
          <w:szCs w:val="28"/>
        </w:rPr>
        <w:t xml:space="preserve"> — это область, которая объединяет методы искусственных нейронных сетей и криптографии. В </w:t>
      </w:r>
      <w:proofErr w:type="spellStart"/>
      <w:r w:rsidRPr="00EC30F2">
        <w:rPr>
          <w:sz w:val="28"/>
          <w:szCs w:val="28"/>
        </w:rPr>
        <w:t>нейрокриптографических</w:t>
      </w:r>
      <w:proofErr w:type="spellEnd"/>
      <w:r w:rsidRPr="00EC30F2">
        <w:rPr>
          <w:sz w:val="28"/>
          <w:szCs w:val="28"/>
        </w:rPr>
        <w:t xml:space="preserve"> системах также могут возникать различные виды атак, которые могут направляться на нарушение безопасности и функциональности системы. Вот некоторые известные виды атак на </w:t>
      </w:r>
      <w:proofErr w:type="spellStart"/>
      <w:r w:rsidRPr="00EC30F2">
        <w:rPr>
          <w:sz w:val="28"/>
          <w:szCs w:val="28"/>
        </w:rPr>
        <w:t>нейрокриптографические</w:t>
      </w:r>
      <w:proofErr w:type="spellEnd"/>
      <w:r w:rsidRPr="00EC30F2">
        <w:rPr>
          <w:sz w:val="28"/>
          <w:szCs w:val="28"/>
        </w:rPr>
        <w:t xml:space="preserve"> системы:</w:t>
      </w:r>
    </w:p>
    <w:p w14:paraId="6CCDE7C1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Атаки на ключи:</w:t>
      </w:r>
    </w:p>
    <w:p w14:paraId="3240C0D7" w14:textId="3E52792C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 xml:space="preserve">Атака перебора: </w:t>
      </w:r>
      <w:r>
        <w:rPr>
          <w:sz w:val="28"/>
          <w:szCs w:val="28"/>
        </w:rPr>
        <w:t>э</w:t>
      </w:r>
      <w:r w:rsidRPr="00EC30F2">
        <w:rPr>
          <w:sz w:val="28"/>
          <w:szCs w:val="28"/>
        </w:rPr>
        <w:t>то тип атаки, при которой злоумышленник пытается перебрать все возможные ключи, чтобы найти правильный ключ и получить доступ к зашифрованным данным.</w:t>
      </w:r>
    </w:p>
    <w:p w14:paraId="7932B6F8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Атака посредника: В этом типе атаки злоумышленник пытается перехватить обмен ключами между двумя сторонами и подменить ключи своими собственными, чтобы получить доступ к защищенным данным.</w:t>
      </w:r>
    </w:p>
    <w:p w14:paraId="29A23125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Атака словарного перебора: Злоумышленник пытается перебрать все возможные комбинации ключевых фраз или паролей из заданного словаря, чтобы найти правильный ключ.</w:t>
      </w:r>
    </w:p>
    <w:p w14:paraId="4E442564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Атаки на данные:</w:t>
      </w:r>
    </w:p>
    <w:p w14:paraId="275B5C13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 xml:space="preserve">Атака выбранного </w:t>
      </w:r>
      <w:proofErr w:type="spellStart"/>
      <w:r w:rsidRPr="00EC30F2">
        <w:rPr>
          <w:sz w:val="28"/>
          <w:szCs w:val="28"/>
        </w:rPr>
        <w:t>шифротекста</w:t>
      </w:r>
      <w:proofErr w:type="spellEnd"/>
      <w:r w:rsidRPr="00EC30F2">
        <w:rPr>
          <w:sz w:val="28"/>
          <w:szCs w:val="28"/>
        </w:rPr>
        <w:t>: Злоумышленник имеет доступ к зашифрованным данным и может выбирать произвольные тексты для расшифровки. Целью атаки является выявление закономерностей или слабостей в системе шифрования.</w:t>
      </w:r>
    </w:p>
    <w:p w14:paraId="76E80A35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 xml:space="preserve">Атака на перенос: Этот тип атаки основан на изменении или повреждении передаваемых данных между </w:t>
      </w:r>
      <w:proofErr w:type="spellStart"/>
      <w:r w:rsidRPr="00EC30F2">
        <w:rPr>
          <w:sz w:val="28"/>
          <w:szCs w:val="28"/>
        </w:rPr>
        <w:t>нейрокриптографическими</w:t>
      </w:r>
      <w:proofErr w:type="spellEnd"/>
      <w:r w:rsidRPr="00EC30F2">
        <w:rPr>
          <w:sz w:val="28"/>
          <w:szCs w:val="28"/>
        </w:rPr>
        <w:t xml:space="preserve"> системами. Целью атаки является нарушение целостности или аутентичности данных.</w:t>
      </w:r>
    </w:p>
    <w:p w14:paraId="3EDC9422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 xml:space="preserve">Атаки на саму </w:t>
      </w:r>
      <w:proofErr w:type="spellStart"/>
      <w:r w:rsidRPr="00EC30F2">
        <w:rPr>
          <w:sz w:val="28"/>
          <w:szCs w:val="28"/>
        </w:rPr>
        <w:t>нейрокриптографическую</w:t>
      </w:r>
      <w:proofErr w:type="spellEnd"/>
      <w:r w:rsidRPr="00EC30F2">
        <w:rPr>
          <w:sz w:val="28"/>
          <w:szCs w:val="28"/>
        </w:rPr>
        <w:t xml:space="preserve"> систему:</w:t>
      </w:r>
    </w:p>
    <w:p w14:paraId="2F2BA003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Атака на обучение: В этом типе атаки злоумышленник пытается внести изменения в процесс обучения нейронной сети, чтобы ослабить безопасность системы или изменить ее поведение.</w:t>
      </w:r>
    </w:p>
    <w:p w14:paraId="37A66DC1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>Атака на модель: Злоумышленник пытается анализировать модель нейронной сети и получить информацию о ключах или других конфиденциальных данных, используемых в системе.</w:t>
      </w:r>
    </w:p>
    <w:p w14:paraId="06CD56B7" w14:textId="77777777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 xml:space="preserve">Атака на архитектуру: Злоумышленник пытается нарушить работу </w:t>
      </w:r>
      <w:proofErr w:type="spellStart"/>
      <w:r w:rsidRPr="00EC30F2">
        <w:rPr>
          <w:sz w:val="28"/>
          <w:szCs w:val="28"/>
        </w:rPr>
        <w:t>нейрокриптографической</w:t>
      </w:r>
      <w:proofErr w:type="spellEnd"/>
      <w:r w:rsidRPr="00EC30F2">
        <w:rPr>
          <w:sz w:val="28"/>
          <w:szCs w:val="28"/>
        </w:rPr>
        <w:t xml:space="preserve"> системы путем эксплуатации уязвимостей или слабостей в ее архитектуре.</w:t>
      </w:r>
    </w:p>
    <w:p w14:paraId="0E84568B" w14:textId="6F20C6EA" w:rsidR="00EC30F2" w:rsidRP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lastRenderedPageBreak/>
        <w:t xml:space="preserve">Атака на физическую реализацию: </w:t>
      </w:r>
      <w:r>
        <w:rPr>
          <w:sz w:val="28"/>
          <w:szCs w:val="28"/>
        </w:rPr>
        <w:t>э</w:t>
      </w:r>
      <w:r w:rsidRPr="00EC30F2">
        <w:rPr>
          <w:sz w:val="28"/>
          <w:szCs w:val="28"/>
        </w:rPr>
        <w:t xml:space="preserve">то тип атаки, когда злоумышленник пытается получить доступ к физическим компонентам или устройствам, используемым в </w:t>
      </w:r>
      <w:proofErr w:type="spellStart"/>
      <w:r w:rsidRPr="00EC30F2">
        <w:rPr>
          <w:sz w:val="28"/>
          <w:szCs w:val="28"/>
        </w:rPr>
        <w:t>нейрокриптографической</w:t>
      </w:r>
      <w:proofErr w:type="spellEnd"/>
      <w:r w:rsidRPr="00EC30F2">
        <w:rPr>
          <w:sz w:val="28"/>
          <w:szCs w:val="28"/>
        </w:rPr>
        <w:t xml:space="preserve"> системе, для получения конфиденциальных данных.</w:t>
      </w:r>
    </w:p>
    <w:p w14:paraId="05F8BE7C" w14:textId="577BEDD3" w:rsidR="00EC30F2" w:rsidRDefault="00EC30F2" w:rsidP="00EC30F2">
      <w:pPr>
        <w:ind w:firstLine="709"/>
        <w:jc w:val="both"/>
        <w:rPr>
          <w:sz w:val="28"/>
          <w:szCs w:val="28"/>
        </w:rPr>
      </w:pPr>
      <w:r w:rsidRPr="00EC30F2">
        <w:rPr>
          <w:sz w:val="28"/>
          <w:szCs w:val="28"/>
        </w:rPr>
        <w:t xml:space="preserve">Цель этих атак может быть различной, включая получение доступа к конфиденциальной информации, подрыв безопасности системы или нарушение ее функциональности. Для защиты от таких атак важно разработать надежные </w:t>
      </w:r>
      <w:proofErr w:type="spellStart"/>
      <w:r w:rsidRPr="00EC30F2">
        <w:rPr>
          <w:sz w:val="28"/>
          <w:szCs w:val="28"/>
        </w:rPr>
        <w:t>нейрокриптографические</w:t>
      </w:r>
      <w:proofErr w:type="spellEnd"/>
      <w:r w:rsidRPr="00EC30F2">
        <w:rPr>
          <w:sz w:val="28"/>
          <w:szCs w:val="28"/>
        </w:rPr>
        <w:t xml:space="preserve"> алгоритмы, протоколы и меры безопасности, а также проводить тщательное тестирование и анализ уязвимостей системы.</w:t>
      </w:r>
    </w:p>
    <w:p w14:paraId="485FAA5E" w14:textId="1917B583" w:rsidR="00EC30F2" w:rsidRDefault="00EC30F2" w:rsidP="00EC30F2">
      <w:pPr>
        <w:ind w:firstLine="709"/>
        <w:jc w:val="both"/>
        <w:rPr>
          <w:sz w:val="28"/>
          <w:szCs w:val="28"/>
        </w:rPr>
      </w:pPr>
    </w:p>
    <w:p w14:paraId="35359217" w14:textId="77777777" w:rsidR="00EC30F2" w:rsidRPr="00EC30F2" w:rsidRDefault="00EC30F2" w:rsidP="00EC30F2">
      <w:pPr>
        <w:ind w:firstLine="709"/>
        <w:jc w:val="both"/>
        <w:rPr>
          <w:b/>
          <w:bCs/>
          <w:sz w:val="52"/>
          <w:szCs w:val="52"/>
        </w:rPr>
      </w:pPr>
    </w:p>
    <w:sectPr w:rsidR="00EC30F2" w:rsidRPr="00EC3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525"/>
    <w:multiLevelType w:val="multilevel"/>
    <w:tmpl w:val="0FCC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D2D80"/>
    <w:multiLevelType w:val="multilevel"/>
    <w:tmpl w:val="988A8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B4F50"/>
    <w:multiLevelType w:val="multilevel"/>
    <w:tmpl w:val="DA6AD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B31D5"/>
    <w:multiLevelType w:val="multilevel"/>
    <w:tmpl w:val="D7D8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005A7"/>
    <w:multiLevelType w:val="multilevel"/>
    <w:tmpl w:val="3436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CC74DC"/>
    <w:multiLevelType w:val="multilevel"/>
    <w:tmpl w:val="B924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723D67"/>
    <w:multiLevelType w:val="multilevel"/>
    <w:tmpl w:val="C992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5F021F"/>
    <w:multiLevelType w:val="multilevel"/>
    <w:tmpl w:val="1078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E37FE9"/>
    <w:multiLevelType w:val="multilevel"/>
    <w:tmpl w:val="E7E4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005153"/>
    <w:multiLevelType w:val="multilevel"/>
    <w:tmpl w:val="587A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668451">
    <w:abstractNumId w:val="0"/>
  </w:num>
  <w:num w:numId="2" w16cid:durableId="413163497">
    <w:abstractNumId w:val="4"/>
  </w:num>
  <w:num w:numId="3" w16cid:durableId="1251697260">
    <w:abstractNumId w:val="9"/>
  </w:num>
  <w:num w:numId="4" w16cid:durableId="1852376597">
    <w:abstractNumId w:val="6"/>
  </w:num>
  <w:num w:numId="5" w16cid:durableId="2066294179">
    <w:abstractNumId w:val="5"/>
  </w:num>
  <w:num w:numId="6" w16cid:durableId="2069451306">
    <w:abstractNumId w:val="1"/>
  </w:num>
  <w:num w:numId="7" w16cid:durableId="1449930988">
    <w:abstractNumId w:val="2"/>
  </w:num>
  <w:num w:numId="8" w16cid:durableId="1020664136">
    <w:abstractNumId w:val="7"/>
  </w:num>
  <w:num w:numId="9" w16cid:durableId="552695033">
    <w:abstractNumId w:val="3"/>
  </w:num>
  <w:num w:numId="10" w16cid:durableId="6813947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42"/>
    <w:rsid w:val="000B318C"/>
    <w:rsid w:val="00114642"/>
    <w:rsid w:val="00126C9E"/>
    <w:rsid w:val="001D2BDA"/>
    <w:rsid w:val="003F0DA6"/>
    <w:rsid w:val="0057693E"/>
    <w:rsid w:val="00764DBB"/>
    <w:rsid w:val="007A3E03"/>
    <w:rsid w:val="00995711"/>
    <w:rsid w:val="00AC1F58"/>
    <w:rsid w:val="00BE3973"/>
    <w:rsid w:val="00CE13F3"/>
    <w:rsid w:val="00EC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AC3E"/>
  <w15:chartTrackingRefBased/>
  <w15:docId w15:val="{72017D81-A05C-458A-8992-35E28162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0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30F2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EC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18</Pages>
  <Words>4660</Words>
  <Characters>26568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Трофимчук</dc:creator>
  <cp:keywords/>
  <dc:description/>
  <cp:lastModifiedBy>e</cp:lastModifiedBy>
  <cp:revision>7</cp:revision>
  <dcterms:created xsi:type="dcterms:W3CDTF">2023-06-01T23:12:00Z</dcterms:created>
  <dcterms:modified xsi:type="dcterms:W3CDTF">2023-06-20T07:57:00Z</dcterms:modified>
</cp:coreProperties>
</file>