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E5AE3" w14:textId="77777777" w:rsidR="00860903" w:rsidRPr="00E11ABC" w:rsidRDefault="00860903" w:rsidP="00860903">
      <w:pPr>
        <w:spacing w:after="0" w:line="240" w:lineRule="auto"/>
        <w:ind w:firstLine="7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E11ABC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2C19087" w14:textId="77777777" w:rsidR="00860903" w:rsidRPr="00E11ABC" w:rsidRDefault="00860903" w:rsidP="0086090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6D2719E" w14:textId="77777777" w:rsidR="00860903" w:rsidRPr="00E11ABC" w:rsidRDefault="00860903" w:rsidP="00860903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E11ABC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325DADCA" w14:textId="77777777" w:rsidR="00860903" w:rsidRPr="00E11ABC" w:rsidRDefault="00860903" w:rsidP="00860903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E11ABC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4EE0EDBB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260D067D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5CBE9DEF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17BDC054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65881C92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31BD06E0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3BBD8030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6FEB8FD8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3AFA4C94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2F588E07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734D6839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7BA4500F" w14:textId="640536B1" w:rsidR="00860903" w:rsidRPr="00B424B7" w:rsidRDefault="00860903" w:rsidP="00860903">
      <w:pPr>
        <w:spacing w:after="0" w:line="240" w:lineRule="auto"/>
        <w:jc w:val="center"/>
        <w:rPr>
          <w:rFonts w:eastAsia="Calibri" w:cs="Times New Roman"/>
          <w:b/>
        </w:rPr>
      </w:pPr>
      <w:r w:rsidRPr="00B03DB7">
        <w:rPr>
          <w:rFonts w:eastAsia="Calibri" w:cs="Times New Roman"/>
          <w:b/>
        </w:rPr>
        <w:t>Отчет по лабораторной работе №</w:t>
      </w:r>
      <w:r w:rsidR="00B424B7" w:rsidRPr="00B424B7">
        <w:rPr>
          <w:rFonts w:eastAsia="Calibri" w:cs="Times New Roman"/>
          <w:b/>
        </w:rPr>
        <w:t>4</w:t>
      </w:r>
    </w:p>
    <w:p w14:paraId="4E2A7FFE" w14:textId="0E06E735" w:rsidR="00860903" w:rsidRPr="00E11ABC" w:rsidRDefault="00B424B7" w:rsidP="00860903">
      <w:pPr>
        <w:spacing w:after="0" w:line="240" w:lineRule="auto"/>
        <w:jc w:val="center"/>
        <w:rPr>
          <w:rFonts w:eastAsia="Calibri" w:cs="Times New Roman"/>
          <w:b/>
        </w:rPr>
      </w:pPr>
      <w:r w:rsidRPr="00B424B7">
        <w:rPr>
          <w:rFonts w:eastAsia="Calibri" w:cs="Times New Roman"/>
          <w:b/>
        </w:rPr>
        <w:t>ИЗУЧЕНИЕ УСТРОЙСТВА И ФУНКЦИОНАЛЬНЫХ ОСОБЕННОСТЕЙ ШИФРОВАЛЬНОЙ МАШИНЫ «ЭНИГМА»</w:t>
      </w:r>
    </w:p>
    <w:p w14:paraId="4F7D0BD7" w14:textId="77777777" w:rsidR="00860903" w:rsidRDefault="00860903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0B3C0569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18A83981" w14:textId="0B8B6715" w:rsidR="00860903" w:rsidRDefault="00860903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21872DC0" w14:textId="58EFF3B3" w:rsidR="00FC5B8B" w:rsidRDefault="00FC5B8B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0865034E" w14:textId="263C82AE" w:rsidR="00D30BFC" w:rsidRDefault="00D30BFC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7A6E21A7" w14:textId="6E0DF8B4" w:rsidR="00D30BFC" w:rsidRDefault="00D30BFC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290B071B" w14:textId="77777777" w:rsidR="00D30BFC" w:rsidRDefault="00D30BFC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53948B73" w14:textId="77777777" w:rsidR="00FC5B8B" w:rsidRDefault="00FC5B8B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3C003FAA" w14:textId="77777777" w:rsidR="008A6A0C" w:rsidRPr="00E11ABC" w:rsidRDefault="008A6A0C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08B2D1B9" w14:textId="34C8B5F2" w:rsidR="00860903" w:rsidRDefault="00860903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12F8D5FD" w14:textId="6F3612EA" w:rsidR="00D30BFC" w:rsidRDefault="00D30BFC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08808A35" w14:textId="4642B5A5" w:rsidR="00D30BFC" w:rsidRDefault="00D30BFC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083F6318" w14:textId="02C955A2" w:rsidR="00D30BFC" w:rsidRDefault="00D30BFC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00E6C707" w14:textId="77777777" w:rsidR="00D30BFC" w:rsidRPr="00E11ABC" w:rsidRDefault="00D30BFC" w:rsidP="00860903">
      <w:pPr>
        <w:spacing w:after="0" w:line="240" w:lineRule="auto"/>
        <w:jc w:val="center"/>
        <w:rPr>
          <w:rFonts w:eastAsia="Calibri" w:cs="Times New Roman"/>
          <w:b/>
        </w:rPr>
      </w:pPr>
    </w:p>
    <w:p w14:paraId="4F24611A" w14:textId="77777777" w:rsidR="00860903" w:rsidRPr="00794579" w:rsidRDefault="00860903" w:rsidP="00860903">
      <w:pPr>
        <w:spacing w:after="0" w:line="240" w:lineRule="auto"/>
        <w:ind w:left="5670"/>
        <w:rPr>
          <w:rFonts w:eastAsia="Calibri" w:cs="Times New Roman"/>
        </w:rPr>
      </w:pPr>
      <w:r>
        <w:rPr>
          <w:rFonts w:eastAsia="Calibri" w:cs="Times New Roman"/>
        </w:rPr>
        <w:t>Выполнил</w:t>
      </w:r>
      <w:r w:rsidRPr="00794579">
        <w:rPr>
          <w:rFonts w:eastAsia="Calibri" w:cs="Times New Roman"/>
        </w:rPr>
        <w:t>:</w:t>
      </w:r>
    </w:p>
    <w:p w14:paraId="41ADF371" w14:textId="77777777" w:rsidR="00860903" w:rsidRDefault="00860903" w:rsidP="00860903">
      <w:pPr>
        <w:spacing w:after="0" w:line="240" w:lineRule="auto"/>
        <w:ind w:left="5670"/>
        <w:rPr>
          <w:rFonts w:eastAsia="Calibri" w:cs="Times New Roman"/>
        </w:rPr>
      </w:pPr>
      <w:r>
        <w:rPr>
          <w:rFonts w:eastAsia="Calibri" w:cs="Times New Roman"/>
          <w:lang w:val="en-US"/>
        </w:rPr>
        <w:t>C</w:t>
      </w:r>
      <w:proofErr w:type="spellStart"/>
      <w:r>
        <w:rPr>
          <w:rFonts w:eastAsia="Calibri" w:cs="Times New Roman"/>
        </w:rPr>
        <w:t>тудент</w:t>
      </w:r>
      <w:proofErr w:type="spellEnd"/>
      <w:r w:rsidRPr="00E11ABC">
        <w:rPr>
          <w:rFonts w:eastAsia="Calibri" w:cs="Times New Roman"/>
        </w:rPr>
        <w:t xml:space="preserve"> </w:t>
      </w:r>
      <w:r w:rsidRPr="00794579">
        <w:rPr>
          <w:rFonts w:eastAsia="Calibri" w:cs="Times New Roman"/>
        </w:rPr>
        <w:t>3</w:t>
      </w:r>
      <w:r w:rsidRPr="00E11ABC">
        <w:rPr>
          <w:rFonts w:eastAsia="Calibri" w:cs="Times New Roman"/>
        </w:rPr>
        <w:t xml:space="preserve"> курса </w:t>
      </w:r>
      <w:r>
        <w:rPr>
          <w:rFonts w:eastAsia="Calibri" w:cs="Times New Roman"/>
        </w:rPr>
        <w:t>1</w:t>
      </w:r>
      <w:r w:rsidRPr="00E11ABC">
        <w:rPr>
          <w:rFonts w:eastAsia="Calibri" w:cs="Times New Roman"/>
        </w:rPr>
        <w:t xml:space="preserve"> группы</w:t>
      </w:r>
    </w:p>
    <w:p w14:paraId="49611D74" w14:textId="77777777" w:rsidR="00860903" w:rsidRPr="00E11ABC" w:rsidRDefault="00860903" w:rsidP="00860903">
      <w:pPr>
        <w:spacing w:after="0" w:line="240" w:lineRule="auto"/>
        <w:ind w:left="5670"/>
        <w:rPr>
          <w:rFonts w:eastAsia="Calibri" w:cs="Times New Roman"/>
        </w:rPr>
      </w:pPr>
      <w:r>
        <w:rPr>
          <w:rFonts w:eastAsia="Calibri" w:cs="Times New Roman"/>
        </w:rPr>
        <w:t>Парибок И. А.</w:t>
      </w:r>
    </w:p>
    <w:p w14:paraId="2DB3B818" w14:textId="77777777" w:rsidR="00860903" w:rsidRPr="00E11ABC" w:rsidRDefault="00860903" w:rsidP="00860903">
      <w:pPr>
        <w:spacing w:after="0" w:line="240" w:lineRule="auto"/>
        <w:ind w:left="5670"/>
        <w:rPr>
          <w:rFonts w:eastAsia="Calibri" w:cs="Times New Roman"/>
        </w:rPr>
      </w:pPr>
      <w:r>
        <w:rPr>
          <w:rFonts w:eastAsia="Calibri" w:cs="Times New Roman"/>
        </w:rPr>
        <w:t>Вариант 5</w:t>
      </w:r>
    </w:p>
    <w:p w14:paraId="62AA3919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375D5FC1" w14:textId="77777777" w:rsidR="00860903" w:rsidRPr="00E11ABC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142F49A1" w14:textId="77777777" w:rsidR="00860903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75286925" w14:textId="77777777" w:rsidR="00860903" w:rsidRDefault="00860903" w:rsidP="00860903">
      <w:pPr>
        <w:spacing w:after="0" w:line="240" w:lineRule="auto"/>
        <w:jc w:val="center"/>
        <w:rPr>
          <w:rFonts w:eastAsia="Calibri" w:cs="Times New Roman"/>
        </w:rPr>
      </w:pPr>
    </w:p>
    <w:p w14:paraId="5E572211" w14:textId="55EE9E50" w:rsidR="00860903" w:rsidRDefault="00860903" w:rsidP="00D30BFC">
      <w:pPr>
        <w:ind w:firstLine="0"/>
        <w:jc w:val="left"/>
        <w:rPr>
          <w:rFonts w:eastAsia="Calibri" w:cs="Times New Roman"/>
        </w:rPr>
      </w:pPr>
    </w:p>
    <w:p w14:paraId="022CB300" w14:textId="11BA089E" w:rsidR="00B424B7" w:rsidRDefault="00860903" w:rsidP="00860903">
      <w:pPr>
        <w:spacing w:after="0" w:line="240" w:lineRule="auto"/>
        <w:jc w:val="center"/>
        <w:rPr>
          <w:rFonts w:eastAsia="Calibri" w:cs="Times New Roman"/>
        </w:rPr>
      </w:pPr>
      <w:r w:rsidRPr="00E11ABC">
        <w:rPr>
          <w:rFonts w:eastAsia="Calibri" w:cs="Times New Roman"/>
        </w:rPr>
        <w:t>Минск 202</w:t>
      </w:r>
      <w:r w:rsidR="008A6A0C" w:rsidRPr="008A6A0C">
        <w:rPr>
          <w:rFonts w:eastAsia="Calibri" w:cs="Times New Roman"/>
        </w:rPr>
        <w:t>3</w:t>
      </w:r>
    </w:p>
    <w:p w14:paraId="28E93D90" w14:textId="77777777" w:rsidR="00B424B7" w:rsidRDefault="00B424B7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359E3AF8" w14:textId="561DE5A0" w:rsidR="00B424B7" w:rsidRDefault="00B424B7" w:rsidP="00D30BFC">
      <w:pPr>
        <w:spacing w:after="0"/>
        <w:ind w:firstLine="709"/>
      </w:pPr>
      <w:r w:rsidRPr="00B424B7">
        <w:rPr>
          <w:b/>
          <w:bCs/>
        </w:rPr>
        <w:lastRenderedPageBreak/>
        <w:t>Цель:</w:t>
      </w:r>
      <w:r w:rsidRPr="00B424B7">
        <w:t xml:space="preserve"> </w:t>
      </w:r>
      <w:r>
        <w:t xml:space="preserve">изучение и приобретение практических навыков разработки и использования приложений для реализации перестановочных шифров (работа рассчитана на 4 часа аудиторных занятий). </w:t>
      </w:r>
    </w:p>
    <w:p w14:paraId="30E6E026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b/>
          <w:bCs/>
          <w:color w:val="000000"/>
          <w:sz w:val="28"/>
          <w:szCs w:val="28"/>
        </w:rPr>
        <w:t>Теоретическая часть:</w:t>
      </w:r>
      <w:r>
        <w:rPr>
          <w:color w:val="000000"/>
          <w:sz w:val="28"/>
          <w:szCs w:val="28"/>
        </w:rPr>
        <w:t> </w:t>
      </w:r>
    </w:p>
    <w:p w14:paraId="2431EDBE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Машина «Энигма» – это электромеханическое устройство. Как и другие роторные машины, «Энигма» состоит из комбинации механических и электрических подсистем.</w:t>
      </w:r>
    </w:p>
    <w:p w14:paraId="2A7A66FE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Механическая часть включает в себя клавиатуру, набор вращающихся дисков – роторов, которые расположены вдоль вала и прилегают к нему, и ступенчатого механизма, двигающего один или несколько роторов при каждом нажатии на клавишу. Электрическая часть, в свою очередь, состоит из электрической схемы, соединяющей между собой клавиатуру, коммутационную панель, лампочки и роторы (для соединения роторов использовались скользящие контакты). </w:t>
      </w:r>
    </w:p>
    <w:p w14:paraId="34CDF75D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На рис. 1 показана фотография одной из моделей «Энигмы» с указанием месторасположения основных модулей машины. Как видно на этом рисунке, «Энигма» состоит из 5 основных блоков:</w:t>
      </w:r>
    </w:p>
    <w:p w14:paraId="5C978380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• панели механических клавиш 1 (дают сигнал поворота роторных дисков);</w:t>
      </w:r>
    </w:p>
    <w:p w14:paraId="3B9CA1BD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• трех (или более) роторных дисков 2, каждый имеет контакты по сторонам, по 26 на каждую, которые коммутируют в случайном порядке; по окружности нанесены буквы латинского алфавита либо числа;</w:t>
      </w:r>
    </w:p>
    <w:p w14:paraId="02F59A25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• рефлектора 3 (имеет контакты с крайним слева ротором);</w:t>
      </w:r>
    </w:p>
    <w:p w14:paraId="23271FB0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• коммутационной панели 4 (служит для того, чтобы дополнительно менять местами электрические соединения (контакты) двух букв);</w:t>
      </w:r>
    </w:p>
    <w:p w14:paraId="2EF756CB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• панели в виде электрических лампочек 5; индикационная панель с лампочками служит индикатором выходной буквы в процессе шифрования.</w:t>
      </w:r>
    </w:p>
    <w:p w14:paraId="61C96889" w14:textId="5B054173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69BAFE5E" wp14:editId="6BA95A97">
            <wp:extent cx="2838450" cy="2457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31DB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color w:val="000000"/>
        </w:rPr>
        <w:t>Рисунок 1 – Одна из моделей (</w:t>
      </w:r>
      <w:proofErr w:type="spellStart"/>
      <w:r>
        <w:rPr>
          <w:color w:val="000000"/>
        </w:rPr>
        <w:t>трехроторная</w:t>
      </w:r>
      <w:proofErr w:type="spellEnd"/>
      <w:r>
        <w:rPr>
          <w:color w:val="000000"/>
        </w:rPr>
        <w:t>) «Энигмы»</w:t>
      </w:r>
    </w:p>
    <w:p w14:paraId="7CD1491D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 xml:space="preserve">Конкретный механизм мог быть разным, но общий принцип был таков: при каждом нажатии на клавишу самый правый ротор сдвигался на одну позицию, а при определенных условиях сдвигались и другие роторы. Движение роторов приводило к различным криптографическим преобразованиям при каждом следующем нажатии на клавишу на клавиатуре, </w:t>
      </w:r>
      <w:r>
        <w:rPr>
          <w:color w:val="000000"/>
          <w:sz w:val="28"/>
          <w:szCs w:val="28"/>
        </w:rPr>
        <w:lastRenderedPageBreak/>
        <w:t xml:space="preserve">т. е. зашифрование/расшифрование сообщений основано на выполнении ряда замен (подстановок) одного символа другим. Идея А. </w:t>
      </w:r>
      <w:proofErr w:type="spellStart"/>
      <w:r>
        <w:rPr>
          <w:color w:val="000000"/>
          <w:sz w:val="28"/>
          <w:szCs w:val="28"/>
        </w:rPr>
        <w:t>Шербиуса</w:t>
      </w:r>
      <w:proofErr w:type="spellEnd"/>
      <w:r>
        <w:rPr>
          <w:color w:val="000000"/>
          <w:sz w:val="28"/>
          <w:szCs w:val="28"/>
        </w:rPr>
        <w:t xml:space="preserve"> состояла в том, чтобы добиться этих подстановок электрическими связями.</w:t>
      </w:r>
    </w:p>
    <w:p w14:paraId="03EEE456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 xml:space="preserve">Механические части двигались и, замыкая контакты, образовывали меняющийся электрический контур. При нажатии на клавишу клавиатуры контур замыкается, ток проходит через созданную (для зашифрования/расшифрования одного конкретного символа сообщения) цепь и в результате включает одну из набора лампочек, отображающую искомую букву </w:t>
      </w:r>
      <w:proofErr w:type="spellStart"/>
      <w:r>
        <w:rPr>
          <w:color w:val="000000"/>
          <w:sz w:val="28"/>
          <w:szCs w:val="28"/>
        </w:rPr>
        <w:t>шифртекста</w:t>
      </w:r>
      <w:proofErr w:type="spellEnd"/>
      <w:r>
        <w:rPr>
          <w:color w:val="000000"/>
          <w:sz w:val="28"/>
          <w:szCs w:val="28"/>
        </w:rPr>
        <w:t xml:space="preserve"> (или расшифрованного сообщения). На рис. 2 показаны упрощенная конструкция ротора (</w:t>
      </w:r>
      <w:r>
        <w:rPr>
          <w:i/>
          <w:iCs/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>) и рефлектора (</w:t>
      </w:r>
      <w:r>
        <w:rPr>
          <w:i/>
          <w:iCs/>
          <w:color w:val="000000"/>
          <w:sz w:val="28"/>
          <w:szCs w:val="28"/>
        </w:rPr>
        <w:t>б</w:t>
      </w:r>
      <w:r>
        <w:rPr>
          <w:color w:val="000000"/>
          <w:sz w:val="28"/>
          <w:szCs w:val="28"/>
        </w:rPr>
        <w:t>). Замыкание цепи происходило за счет рефлектора. На рис. 3 схематично показано, как некоторая буква (например, «а») будет зашифрована другой буквой (например, «g»), а следующая за ней буква сообщения (также «а») – уже буквой «с»</w:t>
      </w:r>
    </w:p>
    <w:p w14:paraId="7EBA6206" w14:textId="2BA068E7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45BD3EFB" wp14:editId="48CE4100">
            <wp:extent cx="4476750" cy="2343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7584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color w:val="000000"/>
        </w:rPr>
        <w:t>Рисунок 2 – Упрощенная конструкция ротора (</w:t>
      </w:r>
      <w:r>
        <w:rPr>
          <w:i/>
          <w:iCs/>
          <w:color w:val="000000"/>
        </w:rPr>
        <w:t>а</w:t>
      </w:r>
      <w:r>
        <w:rPr>
          <w:color w:val="000000"/>
        </w:rPr>
        <w:t>) и рефлектора (</w:t>
      </w:r>
      <w:r>
        <w:rPr>
          <w:i/>
          <w:iCs/>
          <w:color w:val="000000"/>
        </w:rPr>
        <w:t>б</w:t>
      </w:r>
      <w:r>
        <w:rPr>
          <w:color w:val="000000"/>
        </w:rPr>
        <w:t>) «Энигмы»</w:t>
      </w:r>
    </w:p>
    <w:p w14:paraId="365C342D" w14:textId="1FE7BA6C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0825ED11" wp14:editId="5540541D">
            <wp:extent cx="3686175" cy="2447925"/>
            <wp:effectExtent l="0" t="0" r="9525" b="9525"/>
            <wp:docPr id="23" name="Рисунок 2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796B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color w:val="000000"/>
        </w:rPr>
        <w:t>Рисунок 3 – Пояснение к принципу шифрования путем формирования электрической цепи </w:t>
      </w:r>
    </w:p>
    <w:p w14:paraId="6620B3E4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Отметим, что на рис. 3 электрическая цепь не представлена в виде замкнутой, поскольку не показаны части коммутационной панели и электрическая лампочка. Замкнутые электрические цепи хорошо иллюстрирует рис. 4.</w:t>
      </w:r>
    </w:p>
    <w:p w14:paraId="0FA2309C" w14:textId="151A9FB1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32045C66" wp14:editId="2DFE6FFA">
            <wp:extent cx="2085975" cy="2428875"/>
            <wp:effectExtent l="0" t="0" r="9525" b="9525"/>
            <wp:docPr id="22" name="Рисунок 22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диаграмма, схематич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9109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color w:val="000000"/>
        </w:rPr>
        <w:t>Рисунок 4 – Пояснение к принципу формирования зашифрованного символа с помощью замкнутой электрической цепи</w:t>
      </w:r>
    </w:p>
    <w:p w14:paraId="27DBE13C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 xml:space="preserve">Замкнутую цепь составляют: батарея </w:t>
      </w:r>
      <w:r>
        <w:rPr>
          <w:i/>
          <w:iCs/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(это могут быть и иные источники питания), нажатая двунаправленная буквенная клавиша </w:t>
      </w:r>
      <w:r>
        <w:rPr>
          <w:i/>
          <w:iCs/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, разъем коммутационной панели </w:t>
      </w:r>
      <w:r>
        <w:rPr>
          <w:i/>
          <w:iCs/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(как видим, в одном случае – буква «а» – коммутационного перехода на другую букву нет), входной разъем (входное колесо) роторного модуля </w:t>
      </w:r>
      <w:r>
        <w:rPr>
          <w:i/>
          <w:iCs/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, роторный модуль </w:t>
      </w:r>
      <w:r>
        <w:rPr>
          <w:i/>
          <w:iCs/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(состоит из трех роторов, как в версии «Энигмы» для Вермахта, </w:t>
      </w:r>
      <w:proofErr w:type="spellStart"/>
      <w:r>
        <w:rPr>
          <w:i/>
          <w:iCs/>
          <w:color w:val="000000"/>
          <w:sz w:val="28"/>
          <w:szCs w:val="28"/>
        </w:rPr>
        <w:t>Wehrmacht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Enigma</w:t>
      </w:r>
      <w:proofErr w:type="spellEnd"/>
      <w:r>
        <w:rPr>
          <w:i/>
          <w:iCs/>
          <w:color w:val="000000"/>
          <w:sz w:val="28"/>
          <w:szCs w:val="28"/>
        </w:rPr>
        <w:t xml:space="preserve"> М3</w:t>
      </w:r>
      <w:r>
        <w:rPr>
          <w:color w:val="000000"/>
          <w:sz w:val="28"/>
          <w:szCs w:val="28"/>
        </w:rPr>
        <w:t xml:space="preserve">, или четырех – в версии «Энигмы» для военно-морского флота, </w:t>
      </w:r>
      <w:proofErr w:type="spellStart"/>
      <w:r>
        <w:rPr>
          <w:i/>
          <w:iCs/>
          <w:color w:val="000000"/>
          <w:sz w:val="28"/>
          <w:szCs w:val="28"/>
        </w:rPr>
        <w:t>Kriegsmarine</w:t>
      </w:r>
      <w:proofErr w:type="spellEnd"/>
      <w:r>
        <w:rPr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i/>
          <w:iCs/>
          <w:color w:val="000000"/>
          <w:sz w:val="28"/>
          <w:szCs w:val="28"/>
        </w:rPr>
        <w:t>Enigma</w:t>
      </w:r>
      <w:proofErr w:type="spellEnd"/>
      <w:r>
        <w:rPr>
          <w:i/>
          <w:iCs/>
          <w:color w:val="000000"/>
          <w:sz w:val="28"/>
          <w:szCs w:val="28"/>
        </w:rPr>
        <w:t xml:space="preserve"> M4</w:t>
      </w:r>
      <w:r>
        <w:rPr>
          <w:color w:val="000000"/>
          <w:sz w:val="28"/>
          <w:szCs w:val="28"/>
        </w:rPr>
        <w:t xml:space="preserve">), рефлектор </w:t>
      </w:r>
      <w:r>
        <w:rPr>
          <w:i/>
          <w:iCs/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Последний возвращает ток (цепь) по другому пути через те же узлы, «зажигая» на ламповой панели букву «D», к другому полюсу батареи. Обратим внимание, что обратная часть цепи уже проходит с учетом выполненной коммутации (</w:t>
      </w:r>
      <w:r>
        <w:rPr>
          <w:i/>
          <w:iCs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и </w:t>
      </w:r>
      <w:r>
        <w:rPr>
          <w:i/>
          <w:iCs/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>).</w:t>
      </w:r>
    </w:p>
    <w:p w14:paraId="395C81E8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 xml:space="preserve">Отметим также, что клавиатура соответствовала немецкой раскладке </w:t>
      </w:r>
      <w:r>
        <w:rPr>
          <w:i/>
          <w:iCs/>
          <w:color w:val="000000"/>
          <w:sz w:val="28"/>
          <w:szCs w:val="28"/>
        </w:rPr>
        <w:t>QWERTZ.</w:t>
      </w:r>
    </w:p>
    <w:p w14:paraId="2CF06338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Во время Второй мировой войны немецкие операторы использовали специальную (тайную) шифровальную книгу для установки роторов и настроек колец.</w:t>
      </w:r>
    </w:p>
    <w:p w14:paraId="1D1B2F31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 xml:space="preserve">Операторы «Энигмы» (шифровальщики и </w:t>
      </w:r>
      <w:proofErr w:type="spellStart"/>
      <w:r>
        <w:rPr>
          <w:color w:val="000000"/>
          <w:sz w:val="28"/>
          <w:szCs w:val="28"/>
        </w:rPr>
        <w:t>дешифровальщики</w:t>
      </w:r>
      <w:proofErr w:type="spellEnd"/>
      <w:r>
        <w:rPr>
          <w:color w:val="000000"/>
          <w:sz w:val="28"/>
          <w:szCs w:val="28"/>
        </w:rPr>
        <w:t>) выполняли следующие основные операции.</w:t>
      </w:r>
    </w:p>
    <w:p w14:paraId="36EE2818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b/>
          <w:bCs/>
          <w:i/>
          <w:iCs/>
          <w:color w:val="000000"/>
          <w:sz w:val="28"/>
          <w:szCs w:val="28"/>
        </w:rPr>
        <w:t>Пример 1.</w:t>
      </w:r>
    </w:p>
    <w:p w14:paraId="6984EA85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Зашифрование сообщения.</w:t>
      </w:r>
    </w:p>
    <w:p w14:paraId="2B25ED4C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1. Установить начальную стартовую позицию роторов (предположим, их 3) согласно текущей кодовой таблице (коду дня), например WZA.</w:t>
      </w:r>
    </w:p>
    <w:p w14:paraId="690D558C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2. Выбрать случайный ключ сообщения, например SXT. Затем оператор устанавливал роторы в стартовую позицию WZA.</w:t>
      </w:r>
    </w:p>
    <w:p w14:paraId="3F97CD00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3. Зашифровать ключ сообщения SXT. Предположим, что в результате зашифрования ключа получится UHL.</w:t>
      </w:r>
    </w:p>
    <w:p w14:paraId="3DA05D7B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4. Далее оператор ставил ключ сообщения (SXT) как начальную позицию роторов и зашифровывал собственно сообщение. После этого он отправлял стартовую позицию (WZA) и зашифрованный ключ (UHL) вместе с сообщением.</w:t>
      </w:r>
    </w:p>
    <w:p w14:paraId="4C2F016A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Расшифрование сообщения.</w:t>
      </w:r>
    </w:p>
    <w:p w14:paraId="42560F28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lastRenderedPageBreak/>
        <w:t xml:space="preserve">1. Установить стартовые позиции роторов в соответствии с первой </w:t>
      </w:r>
      <w:proofErr w:type="spellStart"/>
      <w:r>
        <w:rPr>
          <w:color w:val="000000"/>
          <w:sz w:val="28"/>
          <w:szCs w:val="28"/>
        </w:rPr>
        <w:t>трехграммой</w:t>
      </w:r>
      <w:proofErr w:type="spellEnd"/>
      <w:r>
        <w:rPr>
          <w:color w:val="000000"/>
          <w:sz w:val="28"/>
          <w:szCs w:val="28"/>
        </w:rPr>
        <w:t xml:space="preserve"> (WZA).</w:t>
      </w:r>
    </w:p>
    <w:p w14:paraId="7A904E97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 xml:space="preserve">2. Расшифровать вторую </w:t>
      </w:r>
      <w:proofErr w:type="spellStart"/>
      <w:r>
        <w:rPr>
          <w:color w:val="000000"/>
          <w:sz w:val="28"/>
          <w:szCs w:val="28"/>
        </w:rPr>
        <w:t>треграмму</w:t>
      </w:r>
      <w:proofErr w:type="spellEnd"/>
      <w:r>
        <w:rPr>
          <w:color w:val="000000"/>
          <w:sz w:val="28"/>
          <w:szCs w:val="28"/>
        </w:rPr>
        <w:t xml:space="preserve"> (UHL) и извлечь исходный ключ (SXT).</w:t>
      </w:r>
    </w:p>
    <w:p w14:paraId="0D23E7A0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 xml:space="preserve">3. Далее получатель использовал этот ключ как стартовую позицию для расшифрования </w:t>
      </w:r>
      <w:proofErr w:type="spellStart"/>
      <w:r>
        <w:rPr>
          <w:color w:val="000000"/>
          <w:sz w:val="28"/>
          <w:szCs w:val="28"/>
        </w:rPr>
        <w:t>шифртекста</w:t>
      </w:r>
      <w:proofErr w:type="spellEnd"/>
      <w:r>
        <w:rPr>
          <w:color w:val="000000"/>
          <w:sz w:val="28"/>
          <w:szCs w:val="28"/>
        </w:rPr>
        <w:t>. Обычно срок действия ключей составлял одни сутки.</w:t>
      </w:r>
    </w:p>
    <w:p w14:paraId="3579A6D7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b/>
          <w:bCs/>
          <w:i/>
          <w:iCs/>
          <w:color w:val="000000"/>
          <w:sz w:val="28"/>
          <w:szCs w:val="28"/>
        </w:rPr>
        <w:t>Пример 2.</w:t>
      </w:r>
    </w:p>
    <w:p w14:paraId="1702450C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Зашифрование сообщения.</w:t>
      </w:r>
    </w:p>
    <w:p w14:paraId="4D1FA703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1. Установить стартовую позицию роторов согласно коду дня. Например, если код был «HUA», роторы должны быть инициализированы на «H», «U» и «A» соответственно.</w:t>
      </w:r>
    </w:p>
    <w:p w14:paraId="52570D22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2. Выбрать случайный код с тремя буквами, например ACF.</w:t>
      </w:r>
    </w:p>
    <w:p w14:paraId="709FB288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3. Зашифровать текст «ACFACF» (повторный код), используя начальную установку роторов шага 1. Например, предположим, что зашифрованный код – «OPNABT».</w:t>
      </w:r>
    </w:p>
    <w:p w14:paraId="3990FBCD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4. Установить стартовые позиции роторов к OPN (половина зашифрованного кода).</w:t>
      </w:r>
    </w:p>
    <w:p w14:paraId="0A18ACA3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5. Присоединить зашифрованные шесть букв, полученных на шаге 2 (OPNABT), в конец к начальному сообщению.</w:t>
      </w:r>
    </w:p>
    <w:p w14:paraId="6FA38F6D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6. Зашифровать сообщение, включая код с 6 буквами. Передать зашифрованное сообщение.</w:t>
      </w:r>
    </w:p>
    <w:p w14:paraId="70C23ADC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Расшифрование сообщения.</w:t>
      </w:r>
    </w:p>
    <w:p w14:paraId="66590A46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1. Получить сообщение и отделить первые шесть букв.</w:t>
      </w:r>
    </w:p>
    <w:p w14:paraId="00EBFF1E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2. Установить стартовую позицию роторов согласно коду дня.</w:t>
      </w:r>
    </w:p>
    <w:p w14:paraId="78A6D3A6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3. Расшифровать первые шесть букв сообщения, используя начальную установку шага 2.</w:t>
      </w:r>
    </w:p>
    <w:p w14:paraId="33127886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4. Установить позиции роторов на первую половину расшифрованного кода.</w:t>
      </w:r>
    </w:p>
    <w:p w14:paraId="66A67D60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5. Расшифровать сообщение (без первых шести букв).</w:t>
      </w:r>
    </w:p>
    <w:p w14:paraId="1C24BDC5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Более сложная система использует случайный ряд символов для нижнего алфавита. Принцип, положенный в основу этой «случайности», имеет много общего с перестановочными шифрами. Например, ниже показан принцип подстановки, основанный на взаимной перестановке во втором (нижнем) алфавите в 13 парах символов, расположенных случайным образом:</w:t>
      </w:r>
    </w:p>
    <w:p w14:paraId="4890E5A3" w14:textId="0F2FB086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6C5989DF" wp14:editId="52AE98FB">
            <wp:extent cx="4105275" cy="4381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68B75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Этот принцип случайности использовался и при изготовлении роторов и рефлекторов для «Энигмы». Всего за время Второй мировой войны немцами было изготовлено восемь роторов и четыре рефлектора, но одновременно могло использоваться ровно столько, на сколько была рассчитана машина.</w:t>
      </w:r>
    </w:p>
    <w:p w14:paraId="50E10143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Ниже на рис. 5 и 6 представлены спецификации соответственно на роторы и на рефлекторы.</w:t>
      </w:r>
    </w:p>
    <w:p w14:paraId="62FA479F" w14:textId="6587D078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lastRenderedPageBreak/>
        <w:drawing>
          <wp:inline distT="0" distB="0" distL="0" distR="0" wp14:anchorId="420B2187" wp14:editId="23EA1080">
            <wp:extent cx="3990975" cy="2457450"/>
            <wp:effectExtent l="0" t="0" r="9525" b="0"/>
            <wp:docPr id="20" name="Рисунок 20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календар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8843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color w:val="000000"/>
        </w:rPr>
        <w:t>Рисунок 5 – Спецификация на роторы «Энигмы»</w:t>
      </w:r>
    </w:p>
    <w:p w14:paraId="616A4296" w14:textId="10AF3828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40121913" wp14:editId="3DE18B71">
            <wp:extent cx="3990975" cy="942975"/>
            <wp:effectExtent l="0" t="0" r="9525" b="9525"/>
            <wp:docPr id="19" name="Рисунок 19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962F0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color w:val="000000"/>
        </w:rPr>
        <w:t>Рисунок 6 – Спецификация на рефлекторы «Энигмы»</w:t>
      </w:r>
    </w:p>
    <w:p w14:paraId="65A560FC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Рассмотрим пример использования приведенных спецификаций.</w:t>
      </w:r>
    </w:p>
    <w:p w14:paraId="14868E8C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b/>
          <w:bCs/>
          <w:i/>
          <w:iCs/>
          <w:color w:val="000000"/>
          <w:sz w:val="28"/>
          <w:szCs w:val="28"/>
        </w:rPr>
        <w:t>Пример 3</w:t>
      </w:r>
      <w:r>
        <w:rPr>
          <w:color w:val="000000"/>
          <w:sz w:val="28"/>
          <w:szCs w:val="28"/>
        </w:rPr>
        <w:t>. В этом примере мы рассмотрим процедуру зашифрования только одной буквы («G»).</w:t>
      </w:r>
    </w:p>
    <w:p w14:paraId="09175306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Предположим, что «Энигма» оснащена роторами I, II, III (см. рис. 5). Таким образом, правым ротором (R) является III приведенной спецификации. Предположим также, что каждый ротор находится в своем положении A, когда выполняется шифрование. Если взять информацию из рис. 5 и 6, указав фактическую разводку ротора, это означает, что правый ротор R производит подстановку в соответствии с переставленными буквами исходного алфавита, т. е. буква «G» будет заменена буквой «C»:</w:t>
      </w:r>
    </w:p>
    <w:p w14:paraId="5ED8CF91" w14:textId="476D933E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1158D05C" wp14:editId="4E12EF27">
            <wp:extent cx="4010025" cy="438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C4F8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Центральный ротор (М) или II заменяет букву «С» на букву «D»:</w:t>
      </w:r>
    </w:p>
    <w:p w14:paraId="12542906" w14:textId="1489B0DD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173E26D3" wp14:editId="354E3666">
            <wp:extent cx="3990975" cy="390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973B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Левый ротор (L) или III – соответственно букву «D» на букву «F»:</w:t>
      </w:r>
    </w:p>
    <w:p w14:paraId="14D49A4A" w14:textId="35AF4C2A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4664387B" wp14:editId="40025CCF">
            <wp:extent cx="3962400" cy="361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2EB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Предположим далее, что используется рефлектор В (спецификация на рис. 6 – первая строка):</w:t>
      </w:r>
    </w:p>
    <w:p w14:paraId="2FEFB764" w14:textId="2D80DB13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0DD799A2" wp14:editId="3B9DBDA3">
            <wp:extent cx="3952875" cy="400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3EE3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Обратим внимание на то, что рефлектор имеет только 13 соединений, т. е. имеется 13 пар подстановок: A – Y, В – R и т. д. В нашем примере произошла подстановка F → S.</w:t>
      </w:r>
    </w:p>
    <w:p w14:paraId="39884FD9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>Ток теперь проходит обратный путь через три ротора в последовательности L → M → R.</w:t>
      </w:r>
    </w:p>
    <w:p w14:paraId="3D6C1950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lastRenderedPageBreak/>
        <w:t>Эффект преобразования левого ротора (обратный):</w:t>
      </w:r>
    </w:p>
    <w:p w14:paraId="7713F7F6" w14:textId="03D96BD5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232D9240" wp14:editId="37BDB51A">
            <wp:extent cx="3952875" cy="361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C99C4" w14:textId="77777777" w:rsidR="00B424B7" w:rsidRDefault="00B424B7" w:rsidP="00B424B7">
      <w:pPr>
        <w:pStyle w:val="a6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соответственно – среднего ротора (обратный):</w:t>
      </w:r>
    </w:p>
    <w:p w14:paraId="6843E8B7" w14:textId="7F71ADD2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26507625" wp14:editId="4F475AC2">
            <wp:extent cx="4000500" cy="428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39FA2" w14:textId="77777777" w:rsidR="00B424B7" w:rsidRDefault="00B424B7" w:rsidP="00B424B7">
      <w:pPr>
        <w:pStyle w:val="a6"/>
        <w:spacing w:before="0" w:beforeAutospacing="0" w:after="0" w:afterAutospacing="0"/>
        <w:jc w:val="both"/>
      </w:pPr>
      <w:r>
        <w:rPr>
          <w:color w:val="000000"/>
          <w:sz w:val="28"/>
          <w:szCs w:val="28"/>
        </w:rPr>
        <w:t>и, наконец, правого ротора (обратный):</w:t>
      </w:r>
    </w:p>
    <w:p w14:paraId="0D4FB397" w14:textId="3B499808" w:rsidR="00B424B7" w:rsidRDefault="00B424B7" w:rsidP="00B424B7">
      <w:pPr>
        <w:pStyle w:val="a6"/>
        <w:spacing w:before="0" w:beforeAutospacing="0" w:after="0" w:afterAutospacing="0"/>
        <w:ind w:firstLine="510"/>
        <w:jc w:val="center"/>
      </w:pPr>
      <w:r>
        <w:rPr>
          <w:rFonts w:eastAsiaTheme="minorHAnsi" w:cstheme="minorBidi"/>
          <w:noProof/>
          <w:sz w:val="28"/>
          <w:szCs w:val="22"/>
          <w:lang w:eastAsia="en-US"/>
        </w:rPr>
        <w:drawing>
          <wp:inline distT="0" distB="0" distL="0" distR="0" wp14:anchorId="77D13B8F" wp14:editId="19A3C858">
            <wp:extent cx="3981450" cy="361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96200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 xml:space="preserve">После всех (в данном случае – 7) подстановок буква «G» </w:t>
      </w:r>
      <w:proofErr w:type="spellStart"/>
      <w:r>
        <w:rPr>
          <w:color w:val="000000"/>
          <w:sz w:val="28"/>
          <w:szCs w:val="28"/>
        </w:rPr>
        <w:t>будетзашифрована</w:t>
      </w:r>
      <w:proofErr w:type="spellEnd"/>
      <w:r>
        <w:rPr>
          <w:color w:val="000000"/>
          <w:sz w:val="28"/>
          <w:szCs w:val="28"/>
        </w:rPr>
        <w:t xml:space="preserve"> буквой «P».</w:t>
      </w:r>
    </w:p>
    <w:p w14:paraId="0E21720B" w14:textId="77777777" w:rsidR="00B424B7" w:rsidRDefault="00B424B7" w:rsidP="00B424B7">
      <w:pPr>
        <w:pStyle w:val="a6"/>
        <w:spacing w:before="0" w:beforeAutospacing="0" w:after="0" w:afterAutospacing="0"/>
        <w:ind w:firstLine="510"/>
        <w:jc w:val="both"/>
      </w:pPr>
      <w:r>
        <w:rPr>
          <w:color w:val="000000"/>
          <w:sz w:val="28"/>
          <w:szCs w:val="28"/>
        </w:rPr>
        <w:t xml:space="preserve">Процедура расшифрования </w:t>
      </w:r>
      <w:proofErr w:type="spellStart"/>
      <w:r>
        <w:rPr>
          <w:color w:val="000000"/>
          <w:sz w:val="28"/>
          <w:szCs w:val="28"/>
        </w:rPr>
        <w:t>шифртекстов</w:t>
      </w:r>
      <w:proofErr w:type="spellEnd"/>
      <w:r>
        <w:rPr>
          <w:color w:val="000000"/>
          <w:sz w:val="28"/>
          <w:szCs w:val="28"/>
        </w:rPr>
        <w:t xml:space="preserve"> предусматривала настройку отражателя, роторов и коммутационной панели машины в соответствии с таблицами (книгами) и использованными при зашифровании паролями. </w:t>
      </w:r>
    </w:p>
    <w:p w14:paraId="53FF11C7" w14:textId="3347E52E" w:rsidR="00B424B7" w:rsidRPr="00420465" w:rsidRDefault="00420465" w:rsidP="00D30BFC">
      <w:pPr>
        <w:spacing w:after="0"/>
        <w:ind w:firstLine="709"/>
        <w:rPr>
          <w:b/>
          <w:bCs/>
        </w:rPr>
      </w:pPr>
      <w:r w:rsidRPr="00420465">
        <w:rPr>
          <w:b/>
          <w:bCs/>
        </w:rPr>
        <w:t xml:space="preserve">Пример 4 </w:t>
      </w:r>
    </w:p>
    <w:p w14:paraId="02C78899" w14:textId="77777777" w:rsidR="00420465" w:rsidRDefault="00420465" w:rsidP="00420465">
      <w:pPr>
        <w:pStyle w:val="a6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Рассмотрим пример шифрования символа на конкретном примере с настройками роторов и рефлектора, данными в лабораторной работе.</w:t>
      </w:r>
    </w:p>
    <w:p w14:paraId="3BD01951" w14:textId="689CDA3C" w:rsidR="00420465" w:rsidRDefault="00420465" w:rsidP="00420465">
      <w:pPr>
        <w:pStyle w:val="a6"/>
        <w:numPr>
          <w:ilvl w:val="0"/>
          <w:numId w:val="14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клавиатуре вводим букву </w:t>
      </w:r>
      <w:r>
        <w:rPr>
          <w:color w:val="000000"/>
          <w:sz w:val="28"/>
          <w:szCs w:val="28"/>
          <w:lang w:val="en-US"/>
        </w:rPr>
        <w:t>P</w:t>
      </w:r>
      <w:r>
        <w:rPr>
          <w:color w:val="000000"/>
          <w:sz w:val="28"/>
          <w:szCs w:val="28"/>
        </w:rPr>
        <w:t xml:space="preserve">, она попадает в правый </w:t>
      </w:r>
      <w:proofErr w:type="gramStart"/>
      <w:r>
        <w:rPr>
          <w:color w:val="000000"/>
          <w:sz w:val="28"/>
          <w:szCs w:val="28"/>
        </w:rPr>
        <w:t>ротор(</w:t>
      </w:r>
      <w:proofErr w:type="spellStart"/>
      <w:proofErr w:type="gramEnd"/>
      <w:r w:rsidRPr="00420465">
        <w:rPr>
          <w:sz w:val="28"/>
          <w:szCs w:val="28"/>
        </w:rPr>
        <w:t>Gamma</w:t>
      </w:r>
      <w:proofErr w:type="spellEnd"/>
      <w:r>
        <w:rPr>
          <w:color w:val="000000"/>
          <w:sz w:val="28"/>
          <w:szCs w:val="28"/>
        </w:rPr>
        <w:t xml:space="preserve">), на выходе из него кодируется в букву </w:t>
      </w:r>
      <w:r>
        <w:rPr>
          <w:color w:val="000000"/>
          <w:sz w:val="28"/>
          <w:szCs w:val="28"/>
          <w:lang w:val="en-US"/>
        </w:rPr>
        <w:t>C</w:t>
      </w:r>
    </w:p>
    <w:p w14:paraId="39681A0F" w14:textId="58DDC7DF" w:rsidR="00420465" w:rsidRDefault="00420465" w:rsidP="00420465">
      <w:pPr>
        <w:pStyle w:val="a6"/>
        <w:numPr>
          <w:ilvl w:val="0"/>
          <w:numId w:val="14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Буква 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 xml:space="preserve"> попадает на средний </w:t>
      </w:r>
      <w:proofErr w:type="gramStart"/>
      <w:r>
        <w:rPr>
          <w:color w:val="000000"/>
          <w:sz w:val="28"/>
          <w:szCs w:val="28"/>
        </w:rPr>
        <w:t>ротор(</w:t>
      </w:r>
      <w:proofErr w:type="spellStart"/>
      <w:proofErr w:type="gramEnd"/>
      <w:r w:rsidRPr="00420465">
        <w:rPr>
          <w:color w:val="000000"/>
          <w:sz w:val="28"/>
          <w:szCs w:val="28"/>
        </w:rPr>
        <w:t>Beta</w:t>
      </w:r>
      <w:proofErr w:type="spellEnd"/>
      <w:r>
        <w:rPr>
          <w:color w:val="000000"/>
          <w:sz w:val="28"/>
          <w:szCs w:val="28"/>
        </w:rPr>
        <w:t xml:space="preserve">), на выходе из него кодируется в букву </w:t>
      </w:r>
      <w:r>
        <w:rPr>
          <w:color w:val="000000"/>
          <w:sz w:val="28"/>
          <w:szCs w:val="28"/>
          <w:lang w:val="en-US"/>
        </w:rPr>
        <w:t>Y</w:t>
      </w:r>
    </w:p>
    <w:p w14:paraId="69BC95ED" w14:textId="5A5305D3" w:rsidR="00420465" w:rsidRDefault="00420465" w:rsidP="00420465">
      <w:pPr>
        <w:pStyle w:val="a6"/>
        <w:numPr>
          <w:ilvl w:val="0"/>
          <w:numId w:val="14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Буква </w:t>
      </w:r>
      <w:r>
        <w:rPr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 xml:space="preserve"> попадает на левый ротор(I), на выходе из него кодируется в букву </w:t>
      </w:r>
      <w:r>
        <w:rPr>
          <w:color w:val="000000"/>
          <w:sz w:val="28"/>
          <w:szCs w:val="28"/>
          <w:lang w:val="en-US"/>
        </w:rPr>
        <w:t>C</w:t>
      </w:r>
    </w:p>
    <w:p w14:paraId="02D09532" w14:textId="2EB2AAA4" w:rsidR="00420465" w:rsidRDefault="00420465" w:rsidP="00420465">
      <w:pPr>
        <w:pStyle w:val="a6"/>
        <w:numPr>
          <w:ilvl w:val="0"/>
          <w:numId w:val="14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Буква 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 xml:space="preserve"> попадает на </w:t>
      </w:r>
      <w:proofErr w:type="gramStart"/>
      <w:r>
        <w:rPr>
          <w:color w:val="000000"/>
          <w:sz w:val="28"/>
          <w:szCs w:val="28"/>
        </w:rPr>
        <w:t>рефлектор</w:t>
      </w:r>
      <w:proofErr w:type="gramEnd"/>
      <w:r>
        <w:rPr>
          <w:color w:val="000000"/>
          <w:sz w:val="28"/>
          <w:szCs w:val="28"/>
        </w:rPr>
        <w:t xml:space="preserve"> где меняется на букву </w:t>
      </w:r>
      <w:r w:rsidR="0077727E">
        <w:rPr>
          <w:color w:val="000000"/>
          <w:sz w:val="28"/>
          <w:szCs w:val="28"/>
          <w:lang w:val="en-US"/>
        </w:rPr>
        <w:t>U</w:t>
      </w:r>
    </w:p>
    <w:p w14:paraId="16F84874" w14:textId="04D70AE1" w:rsidR="00420465" w:rsidRDefault="00420465" w:rsidP="00420465">
      <w:pPr>
        <w:pStyle w:val="a6"/>
        <w:numPr>
          <w:ilvl w:val="0"/>
          <w:numId w:val="14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Буква </w:t>
      </w:r>
      <w:r w:rsidR="0077727E"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 xml:space="preserve"> попадает снова на левый ротор(I), на выходе из него кодируется в букву </w:t>
      </w:r>
      <w:r w:rsidR="0077727E">
        <w:rPr>
          <w:color w:val="000000"/>
          <w:sz w:val="28"/>
          <w:szCs w:val="28"/>
          <w:lang w:val="en-US"/>
        </w:rPr>
        <w:t>A</w:t>
      </w:r>
    </w:p>
    <w:p w14:paraId="4E0040D7" w14:textId="71667ED0" w:rsidR="00420465" w:rsidRDefault="00420465" w:rsidP="00420465">
      <w:pPr>
        <w:pStyle w:val="a6"/>
        <w:numPr>
          <w:ilvl w:val="0"/>
          <w:numId w:val="14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Буква </w:t>
      </w:r>
      <w:r w:rsidR="0077727E"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попадает на средний </w:t>
      </w:r>
      <w:proofErr w:type="gramStart"/>
      <w:r>
        <w:rPr>
          <w:color w:val="000000"/>
          <w:sz w:val="28"/>
          <w:szCs w:val="28"/>
        </w:rPr>
        <w:t>ротор(</w:t>
      </w:r>
      <w:proofErr w:type="spellStart"/>
      <w:proofErr w:type="gramEnd"/>
      <w:r w:rsidR="0077727E" w:rsidRPr="00420465">
        <w:rPr>
          <w:color w:val="000000"/>
          <w:sz w:val="28"/>
          <w:szCs w:val="28"/>
        </w:rPr>
        <w:t>Beta</w:t>
      </w:r>
      <w:proofErr w:type="spellEnd"/>
      <w:r>
        <w:rPr>
          <w:color w:val="000000"/>
          <w:sz w:val="28"/>
          <w:szCs w:val="28"/>
        </w:rPr>
        <w:t xml:space="preserve">), на выходе из него кодируется в букву </w:t>
      </w:r>
      <w:r w:rsidR="0077727E">
        <w:rPr>
          <w:color w:val="000000"/>
          <w:sz w:val="28"/>
          <w:szCs w:val="28"/>
          <w:lang w:val="en-US"/>
        </w:rPr>
        <w:t>L</w:t>
      </w:r>
    </w:p>
    <w:p w14:paraId="7AC45982" w14:textId="246D1948" w:rsidR="00420465" w:rsidRDefault="00420465" w:rsidP="00420465">
      <w:pPr>
        <w:pStyle w:val="a6"/>
        <w:numPr>
          <w:ilvl w:val="0"/>
          <w:numId w:val="14"/>
        </w:numPr>
        <w:spacing w:before="0" w:beforeAutospacing="0" w:after="0" w:afterAutospacing="0"/>
        <w:ind w:left="106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Буква </w:t>
      </w:r>
      <w:r w:rsidR="0077727E">
        <w:rPr>
          <w:color w:val="000000"/>
          <w:sz w:val="28"/>
          <w:szCs w:val="28"/>
          <w:lang w:val="en-US"/>
        </w:rPr>
        <w:t>L</w:t>
      </w:r>
      <w:r>
        <w:rPr>
          <w:color w:val="000000"/>
          <w:sz w:val="28"/>
          <w:szCs w:val="28"/>
        </w:rPr>
        <w:t xml:space="preserve"> попадает на правый </w:t>
      </w:r>
      <w:proofErr w:type="gramStart"/>
      <w:r>
        <w:rPr>
          <w:color w:val="000000"/>
          <w:sz w:val="28"/>
          <w:szCs w:val="28"/>
        </w:rPr>
        <w:t>ротор(</w:t>
      </w:r>
      <w:proofErr w:type="spellStart"/>
      <w:proofErr w:type="gramEnd"/>
      <w:r w:rsidR="0077727E" w:rsidRPr="00420465">
        <w:rPr>
          <w:sz w:val="28"/>
          <w:szCs w:val="28"/>
        </w:rPr>
        <w:t>Gamma</w:t>
      </w:r>
      <w:proofErr w:type="spellEnd"/>
      <w:r>
        <w:rPr>
          <w:color w:val="000000"/>
          <w:sz w:val="28"/>
          <w:szCs w:val="28"/>
        </w:rPr>
        <w:t xml:space="preserve">),  на выходе из него кодируется в букву </w:t>
      </w:r>
      <w:r w:rsidR="0077727E">
        <w:rPr>
          <w:color w:val="000000"/>
          <w:sz w:val="28"/>
          <w:szCs w:val="28"/>
          <w:lang w:val="en-US"/>
        </w:rPr>
        <w:t>B</w:t>
      </w:r>
    </w:p>
    <w:p w14:paraId="682FEF8C" w14:textId="77777777" w:rsidR="00420465" w:rsidRDefault="00420465" w:rsidP="00D30BFC">
      <w:pPr>
        <w:spacing w:after="0"/>
        <w:ind w:firstLine="709"/>
      </w:pPr>
    </w:p>
    <w:p w14:paraId="15AA13AF" w14:textId="1B195352" w:rsidR="00860903" w:rsidRDefault="00860903" w:rsidP="00D30BFC">
      <w:pPr>
        <w:spacing w:after="0"/>
        <w:ind w:firstLine="709"/>
        <w:rPr>
          <w:rFonts w:cs="Times New Roman"/>
          <w:b/>
          <w:bCs/>
          <w:szCs w:val="28"/>
        </w:rPr>
      </w:pPr>
      <w:r w:rsidRPr="00BC284D">
        <w:rPr>
          <w:rFonts w:cs="Times New Roman"/>
          <w:b/>
          <w:bCs/>
          <w:szCs w:val="28"/>
        </w:rPr>
        <w:t>Практическое</w:t>
      </w:r>
      <w:r w:rsidRPr="00C17861">
        <w:rPr>
          <w:rFonts w:cs="Times New Roman"/>
          <w:b/>
          <w:bCs/>
          <w:szCs w:val="28"/>
        </w:rPr>
        <w:t xml:space="preserve"> </w:t>
      </w:r>
      <w:r w:rsidRPr="00BC284D">
        <w:rPr>
          <w:rFonts w:cs="Times New Roman"/>
          <w:b/>
          <w:bCs/>
          <w:szCs w:val="28"/>
        </w:rPr>
        <w:t>задание</w:t>
      </w:r>
      <w:r w:rsidRPr="00C17861">
        <w:rPr>
          <w:rFonts w:cs="Times New Roman"/>
          <w:b/>
          <w:bCs/>
          <w:szCs w:val="28"/>
        </w:rPr>
        <w:t>:</w:t>
      </w:r>
    </w:p>
    <w:p w14:paraId="343E0951" w14:textId="0C57DDFD" w:rsidR="00B424B7" w:rsidRPr="00B424B7" w:rsidRDefault="00B424B7" w:rsidP="0037774C">
      <w:pPr>
        <w:pStyle w:val="a5"/>
        <w:numPr>
          <w:ilvl w:val="0"/>
          <w:numId w:val="13"/>
        </w:numPr>
        <w:spacing w:before="120" w:after="0"/>
        <w:ind w:left="142" w:firstLine="425"/>
      </w:pPr>
      <w:r>
        <w:t>Ознакомиться с функционалом хотя бы одного (по согласованию с преподавателем) симулятора «Энигмы»</w:t>
      </w:r>
      <w:r w:rsidRPr="00B424B7">
        <w:t xml:space="preserve">. </w:t>
      </w:r>
      <w:r>
        <w:t>Произвести зашифрование сообщения (собственные имя, отчество, фамилия) при 8–10 различных настройках машины-симулятора.</w:t>
      </w:r>
      <w:r w:rsidRPr="00B424B7">
        <w:t xml:space="preserve"> </w:t>
      </w:r>
      <w:r>
        <w:t xml:space="preserve">Оценить частотные свойства символов в </w:t>
      </w:r>
      <w:proofErr w:type="spellStart"/>
      <w:r>
        <w:t>шифртекстах</w:t>
      </w:r>
      <w:proofErr w:type="spellEnd"/>
      <w:r>
        <w:t xml:space="preserve"> и сравнить этот параметр с частотными свойствами символов для исходного текста.</w:t>
      </w:r>
    </w:p>
    <w:p w14:paraId="7F9319B7" w14:textId="69CD2F1F" w:rsidR="00B424B7" w:rsidRDefault="00B424B7" w:rsidP="0037774C">
      <w:pPr>
        <w:pStyle w:val="a5"/>
        <w:numPr>
          <w:ilvl w:val="0"/>
          <w:numId w:val="13"/>
        </w:numPr>
        <w:ind w:left="142" w:firstLine="425"/>
      </w:pPr>
      <w:r w:rsidRPr="00B424B7">
        <w:t xml:space="preserve">Разработать приложение-симулятор шифровальной машины, состоящей из клавиатуры, трех роторов и отражателя. Типы роторов (L – M – R) и отражателя Re следует выбрать из рис. </w:t>
      </w:r>
      <w:r>
        <w:t>5</w:t>
      </w:r>
      <w:r w:rsidRPr="00B424B7">
        <w:t xml:space="preserve"> и </w:t>
      </w:r>
      <w:r>
        <w:t>6</w:t>
      </w:r>
      <w:r w:rsidRPr="00B424B7">
        <w:t xml:space="preserve"> в соответствии со своим вариантом, представленным в таблице</w:t>
      </w:r>
      <w:r>
        <w:t xml:space="preserve"> 1</w:t>
      </w:r>
      <w:r w:rsidRPr="00B424B7">
        <w:t xml:space="preserve">. Крайний правый столбец этой таблицы показывает, на какое число шагов (букв, i) перемещается соответствующий ротор при зашифровании одного (текущего) символа; </w:t>
      </w:r>
      <w:r w:rsidRPr="00B424B7">
        <w:lastRenderedPageBreak/>
        <w:t>число 0 означает перемещение соответствующего ротора на один шаг при условии, что расположенный правее ротор совершит один оборот.</w:t>
      </w:r>
    </w:p>
    <w:p w14:paraId="1609123E" w14:textId="1811D7DE" w:rsidR="00BA003F" w:rsidRPr="00B424B7" w:rsidRDefault="00B424B7" w:rsidP="00B424B7">
      <w:pPr>
        <w:spacing w:before="120" w:after="0"/>
        <w:ind w:left="709" w:firstLine="0"/>
        <w:jc w:val="center"/>
        <w:rPr>
          <w:rFonts w:cs="Times New Roman"/>
          <w:szCs w:val="28"/>
        </w:rPr>
      </w:pPr>
      <w:r w:rsidRPr="00B424B7">
        <w:t xml:space="preserve"> </w:t>
      </w:r>
      <w:r w:rsidR="00BA003F">
        <w:rPr>
          <w:noProof/>
        </w:rPr>
        <w:drawing>
          <wp:inline distT="0" distB="0" distL="0" distR="0" wp14:anchorId="04AAF2BC" wp14:editId="63D27A8C">
            <wp:extent cx="4700643" cy="4241682"/>
            <wp:effectExtent l="0" t="0" r="508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643" cy="42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0ECC" w14:textId="345A9E5A" w:rsidR="00BA003F" w:rsidRDefault="00467AAB" w:rsidP="0077727E">
      <w:pPr>
        <w:pStyle w:val="a3"/>
        <w:jc w:val="center"/>
      </w:pPr>
      <w:r>
        <w:t>Таблица</w:t>
      </w:r>
      <w:r w:rsidR="00BA003F">
        <w:t xml:space="preserve"> 1 </w:t>
      </w:r>
      <w:r w:rsidR="00BA003F" w:rsidRPr="00CC697F">
        <w:t xml:space="preserve">– </w:t>
      </w:r>
      <w:r w:rsidR="00BA003F">
        <w:t>Варианты заданий</w:t>
      </w:r>
    </w:p>
    <w:p w14:paraId="647EBE7A" w14:textId="517F2FD3" w:rsidR="00B424B7" w:rsidRDefault="00B424B7" w:rsidP="00D30BFC">
      <w:pPr>
        <w:spacing w:after="120"/>
        <w:ind w:firstLine="708"/>
      </w:pPr>
      <w:r>
        <w:t>С помощью разработанного приложения зашифровать сообщение в соответствии с п. 1 практического задания, применив не менее 5 вариантов начальных установок роторов.</w:t>
      </w:r>
    </w:p>
    <w:p w14:paraId="175A819B" w14:textId="6E5456F7" w:rsidR="00B424B7" w:rsidRDefault="00B424B7" w:rsidP="00D30BFC">
      <w:pPr>
        <w:spacing w:after="120"/>
        <w:ind w:firstLine="708"/>
      </w:pPr>
      <w:r>
        <w:t>Оценить криптостойкость вашего варианта машины.</w:t>
      </w:r>
    </w:p>
    <w:p w14:paraId="30C62F53" w14:textId="0A2C672C" w:rsidR="00BA003F" w:rsidRPr="00AB14E4" w:rsidRDefault="00D30BFC" w:rsidP="00D30BFC">
      <w:pPr>
        <w:spacing w:after="120"/>
        <w:ind w:firstLine="708"/>
        <w:rPr>
          <w:rFonts w:cs="Times New Roman"/>
          <w:szCs w:val="28"/>
        </w:rPr>
      </w:pPr>
      <w:r>
        <w:t>3. Результаты оформить в виде отчета по установленным правилам.</w:t>
      </w:r>
    </w:p>
    <w:p w14:paraId="0132326E" w14:textId="26A86332" w:rsidR="00860903" w:rsidRDefault="00860903" w:rsidP="00BA003F">
      <w:pPr>
        <w:spacing w:before="120" w:after="0"/>
        <w:ind w:firstLine="709"/>
        <w:rPr>
          <w:rFonts w:cs="Times New Roman"/>
          <w:b/>
          <w:bCs/>
          <w:szCs w:val="28"/>
        </w:rPr>
      </w:pPr>
      <w:r w:rsidRPr="00AB7D1C">
        <w:rPr>
          <w:rFonts w:cs="Times New Roman"/>
          <w:b/>
          <w:bCs/>
          <w:szCs w:val="28"/>
        </w:rPr>
        <w:t>Выполнение работы</w:t>
      </w:r>
      <w:r w:rsidRPr="00CC697F">
        <w:rPr>
          <w:rFonts w:cs="Times New Roman"/>
          <w:b/>
          <w:bCs/>
          <w:szCs w:val="28"/>
        </w:rPr>
        <w:t>:</w:t>
      </w:r>
    </w:p>
    <w:p w14:paraId="24F2312F" w14:textId="0FC3198C" w:rsidR="001412E2" w:rsidRPr="00B3268B" w:rsidRDefault="001412E2" w:rsidP="00BA003F">
      <w:pPr>
        <w:spacing w:before="120"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рисунках </w:t>
      </w:r>
      <w:proofErr w:type="gramStart"/>
      <w:r>
        <w:rPr>
          <w:rFonts w:cs="Times New Roman"/>
          <w:szCs w:val="28"/>
        </w:rPr>
        <w:t>7-9</w:t>
      </w:r>
      <w:proofErr w:type="gramEnd"/>
      <w:r>
        <w:rPr>
          <w:rFonts w:cs="Times New Roman"/>
          <w:szCs w:val="28"/>
        </w:rPr>
        <w:t xml:space="preserve"> представлены результаты шифрования текста с помощью симулятора машины энигмы. Во всех примерах использовались различные настройки машины-симулятора.</w:t>
      </w:r>
    </w:p>
    <w:p w14:paraId="254B2213" w14:textId="4E66F2E4" w:rsidR="001412E2" w:rsidRDefault="001412E2" w:rsidP="00BA003F">
      <w:pPr>
        <w:spacing w:before="120" w:after="0"/>
        <w:ind w:firstLine="709"/>
        <w:rPr>
          <w:rFonts w:cs="Times New Roman"/>
          <w:b/>
          <w:bCs/>
          <w:szCs w:val="28"/>
        </w:rPr>
      </w:pPr>
    </w:p>
    <w:p w14:paraId="5E80F350" w14:textId="151689DA" w:rsidR="001412E2" w:rsidRDefault="001412E2" w:rsidP="001412E2">
      <w:pPr>
        <w:pStyle w:val="a3"/>
        <w:ind w:firstLine="0"/>
      </w:pPr>
      <w:r w:rsidRPr="001412E2">
        <w:rPr>
          <w:noProof/>
        </w:rPr>
        <w:lastRenderedPageBreak/>
        <w:drawing>
          <wp:inline distT="0" distB="0" distL="0" distR="0" wp14:anchorId="6E8A1337" wp14:editId="1D4480BD">
            <wp:extent cx="5940425" cy="19945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2EB0" w14:textId="6631FE9F" w:rsidR="001412E2" w:rsidRDefault="001412E2" w:rsidP="001412E2">
      <w:pPr>
        <w:pStyle w:val="a3"/>
        <w:ind w:firstLine="0"/>
        <w:jc w:val="center"/>
      </w:pPr>
      <w:r w:rsidRPr="001412E2">
        <w:t xml:space="preserve">Рисунок 7 – Настройки симулятора и значение </w:t>
      </w:r>
      <w:proofErr w:type="spellStart"/>
      <w:r w:rsidRPr="001412E2">
        <w:t>шифртекста</w:t>
      </w:r>
      <w:proofErr w:type="spellEnd"/>
      <w:r>
        <w:t xml:space="preserve"> (пример 1)</w:t>
      </w:r>
    </w:p>
    <w:p w14:paraId="168E2BB3" w14:textId="77777777" w:rsidR="001412E2" w:rsidRDefault="001412E2" w:rsidP="001412E2">
      <w:pPr>
        <w:pStyle w:val="a3"/>
        <w:ind w:firstLine="0"/>
      </w:pPr>
      <w:r w:rsidRPr="001412E2">
        <w:rPr>
          <w:noProof/>
        </w:rPr>
        <w:drawing>
          <wp:inline distT="0" distB="0" distL="0" distR="0" wp14:anchorId="171A9366" wp14:editId="0B8A955D">
            <wp:extent cx="5694391" cy="2512612"/>
            <wp:effectExtent l="0" t="0" r="190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057" cy="25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27E6" w14:textId="63A36E6E" w:rsidR="001412E2" w:rsidRPr="001412E2" w:rsidRDefault="001412E2" w:rsidP="001412E2">
      <w:pPr>
        <w:pStyle w:val="a3"/>
        <w:ind w:firstLine="0"/>
        <w:jc w:val="center"/>
      </w:pPr>
      <w:r w:rsidRPr="001412E2">
        <w:t xml:space="preserve">Рисунок </w:t>
      </w:r>
      <w:r>
        <w:t>8</w:t>
      </w:r>
      <w:r w:rsidRPr="001412E2">
        <w:t xml:space="preserve"> – Настройки симулятора и значение </w:t>
      </w:r>
      <w:proofErr w:type="spellStart"/>
      <w:r w:rsidRPr="001412E2">
        <w:t>шифртекста</w:t>
      </w:r>
      <w:proofErr w:type="spellEnd"/>
      <w:r>
        <w:t xml:space="preserve"> (пример 2)</w:t>
      </w:r>
    </w:p>
    <w:p w14:paraId="78F925C2" w14:textId="77777777" w:rsidR="001412E2" w:rsidRDefault="001412E2" w:rsidP="001412E2">
      <w:pPr>
        <w:pStyle w:val="a3"/>
        <w:ind w:firstLine="0"/>
      </w:pPr>
      <w:r w:rsidRPr="001412E2">
        <w:rPr>
          <w:noProof/>
        </w:rPr>
        <w:drawing>
          <wp:inline distT="0" distB="0" distL="0" distR="0" wp14:anchorId="3C4D1B84" wp14:editId="6910054E">
            <wp:extent cx="5891917" cy="2413179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370" cy="24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7166" w14:textId="20F17FB2" w:rsidR="001412E2" w:rsidRPr="001412E2" w:rsidRDefault="001412E2" w:rsidP="001412E2">
      <w:pPr>
        <w:pStyle w:val="a3"/>
        <w:ind w:firstLine="0"/>
        <w:jc w:val="center"/>
      </w:pPr>
      <w:r w:rsidRPr="001412E2">
        <w:t xml:space="preserve">Рисунок </w:t>
      </w:r>
      <w:r>
        <w:t>9</w:t>
      </w:r>
      <w:r w:rsidRPr="001412E2">
        <w:t xml:space="preserve"> – Настройки симулятора и значение </w:t>
      </w:r>
      <w:proofErr w:type="spellStart"/>
      <w:r w:rsidRPr="001412E2">
        <w:t>шифртекста</w:t>
      </w:r>
      <w:proofErr w:type="spellEnd"/>
      <w:r>
        <w:t xml:space="preserve"> (пример 3)</w:t>
      </w:r>
    </w:p>
    <w:p w14:paraId="27021937" w14:textId="77777777" w:rsidR="001412E2" w:rsidRPr="001412E2" w:rsidRDefault="001412E2" w:rsidP="001412E2">
      <w:pPr>
        <w:pStyle w:val="a3"/>
        <w:ind w:firstLine="0"/>
        <w:jc w:val="center"/>
      </w:pPr>
    </w:p>
    <w:p w14:paraId="232CACE6" w14:textId="5AA09625" w:rsidR="004E53BB" w:rsidRPr="00B424B7" w:rsidRDefault="004E53BB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0D180C4" w14:textId="28685201" w:rsidR="009447DE" w:rsidRDefault="009447DE">
      <w:pPr>
        <w:ind w:firstLine="0"/>
        <w:jc w:val="left"/>
        <w:rPr>
          <w:rFonts w:cs="Times New Roman"/>
          <w:b/>
          <w:bCs/>
          <w:szCs w:val="28"/>
        </w:rPr>
      </w:pPr>
      <w:r w:rsidRPr="009447DE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02EE90E9" wp14:editId="668B7C5D">
            <wp:extent cx="5940425" cy="4378960"/>
            <wp:effectExtent l="0" t="0" r="3175" b="2540"/>
            <wp:docPr id="1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A6D6" w14:textId="14D6815A" w:rsidR="003150F8" w:rsidRPr="003150F8" w:rsidRDefault="003150F8" w:rsidP="003150F8">
      <w:pPr>
        <w:pStyle w:val="a3"/>
        <w:jc w:val="center"/>
      </w:pPr>
      <w:r>
        <w:t>Рисунок 10 –Частотная характеристика исходного и зашифрованного сообщения</w:t>
      </w:r>
    </w:p>
    <w:p w14:paraId="5BEC892B" w14:textId="648F11C3" w:rsidR="003150F8" w:rsidRDefault="003150F8" w:rsidP="003150F8">
      <w:pPr>
        <w:pStyle w:val="a3"/>
      </w:pPr>
      <w:r>
        <w:t xml:space="preserve">Частотные характеристики исходного и зашифрованного сообщений, полученные с помощью </w:t>
      </w:r>
      <w:proofErr w:type="spellStart"/>
      <w:r>
        <w:t>Enigma</w:t>
      </w:r>
      <w:proofErr w:type="spellEnd"/>
      <w:r>
        <w:t xml:space="preserve"> (рисунок10), могут дать некоторую информацию о структуре сообщений.</w:t>
      </w:r>
    </w:p>
    <w:p w14:paraId="61E74A1D" w14:textId="442987C6" w:rsidR="003150F8" w:rsidRDefault="003150F8" w:rsidP="003150F8">
      <w:pPr>
        <w:pStyle w:val="a3"/>
      </w:pPr>
      <w:r>
        <w:t xml:space="preserve">В целом, частотные характеристики зашифрованного сообщения будут отличаться от частотных характеристик исходного сообщения. Это связано с тем, что </w:t>
      </w:r>
      <w:proofErr w:type="spellStart"/>
      <w:r>
        <w:t>Enigma</w:t>
      </w:r>
      <w:proofErr w:type="spellEnd"/>
      <w:r>
        <w:t xml:space="preserve"> использует перестановки и замены символов, чтобы зашифровать сообщения, что сильно искажает исходную структуру сообщения.</w:t>
      </w:r>
    </w:p>
    <w:p w14:paraId="620E5F8E" w14:textId="09073F40" w:rsidR="003150F8" w:rsidRPr="0077727E" w:rsidRDefault="003150F8" w:rsidP="003150F8">
      <w:pPr>
        <w:pStyle w:val="a3"/>
      </w:pPr>
      <w:r>
        <w:t>На рис</w:t>
      </w:r>
      <w:r w:rsidR="00E86109">
        <w:t xml:space="preserve">унках </w:t>
      </w:r>
      <w:proofErr w:type="gramStart"/>
      <w:r w:rsidR="00E86109">
        <w:t>11-13</w:t>
      </w:r>
      <w:proofErr w:type="gramEnd"/>
      <w:r w:rsidR="00E86109">
        <w:t xml:space="preserve"> представлены примеры выполнения приложения с различными настройками машины. Настройки машины для различных примеров</w:t>
      </w:r>
      <w:r w:rsidR="00E86109" w:rsidRPr="00420465">
        <w:t>:</w:t>
      </w:r>
      <w:r w:rsidR="0077727E">
        <w:t xml:space="preserve"> Листинг программы изложен в приложение А.</w:t>
      </w:r>
    </w:p>
    <w:p w14:paraId="70F11CF2" w14:textId="5FC439A8" w:rsidR="00E86109" w:rsidRPr="0077727E" w:rsidRDefault="00E86109" w:rsidP="003150F8">
      <w:pPr>
        <w:pStyle w:val="a3"/>
        <w:rPr>
          <w:color w:val="000000"/>
        </w:rPr>
      </w:pPr>
      <w:r w:rsidRPr="00E86109">
        <w:rPr>
          <w:b/>
          <w:bCs/>
        </w:rPr>
        <w:t xml:space="preserve">Пример </w:t>
      </w:r>
      <w:proofErr w:type="gramStart"/>
      <w:r w:rsidRPr="00E86109">
        <w:rPr>
          <w:b/>
          <w:bCs/>
        </w:rPr>
        <w:t>1</w:t>
      </w:r>
      <w:r w:rsidRPr="0077727E">
        <w:t>:</w:t>
      </w:r>
      <w:r w:rsidRPr="00E86109">
        <w:rPr>
          <w:color w:val="000000"/>
        </w:rPr>
        <w:t xml:space="preserve"> </w:t>
      </w:r>
      <w:r>
        <w:rPr>
          <w:color w:val="000000"/>
        </w:rPr>
        <w:t> </w:t>
      </w:r>
      <w:r>
        <w:rPr>
          <w:i/>
          <w:iCs/>
          <w:color w:val="000000"/>
        </w:rPr>
        <w:t>L</w:t>
      </w:r>
      <w:proofErr w:type="gramEnd"/>
      <w:r>
        <w:rPr>
          <w:i/>
          <w:iCs/>
          <w:color w:val="000000"/>
        </w:rPr>
        <w:t>–M–R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</w:t>
      </w:r>
      <w:r w:rsidRPr="0077727E">
        <w:rPr>
          <w:color w:val="000000"/>
        </w:rPr>
        <w:t>3</w:t>
      </w:r>
      <w:r>
        <w:rPr>
          <w:color w:val="000000"/>
        </w:rPr>
        <w:t>–</w:t>
      </w:r>
      <w:r w:rsidRPr="0077727E">
        <w:rPr>
          <w:color w:val="000000"/>
        </w:rPr>
        <w:t>1</w:t>
      </w:r>
      <w:r>
        <w:rPr>
          <w:color w:val="000000"/>
        </w:rPr>
        <w:t>–</w:t>
      </w:r>
      <w:r w:rsidRPr="0077727E">
        <w:rPr>
          <w:color w:val="000000"/>
        </w:rPr>
        <w:t>3</w:t>
      </w:r>
    </w:p>
    <w:p w14:paraId="3E13049F" w14:textId="32B022EE" w:rsidR="00E86109" w:rsidRPr="00E86109" w:rsidRDefault="00E86109" w:rsidP="00E86109">
      <w:pPr>
        <w:pStyle w:val="a3"/>
        <w:rPr>
          <w:color w:val="000000"/>
        </w:rPr>
      </w:pPr>
      <w:r w:rsidRPr="00E86109">
        <w:rPr>
          <w:b/>
          <w:bCs/>
        </w:rPr>
        <w:t xml:space="preserve">Пример </w:t>
      </w:r>
      <w:proofErr w:type="gramStart"/>
      <w:r w:rsidRPr="00E86109">
        <w:rPr>
          <w:b/>
          <w:bCs/>
        </w:rPr>
        <w:t>2</w:t>
      </w:r>
      <w:r w:rsidRPr="00E86109">
        <w:t>:</w:t>
      </w:r>
      <w:r w:rsidRPr="00E86109">
        <w:rPr>
          <w:color w:val="000000"/>
        </w:rPr>
        <w:t xml:space="preserve"> </w:t>
      </w:r>
      <w:r>
        <w:rPr>
          <w:color w:val="000000"/>
        </w:rPr>
        <w:t> </w:t>
      </w:r>
      <w:r>
        <w:rPr>
          <w:i/>
          <w:iCs/>
          <w:color w:val="000000"/>
        </w:rPr>
        <w:t>L</w:t>
      </w:r>
      <w:proofErr w:type="gramEnd"/>
      <w:r>
        <w:rPr>
          <w:i/>
          <w:iCs/>
          <w:color w:val="000000"/>
        </w:rPr>
        <w:t>–M–R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</w:t>
      </w:r>
      <w:r w:rsidRPr="00E86109">
        <w:rPr>
          <w:color w:val="000000"/>
        </w:rPr>
        <w:t>1</w:t>
      </w:r>
      <w:r>
        <w:rPr>
          <w:color w:val="000000"/>
        </w:rPr>
        <w:t>–</w:t>
      </w:r>
      <w:r w:rsidRPr="00E86109">
        <w:rPr>
          <w:color w:val="000000"/>
        </w:rPr>
        <w:t>1</w:t>
      </w:r>
      <w:r>
        <w:rPr>
          <w:color w:val="000000"/>
        </w:rPr>
        <w:t>–</w:t>
      </w:r>
      <w:r w:rsidRPr="00E86109">
        <w:rPr>
          <w:color w:val="000000"/>
        </w:rPr>
        <w:t>3</w:t>
      </w:r>
    </w:p>
    <w:p w14:paraId="6B40B695" w14:textId="350F346D" w:rsidR="00E86109" w:rsidRPr="00E86109" w:rsidRDefault="00E86109" w:rsidP="00E86109">
      <w:pPr>
        <w:pStyle w:val="a3"/>
        <w:rPr>
          <w:color w:val="000000"/>
          <w:lang w:val="en-US"/>
        </w:rPr>
      </w:pPr>
      <w:r w:rsidRPr="00E86109">
        <w:rPr>
          <w:b/>
          <w:bCs/>
        </w:rPr>
        <w:t xml:space="preserve">Пример </w:t>
      </w:r>
      <w:proofErr w:type="gramStart"/>
      <w:r w:rsidRPr="00E86109">
        <w:rPr>
          <w:b/>
          <w:bCs/>
        </w:rPr>
        <w:t>3</w:t>
      </w:r>
      <w:r w:rsidRPr="00E86109">
        <w:t>:</w:t>
      </w:r>
      <w:r w:rsidRPr="00E86109">
        <w:rPr>
          <w:color w:val="000000"/>
        </w:rPr>
        <w:t xml:space="preserve"> </w:t>
      </w:r>
      <w:r>
        <w:rPr>
          <w:color w:val="000000"/>
        </w:rPr>
        <w:t> </w:t>
      </w:r>
      <w:r>
        <w:rPr>
          <w:i/>
          <w:iCs/>
          <w:color w:val="000000"/>
        </w:rPr>
        <w:t>L</w:t>
      </w:r>
      <w:proofErr w:type="gramEnd"/>
      <w:r>
        <w:rPr>
          <w:i/>
          <w:iCs/>
          <w:color w:val="000000"/>
        </w:rPr>
        <w:t>–M–R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</w:t>
      </w:r>
      <w:r w:rsidRPr="00E86109">
        <w:rPr>
          <w:color w:val="000000"/>
        </w:rPr>
        <w:t>3</w:t>
      </w:r>
      <w:r>
        <w:rPr>
          <w:color w:val="000000"/>
        </w:rPr>
        <w:t>–</w:t>
      </w:r>
      <w:r w:rsidRPr="00E86109">
        <w:rPr>
          <w:color w:val="000000"/>
        </w:rPr>
        <w:t>1</w:t>
      </w:r>
      <w:r>
        <w:rPr>
          <w:color w:val="000000"/>
        </w:rPr>
        <w:t>–</w:t>
      </w:r>
      <w:r>
        <w:rPr>
          <w:color w:val="000000"/>
          <w:lang w:val="en-US"/>
        </w:rPr>
        <w:t>1</w:t>
      </w:r>
    </w:p>
    <w:p w14:paraId="05E4CEFB" w14:textId="031B0171" w:rsidR="00E86109" w:rsidRPr="00E86109" w:rsidRDefault="00E86109" w:rsidP="00E86109">
      <w:pPr>
        <w:pStyle w:val="a3"/>
      </w:pPr>
    </w:p>
    <w:p w14:paraId="3287AD73" w14:textId="62DD9294" w:rsidR="00E86109" w:rsidRDefault="00E86109" w:rsidP="00E86109">
      <w:pPr>
        <w:pStyle w:val="a3"/>
        <w:jc w:val="center"/>
      </w:pPr>
      <w:r w:rsidRPr="00E86109">
        <w:rPr>
          <w:noProof/>
        </w:rPr>
        <w:lastRenderedPageBreak/>
        <w:drawing>
          <wp:inline distT="0" distB="0" distL="0" distR="0" wp14:anchorId="6EA1ED7D" wp14:editId="5EC195EA">
            <wp:extent cx="2896004" cy="30909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327F" w14:textId="46025D1C" w:rsidR="00E86109" w:rsidRPr="00E86109" w:rsidRDefault="00E86109" w:rsidP="00E86109">
      <w:pPr>
        <w:pStyle w:val="a3"/>
        <w:jc w:val="center"/>
      </w:pPr>
      <w:r w:rsidRPr="00E86109">
        <w:t xml:space="preserve">Рисунок 11 – Пример 1 </w:t>
      </w:r>
      <w:r>
        <w:t>шифрования и дешифрования</w:t>
      </w:r>
    </w:p>
    <w:p w14:paraId="746ACADF" w14:textId="3DE96A8C" w:rsidR="00E86109" w:rsidRDefault="00E86109" w:rsidP="00E86109">
      <w:pPr>
        <w:pStyle w:val="a3"/>
        <w:jc w:val="center"/>
      </w:pPr>
      <w:r w:rsidRPr="00E86109">
        <w:rPr>
          <w:noProof/>
        </w:rPr>
        <w:drawing>
          <wp:inline distT="0" distB="0" distL="0" distR="0" wp14:anchorId="2751FEAE" wp14:editId="23730D37">
            <wp:extent cx="2905530" cy="2996612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9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B34" w14:textId="732BFF60" w:rsidR="00E86109" w:rsidRPr="00E86109" w:rsidRDefault="00E86109" w:rsidP="00E86109">
      <w:pPr>
        <w:pStyle w:val="a3"/>
        <w:jc w:val="center"/>
      </w:pPr>
      <w:r w:rsidRPr="00E86109">
        <w:t>Рисунок 1</w:t>
      </w:r>
      <w:r>
        <w:t>2</w:t>
      </w:r>
      <w:r w:rsidRPr="00E86109">
        <w:t xml:space="preserve"> – Пример </w:t>
      </w:r>
      <w:r>
        <w:t>2</w:t>
      </w:r>
      <w:r w:rsidRPr="00E86109">
        <w:t xml:space="preserve"> </w:t>
      </w:r>
      <w:r>
        <w:t>шифрования и дешифрования</w:t>
      </w:r>
    </w:p>
    <w:p w14:paraId="3EA95B0B" w14:textId="3E9FF17F" w:rsidR="00E86109" w:rsidRDefault="00E86109" w:rsidP="00E86109">
      <w:pPr>
        <w:pStyle w:val="a3"/>
        <w:jc w:val="center"/>
      </w:pPr>
    </w:p>
    <w:p w14:paraId="3FB149E0" w14:textId="77777777" w:rsidR="00E86109" w:rsidRDefault="00E86109" w:rsidP="00E86109">
      <w:pPr>
        <w:pStyle w:val="a3"/>
        <w:jc w:val="center"/>
      </w:pPr>
      <w:r w:rsidRPr="00E86109">
        <w:rPr>
          <w:noProof/>
        </w:rPr>
        <w:lastRenderedPageBreak/>
        <w:drawing>
          <wp:inline distT="0" distB="0" distL="0" distR="0" wp14:anchorId="37B524A4" wp14:editId="7E4968F4">
            <wp:extent cx="2905530" cy="3104279"/>
            <wp:effectExtent l="0" t="0" r="952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10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DACA" w14:textId="0FC0B493" w:rsidR="00E86109" w:rsidRPr="00E86109" w:rsidRDefault="00E86109" w:rsidP="00E86109">
      <w:pPr>
        <w:pStyle w:val="a3"/>
        <w:jc w:val="center"/>
      </w:pPr>
      <w:r w:rsidRPr="00E86109">
        <w:t>Рисунок 1</w:t>
      </w:r>
      <w:r>
        <w:t>3</w:t>
      </w:r>
      <w:r w:rsidRPr="00E86109">
        <w:t xml:space="preserve"> – Пример </w:t>
      </w:r>
      <w:r>
        <w:t>3</w:t>
      </w:r>
      <w:r w:rsidRPr="00E86109">
        <w:t xml:space="preserve"> </w:t>
      </w:r>
      <w:r>
        <w:t>шифрования и дешифрования</w:t>
      </w:r>
    </w:p>
    <w:p w14:paraId="19006862" w14:textId="77777777" w:rsidR="00E86109" w:rsidRDefault="00E86109" w:rsidP="00E86109">
      <w:pPr>
        <w:pStyle w:val="a3"/>
        <w:jc w:val="center"/>
      </w:pPr>
    </w:p>
    <w:p w14:paraId="50911D2B" w14:textId="7B37331B" w:rsidR="009447DE" w:rsidRDefault="009447DE" w:rsidP="003150F8">
      <w:pPr>
        <w:pStyle w:val="a3"/>
        <w:ind w:firstLine="0"/>
      </w:pPr>
    </w:p>
    <w:p w14:paraId="626BE227" w14:textId="7A756723" w:rsidR="00672B77" w:rsidRPr="0077727E" w:rsidRDefault="00860903" w:rsidP="003150F8">
      <w:pPr>
        <w:spacing w:after="0" w:line="240" w:lineRule="auto"/>
        <w:ind w:firstLine="720"/>
        <w:rPr>
          <w:rFonts w:cs="Times New Roman"/>
          <w:szCs w:val="28"/>
        </w:rPr>
      </w:pPr>
      <w:r w:rsidRPr="00117ABE">
        <w:rPr>
          <w:rFonts w:cs="Times New Roman"/>
          <w:b/>
          <w:bCs/>
          <w:szCs w:val="28"/>
        </w:rPr>
        <w:t>Вывод</w:t>
      </w:r>
      <w:proofErr w:type="gramStart"/>
      <w:r w:rsidR="0077727E" w:rsidRPr="0077727E">
        <w:rPr>
          <w:rFonts w:cs="Times New Roman"/>
          <w:b/>
          <w:bCs/>
          <w:szCs w:val="28"/>
        </w:rPr>
        <w:t xml:space="preserve">: </w:t>
      </w:r>
      <w:r w:rsidR="0077727E" w:rsidRPr="0077727E">
        <w:rPr>
          <w:rFonts w:cs="Times New Roman"/>
          <w:szCs w:val="28"/>
        </w:rPr>
        <w:t>В результате</w:t>
      </w:r>
      <w:proofErr w:type="gramEnd"/>
      <w:r w:rsidR="0077727E" w:rsidRPr="0077727E">
        <w:rPr>
          <w:rFonts w:cs="Times New Roman"/>
          <w:szCs w:val="28"/>
        </w:rPr>
        <w:t xml:space="preserve"> проведенной лабораторной работы мы познакомились с устройством и функциональными особенностями шифровальной машины «Энигма», а также приобрели практические навыки оценки криптостойкости перестановочных и подстановочных шифров на платформе «Энигма».</w:t>
      </w:r>
    </w:p>
    <w:p w14:paraId="3BE9F3B8" w14:textId="0FB0865A" w:rsidR="00866C33" w:rsidRDefault="0077727E" w:rsidP="00866C33">
      <w:pPr>
        <w:ind w:firstLine="0"/>
        <w:rPr>
          <w:rFonts w:cs="Times New Roman"/>
          <w:szCs w:val="28"/>
        </w:rPr>
      </w:pPr>
      <w:r>
        <w:br w:type="page"/>
      </w:r>
    </w:p>
    <w:p w14:paraId="7709DE87" w14:textId="77777777" w:rsidR="0077727E" w:rsidRDefault="0077727E" w:rsidP="0077727E">
      <w:pPr>
        <w:pStyle w:val="a6"/>
        <w:spacing w:before="0" w:beforeAutospacing="0" w:after="120" w:afterAutospacing="0"/>
        <w:jc w:val="center"/>
      </w:pPr>
      <w:r>
        <w:rPr>
          <w:b/>
          <w:bCs/>
          <w:color w:val="000000"/>
          <w:sz w:val="28"/>
          <w:szCs w:val="28"/>
        </w:rPr>
        <w:lastRenderedPageBreak/>
        <w:t>Контрольные вопросы</w:t>
      </w:r>
    </w:p>
    <w:p w14:paraId="50AADEFF" w14:textId="77777777" w:rsidR="0077727E" w:rsidRDefault="0077727E" w:rsidP="0077727E">
      <w:pPr>
        <w:pStyle w:val="a6"/>
        <w:spacing w:before="0" w:beforeAutospacing="0" w:after="12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t>1. Дать пояснение к структуре шифровальных машин «Энигма». </w:t>
      </w:r>
    </w:p>
    <w:p w14:paraId="4639C383" w14:textId="77777777" w:rsidR="0077727E" w:rsidRDefault="0077727E" w:rsidP="0077727E">
      <w:pPr>
        <w:pStyle w:val="a6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– при каждом нажатии на клавишу самый правый ротор сдвигался на одну позицию, а при определенных условиях сдвигались и другие роторы;</w:t>
      </w:r>
    </w:p>
    <w:p w14:paraId="310E617E" w14:textId="77777777" w:rsidR="0077727E" w:rsidRDefault="0077727E" w:rsidP="0077727E">
      <w:pPr>
        <w:pStyle w:val="a6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–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color w:val="000000"/>
          <w:sz w:val="28"/>
          <w:szCs w:val="28"/>
        </w:rPr>
        <w:t>движение роторов приводило к различным криптографическим преобразованиям при каждом следующем нажатии на клавишу на клавиатуре, т. е. зашифрование/расшифрование сообщений основано на выполнении ряда замен (подстановок) одного символа другим.</w:t>
      </w:r>
    </w:p>
    <w:p w14:paraId="0FBEDDA4" w14:textId="77777777" w:rsidR="0077727E" w:rsidRDefault="0077727E" w:rsidP="0077727E">
      <w:pPr>
        <w:pStyle w:val="a6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– при нажатии на клавишу, контур замыкается, включается одна из набора лампочек, показывающая искомую букву </w:t>
      </w:r>
      <w:proofErr w:type="spellStart"/>
      <w:r>
        <w:rPr>
          <w:color w:val="000000"/>
          <w:sz w:val="28"/>
          <w:szCs w:val="28"/>
        </w:rPr>
        <w:t>шифртекста</w:t>
      </w:r>
      <w:proofErr w:type="spellEnd"/>
      <w:r>
        <w:rPr>
          <w:color w:val="000000"/>
          <w:sz w:val="28"/>
          <w:szCs w:val="28"/>
        </w:rPr>
        <w:t> </w:t>
      </w:r>
    </w:p>
    <w:p w14:paraId="28499F44" w14:textId="77777777" w:rsidR="0077727E" w:rsidRDefault="0077727E" w:rsidP="0077727E">
      <w:pPr>
        <w:pStyle w:val="a6"/>
        <w:spacing w:before="0" w:beforeAutospacing="0" w:after="12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t>2. На основе каких шифров строится машина «Энигма»? </w:t>
      </w:r>
    </w:p>
    <w:p w14:paraId="2B6FC082" w14:textId="77777777" w:rsidR="0077727E" w:rsidRDefault="0077727E" w:rsidP="0077727E">
      <w:pPr>
        <w:pStyle w:val="a6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«Энигма» строится на основе подстановочных шифров, подобных шифру Цезаря, в котором, как известно, ключ сообщения, который должен знать получатель, – это просто смещение между двумя алфавитами. Принято считать, что в основе шифра «Энигмы» лежит динамический шифр Цезаря.</w:t>
      </w:r>
    </w:p>
    <w:p w14:paraId="7938F5AB" w14:textId="77777777" w:rsidR="0077727E" w:rsidRDefault="0077727E" w:rsidP="0077727E">
      <w:pPr>
        <w:pStyle w:val="a6"/>
        <w:spacing w:before="0" w:beforeAutospacing="0" w:after="12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t>3. Дать пояснение к принципам зашифрования сообщений. </w:t>
      </w:r>
    </w:p>
    <w:p w14:paraId="1935950A" w14:textId="77777777" w:rsidR="0077727E" w:rsidRDefault="0077727E" w:rsidP="0077727E">
      <w:pPr>
        <w:pStyle w:val="a6"/>
        <w:spacing w:before="0" w:beforeAutospacing="0" w:after="120" w:afterAutospacing="0"/>
        <w:ind w:firstLine="709"/>
        <w:jc w:val="both"/>
      </w:pPr>
      <w:r>
        <w:rPr>
          <w:color w:val="000000"/>
          <w:sz w:val="28"/>
          <w:szCs w:val="28"/>
        </w:rPr>
        <w:t>Более сложная система использует случайный ряд символов для нижнего алфавита. Принцип, положенный в основу этой «случайности», имеет много общего с перестановочными шифрами.</w:t>
      </w:r>
    </w:p>
    <w:p w14:paraId="37A3541C" w14:textId="77777777" w:rsidR="0077727E" w:rsidRDefault="0077727E" w:rsidP="0077727E">
      <w:pPr>
        <w:pStyle w:val="a6"/>
        <w:spacing w:before="0" w:beforeAutospacing="0" w:after="120" w:afterAutospacing="0"/>
        <w:ind w:firstLine="709"/>
        <w:jc w:val="both"/>
      </w:pPr>
      <w:r>
        <w:rPr>
          <w:color w:val="000000"/>
          <w:sz w:val="28"/>
          <w:szCs w:val="28"/>
        </w:rPr>
        <w:t>Принцип подстановки, основанный на взаимной перестановке во втором (нижнем) алфавите в 13 парах символов, расположенных случайным образом.</w:t>
      </w:r>
    </w:p>
    <w:p w14:paraId="0FDE87D9" w14:textId="77777777" w:rsidR="0077727E" w:rsidRDefault="0077727E" w:rsidP="0077727E">
      <w:pPr>
        <w:pStyle w:val="a6"/>
        <w:spacing w:before="0" w:beforeAutospacing="0" w:after="12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t>4. Дать характеристику криптостойкости шифровальной машины Энигма. </w:t>
      </w:r>
    </w:p>
    <w:p w14:paraId="670E42DB" w14:textId="77777777" w:rsidR="0077727E" w:rsidRDefault="0077727E" w:rsidP="0077727E">
      <w:pPr>
        <w:pStyle w:val="a6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Преобразование «Энигмы» для каждой буквы может быть определено математически как результат подстановок.</w:t>
      </w:r>
    </w:p>
    <w:p w14:paraId="2927C026" w14:textId="77777777" w:rsidR="0077727E" w:rsidRDefault="0077727E" w:rsidP="0077727E">
      <w:pPr>
        <w:pStyle w:val="a6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оценить криптостойкость шифра, нужно учитывать все возможные настройки машины. Для этого необходимо рассмотреть следующие свойства «Энигмы»: </w:t>
      </w:r>
    </w:p>
    <w:p w14:paraId="75033D8E" w14:textId="77777777" w:rsidR="0077727E" w:rsidRDefault="0077727E" w:rsidP="0077727E">
      <w:pPr>
        <w:pStyle w:val="a6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• выбор и порядок роторов; </w:t>
      </w:r>
    </w:p>
    <w:p w14:paraId="185D62EE" w14:textId="77777777" w:rsidR="0077727E" w:rsidRDefault="0077727E" w:rsidP="0077727E">
      <w:pPr>
        <w:pStyle w:val="a6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• разводку (коммутацию) роторов; </w:t>
      </w:r>
    </w:p>
    <w:p w14:paraId="51A8FF21" w14:textId="77777777" w:rsidR="0077727E" w:rsidRDefault="0077727E" w:rsidP="0077727E">
      <w:pPr>
        <w:pStyle w:val="a6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• настройку колец на каждом из роторов; </w:t>
      </w:r>
    </w:p>
    <w:p w14:paraId="5B507771" w14:textId="77777777" w:rsidR="0077727E" w:rsidRDefault="0077727E" w:rsidP="0077727E">
      <w:pPr>
        <w:pStyle w:val="a6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• начальное положение роторов в начале сообщения; </w:t>
      </w:r>
    </w:p>
    <w:p w14:paraId="39031DD1" w14:textId="77777777" w:rsidR="0077727E" w:rsidRDefault="0077727E" w:rsidP="0077727E">
      <w:pPr>
        <w:pStyle w:val="a6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• отражатель; </w:t>
      </w:r>
    </w:p>
    <w:p w14:paraId="479BA6C1" w14:textId="77777777" w:rsidR="0077727E" w:rsidRDefault="0077727E" w:rsidP="0077727E">
      <w:pPr>
        <w:pStyle w:val="a6"/>
        <w:spacing w:before="0" w:beforeAutospacing="0" w:after="120" w:afterAutospacing="0"/>
        <w:ind w:firstLine="709"/>
        <w:jc w:val="both"/>
      </w:pPr>
      <w:r>
        <w:rPr>
          <w:color w:val="000000"/>
          <w:sz w:val="28"/>
          <w:szCs w:val="28"/>
        </w:rPr>
        <w:t>• настройки коммутационной панели.</w:t>
      </w:r>
    </w:p>
    <w:p w14:paraId="39590D0F" w14:textId="77777777" w:rsidR="0077727E" w:rsidRDefault="0077727E" w:rsidP="0077727E">
      <w:pPr>
        <w:pStyle w:val="a6"/>
        <w:spacing w:before="0" w:beforeAutospacing="0" w:after="12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Немецкие </w:t>
      </w:r>
      <w:proofErr w:type="spellStart"/>
      <w:r>
        <w:rPr>
          <w:color w:val="000000"/>
          <w:sz w:val="28"/>
          <w:szCs w:val="28"/>
        </w:rPr>
        <w:t>криптологии</w:t>
      </w:r>
      <w:proofErr w:type="spellEnd"/>
      <w:r>
        <w:rPr>
          <w:color w:val="000000"/>
          <w:sz w:val="28"/>
          <w:szCs w:val="28"/>
        </w:rPr>
        <w:t xml:space="preserve"> полагали, что один ротор может быть подключен 4*10^26 различными способами. Сочетание трех роторов и отражателя позволяет получить астрономические цифры возможных вариантов подстановок. Для союзников, которые знали конструкции роторов, число различных вариантов существенно уменьшалось.</w:t>
      </w:r>
    </w:p>
    <w:p w14:paraId="2856D536" w14:textId="77777777" w:rsidR="0077727E" w:rsidRDefault="0077727E" w:rsidP="0077727E">
      <w:pPr>
        <w:pStyle w:val="a6"/>
        <w:spacing w:before="0" w:beforeAutospacing="0" w:after="12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Проблема криптоанализа шифров «Энигмы» была экстраординарной (с учетом электромеханических конструкций устройств для криптоанализа, </w:t>
      </w:r>
      <w:r>
        <w:rPr>
          <w:color w:val="000000"/>
          <w:sz w:val="28"/>
          <w:szCs w:val="28"/>
        </w:rPr>
        <w:lastRenderedPageBreak/>
        <w:t>применяемых в то время). Исчерпывающий поиск всех возможных 1,07 · 10^23 настроек был невозможен в 1940-х гг., а его сопоставимый 77-битный ключ огромен даже для современных электронных систем. Чтобы дать представление о размере этого числа, представим, что у нас есть 1,07 · 10^23 листов бумаги толщиной около 1 мм. Из этих листов можно сложить примерно 70 000 000 стопок бумаги, каждая из которых простирается от Земли до Солнца. Кроме того, 1,07 · 10^23 дюйма равно 288 500 световых лет.</w:t>
      </w:r>
    </w:p>
    <w:p w14:paraId="263E4D83" w14:textId="77777777" w:rsidR="0077727E" w:rsidRDefault="0077727E" w:rsidP="0077727E">
      <w:pPr>
        <w:pStyle w:val="a6"/>
        <w:spacing w:before="0" w:beforeAutospacing="0" w:after="12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t>5. Дать характеристику криптостойкости машины-симулятора на основе разработанного приложения. </w:t>
      </w:r>
    </w:p>
    <w:p w14:paraId="3F306CB6" w14:textId="77777777" w:rsidR="0077727E" w:rsidRDefault="0077727E" w:rsidP="0077727E">
      <w:pPr>
        <w:pStyle w:val="a6"/>
        <w:spacing w:before="0" w:beforeAutospacing="0" w:after="0" w:afterAutospacing="0"/>
        <w:ind w:firstLine="700"/>
        <w:jc w:val="both"/>
      </w:pPr>
      <w:r>
        <w:rPr>
          <w:color w:val="000000"/>
          <w:sz w:val="28"/>
          <w:szCs w:val="28"/>
        </w:rPr>
        <w:t>Модель Энигмы имеет 3 различных ротора, пронумерованных римскими цифрами.</w:t>
      </w:r>
    </w:p>
    <w:p w14:paraId="3FC75EF4" w14:textId="77777777" w:rsidR="0077727E" w:rsidRDefault="0077727E" w:rsidP="0077727E">
      <w:pPr>
        <w:pStyle w:val="a6"/>
        <w:spacing w:before="0" w:beforeAutospacing="0" w:after="0" w:afterAutospacing="0"/>
        <w:ind w:firstLine="700"/>
        <w:jc w:val="both"/>
      </w:pPr>
      <w:r>
        <w:rPr>
          <w:color w:val="000000"/>
          <w:sz w:val="28"/>
          <w:szCs w:val="28"/>
        </w:rPr>
        <w:t>При шифровании роторы можно располагать в любой последовательности, что для трех роторов дает 6 разных комбинаций.</w:t>
      </w:r>
    </w:p>
    <w:p w14:paraId="5E929280" w14:textId="77777777" w:rsidR="0077727E" w:rsidRDefault="0077727E" w:rsidP="0077727E">
      <w:pPr>
        <w:pStyle w:val="a6"/>
        <w:spacing w:before="0" w:beforeAutospacing="0" w:after="0" w:afterAutospacing="0"/>
        <w:ind w:firstLine="700"/>
        <w:jc w:val="both"/>
      </w:pPr>
      <w:r>
        <w:rPr>
          <w:color w:val="000000"/>
          <w:sz w:val="28"/>
          <w:szCs w:val="28"/>
        </w:rPr>
        <w:t xml:space="preserve">Помимо этого, каждый ротор может быть установлен в одной из 26 возможных стартовых позиций. </w:t>
      </w:r>
      <w:proofErr w:type="gramStart"/>
      <w:r>
        <w:rPr>
          <w:color w:val="000000"/>
          <w:sz w:val="28"/>
          <w:szCs w:val="28"/>
        </w:rPr>
        <w:t>Т.е.</w:t>
      </w:r>
      <w:proofErr w:type="gramEnd"/>
      <w:r>
        <w:rPr>
          <w:color w:val="000000"/>
          <w:sz w:val="28"/>
          <w:szCs w:val="28"/>
        </w:rPr>
        <w:t xml:space="preserve"> начальное положение роторов имеет всего 6*26^3=105456 комбинаций.</w:t>
      </w:r>
    </w:p>
    <w:p w14:paraId="380B2CDD" w14:textId="77777777" w:rsidR="0077727E" w:rsidRDefault="0077727E" w:rsidP="0077727E">
      <w:pPr>
        <w:pStyle w:val="a6"/>
        <w:spacing w:before="0" w:beforeAutospacing="0" w:after="0" w:afterAutospacing="0"/>
        <w:ind w:firstLine="700"/>
        <w:jc w:val="both"/>
      </w:pPr>
      <w:r>
        <w:rPr>
          <w:color w:val="000000"/>
          <w:sz w:val="28"/>
          <w:szCs w:val="28"/>
        </w:rPr>
        <w:t>Количество всех возможных соединений на коммутационной панели вычисляется по формуле n! /((n-2m)! m! 2^m), где n — количество букв алфавита, m — количество соединенных пар.</w:t>
      </w:r>
    </w:p>
    <w:p w14:paraId="1FC4F780" w14:textId="77777777" w:rsidR="0077727E" w:rsidRDefault="0077727E" w:rsidP="0077727E">
      <w:pPr>
        <w:pStyle w:val="a6"/>
        <w:spacing w:before="0" w:beforeAutospacing="0" w:after="0" w:afterAutospacing="0"/>
        <w:ind w:firstLine="700"/>
        <w:jc w:val="both"/>
      </w:pPr>
      <w:r>
        <w:rPr>
          <w:color w:val="000000"/>
          <w:sz w:val="28"/>
          <w:szCs w:val="28"/>
        </w:rPr>
        <w:t>Для 26 букв английского алфавита и 10 пар это составляет 150738274937250=2^47 различных комбинаций.</w:t>
      </w:r>
    </w:p>
    <w:p w14:paraId="62579B7A" w14:textId="77777777" w:rsidR="0077727E" w:rsidRDefault="0077727E" w:rsidP="0077727E">
      <w:pPr>
        <w:pStyle w:val="a6"/>
        <w:spacing w:before="0" w:beforeAutospacing="0" w:after="0" w:afterAutospacing="0"/>
        <w:ind w:firstLine="700"/>
        <w:jc w:val="both"/>
      </w:pPr>
      <w:r>
        <w:rPr>
          <w:color w:val="000000"/>
          <w:sz w:val="28"/>
          <w:szCs w:val="28"/>
        </w:rPr>
        <w:t>Таким образом базовая версия Энигмы с тремя роторами имеет солидное даже по современным меркам пространство ключей:</w:t>
      </w:r>
    </w:p>
    <w:p w14:paraId="55F47714" w14:textId="77777777" w:rsidR="0077727E" w:rsidRDefault="0077727E" w:rsidP="0077727E">
      <w:pPr>
        <w:pStyle w:val="a6"/>
        <w:spacing w:before="0" w:beforeAutospacing="0" w:after="0" w:afterAutospacing="0"/>
        <w:ind w:firstLine="700"/>
        <w:jc w:val="both"/>
      </w:pPr>
      <w:r w:rsidRPr="0077727E">
        <w:rPr>
          <w:rFonts w:eastAsia="Gungsuh"/>
          <w:color w:val="000000"/>
          <w:sz w:val="28"/>
          <w:szCs w:val="28"/>
        </w:rPr>
        <w:t>150738274937250*105456=15,896,255,521,782,636,000≈2^64</w:t>
      </w:r>
      <w:r>
        <w:rPr>
          <w:rFonts w:ascii="Gungsuh" w:eastAsia="Gungsuh" w:hAnsi="Gungsuh" w:hint="eastAsia"/>
          <w:color w:val="000000"/>
          <w:sz w:val="28"/>
          <w:szCs w:val="28"/>
        </w:rPr>
        <w:t>.</w:t>
      </w:r>
    </w:p>
    <w:p w14:paraId="1E89195A" w14:textId="77777777" w:rsidR="0077727E" w:rsidRDefault="0077727E" w:rsidP="0077727E">
      <w:pPr>
        <w:pStyle w:val="a6"/>
        <w:spacing w:before="0" w:beforeAutospacing="0" w:after="0" w:afterAutospacing="0"/>
        <w:ind w:firstLine="700"/>
        <w:jc w:val="both"/>
      </w:pPr>
      <w:r>
        <w:rPr>
          <w:color w:val="000000"/>
          <w:sz w:val="28"/>
          <w:szCs w:val="28"/>
        </w:rPr>
        <w:t>Частоты символов в исходном тексте и зашифрованном сообщении сильно отличаются: некоторые символы вообще не появляются в шифре, а некоторые хоть и встречаются с такой же частотой, на находятся в совершенно других местах. Таким образом, криптостойкость разработанного симулятора такая же, как и у оригинальной машины.</w:t>
      </w:r>
    </w:p>
    <w:p w14:paraId="0C9E586E" w14:textId="77777777" w:rsidR="0077727E" w:rsidRDefault="0077727E" w:rsidP="0077727E">
      <w:pPr>
        <w:pStyle w:val="a6"/>
        <w:spacing w:before="0" w:beforeAutospacing="0" w:after="12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t>6. Пояснить основные принципы расшифрования сообщений «Энигмы». </w:t>
      </w:r>
    </w:p>
    <w:p w14:paraId="31B3396C" w14:textId="77777777" w:rsidR="0077727E" w:rsidRDefault="0077727E" w:rsidP="0077727E">
      <w:pPr>
        <w:pStyle w:val="a6"/>
        <w:spacing w:before="0" w:beforeAutospacing="0" w:after="120" w:afterAutospacing="0"/>
        <w:ind w:firstLine="709"/>
        <w:jc w:val="both"/>
      </w:pPr>
      <w:r>
        <w:rPr>
          <w:color w:val="000000"/>
          <w:sz w:val="28"/>
          <w:szCs w:val="28"/>
        </w:rPr>
        <w:t xml:space="preserve">Процедура расшифрования </w:t>
      </w:r>
      <w:proofErr w:type="spellStart"/>
      <w:r>
        <w:rPr>
          <w:color w:val="000000"/>
          <w:sz w:val="28"/>
          <w:szCs w:val="28"/>
        </w:rPr>
        <w:t>шифртекстов</w:t>
      </w:r>
      <w:proofErr w:type="spellEnd"/>
      <w:r>
        <w:rPr>
          <w:color w:val="000000"/>
          <w:sz w:val="28"/>
          <w:szCs w:val="28"/>
        </w:rPr>
        <w:t xml:space="preserve"> предусматривала настройку отражателя, роторов и коммутационной панели машины в соответствии с таблицами (книгами) и использованными при зашифровании паролями.</w:t>
      </w:r>
    </w:p>
    <w:p w14:paraId="5068E31F" w14:textId="77777777" w:rsidR="0077727E" w:rsidRDefault="0077727E" w:rsidP="00866C33">
      <w:pPr>
        <w:ind w:firstLine="0"/>
        <w:rPr>
          <w:rFonts w:cs="Times New Roman"/>
          <w:szCs w:val="28"/>
        </w:rPr>
      </w:pPr>
    </w:p>
    <w:p w14:paraId="12497206" w14:textId="1751E5CF" w:rsidR="00866C33" w:rsidRDefault="0026453D" w:rsidP="00866C3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965786A" w14:textId="77777777" w:rsidR="00866C33" w:rsidRDefault="00866C33" w:rsidP="00866C33">
      <w:pPr>
        <w:ind w:firstLine="0"/>
        <w:rPr>
          <w:rFonts w:cs="Times New Roman"/>
          <w:szCs w:val="28"/>
        </w:rPr>
      </w:pPr>
    </w:p>
    <w:p w14:paraId="0788BABD" w14:textId="0C9AEEF0" w:rsidR="00DA6DEC" w:rsidRPr="00B424B7" w:rsidRDefault="0026453D" w:rsidP="00C14A83">
      <w:pPr>
        <w:spacing w:after="120" w:line="240" w:lineRule="auto"/>
        <w:ind w:firstLine="0"/>
        <w:jc w:val="center"/>
        <w:rPr>
          <w:rFonts w:cs="Times New Roman"/>
          <w:b/>
          <w:bCs/>
          <w:szCs w:val="28"/>
          <w:lang w:val="en-US"/>
        </w:rPr>
      </w:pPr>
      <w:r w:rsidRPr="0026453D">
        <w:rPr>
          <w:rFonts w:cs="Times New Roman"/>
          <w:b/>
          <w:bCs/>
          <w:szCs w:val="28"/>
        </w:rPr>
        <w:t>Приложение</w:t>
      </w:r>
      <w:r w:rsidRPr="00B424B7">
        <w:rPr>
          <w:rFonts w:cs="Times New Roman"/>
          <w:b/>
          <w:bCs/>
          <w:szCs w:val="28"/>
          <w:lang w:val="en-US"/>
        </w:rPr>
        <w:t xml:space="preserve"> </w:t>
      </w:r>
      <w:r w:rsidRPr="0026453D">
        <w:rPr>
          <w:rFonts w:cs="Times New Roman"/>
          <w:b/>
          <w:bCs/>
          <w:szCs w:val="28"/>
        </w:rPr>
        <w:t>А</w:t>
      </w:r>
    </w:p>
    <w:p w14:paraId="418AD82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069406A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D0C38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LAB_06</w:t>
      </w:r>
    </w:p>
    <w:p w14:paraId="1EEA2A73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6B42F0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65F3BDC3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2C3D41B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ACE9B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8F36D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Enigma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enigma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Enigma(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37F81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encoded =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enigma.Crypt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"PARIBOK"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, 3, 1,1);</w:t>
      </w:r>
    </w:p>
    <w:p w14:paraId="0035CC0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(encoded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AE1B09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enigma.Decrypt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(encoded, 3, 1, 1));</w:t>
      </w:r>
    </w:p>
    <w:p w14:paraId="2F406E98" w14:textId="77777777" w:rsidR="0077727E" w:rsidRPr="0037774C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77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5DF87FF" w14:textId="77777777" w:rsidR="0077727E" w:rsidRPr="0037774C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7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97F86B5" w14:textId="13847D9E" w:rsidR="00175E8C" w:rsidRPr="0037774C" w:rsidRDefault="0077727E" w:rsidP="0077727E">
      <w:pPr>
        <w:spacing w:after="120" w:line="240" w:lineRule="auto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7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  <w:r w:rsidR="0052502E" w:rsidRPr="003777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D3E466" w14:textId="47EDFA44" w:rsidR="0077727E" w:rsidRPr="0037774C" w:rsidRDefault="0077727E" w:rsidP="0077727E">
      <w:pPr>
        <w:spacing w:after="120" w:line="240" w:lineRule="auto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23EA63" w14:textId="77777777" w:rsidR="0077727E" w:rsidRPr="0037774C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E3A48A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LAB_06</w:t>
      </w:r>
    </w:p>
    <w:p w14:paraId="192C3467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FE306F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2B91AF"/>
          <w:sz w:val="19"/>
          <w:szCs w:val="19"/>
          <w:lang w:val="en-US"/>
        </w:rPr>
        <w:t>Rotor</w:t>
      </w:r>
    </w:p>
    <w:p w14:paraId="538F30BC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74D7191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]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rotorChar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0A9647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currentIndex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E33EA05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A5C5EB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2B91AF"/>
          <w:sz w:val="19"/>
          <w:szCs w:val="19"/>
          <w:lang w:val="en-US"/>
        </w:rPr>
        <w:t>Rotor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rotorString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startIndex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A684D6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42F5FC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rotorChar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rotorString.ToCharArray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0E3A24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currentIndex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startIndex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rotorString.Length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0 :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startIndex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D586EA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5A581EA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75F613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index]</w:t>
      </w:r>
    </w:p>
    <w:p w14:paraId="6D6E31B5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75E1CB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</w:p>
    <w:p w14:paraId="4063F81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6319845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rotorChar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(index +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currentIndex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 %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rotorChar.Length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7AB69F4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60C9C25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CEFD7F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DFEAF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IndexOf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symbol)</w:t>
      </w:r>
    </w:p>
    <w:p w14:paraId="4846136B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63DC3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rotorChar.ToList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IndexOf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(symbol);</w:t>
      </w:r>
    </w:p>
    <w:p w14:paraId="69041CD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D375C4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8000"/>
          <w:sz w:val="19"/>
          <w:szCs w:val="19"/>
          <w:lang w:val="en-US"/>
        </w:rPr>
        <w:t>// shows how much the shift to the right has occurred</w:t>
      </w:r>
    </w:p>
    <w:p w14:paraId="1459BE3E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rightOffset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rotorChar.Length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_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currentIndex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1E4026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offsetRotorIndex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(index +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rightOffset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 %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rotorChar.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Length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33DE864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09012B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offsetRotorIndex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97EBB5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E5E7F3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002BF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8000"/>
          <w:sz w:val="19"/>
          <w:szCs w:val="19"/>
          <w:lang w:val="en-US"/>
        </w:rPr>
        <w:t>// Return true if the Rotor has made a full revolution</w:t>
      </w:r>
    </w:p>
    <w:p w14:paraId="69A3A900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MoveRotor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offset)</w:t>
      </w:r>
    </w:p>
    <w:p w14:paraId="46975205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326EAC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currentIndex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currentIndex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offset;</w:t>
      </w:r>
      <w:proofErr w:type="gramEnd"/>
    </w:p>
    <w:p w14:paraId="47CC82B1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currentIndex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rotorChar.Length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BEA1B6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B4E7BB1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currentIndex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currentIndex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rotorChar.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Length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CEBEE1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21A02C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E99A6F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ED65DC2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D7A641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11F01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CurrentRotor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349285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E5F54C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rotorChar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[_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currentIndex</w:t>
      </w:r>
      <w:proofErr w:type="spellEnd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  <w:proofErr w:type="gramEnd"/>
    </w:p>
    <w:p w14:paraId="2F003D8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461500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A0857B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Reset(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2D896A" w14:textId="77777777" w:rsidR="0077727E" w:rsidRPr="0037774C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77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FD7729" w14:textId="77777777" w:rsidR="0077727E" w:rsidRPr="0037774C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7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37774C">
        <w:rPr>
          <w:rFonts w:ascii="Cascadia Mono" w:hAnsi="Cascadia Mono" w:cs="Cascadia Mono"/>
          <w:color w:val="000000"/>
          <w:sz w:val="19"/>
          <w:szCs w:val="19"/>
          <w:lang w:val="en-US"/>
        </w:rPr>
        <w:t>currentIndex</w:t>
      </w:r>
      <w:proofErr w:type="spellEnd"/>
      <w:r w:rsidRPr="003777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37774C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4ED11697" w14:textId="77777777" w:rsidR="0077727E" w:rsidRPr="0037774C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7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5C8F9F" w14:textId="77777777" w:rsidR="0077727E" w:rsidRPr="0037774C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77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7A4FBD7" w14:textId="77777777" w:rsidR="0077727E" w:rsidRPr="0037774C" w:rsidRDefault="0077727E" w:rsidP="0077727E">
      <w:pPr>
        <w:spacing w:after="120" w:line="240" w:lineRule="auto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40D84A" w14:textId="77777777" w:rsidR="0077727E" w:rsidRPr="0037774C" w:rsidRDefault="0077727E" w:rsidP="0077727E">
      <w:pPr>
        <w:spacing w:after="120" w:line="240" w:lineRule="auto"/>
        <w:ind w:firstLine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4D224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LAB_06</w:t>
      </w:r>
    </w:p>
    <w:p w14:paraId="144E7092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413B13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2B91AF"/>
          <w:sz w:val="19"/>
          <w:szCs w:val="19"/>
          <w:lang w:val="en-US"/>
        </w:rPr>
        <w:t>Enigma</w:t>
      </w:r>
    </w:p>
    <w:p w14:paraId="01841DE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47CAE4A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_alphabet =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"ABCDEFGHIJKLMNOPQRSTUVWXYZ</w:t>
      </w:r>
      <w:proofErr w:type="gramStart"/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E3738A1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_rotor1 =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"EKMFLGDQVZNTOWYHXUSPAIBRCJ</w:t>
      </w:r>
      <w:proofErr w:type="gramStart"/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7846570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rotorBeta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"LEYJVCNIXWPBQMDRTAKZGFUHOS</w:t>
      </w:r>
      <w:proofErr w:type="gramStart"/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D34315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rotorGamma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"FSOKANUERHMBTIYCWLQPZXVGJD</w:t>
      </w:r>
      <w:proofErr w:type="gramStart"/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6566EAF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]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reflectorB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{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"AY"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"BR"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"CU"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"DH"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"EQ"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"FS"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"GL"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"IP"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"JX"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"KN"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"MO"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"TZ"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A31515"/>
          <w:sz w:val="19"/>
          <w:szCs w:val="19"/>
          <w:lang w:val="en-US"/>
        </w:rPr>
        <w:t>"VW"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6CE12EBA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CA78DA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Crypt(</w:t>
      </w:r>
      <w:proofErr w:type="gramEnd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text,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posL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posM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38B109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08896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Rotor(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rotorGamma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8C5417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rotorM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Rotor(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rotorBeta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posM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82D31E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rotorL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Rotor(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_rotor1,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posL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E9FACB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result =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StringBuilder(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text.Length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470FDE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38947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text)</w:t>
      </w:r>
    </w:p>
    <w:p w14:paraId="2BA534E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BEB9CA4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E5432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E4E0783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82E5F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 =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[_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alphabet.IndexOf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)];</w:t>
      </w:r>
    </w:p>
    <w:p w14:paraId="72BDD3A1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76CB495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 =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rotorM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[_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alphabet.IndexOf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(symbol)];</w:t>
      </w:r>
    </w:p>
    <w:p w14:paraId="2058BB0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70BE1F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 =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rotorL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[_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alphabet.IndexOf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(symbol)];</w:t>
      </w:r>
    </w:p>
    <w:p w14:paraId="6DE8CC8B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6FBEE74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 =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reflectorB.First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x.Contains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(symbol)).First(x =&gt; !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x.Equals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(symbol));</w:t>
      </w:r>
    </w:p>
    <w:p w14:paraId="59F798A7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AA82792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 =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rotorL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[_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alphabet.IndexOf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(symbol)];</w:t>
      </w:r>
    </w:p>
    <w:p w14:paraId="7002CAE7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62EE8F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 =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rotorM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[_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alphabet.IndexOf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(symbol)];</w:t>
      </w:r>
    </w:p>
    <w:p w14:paraId="40AC3F0C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AFB77BE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 =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[_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alphabet.IndexOf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(symbol)];</w:t>
      </w:r>
    </w:p>
    <w:p w14:paraId="0C2D7956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7948C64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8DAC25A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result.Append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(symbol);</w:t>
      </w:r>
    </w:p>
    <w:p w14:paraId="6B5ED15B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928805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rotorR.MoveRotor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posR</w:t>
      </w:r>
      <w:proofErr w:type="spellEnd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78FA51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27A860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rotorM.MoveRotor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posM</w:t>
      </w:r>
      <w:proofErr w:type="spellEnd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373587F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16D017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rotorL.MoveRotor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posL</w:t>
      </w:r>
      <w:proofErr w:type="spellEnd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539AE91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EAAA9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9F72B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00CD1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result.ToString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6C8D9C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585D45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FF0B11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Decrypt(</w:t>
      </w:r>
      <w:proofErr w:type="gramEnd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text,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posL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posM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D584D57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F9BC4FE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Rotor(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rotorGamma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E11B92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rotorM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Rotor(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rotorBeta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posM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EB549B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rotorL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Rotor(</w:t>
      </w:r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_rotor1,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posL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198A5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result =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StringBuilder(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text.Length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DDD347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EF4D4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text)</w:t>
      </w:r>
    </w:p>
    <w:p w14:paraId="58033F0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9603D4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1DA167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0C5A78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B918AC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 = _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spellStart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rotorR.IndexOf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)];</w:t>
      </w:r>
    </w:p>
    <w:p w14:paraId="5CF45985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51B37C2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 = _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spellStart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rotorM.IndexOf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(symbol)];</w:t>
      </w:r>
    </w:p>
    <w:p w14:paraId="2036CB4B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121D076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 = _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spellStart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rotorL.IndexOf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(symbol)];</w:t>
      </w:r>
    </w:p>
    <w:p w14:paraId="3947455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E3CDC6B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 = _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reflectorB.First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x.Contains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(symbol)).First(x =&gt; !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x.Equals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(symbol));</w:t>
      </w:r>
    </w:p>
    <w:p w14:paraId="7FE0FAB1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4FE4206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 = _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spellStart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rotorL.IndexOf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(symbol)];</w:t>
      </w:r>
    </w:p>
    <w:p w14:paraId="5937C56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B9D0FE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 = _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spellStart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rotorM.IndexOf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(symbol)];</w:t>
      </w:r>
    </w:p>
    <w:p w14:paraId="63780B0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F4CCE6A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symbol = _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alphabet[</w:t>
      </w:r>
      <w:proofErr w:type="spellStart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rotorR.IndexOf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(symbol)];</w:t>
      </w:r>
    </w:p>
    <w:p w14:paraId="10976013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A4D68C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6B99D1F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result.Append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(symbol);</w:t>
      </w:r>
    </w:p>
    <w:p w14:paraId="39CD674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0017C4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rotorR.MoveRotor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posR</w:t>
      </w:r>
      <w:proofErr w:type="spellEnd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69C6F2D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61FB4C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rotorM.MoveRotor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posM</w:t>
      </w:r>
      <w:proofErr w:type="spellEnd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BF2664E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4B940F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rotorL.MoveRotor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posL</w:t>
      </w:r>
      <w:proofErr w:type="spellEnd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77BAF22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FA8138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3C2153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D76124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result.ToString</w:t>
      </w:r>
      <w:proofErr w:type="spellEnd"/>
      <w:proofErr w:type="gram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B682CF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C52C25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3B6579" w14:textId="77777777" w:rsidR="0077727E" w:rsidRP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LogToConsole</w:t>
      </w:r>
      <w:proofErr w:type="spellEnd"/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727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symbol)</w:t>
      </w:r>
    </w:p>
    <w:p w14:paraId="31B0D196" w14:textId="77777777" w:rsid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7772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765406E" w14:textId="77777777" w:rsid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" &gt;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symbol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65AD1B" w14:textId="77777777" w:rsid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1AEA2EE" w14:textId="77777777" w:rsidR="0077727E" w:rsidRDefault="0077727E" w:rsidP="0077727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A6DB0C" w14:textId="44DDBFAB" w:rsidR="0077727E" w:rsidRPr="00175E8C" w:rsidRDefault="0077727E" w:rsidP="0077727E">
      <w:pPr>
        <w:spacing w:after="120" w:line="240" w:lineRule="auto"/>
        <w:ind w:firstLine="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 }</w:t>
      </w:r>
    </w:p>
    <w:sectPr w:rsidR="0077727E" w:rsidRPr="00175E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24861"/>
    <w:multiLevelType w:val="multilevel"/>
    <w:tmpl w:val="0CF0C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020146"/>
    <w:multiLevelType w:val="multilevel"/>
    <w:tmpl w:val="F1420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6A1FED"/>
    <w:multiLevelType w:val="hybridMultilevel"/>
    <w:tmpl w:val="B9E03AA4"/>
    <w:lvl w:ilvl="0" w:tplc="032C0F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CDD6462"/>
    <w:multiLevelType w:val="multilevel"/>
    <w:tmpl w:val="94BEE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60C4F"/>
    <w:multiLevelType w:val="multilevel"/>
    <w:tmpl w:val="EAA2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0E454B"/>
    <w:multiLevelType w:val="hybridMultilevel"/>
    <w:tmpl w:val="2D7431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1112D04"/>
    <w:multiLevelType w:val="multilevel"/>
    <w:tmpl w:val="51B4E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7968F7"/>
    <w:multiLevelType w:val="multilevel"/>
    <w:tmpl w:val="48FC3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2F1F41"/>
    <w:multiLevelType w:val="multilevel"/>
    <w:tmpl w:val="7082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804A73"/>
    <w:multiLevelType w:val="hybridMultilevel"/>
    <w:tmpl w:val="C28290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6CA836A4"/>
    <w:multiLevelType w:val="multilevel"/>
    <w:tmpl w:val="EF505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D6927BD"/>
    <w:multiLevelType w:val="multilevel"/>
    <w:tmpl w:val="5EFE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C26140"/>
    <w:multiLevelType w:val="hybridMultilevel"/>
    <w:tmpl w:val="3FD8D56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82E4EF9"/>
    <w:multiLevelType w:val="multilevel"/>
    <w:tmpl w:val="DA266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04929241">
    <w:abstractNumId w:val="13"/>
  </w:num>
  <w:num w:numId="2" w16cid:durableId="462769202">
    <w:abstractNumId w:val="5"/>
  </w:num>
  <w:num w:numId="3" w16cid:durableId="2039041935">
    <w:abstractNumId w:val="12"/>
  </w:num>
  <w:num w:numId="4" w16cid:durableId="1115976054">
    <w:abstractNumId w:val="4"/>
  </w:num>
  <w:num w:numId="5" w16cid:durableId="2044397935">
    <w:abstractNumId w:val="11"/>
  </w:num>
  <w:num w:numId="6" w16cid:durableId="961496585">
    <w:abstractNumId w:val="9"/>
  </w:num>
  <w:num w:numId="7" w16cid:durableId="2067873602">
    <w:abstractNumId w:val="0"/>
  </w:num>
  <w:num w:numId="8" w16cid:durableId="484933031">
    <w:abstractNumId w:val="1"/>
  </w:num>
  <w:num w:numId="9" w16cid:durableId="1919905387">
    <w:abstractNumId w:val="6"/>
  </w:num>
  <w:num w:numId="10" w16cid:durableId="1388651572">
    <w:abstractNumId w:val="3"/>
  </w:num>
  <w:num w:numId="11" w16cid:durableId="1528829901">
    <w:abstractNumId w:val="10"/>
  </w:num>
  <w:num w:numId="12" w16cid:durableId="1487169179">
    <w:abstractNumId w:val="8"/>
  </w:num>
  <w:num w:numId="13" w16cid:durableId="307441956">
    <w:abstractNumId w:val="2"/>
  </w:num>
  <w:num w:numId="14" w16cid:durableId="20880651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678"/>
    <w:rsid w:val="000449D9"/>
    <w:rsid w:val="000766E8"/>
    <w:rsid w:val="000F3A3F"/>
    <w:rsid w:val="001412E2"/>
    <w:rsid w:val="00175E8C"/>
    <w:rsid w:val="0026453D"/>
    <w:rsid w:val="00284ABE"/>
    <w:rsid w:val="002D50F8"/>
    <w:rsid w:val="002E6AD6"/>
    <w:rsid w:val="003150F8"/>
    <w:rsid w:val="00361687"/>
    <w:rsid w:val="00362D75"/>
    <w:rsid w:val="0037774C"/>
    <w:rsid w:val="00417D29"/>
    <w:rsid w:val="00420465"/>
    <w:rsid w:val="00423208"/>
    <w:rsid w:val="00467AAB"/>
    <w:rsid w:val="004C0C14"/>
    <w:rsid w:val="004E53BB"/>
    <w:rsid w:val="0052502E"/>
    <w:rsid w:val="00571678"/>
    <w:rsid w:val="005F5CDA"/>
    <w:rsid w:val="00660461"/>
    <w:rsid w:val="00672B77"/>
    <w:rsid w:val="006F6A19"/>
    <w:rsid w:val="00762233"/>
    <w:rsid w:val="0077727E"/>
    <w:rsid w:val="007C339D"/>
    <w:rsid w:val="007E470B"/>
    <w:rsid w:val="00860903"/>
    <w:rsid w:val="00866C33"/>
    <w:rsid w:val="00867A30"/>
    <w:rsid w:val="008864E3"/>
    <w:rsid w:val="008A6A0C"/>
    <w:rsid w:val="009447DE"/>
    <w:rsid w:val="009B76CC"/>
    <w:rsid w:val="009E07B1"/>
    <w:rsid w:val="00A06969"/>
    <w:rsid w:val="00A635A0"/>
    <w:rsid w:val="00AB14E4"/>
    <w:rsid w:val="00B16D13"/>
    <w:rsid w:val="00B3268B"/>
    <w:rsid w:val="00B424B7"/>
    <w:rsid w:val="00BA003F"/>
    <w:rsid w:val="00C14A83"/>
    <w:rsid w:val="00C779E0"/>
    <w:rsid w:val="00C86EFD"/>
    <w:rsid w:val="00D019CA"/>
    <w:rsid w:val="00D30BFC"/>
    <w:rsid w:val="00DA6DEC"/>
    <w:rsid w:val="00DE6E2E"/>
    <w:rsid w:val="00E253DD"/>
    <w:rsid w:val="00E74847"/>
    <w:rsid w:val="00E86109"/>
    <w:rsid w:val="00F92B44"/>
    <w:rsid w:val="00FB470B"/>
    <w:rsid w:val="00FC5B8B"/>
    <w:rsid w:val="00FD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8455E"/>
  <w15:chartTrackingRefBased/>
  <w15:docId w15:val="{DF7CA3C3-A259-4B3B-B96A-EAFA96C77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AAB"/>
    <w:pPr>
      <w:ind w:firstLine="567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писька"/>
    <w:basedOn w:val="a"/>
    <w:link w:val="a4"/>
    <w:qFormat/>
    <w:rsid w:val="001412E2"/>
    <w:pPr>
      <w:spacing w:before="120" w:after="120"/>
    </w:pPr>
    <w:rPr>
      <w:rFonts w:cs="Times New Roman"/>
      <w:szCs w:val="28"/>
    </w:rPr>
  </w:style>
  <w:style w:type="paragraph" w:styleId="a5">
    <w:name w:val="List Paragraph"/>
    <w:basedOn w:val="a"/>
    <w:uiPriority w:val="34"/>
    <w:qFormat/>
    <w:rsid w:val="000449D9"/>
    <w:pPr>
      <w:ind w:left="720"/>
      <w:contextualSpacing/>
    </w:pPr>
  </w:style>
  <w:style w:type="character" w:customStyle="1" w:styleId="a4">
    <w:name w:val="Подписька Знак"/>
    <w:basedOn w:val="a0"/>
    <w:link w:val="a3"/>
    <w:rsid w:val="001412E2"/>
    <w:rPr>
      <w:rFonts w:ascii="Times New Roman" w:hAnsi="Times New Roman" w:cs="Times New Roman"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B424B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12629-AD05-42CD-83A8-3A00A2FB8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1</Pages>
  <Words>3245</Words>
  <Characters>18498</Characters>
  <Application>Microsoft Office Word</Application>
  <DocSecurity>0</DocSecurity>
  <Lines>154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e</cp:lastModifiedBy>
  <cp:revision>33</cp:revision>
  <dcterms:created xsi:type="dcterms:W3CDTF">2022-12-24T07:19:00Z</dcterms:created>
  <dcterms:modified xsi:type="dcterms:W3CDTF">2023-03-31T10:02:00Z</dcterms:modified>
</cp:coreProperties>
</file>