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6560B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6560B0">
        <w:rPr>
          <w:b/>
          <w:szCs w:val="28"/>
          <w:lang w:val="en-US"/>
        </w:rPr>
        <w:t>19</w:t>
      </w:r>
      <w:bookmarkStart w:id="0" w:name="_GoBack"/>
      <w:bookmarkEnd w:id="0"/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9B6FA4">
        <w:rPr>
          <w:b/>
          <w:szCs w:val="28"/>
        </w:rPr>
        <w:t>Групповые политики</w:t>
      </w:r>
      <w:r w:rsidR="008A6F6A" w:rsidRPr="008B49BB">
        <w:rPr>
          <w:b/>
          <w:szCs w:val="28"/>
        </w:rPr>
        <w:t>.</w:t>
      </w:r>
    </w:p>
    <w:p w:rsidR="00BD03CA" w:rsidRPr="008B49BB" w:rsidRDefault="00BD03CA" w:rsidP="00BE56A2">
      <w:pPr>
        <w:rPr>
          <w:szCs w:val="28"/>
        </w:rPr>
      </w:pPr>
    </w:p>
    <w:p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9B6FA4">
        <w:rPr>
          <w:szCs w:val="28"/>
          <w:lang w:eastAsia="ru-RU"/>
        </w:rPr>
        <w:t xml:space="preserve"> установки запретов на действия пользователей и удаленной установки программ</w:t>
      </w:r>
      <w:r w:rsidR="000257D0" w:rsidRPr="000257D0">
        <w:rPr>
          <w:szCs w:val="28"/>
          <w:lang w:eastAsia="ru-RU"/>
        </w:rPr>
        <w:t>.</w:t>
      </w:r>
    </w:p>
    <w:p w:rsidR="00FE29E5" w:rsidRDefault="00FE29E5" w:rsidP="00BE56A2">
      <w:pPr>
        <w:rPr>
          <w:b/>
          <w:iCs/>
          <w:szCs w:val="28"/>
          <w:lang w:eastAsia="ru-RU"/>
        </w:rPr>
      </w:pPr>
    </w:p>
    <w:p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:rsidR="00782656" w:rsidRDefault="005020A1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главном контроллере домена с помощью оснастки «Пользователи и компьютеры </w:t>
      </w:r>
      <w:r>
        <w:rPr>
          <w:szCs w:val="28"/>
          <w:lang w:val="en-US" w:eastAsia="ru-RU"/>
        </w:rPr>
        <w:t>Active</w:t>
      </w:r>
      <w:r w:rsidRPr="005020A1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Directory</w:t>
      </w:r>
      <w:r>
        <w:rPr>
          <w:szCs w:val="28"/>
          <w:lang w:eastAsia="ru-RU"/>
        </w:rPr>
        <w:t>»</w:t>
      </w:r>
      <w:r w:rsidRPr="0030638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создать три организационных подразделения, в которые поместить по одному из пользователей, созданных в предыдущей лабораторной работе;</w:t>
      </w:r>
      <w:r w:rsidR="00782656" w:rsidRPr="00782656">
        <w:rPr>
          <w:szCs w:val="28"/>
          <w:lang w:eastAsia="ru-RU"/>
        </w:rPr>
        <w:t xml:space="preserve"> </w:t>
      </w:r>
    </w:p>
    <w:p w:rsidR="005020A1" w:rsidRPr="00782656" w:rsidRDefault="0078265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782656">
        <w:rPr>
          <w:szCs w:val="28"/>
          <w:lang w:eastAsia="ru-RU"/>
        </w:rPr>
        <w:t xml:space="preserve">на главном контроллере домена с помощью оснастки «Управление групповыми политиками» </w:t>
      </w:r>
      <w:r>
        <w:rPr>
          <w:szCs w:val="28"/>
          <w:lang w:eastAsia="ru-RU"/>
        </w:rPr>
        <w:t xml:space="preserve">первому пользователю </w:t>
      </w:r>
      <w:r w:rsidRPr="00782656">
        <w:rPr>
          <w:szCs w:val="28"/>
          <w:lang w:eastAsia="ru-RU"/>
        </w:rPr>
        <w:t>назначить установку пакета «6. 7z1900.msi» при входе пользователя в систему;</w:t>
      </w:r>
    </w:p>
    <w:p w:rsidR="00D52951" w:rsidRPr="004F472B" w:rsidRDefault="0030638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06384">
        <w:rPr>
          <w:szCs w:val="28"/>
          <w:lang w:eastAsia="ru-RU"/>
        </w:rPr>
        <w:t>на главном контроллере домена с помощью оснастки «</w:t>
      </w:r>
      <w:r w:rsidR="00E72B6A">
        <w:rPr>
          <w:szCs w:val="28"/>
          <w:lang w:val="be-BY" w:eastAsia="ru-RU"/>
        </w:rPr>
        <w:t>Управление групповыми поли</w:t>
      </w:r>
      <w:r>
        <w:rPr>
          <w:szCs w:val="28"/>
          <w:lang w:val="be-BY" w:eastAsia="ru-RU"/>
        </w:rPr>
        <w:t>тиками</w:t>
      </w:r>
      <w:r w:rsidRPr="00306384">
        <w:rPr>
          <w:szCs w:val="28"/>
          <w:lang w:eastAsia="ru-RU"/>
        </w:rPr>
        <w:t xml:space="preserve">» </w:t>
      </w:r>
      <w:r w:rsidR="008924D6" w:rsidRPr="004F472B">
        <w:rPr>
          <w:szCs w:val="28"/>
          <w:lang w:eastAsia="ru-RU"/>
        </w:rPr>
        <w:t>установить</w:t>
      </w:r>
      <w:r w:rsidRPr="00306384">
        <w:rPr>
          <w:szCs w:val="28"/>
          <w:lang w:eastAsia="ru-RU"/>
        </w:rPr>
        <w:t xml:space="preserve"> </w:t>
      </w:r>
      <w:r w:rsidR="00782656">
        <w:rPr>
          <w:szCs w:val="28"/>
          <w:lang w:eastAsia="ru-RU"/>
        </w:rPr>
        <w:t>второму</w:t>
      </w:r>
      <w:r w:rsidR="00E72B6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пользователю </w:t>
      </w:r>
      <w:r w:rsidR="00E72B6A">
        <w:rPr>
          <w:szCs w:val="28"/>
          <w:lang w:eastAsia="ru-RU"/>
        </w:rPr>
        <w:t>запрет на доступ к панели управления</w:t>
      </w:r>
      <w:r w:rsidR="00D52951" w:rsidRPr="004F472B">
        <w:rPr>
          <w:szCs w:val="28"/>
          <w:lang w:eastAsia="ru-RU"/>
        </w:rPr>
        <w:t>;</w:t>
      </w:r>
    </w:p>
    <w:p w:rsidR="007E3C06" w:rsidRDefault="00E72B6A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E72B6A">
        <w:rPr>
          <w:szCs w:val="28"/>
          <w:lang w:eastAsia="ru-RU"/>
        </w:rPr>
        <w:t xml:space="preserve">на главном контроллере домена с помощью оснастки «Управление групповыми политиками» установить </w:t>
      </w:r>
      <w:r w:rsidR="00782656">
        <w:rPr>
          <w:szCs w:val="28"/>
          <w:lang w:eastAsia="ru-RU"/>
        </w:rPr>
        <w:t>третьему</w:t>
      </w:r>
      <w:r w:rsidRPr="00E72B6A">
        <w:rPr>
          <w:szCs w:val="28"/>
          <w:lang w:eastAsia="ru-RU"/>
        </w:rPr>
        <w:t xml:space="preserve"> пользователю запрет на </w:t>
      </w:r>
      <w:r>
        <w:rPr>
          <w:szCs w:val="28"/>
          <w:lang w:eastAsia="ru-RU"/>
        </w:rPr>
        <w:t>использование командной строки;</w:t>
      </w:r>
    </w:p>
    <w:p w:rsidR="00A47F5C" w:rsidRPr="00A47F5C" w:rsidRDefault="007E3C0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резервном </w:t>
      </w:r>
      <w:r w:rsidR="00EB7C38" w:rsidRPr="00EB7C38">
        <w:rPr>
          <w:szCs w:val="28"/>
          <w:lang w:eastAsia="ru-RU"/>
        </w:rPr>
        <w:t xml:space="preserve">контроллере домена </w:t>
      </w:r>
      <w:r w:rsidR="00EB7C38">
        <w:rPr>
          <w:szCs w:val="28"/>
          <w:lang w:eastAsia="ru-RU"/>
        </w:rPr>
        <w:t>с помощью оснастки «</w:t>
      </w:r>
      <w:r w:rsidR="00EB7C38" w:rsidRPr="00D52951">
        <w:rPr>
          <w:szCs w:val="28"/>
          <w:lang w:eastAsia="ru-RU"/>
        </w:rPr>
        <w:t xml:space="preserve">Active Directory </w:t>
      </w:r>
      <w:r w:rsidR="00EB7C38">
        <w:rPr>
          <w:szCs w:val="28"/>
          <w:lang w:eastAsia="ru-RU"/>
        </w:rPr>
        <w:t xml:space="preserve">– сайты и службы» выполнить репликацию </w:t>
      </w:r>
      <w:r w:rsidR="00DF4B1F">
        <w:rPr>
          <w:szCs w:val="28"/>
          <w:lang w:eastAsia="ru-RU"/>
        </w:rPr>
        <w:t xml:space="preserve">объектов групповой политики, </w:t>
      </w:r>
      <w:r w:rsidR="00EB7C38">
        <w:rPr>
          <w:szCs w:val="28"/>
          <w:lang w:eastAsia="ru-RU"/>
        </w:rPr>
        <w:t>созданных на главном сервере</w:t>
      </w:r>
      <w:r w:rsidR="00DF4B1F">
        <w:rPr>
          <w:szCs w:val="28"/>
          <w:lang w:eastAsia="ru-RU"/>
        </w:rPr>
        <w:t>,</w:t>
      </w:r>
      <w:r w:rsidR="00EB7C38">
        <w:rPr>
          <w:szCs w:val="28"/>
          <w:lang w:eastAsia="ru-RU"/>
        </w:rPr>
        <w:t xml:space="preserve"> на резервный сервер</w:t>
      </w:r>
      <w:r w:rsidR="007D2DBB">
        <w:rPr>
          <w:szCs w:val="28"/>
          <w:lang w:eastAsia="ru-RU"/>
        </w:rPr>
        <w:t>.</w:t>
      </w:r>
    </w:p>
    <w:p w:rsidR="00A47F5C" w:rsidRDefault="00A47F5C" w:rsidP="00BE56A2">
      <w:pPr>
        <w:jc w:val="right"/>
        <w:rPr>
          <w:szCs w:val="28"/>
          <w:lang w:eastAsia="ru-RU"/>
        </w:rPr>
      </w:pPr>
    </w:p>
    <w:p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ED2D88" w:rsidRPr="006C59CA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</w:t>
      </w:r>
      <w:r w:rsidR="00782656">
        <w:rPr>
          <w:szCs w:val="28"/>
        </w:rPr>
        <w:t xml:space="preserve"> войти под первым из созданных пользователей и продемонстрировать наличие установленного пакета «7-</w:t>
      </w:r>
      <w:r w:rsidR="00782656">
        <w:rPr>
          <w:szCs w:val="28"/>
          <w:lang w:val="en-US"/>
        </w:rPr>
        <w:t>Zip</w:t>
      </w:r>
      <w:r w:rsidR="00782656" w:rsidRPr="004D2568">
        <w:rPr>
          <w:szCs w:val="28"/>
        </w:rPr>
        <w:t xml:space="preserve"> 19.00</w:t>
      </w:r>
      <w:r w:rsidR="00782656">
        <w:rPr>
          <w:szCs w:val="28"/>
        </w:rPr>
        <w:t>»</w:t>
      </w:r>
      <w:r w:rsidR="00ED2D88">
        <w:rPr>
          <w:szCs w:val="28"/>
        </w:rPr>
        <w:t>.</w:t>
      </w:r>
    </w:p>
    <w:p w:rsidR="004D2568" w:rsidRPr="006C59CA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войти под вторым из созданных пользователей и продемонстрировать сообщение о запрете при попытке входа в панель управления.</w:t>
      </w:r>
    </w:p>
    <w:p w:rsidR="006C59CA" w:rsidRPr="004D2568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4D2568">
        <w:rPr>
          <w:szCs w:val="28"/>
        </w:rPr>
        <w:t xml:space="preserve">На клиентской ОС войти под </w:t>
      </w:r>
      <w:r>
        <w:rPr>
          <w:szCs w:val="28"/>
        </w:rPr>
        <w:t>третьим</w:t>
      </w:r>
      <w:r w:rsidRPr="004D2568">
        <w:rPr>
          <w:szCs w:val="28"/>
        </w:rPr>
        <w:t xml:space="preserve"> из созданных пользователей и продемонстрировать сообщение о запрете при попытке </w:t>
      </w:r>
      <w:r>
        <w:rPr>
          <w:szCs w:val="28"/>
        </w:rPr>
        <w:t>запуска командной строки</w:t>
      </w:r>
      <w:r w:rsidRPr="004D2568">
        <w:rPr>
          <w:szCs w:val="28"/>
        </w:rPr>
        <w:t>.</w:t>
      </w:r>
    </w:p>
    <w:sectPr w:rsidR="006C59CA" w:rsidRPr="004D2568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0D7" w:rsidRDefault="006700D7" w:rsidP="00F10A90">
      <w:r>
        <w:separator/>
      </w:r>
    </w:p>
  </w:endnote>
  <w:endnote w:type="continuationSeparator" w:id="0">
    <w:p w:rsidR="006700D7" w:rsidRDefault="006700D7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0D7" w:rsidRDefault="006700D7" w:rsidP="00F10A90">
      <w:r>
        <w:separator/>
      </w:r>
    </w:p>
  </w:footnote>
  <w:footnote w:type="continuationSeparator" w:id="0">
    <w:p w:rsidR="006700D7" w:rsidRDefault="006700D7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1C10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57B76"/>
    <w:rsid w:val="00282577"/>
    <w:rsid w:val="002C416C"/>
    <w:rsid w:val="002D485F"/>
    <w:rsid w:val="002F1EA2"/>
    <w:rsid w:val="00306384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91850"/>
    <w:rsid w:val="00497751"/>
    <w:rsid w:val="004A2D28"/>
    <w:rsid w:val="004B5A06"/>
    <w:rsid w:val="004B7336"/>
    <w:rsid w:val="004D0558"/>
    <w:rsid w:val="004D2568"/>
    <w:rsid w:val="004E3E17"/>
    <w:rsid w:val="004E5FD0"/>
    <w:rsid w:val="004F472B"/>
    <w:rsid w:val="005020A1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46D60"/>
    <w:rsid w:val="006560B0"/>
    <w:rsid w:val="006700D7"/>
    <w:rsid w:val="006A1B1C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82656"/>
    <w:rsid w:val="007D2DBB"/>
    <w:rsid w:val="007D433F"/>
    <w:rsid w:val="007E3C06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6FA4"/>
    <w:rsid w:val="009B740F"/>
    <w:rsid w:val="009C1B7E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6B92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D4D5C"/>
    <w:rsid w:val="00DF004C"/>
    <w:rsid w:val="00DF4B1F"/>
    <w:rsid w:val="00E043E2"/>
    <w:rsid w:val="00E149CE"/>
    <w:rsid w:val="00E505DE"/>
    <w:rsid w:val="00E6138E"/>
    <w:rsid w:val="00E65DD3"/>
    <w:rsid w:val="00E72B6A"/>
    <w:rsid w:val="00E96AF8"/>
    <w:rsid w:val="00EA4641"/>
    <w:rsid w:val="00EB3B68"/>
    <w:rsid w:val="00EB7C3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29E5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D34A"/>
  <w15:docId w15:val="{4E905AF8-2866-4DB1-91AD-57C5678E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80</cp:revision>
  <dcterms:created xsi:type="dcterms:W3CDTF">2020-02-02T19:49:00Z</dcterms:created>
  <dcterms:modified xsi:type="dcterms:W3CDTF">2023-01-06T13:32:00Z</dcterms:modified>
</cp:coreProperties>
</file>