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A1220" w14:textId="77777777" w:rsidR="00B351E1" w:rsidRDefault="00B351E1" w:rsidP="00B351E1">
      <w:pPr>
        <w:spacing w:after="0" w:line="240" w:lineRule="auto"/>
        <w:ind w:left="2124" w:firstLine="7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Міністерство освіти та науки України</w:t>
      </w:r>
    </w:p>
    <w:p w14:paraId="0DE63011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Національний університет «Львівська політехніка»</w:t>
      </w:r>
    </w:p>
    <w:p w14:paraId="52CEB8DE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5F96FB6E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E38A28C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1DC0AACE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EDE1BF5" wp14:editId="59E38528">
            <wp:simplePos x="0" y="0"/>
            <wp:positionH relativeFrom="column">
              <wp:posOffset>1632585</wp:posOffset>
            </wp:positionH>
            <wp:positionV relativeFrom="paragraph">
              <wp:posOffset>12700</wp:posOffset>
            </wp:positionV>
            <wp:extent cx="2667000" cy="2533650"/>
            <wp:effectExtent l="0" t="0" r="0" b="0"/>
            <wp:wrapSquare wrapText="bothSides"/>
            <wp:docPr id="877689958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89958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65616E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63575C1A" w14:textId="77777777" w:rsidR="00B351E1" w:rsidRDefault="00B351E1" w:rsidP="00B351E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975328E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02134A6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4ED8D95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85D7FB3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5F89F18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DFBFD83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739615C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F58C6F0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BD4A7B8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8334970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2951073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BA4DF8C" w14:textId="52E2F42A" w:rsidR="00B351E1" w:rsidRPr="008563FC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 робота №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4</w:t>
      </w:r>
    </w:p>
    <w:p w14:paraId="3F20DA8C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 курсу</w:t>
      </w:r>
    </w:p>
    <w:p w14:paraId="6A6CFAC8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Web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-технолог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ії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та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Web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-дизайн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71DDC742" w14:textId="77777777" w:rsidR="00B351E1" w:rsidRPr="008563FC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643231CD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 тему:</w:t>
      </w:r>
    </w:p>
    <w:p w14:paraId="74AD6501" w14:textId="70396999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r w:rsidRPr="00B351E1">
        <w:rPr>
          <w:rFonts w:ascii="Times New Roman" w:eastAsia="Times New Roman" w:hAnsi="Times New Roman" w:cs="Times New Roman"/>
          <w:sz w:val="32"/>
          <w:szCs w:val="32"/>
        </w:rPr>
        <w:t xml:space="preserve">Реалізація меню для сайту. </w:t>
      </w:r>
      <w:proofErr w:type="spellStart"/>
      <w:r w:rsidRPr="00B351E1">
        <w:rPr>
          <w:rFonts w:ascii="Times New Roman" w:eastAsia="Times New Roman" w:hAnsi="Times New Roman" w:cs="Times New Roman"/>
          <w:sz w:val="32"/>
          <w:szCs w:val="32"/>
        </w:rPr>
        <w:t>Бургер</w:t>
      </w:r>
      <w:proofErr w:type="spellEnd"/>
      <w:r w:rsidRPr="00B351E1">
        <w:rPr>
          <w:rFonts w:ascii="Times New Roman" w:eastAsia="Times New Roman" w:hAnsi="Times New Roman" w:cs="Times New Roman"/>
          <w:sz w:val="32"/>
          <w:szCs w:val="32"/>
        </w:rPr>
        <w:t xml:space="preserve"> меню</w:t>
      </w:r>
      <w:r w:rsidRPr="001677FD">
        <w:rPr>
          <w:rFonts w:ascii="Times New Roman" w:eastAsia="Times New Roman" w:hAnsi="Times New Roman" w:cs="Times New Roman"/>
          <w:sz w:val="32"/>
          <w:szCs w:val="32"/>
        </w:rPr>
        <w:t>.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3B08C7E8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5AE9E286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59A42750" w14:textId="77777777" w:rsidR="00B351E1" w:rsidRPr="00193A4A" w:rsidRDefault="00B351E1" w:rsidP="00B351E1">
      <w:pPr>
        <w:spacing w:after="0" w:line="240" w:lineRule="auto"/>
        <w:rPr>
          <w:rFonts w:ascii="Times New Roman" w:eastAsia="Times New Roman" w:hAnsi="Times New Roman" w:cs="Times New Roman"/>
          <w:i/>
          <w:lang w:val="en-US"/>
        </w:rPr>
      </w:pPr>
    </w:p>
    <w:p w14:paraId="098512D7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51306F5D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4A2D1189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3E068AF0" w14:textId="77777777" w:rsidR="00B351E1" w:rsidRDefault="00B351E1" w:rsidP="00B351E1">
      <w:pPr>
        <w:spacing w:after="0" w:line="240" w:lineRule="auto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Виконала:</w:t>
      </w:r>
    </w:p>
    <w:p w14:paraId="1C0CEEAF" w14:textId="77777777" w:rsidR="00B351E1" w:rsidRPr="00EA4371" w:rsidRDefault="00B351E1" w:rsidP="00B351E1">
      <w:pPr>
        <w:spacing w:after="0" w:line="240" w:lineRule="auto"/>
        <w:jc w:val="right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студентка гр. </w:t>
      </w:r>
      <w:r>
        <w:rPr>
          <w:rFonts w:ascii="Times New Roman" w:eastAsia="Times New Roman" w:hAnsi="Times New Roman" w:cs="Times New Roman"/>
          <w:lang w:val="ru-RU"/>
        </w:rPr>
        <w:t>СА-22</w:t>
      </w:r>
    </w:p>
    <w:p w14:paraId="372D6CB7" w14:textId="77777777" w:rsidR="00B351E1" w:rsidRDefault="00B351E1" w:rsidP="00B351E1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Худзь Вікторія</w:t>
      </w:r>
    </w:p>
    <w:p w14:paraId="64B08AB6" w14:textId="77777777" w:rsidR="00B351E1" w:rsidRDefault="00B351E1" w:rsidP="00B351E1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</w:p>
    <w:p w14:paraId="63C646F9" w14:textId="77777777" w:rsidR="00B351E1" w:rsidRDefault="00B351E1" w:rsidP="00B351E1">
      <w:pPr>
        <w:spacing w:after="0" w:line="240" w:lineRule="auto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Прийняв:</w:t>
      </w:r>
    </w:p>
    <w:p w14:paraId="489DBD03" w14:textId="77777777" w:rsidR="00B351E1" w:rsidRDefault="00B351E1" w:rsidP="00B351E1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к.т.н</w:t>
      </w:r>
      <w:proofErr w:type="spellEnd"/>
      <w:r>
        <w:rPr>
          <w:rFonts w:ascii="Times New Roman" w:eastAsia="Times New Roman" w:hAnsi="Times New Roman" w:cs="Times New Roman"/>
        </w:rPr>
        <w:t>., доцент каф. ІСМ,</w:t>
      </w:r>
    </w:p>
    <w:p w14:paraId="6668EDE9" w14:textId="77777777" w:rsidR="00B351E1" w:rsidRDefault="00B351E1" w:rsidP="00B351E1">
      <w:pPr>
        <w:spacing w:after="0" w:line="240" w:lineRule="auto"/>
        <w:jc w:val="right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</w:rPr>
        <w:t>Лозицький</w:t>
      </w:r>
      <w:proofErr w:type="spellEnd"/>
      <w:r>
        <w:rPr>
          <w:rFonts w:ascii="Times New Roman" w:eastAsia="Times New Roman" w:hAnsi="Times New Roman" w:cs="Times New Roman"/>
        </w:rPr>
        <w:t xml:space="preserve"> О.А.   </w:t>
      </w:r>
    </w:p>
    <w:p w14:paraId="627BEAF8" w14:textId="77777777" w:rsidR="00B351E1" w:rsidRDefault="00B351E1" w:rsidP="00B351E1">
      <w:pPr>
        <w:spacing w:after="0" w:line="240" w:lineRule="auto"/>
        <w:jc w:val="right"/>
        <w:rPr>
          <w:rFonts w:ascii="Times New Roman" w:eastAsia="Times New Roman" w:hAnsi="Times New Roman" w:cs="Times New Roman"/>
          <w:lang w:val="en-US"/>
        </w:rPr>
      </w:pPr>
    </w:p>
    <w:p w14:paraId="46F21871" w14:textId="77777777" w:rsidR="00B351E1" w:rsidRDefault="00B351E1" w:rsidP="00B351E1">
      <w:pPr>
        <w:spacing w:after="0" w:line="240" w:lineRule="auto"/>
        <w:jc w:val="right"/>
        <w:rPr>
          <w:rFonts w:ascii="Times New Roman" w:eastAsia="Times New Roman" w:hAnsi="Times New Roman" w:cs="Times New Roman"/>
          <w:lang w:val="en-US"/>
        </w:rPr>
      </w:pPr>
    </w:p>
    <w:p w14:paraId="50A0738D" w14:textId="77777777" w:rsidR="00B351E1" w:rsidRPr="00EA4371" w:rsidRDefault="00B351E1" w:rsidP="00B351E1">
      <w:pPr>
        <w:spacing w:after="0" w:line="240" w:lineRule="auto"/>
        <w:jc w:val="right"/>
        <w:rPr>
          <w:rFonts w:ascii="Times New Roman" w:eastAsia="Times New Roman" w:hAnsi="Times New Roman" w:cs="Times New Roman"/>
          <w:lang w:val="en-US"/>
        </w:rPr>
      </w:pPr>
    </w:p>
    <w:p w14:paraId="367DD385" w14:textId="77777777" w:rsidR="00B351E1" w:rsidRDefault="00B351E1" w:rsidP="00B351E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28735B" w14:textId="77777777" w:rsidR="00B351E1" w:rsidRDefault="00B351E1" w:rsidP="00B351E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Львів 2025</w:t>
      </w:r>
    </w:p>
    <w:p w14:paraId="2B2D92DD" w14:textId="3A81A8CE" w:rsidR="00B636C8" w:rsidRPr="00C95F90" w:rsidRDefault="00171076" w:rsidP="001710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5F90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="006C2E52" w:rsidRPr="00C95F90">
        <w:rPr>
          <w:rFonts w:ascii="Times New Roman" w:hAnsi="Times New Roman" w:cs="Times New Roman"/>
          <w:b/>
          <w:bCs/>
          <w:sz w:val="28"/>
          <w:szCs w:val="28"/>
        </w:rPr>
        <w:t>еоретичні відомості</w:t>
      </w:r>
    </w:p>
    <w:p w14:paraId="154B3A48" w14:textId="77777777" w:rsidR="006C2E52" w:rsidRPr="006C2E52" w:rsidRDefault="006C2E52" w:rsidP="006C2E5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навігації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важливим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елементом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структури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будь-якого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веб-сайту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оскільки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забезпечує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зручний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доступ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користувача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основних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розділів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сторінки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може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бути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горизонтальним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вертикальним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також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багаторівневим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випадаючим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2078D3D" w14:textId="77777777" w:rsidR="006C2E52" w:rsidRPr="006C2E52" w:rsidRDefault="006C2E52" w:rsidP="006C2E5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Випадаюче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реалізується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HTML-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структури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списків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(&lt;ul&gt;, &lt;li&gt;, &lt;a&gt;) у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поєднанні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з CSS-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властивостями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дозволяють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відображати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приховувати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підпункти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наведенні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курсора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миші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(:hover)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чи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натисканні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Основні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параметри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оформлення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задаються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flex-box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display: block/none,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які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керують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розташуванням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елементів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ряд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чи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стовпчик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20FA9" w14:textId="77777777" w:rsidR="006C2E52" w:rsidRPr="006C2E52" w:rsidRDefault="006C2E52" w:rsidP="006C2E5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адаптації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під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мобільні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пристрої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використовується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спеціальний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підхід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бургер-меню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іконка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натискання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яку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відкриває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вертикальний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пунктів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Така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реалізація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забезпечує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зручну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навігацію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навіть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екранах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малого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розміру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DFB093" w14:textId="77777777" w:rsidR="006C2E52" w:rsidRPr="006C2E52" w:rsidRDefault="006C2E52" w:rsidP="006C2E5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Адаптація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здійснюється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медіа-запитів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@media,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які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дозволяють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приховати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стандартне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горизонтальне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зменшенні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ширини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вікна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браузера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замінити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його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бургер-меню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відкриття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закриття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бургер-меню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використовується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JavaScript,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який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додає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видаляє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відповідні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CSS (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наприклад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, .active) і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керує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відображенням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елементів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85AA47" w14:textId="77777777" w:rsidR="006C2E52" w:rsidRDefault="006C2E52" w:rsidP="006C2E5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Таким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чином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, у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роботі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розглядається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повноцінної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навігації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яка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змінює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свій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вигляд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залежно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типу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пристрою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забезпечуючи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зручність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адаптивність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E52">
        <w:rPr>
          <w:rFonts w:ascii="Times New Roman" w:hAnsi="Times New Roman" w:cs="Times New Roman"/>
          <w:sz w:val="28"/>
          <w:szCs w:val="28"/>
          <w:lang w:val="en-US"/>
        </w:rPr>
        <w:t>сайту</w:t>
      </w:r>
      <w:proofErr w:type="spellEnd"/>
      <w:r w:rsidRPr="006C2E5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F08B74" w14:textId="77777777" w:rsidR="00C95F90" w:rsidRDefault="00C95F90" w:rsidP="006C2E5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A0C397" w14:textId="77777777" w:rsidR="00C95F90" w:rsidRDefault="00C95F90" w:rsidP="006C2E5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FE51E0" w14:textId="7ECE79B5" w:rsidR="00C95F90" w:rsidRDefault="00C95F90" w:rsidP="00C95F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5F90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5C10ACC5" w14:textId="2B489572" w:rsidR="005A72B7" w:rsidRPr="001818BF" w:rsidRDefault="005A72B7" w:rsidP="00181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Створено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навігаційне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блоці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&lt;header&gt;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HTML-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елементів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&lt;nav&gt;, &lt;ul&gt;, &lt;li&gt;, &lt;a&gt;.</w:t>
      </w:r>
      <w:r w:rsidRPr="001818BF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відображається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горизонтально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завдяки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властивості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display: flex,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дозволяє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рівномірно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розташувати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пункти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ряд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C0DD22" w14:textId="263AA6D4" w:rsidR="005A72B7" w:rsidRPr="001818BF" w:rsidRDefault="005A72B7" w:rsidP="00181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кожного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пункту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задано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стилі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шрифтів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кольори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відступи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ефекти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наведення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CSS.</w:t>
      </w:r>
    </w:p>
    <w:p w14:paraId="2FF0137B" w14:textId="32FB07C2" w:rsidR="005A72B7" w:rsidRPr="001818BF" w:rsidRDefault="005A72B7" w:rsidP="00181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адаптації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сайту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під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мобільні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пристрої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створено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бургер-меню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18B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іконку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яка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з’являється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зменшенні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ширини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екрана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реалізовано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lastRenderedPageBreak/>
        <w:t>допомогою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медіа-запиту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@media (max-width: 980px), у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якому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звичайне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горизонтальне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приховується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бургер-іконка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стає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8BF">
        <w:rPr>
          <w:rFonts w:ascii="Times New Roman" w:hAnsi="Times New Roman" w:cs="Times New Roman"/>
          <w:sz w:val="28"/>
          <w:szCs w:val="28"/>
          <w:lang w:val="en-US"/>
        </w:rPr>
        <w:t>видимою</w:t>
      </w:r>
      <w:proofErr w:type="spellEnd"/>
      <w:r w:rsidRPr="001818B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281D04" w14:textId="08D66FD6" w:rsidR="005A72B7" w:rsidRPr="00727032" w:rsidRDefault="005A72B7" w:rsidP="007270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реалізовано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функціонал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відкриття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закриття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натисканні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бургер-іконку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2703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Під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час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відкриття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створюється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окремий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блок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анімацією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появи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затемненням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фону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повторному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натисканні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зникає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EDF94C" w14:textId="46E727E6" w:rsidR="005A72B7" w:rsidRDefault="005A72B7" w:rsidP="007270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проте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стовано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різних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режимах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перегляду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десктоп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планшет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смартфон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перевірено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плавність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переходів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зручність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032">
        <w:rPr>
          <w:rFonts w:ascii="Times New Roman" w:hAnsi="Times New Roman" w:cs="Times New Roman"/>
          <w:sz w:val="28"/>
          <w:szCs w:val="28"/>
          <w:lang w:val="en-US"/>
        </w:rPr>
        <w:t>користування</w:t>
      </w:r>
      <w:proofErr w:type="spellEnd"/>
      <w:r w:rsidRPr="007270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0BD140" w14:textId="77777777" w:rsidR="00727032" w:rsidRDefault="00727032" w:rsidP="0072703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98B735" w14:textId="7D0AF516" w:rsidR="00727032" w:rsidRDefault="003A1A80" w:rsidP="003A1A80">
      <w:pPr>
        <w:ind w:firstLine="1710"/>
        <w:jc w:val="both"/>
        <w:rPr>
          <w:noProof/>
          <w:lang w:val="en-US"/>
          <w14:ligatures w14:val="standardContextual"/>
        </w:rPr>
      </w:pPr>
      <w:r w:rsidRPr="003A1A8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D014F8" wp14:editId="73E391A9">
            <wp:extent cx="1912441" cy="4286249"/>
            <wp:effectExtent l="0" t="0" r="0" b="635"/>
            <wp:docPr id="1843477697" name="Picture 1" descr="A green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77697" name="Picture 1" descr="A green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1718" cy="430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A80">
        <w:rPr>
          <w:noProof/>
          <w14:ligatures w14:val="standardContextual"/>
        </w:rPr>
        <w:t xml:space="preserve"> </w:t>
      </w:r>
      <w:r w:rsidRPr="003A1A8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DF664A" wp14:editId="41AA1B14">
            <wp:extent cx="1951301" cy="4295775"/>
            <wp:effectExtent l="0" t="0" r="0" b="0"/>
            <wp:docPr id="1802673317" name="Picture 1" descr="A bottle of wine being poured into a wine bot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73317" name="Picture 1" descr="A bottle of wine being poured into a wine bott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9226" cy="431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9F2C" w14:textId="2932E179" w:rsidR="003A1A80" w:rsidRPr="003A1A80" w:rsidRDefault="0083116F" w:rsidP="00531E1F">
      <w:pPr>
        <w:ind w:firstLine="63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16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B69EB0C" wp14:editId="77179B49">
            <wp:extent cx="1685383" cy="3733134"/>
            <wp:effectExtent l="0" t="0" r="0" b="1270"/>
            <wp:docPr id="1877201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017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6030" cy="375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1F" w:rsidRPr="00531E1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00A83D" wp14:editId="2F31FF26">
            <wp:extent cx="3476625" cy="3721028"/>
            <wp:effectExtent l="0" t="0" r="0" b="0"/>
            <wp:docPr id="15193541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54109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2910" cy="374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3557" w14:textId="77777777" w:rsidR="00C95F90" w:rsidRPr="006C2E52" w:rsidRDefault="00C95F90" w:rsidP="005A72B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F6FF43" w14:textId="6B4BD1F2" w:rsidR="00543C3D" w:rsidRPr="00852DB5" w:rsidRDefault="00852DB5" w:rsidP="00852DB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2DB5">
        <w:rPr>
          <w:rFonts w:ascii="Times New Roman" w:hAnsi="Times New Roman" w:cs="Times New Roman"/>
          <w:b/>
          <w:bCs/>
          <w:sz w:val="28"/>
          <w:szCs w:val="28"/>
          <w:lang w:val="en-US"/>
        </w:rPr>
        <w:t>Висновок</w:t>
      </w:r>
      <w:proofErr w:type="spellEnd"/>
      <w:r w:rsidR="00543C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320CC86" w14:textId="344091B8" w:rsidR="00852DB5" w:rsidRPr="00852DB5" w:rsidRDefault="00852DB5" w:rsidP="00852D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У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результаті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виконання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лабораторної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розроблено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адаптивне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навігації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веб-сайту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У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десктопній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версії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має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горизонтальне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розташування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, а в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мобільній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перетворюється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бургер-меню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відкриває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вертикальний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пунктів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адаптації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використано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структури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, CSS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оформлення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медіа-запити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@media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підлаштування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під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різні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екрани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43C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Функціональність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відкриття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закриття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бургер-меню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реалізовано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JavaScript,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забезпечує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інтерактивність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зручність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користування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43C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Таким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чином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, у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роботі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відпрацьовано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навички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навігаційних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елементів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адаптації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інтерфейсу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під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мобільні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пристрої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взаємодії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користувача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елементами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DB5">
        <w:rPr>
          <w:rFonts w:ascii="Times New Roman" w:hAnsi="Times New Roman" w:cs="Times New Roman"/>
          <w:sz w:val="28"/>
          <w:szCs w:val="28"/>
          <w:lang w:val="en-US"/>
        </w:rPr>
        <w:t>сторінки</w:t>
      </w:r>
      <w:proofErr w:type="spellEnd"/>
      <w:r w:rsidRPr="00852D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AF2FB8" w14:textId="77777777" w:rsidR="006C2E52" w:rsidRPr="00171076" w:rsidRDefault="006C2E52" w:rsidP="006C2E5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C2E52" w:rsidRPr="00171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1F40"/>
    <w:multiLevelType w:val="hybridMultilevel"/>
    <w:tmpl w:val="AB601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52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523"/>
    <w:rsid w:val="00171076"/>
    <w:rsid w:val="001818BF"/>
    <w:rsid w:val="003A1A80"/>
    <w:rsid w:val="00531E1F"/>
    <w:rsid w:val="00543C3D"/>
    <w:rsid w:val="005A72B7"/>
    <w:rsid w:val="00674523"/>
    <w:rsid w:val="006C2E52"/>
    <w:rsid w:val="006D1AF3"/>
    <w:rsid w:val="00727032"/>
    <w:rsid w:val="0083116F"/>
    <w:rsid w:val="00852DB5"/>
    <w:rsid w:val="008771BC"/>
    <w:rsid w:val="00B351E1"/>
    <w:rsid w:val="00B636C8"/>
    <w:rsid w:val="00C9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53C5"/>
  <w15:chartTrackingRefBased/>
  <w15:docId w15:val="{83FFE8BE-9DD5-49C8-8D83-E344EB21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1E1"/>
    <w:pPr>
      <w:spacing w:line="256" w:lineRule="auto"/>
    </w:pPr>
    <w:rPr>
      <w:rFonts w:ascii="Calibri" w:eastAsia="Calibri" w:hAnsi="Calibri" w:cs="Calibri"/>
      <w:kern w:val="0"/>
      <w:sz w:val="22"/>
      <w:szCs w:val="22"/>
      <w:lang w:val="uk-UA"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4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Худзь</dc:creator>
  <cp:keywords/>
  <dc:description/>
  <cp:lastModifiedBy>Вікторія Худзь</cp:lastModifiedBy>
  <cp:revision>13</cp:revision>
  <dcterms:created xsi:type="dcterms:W3CDTF">2025-10-27T22:45:00Z</dcterms:created>
  <dcterms:modified xsi:type="dcterms:W3CDTF">2025-10-27T22:54:00Z</dcterms:modified>
</cp:coreProperties>
</file>