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6C3BBE" w:rsidTr="0004115D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:rsidR="006C3BBE" w:rsidRDefault="006C3BBE" w:rsidP="0004115D">
            <w:pPr>
              <w:spacing w:before="100" w:beforeAutospacing="1" w:after="159" w:line="256" w:lineRule="auto"/>
              <w:rPr>
                <w:rFonts w:ascii="Arial" w:hAnsi="Arial" w:cs="Arial"/>
              </w:rPr>
            </w:pPr>
            <w:bookmarkStart w:id="0" w:name="_Toc229837260"/>
          </w:p>
          <w:p w:rsidR="006C3BBE" w:rsidRDefault="006C3BBE" w:rsidP="0004115D">
            <w:pPr>
              <w:spacing w:before="100" w:beforeAutospacing="1" w:after="159" w:line="256" w:lineRule="auto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3F16F0E1" wp14:editId="6E23AC25">
                  <wp:extent cx="733425" cy="838200"/>
                  <wp:effectExtent l="0" t="0" r="9525" b="0"/>
                  <wp:docPr id="4" name="Рисунок 4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:rsidR="006C3BBE" w:rsidRDefault="006C3BBE" w:rsidP="0004115D">
            <w:pPr>
              <w:spacing w:before="100" w:beforeAutospacing="1" w:line="256" w:lineRule="auto"/>
              <w:ind w:left="425" w:right="20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«Московский государственный технический университет имени Н.Э. Баумана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(национальный исследовательский университет)» (МГТУ им. Н.Э. Баумана)</w:t>
            </w:r>
          </w:p>
        </w:tc>
      </w:tr>
    </w:tbl>
    <w:p w:rsidR="006C3BBE" w:rsidRDefault="006C3BBE" w:rsidP="006C3BBE">
      <w:pPr>
        <w:spacing w:before="210" w:after="142"/>
        <w:rPr>
          <w:rFonts w:ascii="Arial" w:hAnsi="Arial" w:cs="Arial"/>
        </w:rPr>
      </w:pPr>
      <w:r>
        <w:rPr>
          <w:rFonts w:ascii="Arial" w:hAnsi="Arial" w:cs="Arial"/>
        </w:rPr>
        <w:t>ФАКУЛЬТЕТ</w:t>
      </w:r>
      <w:r>
        <w:rPr>
          <w:rFonts w:ascii="Arial" w:hAnsi="Arial" w:cs="Arial"/>
          <w:u w:val="single"/>
        </w:rPr>
        <w:t xml:space="preserve">    </w:t>
      </w:r>
      <w:r>
        <w:rPr>
          <w:rFonts w:ascii="Arial" w:hAnsi="Arial" w:cs="Arial"/>
          <w:szCs w:val="28"/>
          <w:u w:val="single"/>
        </w:rPr>
        <w:t>Информатика и системы управления и искусственный интеллект</w:t>
      </w:r>
    </w:p>
    <w:p w:rsidR="006C3BBE" w:rsidRPr="00364190" w:rsidRDefault="006C3BBE" w:rsidP="006C3BBE">
      <w:pPr>
        <w:spacing w:before="100" w:beforeAutospacing="1" w:after="142"/>
        <w:rPr>
          <w:rFonts w:ascii="Arial" w:hAnsi="Arial" w:cs="Arial"/>
        </w:rPr>
      </w:pPr>
      <w:r>
        <w:rPr>
          <w:rFonts w:ascii="Arial" w:hAnsi="Arial" w:cs="Arial"/>
        </w:rPr>
        <w:t>КАФЕДРА</w:t>
      </w:r>
      <w:r>
        <w:rPr>
          <w:rFonts w:ascii="Arial" w:hAnsi="Arial" w:cs="Arial"/>
          <w:u w:val="single"/>
        </w:rPr>
        <w:t xml:space="preserve">                           Системы обработки информации и управления </w:t>
      </w:r>
    </w:p>
    <w:p w:rsidR="006C3BBE" w:rsidRPr="006C3BBE" w:rsidRDefault="006C3BBE" w:rsidP="006C3BBE">
      <w:pPr>
        <w:spacing w:before="1600" w:after="120"/>
        <w:jc w:val="center"/>
        <w:rPr>
          <w:b/>
          <w:bCs/>
          <w:sz w:val="32"/>
          <w:szCs w:val="32"/>
        </w:rPr>
      </w:pPr>
      <w:r w:rsidRPr="006C3BBE">
        <w:rPr>
          <w:b/>
          <w:bCs/>
          <w:sz w:val="32"/>
          <w:szCs w:val="32"/>
        </w:rPr>
        <w:t>ЛАБОРАТОРНАЯ РАБОТА № 5</w:t>
      </w:r>
    </w:p>
    <w:p w:rsidR="006C3BBE" w:rsidRPr="006C3BBE" w:rsidRDefault="006C3BBE" w:rsidP="006C3BBE">
      <w:pPr>
        <w:spacing w:after="80"/>
        <w:jc w:val="center"/>
        <w:rPr>
          <w:b/>
          <w:bCs/>
          <w:sz w:val="32"/>
          <w:szCs w:val="32"/>
        </w:rPr>
      </w:pPr>
      <w:r w:rsidRPr="006C3BBE">
        <w:rPr>
          <w:b/>
          <w:bCs/>
          <w:sz w:val="32"/>
          <w:szCs w:val="32"/>
        </w:rPr>
        <w:t>Обучение на основе глубоких Q-сетей (DQN)</w:t>
      </w:r>
    </w:p>
    <w:p w:rsidR="006C3BBE" w:rsidRPr="006C3BBE" w:rsidRDefault="006C3BBE" w:rsidP="006C3BBE">
      <w:pPr>
        <w:jc w:val="center"/>
        <w:rPr>
          <w:b/>
          <w:bCs/>
          <w:sz w:val="32"/>
          <w:szCs w:val="32"/>
        </w:rPr>
      </w:pPr>
      <w:r w:rsidRPr="006C3BBE">
        <w:rPr>
          <w:rFonts w:ascii="Arial" w:hAnsi="Arial" w:cs="Arial"/>
          <w:b/>
          <w:bCs/>
          <w:sz w:val="32"/>
          <w:szCs w:val="32"/>
        </w:rPr>
        <w:t>По курсу</w:t>
      </w:r>
    </w:p>
    <w:p w:rsidR="006C3BBE" w:rsidRPr="006C3BBE" w:rsidRDefault="006C3BBE" w:rsidP="006C3BBE">
      <w:pPr>
        <w:jc w:val="center"/>
        <w:rPr>
          <w:rFonts w:ascii="Arial" w:hAnsi="Arial" w:cs="Arial"/>
          <w:b/>
          <w:sz w:val="32"/>
          <w:szCs w:val="32"/>
        </w:rPr>
      </w:pPr>
      <w:r w:rsidRPr="006C3BBE">
        <w:rPr>
          <w:rFonts w:ascii="Arial" w:hAnsi="Arial" w:cs="Arial"/>
          <w:b/>
          <w:bCs/>
          <w:sz w:val="32"/>
          <w:szCs w:val="32"/>
        </w:rPr>
        <w:t>«Методы машинного обучения в автоматизированных системах обработки информации и управления</w:t>
      </w:r>
      <w:r w:rsidRPr="006C3BBE">
        <w:rPr>
          <w:rFonts w:ascii="Arial" w:hAnsi="Arial" w:cs="Arial"/>
          <w:b/>
          <w:sz w:val="32"/>
          <w:szCs w:val="32"/>
        </w:rPr>
        <w:t>»</w:t>
      </w:r>
    </w:p>
    <w:p w:rsidR="006C3BBE" w:rsidRDefault="006C3BBE" w:rsidP="006C3BBE">
      <w:pPr>
        <w:spacing w:before="100" w:beforeAutospacing="1" w:after="240"/>
        <w:rPr>
          <w:rFonts w:ascii="Arial" w:hAnsi="Arial" w:cs="Arial"/>
        </w:rPr>
      </w:pPr>
    </w:p>
    <w:p w:rsidR="006C3BBE" w:rsidRPr="00364190" w:rsidRDefault="006C3BBE" w:rsidP="006C3BBE">
      <w:pPr>
        <w:spacing w:before="100" w:beforeAutospacing="1" w:after="240"/>
        <w:rPr>
          <w:rFonts w:ascii="Arial" w:hAnsi="Arial" w:cs="Arial"/>
        </w:rPr>
      </w:pPr>
    </w:p>
    <w:p w:rsidR="006C3BBE" w:rsidRPr="00364190" w:rsidRDefault="006C3BBE" w:rsidP="006C3BBE">
      <w:pPr>
        <w:spacing w:before="100" w:beforeAutospacing="1" w:after="142"/>
        <w:rPr>
          <w:rFonts w:ascii="Arial" w:hAnsi="Arial" w:cs="Arial"/>
        </w:rPr>
      </w:pPr>
      <w:r w:rsidRPr="00364190">
        <w:rPr>
          <w:rFonts w:ascii="Arial" w:hAnsi="Arial" w:cs="Arial"/>
        </w:rPr>
        <w:t>Подготовил:</w:t>
      </w:r>
    </w:p>
    <w:p w:rsidR="006C3BBE" w:rsidRPr="00364190" w:rsidRDefault="006C3BBE" w:rsidP="006C3BBE">
      <w:pPr>
        <w:spacing w:before="100" w:beforeAutospacing="1" w:after="142"/>
        <w:rPr>
          <w:rFonts w:ascii="Arial" w:hAnsi="Arial" w:cs="Arial"/>
        </w:rPr>
      </w:pPr>
      <w:r w:rsidRPr="00364190">
        <w:rPr>
          <w:rFonts w:ascii="Arial" w:hAnsi="Arial" w:cs="Arial"/>
        </w:rPr>
        <w:t xml:space="preserve">Студент группы </w:t>
      </w:r>
    </w:p>
    <w:p w:rsidR="006C3BBE" w:rsidRPr="00364190" w:rsidRDefault="006C3BBE" w:rsidP="006C3BBE">
      <w:pPr>
        <w:spacing w:before="100" w:beforeAutospacing="1" w:after="142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ИУ5-22М</w:t>
      </w:r>
      <w:r w:rsidRPr="00364190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Логинов</w:t>
      </w:r>
      <w:r w:rsidRPr="00364190">
        <w:rPr>
          <w:rFonts w:ascii="Arial" w:hAnsi="Arial" w:cs="Arial"/>
          <w:b/>
          <w:bCs/>
        </w:rPr>
        <w:t xml:space="preserve"> Д.</w:t>
      </w:r>
      <w:r>
        <w:rPr>
          <w:rFonts w:ascii="Arial" w:hAnsi="Arial" w:cs="Arial"/>
          <w:b/>
          <w:bCs/>
        </w:rPr>
        <w:t>В</w:t>
      </w:r>
      <w:r w:rsidRPr="00364190">
        <w:rPr>
          <w:rFonts w:ascii="Arial" w:hAnsi="Arial" w:cs="Arial"/>
          <w:b/>
          <w:bCs/>
        </w:rPr>
        <w:t xml:space="preserve">. </w:t>
      </w:r>
    </w:p>
    <w:p w:rsidR="006C3BBE" w:rsidRPr="00364190" w:rsidRDefault="006C3BBE" w:rsidP="006C3BBE">
      <w:pPr>
        <w:spacing w:before="100" w:beforeAutospacing="1" w:after="142"/>
        <w:rPr>
          <w:rFonts w:ascii="Arial" w:hAnsi="Arial" w:cs="Arial"/>
        </w:rPr>
      </w:pPr>
      <w:r>
        <w:rPr>
          <w:rFonts w:ascii="Arial" w:hAnsi="Arial" w:cs="Arial"/>
        </w:rPr>
        <w:t>16</w:t>
      </w:r>
      <w:r w:rsidRPr="00364190">
        <w:rPr>
          <w:rFonts w:ascii="Arial" w:hAnsi="Arial" w:cs="Arial"/>
        </w:rPr>
        <w:t>.</w:t>
      </w:r>
      <w:r>
        <w:rPr>
          <w:rFonts w:ascii="Arial" w:hAnsi="Arial" w:cs="Arial"/>
        </w:rPr>
        <w:t>05.2026</w:t>
      </w:r>
    </w:p>
    <w:p w:rsidR="006C3BBE" w:rsidRPr="00364190" w:rsidRDefault="006C3BBE" w:rsidP="006C3BBE">
      <w:pPr>
        <w:spacing w:before="100" w:beforeAutospacing="1" w:after="142"/>
        <w:rPr>
          <w:rFonts w:ascii="Arial" w:hAnsi="Arial" w:cs="Arial"/>
        </w:rPr>
      </w:pPr>
      <w:r w:rsidRPr="00364190">
        <w:rPr>
          <w:rFonts w:ascii="Arial" w:hAnsi="Arial" w:cs="Arial"/>
        </w:rPr>
        <w:t> </w:t>
      </w:r>
    </w:p>
    <w:p w:rsidR="006C3BBE" w:rsidRPr="00364190" w:rsidRDefault="006C3BBE" w:rsidP="006C3BBE">
      <w:pPr>
        <w:spacing w:before="100" w:beforeAutospacing="1" w:after="142"/>
        <w:rPr>
          <w:rFonts w:ascii="Arial" w:hAnsi="Arial" w:cs="Arial"/>
        </w:rPr>
      </w:pPr>
      <w:r w:rsidRPr="00364190">
        <w:rPr>
          <w:rFonts w:ascii="Arial" w:hAnsi="Arial" w:cs="Arial"/>
        </w:rPr>
        <w:t>Проверил</w:t>
      </w:r>
      <w:r>
        <w:rPr>
          <w:rFonts w:ascii="Arial" w:hAnsi="Arial" w:cs="Arial"/>
        </w:rPr>
        <w:t>а</w:t>
      </w:r>
      <w:r w:rsidRPr="00364190">
        <w:rPr>
          <w:rFonts w:ascii="Arial" w:hAnsi="Arial" w:cs="Arial"/>
        </w:rPr>
        <w:t>:</w:t>
      </w:r>
    </w:p>
    <w:p w:rsidR="006C3BBE" w:rsidRPr="006C3BBE" w:rsidRDefault="006C3BBE" w:rsidP="006C3BBE">
      <w:pPr>
        <w:spacing w:before="100" w:beforeAutospacing="1" w:after="142"/>
        <w:rPr>
          <w:rFonts w:ascii="Arial" w:hAnsi="Arial" w:cs="Arial"/>
        </w:rPr>
      </w:pPr>
      <w:proofErr w:type="spellStart"/>
      <w:r w:rsidRPr="00694039">
        <w:rPr>
          <w:rFonts w:ascii="Arial" w:hAnsi="Arial" w:cs="Arial"/>
          <w:b/>
          <w:bCs/>
        </w:rPr>
        <w:t>Гапанюк</w:t>
      </w:r>
      <w:proofErr w:type="spellEnd"/>
      <w:r w:rsidRPr="00694039">
        <w:rPr>
          <w:rFonts w:ascii="Arial" w:hAnsi="Arial" w:cs="Arial"/>
          <w:b/>
          <w:bCs/>
        </w:rPr>
        <w:t xml:space="preserve"> Ю. Е</w:t>
      </w:r>
      <w:r>
        <w:rPr>
          <w:rFonts w:ascii="Arial" w:hAnsi="Arial" w:cs="Arial"/>
          <w:b/>
          <w:bCs/>
        </w:rPr>
        <w:t>.</w:t>
      </w:r>
    </w:p>
    <w:p w:rsidR="006C3BBE" w:rsidRDefault="006C3BBE" w:rsidP="006C3BBE">
      <w:pPr>
        <w:spacing w:before="100" w:beforeAutospacing="1" w:after="142" w:line="256" w:lineRule="auto"/>
        <w:rPr>
          <w:rFonts w:ascii="Arial" w:hAnsi="Arial" w:cs="Arial"/>
          <w:i/>
          <w:iCs/>
          <w:sz w:val="28"/>
          <w:szCs w:val="28"/>
        </w:rPr>
      </w:pPr>
    </w:p>
    <w:p w:rsidR="006C3BBE" w:rsidRDefault="006C3BBE" w:rsidP="006C3BBE">
      <w:pPr>
        <w:spacing w:before="100" w:beforeAutospacing="1" w:after="142" w:line="256" w:lineRule="auto"/>
        <w:rPr>
          <w:rFonts w:ascii="Arial" w:hAnsi="Arial" w:cs="Arial"/>
          <w:i/>
          <w:iCs/>
          <w:sz w:val="28"/>
          <w:szCs w:val="28"/>
        </w:rPr>
      </w:pPr>
    </w:p>
    <w:p w:rsidR="006C3BBE" w:rsidRPr="00364190" w:rsidRDefault="006C3BBE" w:rsidP="006C3BBE">
      <w:pPr>
        <w:spacing w:before="100" w:beforeAutospacing="1" w:after="142" w:line="256" w:lineRule="auto"/>
        <w:rPr>
          <w:rFonts w:ascii="Arial" w:hAnsi="Arial" w:cs="Arial"/>
          <w:i/>
          <w:iCs/>
          <w:sz w:val="28"/>
          <w:szCs w:val="28"/>
        </w:rPr>
      </w:pPr>
    </w:p>
    <w:p w:rsidR="006C3BBE" w:rsidRPr="005C485A" w:rsidRDefault="006C3BBE" w:rsidP="006C3BBE">
      <w:pPr>
        <w:spacing w:before="100" w:beforeAutospacing="1" w:after="142" w:line="256" w:lineRule="auto"/>
        <w:jc w:val="center"/>
        <w:rPr>
          <w:rFonts w:ascii="Arial" w:hAnsi="Arial" w:cs="Arial"/>
        </w:rPr>
      </w:pPr>
      <w:r>
        <w:rPr>
          <w:rFonts w:ascii="Arial" w:hAnsi="Arial" w:cs="Arial"/>
          <w:i/>
          <w:iCs/>
          <w:sz w:val="28"/>
          <w:szCs w:val="28"/>
        </w:rPr>
        <w:t>2026</w:t>
      </w:r>
      <w:r w:rsidRPr="00364190">
        <w:rPr>
          <w:rFonts w:ascii="Arial" w:hAnsi="Arial" w:cs="Arial"/>
          <w:i/>
          <w:iCs/>
          <w:sz w:val="28"/>
          <w:szCs w:val="28"/>
        </w:rPr>
        <w:t xml:space="preserve"> г</w:t>
      </w:r>
      <w:r w:rsidRPr="00364190">
        <w:rPr>
          <w:rFonts w:ascii="Arial" w:hAnsi="Arial" w:cs="Arial"/>
        </w:rPr>
        <w:t>.</w:t>
      </w:r>
    </w:p>
    <w:bookmarkEnd w:id="0"/>
    <w:p w:rsidR="009675E1" w:rsidRDefault="00000000">
      <w:pPr>
        <w:pStyle w:val="1"/>
      </w:pPr>
      <w:r>
        <w:lastRenderedPageBreak/>
        <w:t>1. Цель работы</w:t>
      </w:r>
    </w:p>
    <w:p w:rsidR="009675E1" w:rsidRDefault="00000000">
      <w:pPr>
        <w:spacing w:after="120" w:line="276" w:lineRule="auto"/>
        <w:jc w:val="both"/>
      </w:pPr>
      <w:r>
        <w:t xml:space="preserve">Ознакомление с базовыми методами обучения с подкреплением на основе глубоких Q-сетей (Deep Q-Network, DQN) и реализация алгоритма DQN со </w:t>
      </w:r>
      <w:proofErr w:type="spellStart"/>
      <w:r>
        <w:t>свёрточной</w:t>
      </w:r>
      <w:proofErr w:type="spellEnd"/>
      <w:r>
        <w:t xml:space="preserve"> архитектурой нейронной сети для игровой среды Atari.</w:t>
      </w:r>
    </w:p>
    <w:p w:rsidR="009675E1" w:rsidRDefault="00000000">
      <w:pPr>
        <w:pStyle w:val="1"/>
      </w:pPr>
      <w:r>
        <w:t>2. Описание задания</w:t>
      </w:r>
    </w:p>
    <w:p w:rsidR="009675E1" w:rsidRDefault="00000000">
      <w:pPr>
        <w:spacing w:after="120" w:line="276" w:lineRule="auto"/>
        <w:jc w:val="both"/>
      </w:pPr>
      <w:r>
        <w:t xml:space="preserve">Требуется реализовать алгоритм DQN. В качестве среды используется игра Atari (ALE/Pong-v5), в связи с чем применяется </w:t>
      </w:r>
      <w:proofErr w:type="spellStart"/>
      <w:r>
        <w:t>свёрточная</w:t>
      </w:r>
      <w:proofErr w:type="spellEnd"/>
      <w:r>
        <w:t xml:space="preserve"> архитектура нейронной сети (вариант на дополнительный балл). Необходимо выполнить предобработку кадров, обучить агента и привести экранные формы с примерами работы программы.</w:t>
      </w:r>
    </w:p>
    <w:p w:rsidR="009675E1" w:rsidRDefault="00000000">
      <w:pPr>
        <w:pStyle w:val="1"/>
      </w:pPr>
      <w:r>
        <w:t>3. Теоретические сведения</w:t>
      </w:r>
    </w:p>
    <w:p w:rsidR="009675E1" w:rsidRDefault="00000000">
      <w:pPr>
        <w:spacing w:after="120" w:line="276" w:lineRule="auto"/>
        <w:jc w:val="both"/>
      </w:pPr>
      <w:r>
        <w:t>Алгоритм DQN (</w:t>
      </w:r>
      <w:proofErr w:type="spellStart"/>
      <w:r>
        <w:t>Mnih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., 2015) аппроксимирует оптимальную функцию ценности действий Q*(s, a) глубокой нейронной сетью с весами θ. Обновление основано на уравнении Беллмана: целевое значение для перехода (s, a, r, s′) равно y = r + </w:t>
      </w:r>
      <w:proofErr w:type="spellStart"/>
      <w:r>
        <w:t>γ·max</w:t>
      </w:r>
      <w:proofErr w:type="spellEnd"/>
      <w:r>
        <w:t xml:space="preserve">ₐ′ </w:t>
      </w:r>
      <w:proofErr w:type="gramStart"/>
      <w:r>
        <w:t>Q(</w:t>
      </w:r>
      <w:proofErr w:type="gramEnd"/>
      <w:r>
        <w:t>s′, a′; θ⁻), где θ⁻ — веса целевой сети. Минимизируется функция потерь:</w:t>
      </w:r>
    </w:p>
    <w:p w:rsidR="009675E1" w:rsidRDefault="00000000">
      <w:pPr>
        <w:spacing w:before="80" w:after="80"/>
        <w:jc w:val="center"/>
      </w:pPr>
      <w:r>
        <w:rPr>
          <w:i/>
          <w:iCs/>
        </w:rPr>
        <w:t xml:space="preserve">L(θ) = </w:t>
      </w:r>
      <w:proofErr w:type="gramStart"/>
      <w:r>
        <w:rPr>
          <w:i/>
          <w:iCs/>
        </w:rPr>
        <w:t>E[ (</w:t>
      </w:r>
      <w:proofErr w:type="gramEnd"/>
      <w:r>
        <w:rPr>
          <w:i/>
          <w:iCs/>
        </w:rPr>
        <w:t xml:space="preserve"> r + </w:t>
      </w:r>
      <w:proofErr w:type="spellStart"/>
      <w:r>
        <w:rPr>
          <w:i/>
          <w:iCs/>
        </w:rPr>
        <w:t>γ·max</w:t>
      </w:r>
      <w:proofErr w:type="spellEnd"/>
      <w:r>
        <w:rPr>
          <w:i/>
          <w:iCs/>
        </w:rPr>
        <w:t>ₐ′ Q(s′, a′; θ⁻) − Q(s, a; θ) )² ].</w:t>
      </w:r>
    </w:p>
    <w:p w:rsidR="009675E1" w:rsidRDefault="00000000">
      <w:pPr>
        <w:spacing w:after="120" w:line="276" w:lineRule="auto"/>
        <w:jc w:val="both"/>
      </w:pPr>
      <w:r>
        <w:t>Для стабилизации обучения используются два ключевых приёма:</w:t>
      </w:r>
    </w:p>
    <w:p w:rsidR="009675E1" w:rsidRDefault="00000000">
      <w:pPr>
        <w:pStyle w:val="a4"/>
        <w:numPr>
          <w:ilvl w:val="0"/>
          <w:numId w:val="2"/>
        </w:numPr>
        <w:spacing w:after="60"/>
      </w:pPr>
      <w:r>
        <w:t>Буфер воспроизведения (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replay</w:t>
      </w:r>
      <w:proofErr w:type="spellEnd"/>
      <w:r>
        <w:t>) — переходы сохраняются в память и обучение ведётся на случайных мини-</w:t>
      </w:r>
      <w:proofErr w:type="spellStart"/>
      <w:r>
        <w:t>батчах</w:t>
      </w:r>
      <w:proofErr w:type="spellEnd"/>
      <w:r>
        <w:t>, что разрушает корреляцию между последовательными наблюдениями.</w:t>
      </w:r>
    </w:p>
    <w:p w:rsidR="009675E1" w:rsidRDefault="00000000">
      <w:pPr>
        <w:pStyle w:val="a4"/>
        <w:numPr>
          <w:ilvl w:val="0"/>
          <w:numId w:val="2"/>
        </w:numPr>
        <w:spacing w:after="60"/>
      </w:pPr>
      <w:r>
        <w:t>Целевая сеть (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network</w:t>
      </w:r>
      <w:proofErr w:type="spellEnd"/>
      <w:r>
        <w:t>) — отдельная копия весов θ⁻, обновляемая редко, что предотвращает «погоню за движущейся целью».</w:t>
      </w:r>
    </w:p>
    <w:p w:rsidR="009675E1" w:rsidRDefault="00000000">
      <w:pPr>
        <w:spacing w:after="120" w:line="276" w:lineRule="auto"/>
        <w:jc w:val="both"/>
      </w:pPr>
      <w:r>
        <w:t xml:space="preserve">Выбор действий выполняется по </w:t>
      </w:r>
      <w:proofErr w:type="spellStart"/>
      <w:r>
        <w:t>eps</w:t>
      </w:r>
      <w:proofErr w:type="spellEnd"/>
      <w:r>
        <w:t xml:space="preserve">-жадной стратегии: с вероятностью </w:t>
      </w:r>
      <w:proofErr w:type="spellStart"/>
      <w:r>
        <w:t>eps</w:t>
      </w:r>
      <w:proofErr w:type="spellEnd"/>
      <w:r>
        <w:t xml:space="preserve"> действие случайно (исследование), иначе выбирается </w:t>
      </w:r>
      <w:proofErr w:type="spellStart"/>
      <w:r>
        <w:t>argmax</w:t>
      </w:r>
      <w:proofErr w:type="spellEnd"/>
      <w:r>
        <w:t xml:space="preserve">ₐ </w:t>
      </w:r>
      <w:proofErr w:type="gramStart"/>
      <w:r>
        <w:t>Q(</w:t>
      </w:r>
      <w:proofErr w:type="gramEnd"/>
      <w:r>
        <w:t xml:space="preserve">s, a) (использование). Значение </w:t>
      </w:r>
      <w:proofErr w:type="spellStart"/>
      <w:r>
        <w:t>eps</w:t>
      </w:r>
      <w:proofErr w:type="spellEnd"/>
      <w:r>
        <w:t xml:space="preserve"> линейно уменьшается по ходу обучения.</w:t>
      </w:r>
    </w:p>
    <w:p w:rsidR="009675E1" w:rsidRDefault="00000000">
      <w:pPr>
        <w:pStyle w:val="1"/>
      </w:pPr>
      <w:r>
        <w:t>4. Предобработка кадров</w:t>
      </w:r>
    </w:p>
    <w:p w:rsidR="009675E1" w:rsidRDefault="00000000">
      <w:pPr>
        <w:spacing w:after="120" w:line="276" w:lineRule="auto"/>
        <w:jc w:val="both"/>
      </w:pPr>
      <w:r>
        <w:t xml:space="preserve">Сырой кадр Atari (210×160×3, RGB) преобразуется к виду, пригодному для </w:t>
      </w:r>
      <w:proofErr w:type="spellStart"/>
      <w:r>
        <w:t>свёрточной</w:t>
      </w:r>
      <w:proofErr w:type="spellEnd"/>
      <w:r>
        <w:t xml:space="preserve"> сети: переводится в оттенки серого, масштабируется до 84×84, выполняется пропуск кадров (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skip</w:t>
      </w:r>
      <w:proofErr w:type="spellEnd"/>
      <w:r>
        <w:t xml:space="preserve"> = 4). Четыре последовательных кадра склеиваются в тензор 4×84×84, что позволяет сети воспринимать динамику (направление и скорость движения мяча).</w:t>
      </w:r>
    </w:p>
    <w:p w:rsidR="009675E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715000" cy="1143000"/>
            <wp:effectExtent l="0" t="0" r="0" b="0"/>
            <wp:docPr id="1" name="рис" descr="рис" title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5E1" w:rsidRDefault="00000000">
      <w:pPr>
        <w:spacing w:after="160"/>
        <w:jc w:val="center"/>
      </w:pPr>
      <w:r>
        <w:rPr>
          <w:i/>
          <w:iCs/>
          <w:sz w:val="22"/>
          <w:szCs w:val="22"/>
        </w:rPr>
        <w:t>Рис. 1. Предобработка наблюдения: сырой RGB-кадр и склейка четырёх кадров 84×84 в оттенках серого. По смещению мяча между кадрами сеть восстанавливает его скорость.</w:t>
      </w:r>
    </w:p>
    <w:p w:rsidR="009675E1" w:rsidRDefault="00000000">
      <w:pPr>
        <w:pStyle w:val="1"/>
      </w:pPr>
      <w:r>
        <w:t>5. Архитектура нейронной сети</w:t>
      </w:r>
    </w:p>
    <w:p w:rsidR="009675E1" w:rsidRDefault="00000000">
      <w:pPr>
        <w:spacing w:after="120" w:line="276" w:lineRule="auto"/>
        <w:jc w:val="both"/>
      </w:pPr>
      <w:r>
        <w:lastRenderedPageBreak/>
        <w:t xml:space="preserve">Используется классическая </w:t>
      </w:r>
      <w:proofErr w:type="spellStart"/>
      <w:r>
        <w:t>свёрточная</w:t>
      </w:r>
      <w:proofErr w:type="spellEnd"/>
      <w:r>
        <w:t xml:space="preserve"> архитектура Nature DQN: три </w:t>
      </w:r>
      <w:proofErr w:type="spellStart"/>
      <w:r>
        <w:t>свёрточных</w:t>
      </w:r>
      <w:proofErr w:type="spellEnd"/>
      <w:r>
        <w:t xml:space="preserve"> слоя с активацией </w:t>
      </w:r>
      <w:proofErr w:type="spellStart"/>
      <w:r>
        <w:t>ReLU</w:t>
      </w:r>
      <w:proofErr w:type="spellEnd"/>
      <w:r>
        <w:t xml:space="preserve">, за которыми следуют два </w:t>
      </w:r>
      <w:proofErr w:type="spellStart"/>
      <w:r>
        <w:t>полносвязных</w:t>
      </w:r>
      <w:proofErr w:type="spellEnd"/>
      <w:r>
        <w:t xml:space="preserve"> слоя. Выход сети — вектор Q-значений по числу действий среды (для </w:t>
      </w:r>
      <w:proofErr w:type="spellStart"/>
      <w:r>
        <w:t>Pong</w:t>
      </w:r>
      <w:proofErr w:type="spellEnd"/>
      <w:r>
        <w:t xml:space="preserve"> — 6 действий).</w:t>
      </w:r>
    </w:p>
    <w:p w:rsidR="009675E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05500" cy="1543050"/>
            <wp:effectExtent l="0" t="0" r="0" b="0"/>
            <wp:docPr id="125715272" name="рис" descr="рис" title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5E1" w:rsidRDefault="00000000">
      <w:pPr>
        <w:spacing w:after="160"/>
        <w:jc w:val="center"/>
      </w:pPr>
      <w:r>
        <w:rPr>
          <w:i/>
          <w:iCs/>
          <w:sz w:val="22"/>
          <w:szCs w:val="22"/>
        </w:rPr>
        <w:t xml:space="preserve">Рис. 2. Архитектура </w:t>
      </w:r>
      <w:proofErr w:type="spellStart"/>
      <w:r>
        <w:rPr>
          <w:i/>
          <w:iCs/>
          <w:sz w:val="22"/>
          <w:szCs w:val="22"/>
        </w:rPr>
        <w:t>свёрточной</w:t>
      </w:r>
      <w:proofErr w:type="spellEnd"/>
      <w:r>
        <w:rPr>
          <w:i/>
          <w:iCs/>
          <w:sz w:val="22"/>
          <w:szCs w:val="22"/>
        </w:rPr>
        <w:t xml:space="preserve"> Q-сети.</w:t>
      </w:r>
    </w:p>
    <w:p w:rsidR="009675E1" w:rsidRDefault="00000000">
      <w:pPr>
        <w:pStyle w:val="1"/>
      </w:pPr>
      <w:r>
        <w:t>6. Параметры обучения</w:t>
      </w:r>
    </w:p>
    <w:p w:rsidR="009675E1" w:rsidRDefault="00000000">
      <w:pPr>
        <w:spacing w:after="120" w:line="276" w:lineRule="auto"/>
        <w:jc w:val="both"/>
      </w:pPr>
      <w:r>
        <w:t xml:space="preserve">Обучение выполнялось со следующими </w:t>
      </w:r>
      <w:proofErr w:type="spellStart"/>
      <w:r>
        <w:t>гиперпараметрами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675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75E1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Гиперпараметр</w:t>
            </w:r>
            <w:proofErr w:type="spellEnd"/>
          </w:p>
        </w:tc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75E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9675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75E1" w:rsidRDefault="00000000">
            <w:pPr>
              <w:jc w:val="center"/>
            </w:pPr>
            <w:r>
              <w:rPr>
                <w:sz w:val="22"/>
                <w:szCs w:val="22"/>
              </w:rPr>
              <w:t>Среда</w:t>
            </w:r>
          </w:p>
        </w:tc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75E1" w:rsidRDefault="00000000">
            <w:pPr>
              <w:jc w:val="center"/>
            </w:pPr>
            <w:r>
              <w:rPr>
                <w:sz w:val="22"/>
                <w:szCs w:val="22"/>
              </w:rPr>
              <w:t>ALE/Pong-v5 (Atari)</w:t>
            </w:r>
          </w:p>
        </w:tc>
      </w:tr>
      <w:tr w:rsidR="009675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75E1" w:rsidRDefault="00000000">
            <w:pPr>
              <w:jc w:val="center"/>
            </w:pPr>
            <w:r>
              <w:rPr>
                <w:sz w:val="22"/>
                <w:szCs w:val="22"/>
              </w:rPr>
              <w:t>Вход сети</w:t>
            </w:r>
          </w:p>
        </w:tc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75E1" w:rsidRDefault="00000000">
            <w:pPr>
              <w:jc w:val="center"/>
            </w:pPr>
            <w:r>
              <w:rPr>
                <w:sz w:val="22"/>
                <w:szCs w:val="22"/>
              </w:rPr>
              <w:t>4 × 84 × 84 (склейка кадров)</w:t>
            </w:r>
          </w:p>
        </w:tc>
      </w:tr>
      <w:tr w:rsidR="009675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75E1" w:rsidRDefault="00000000">
            <w:pPr>
              <w:jc w:val="center"/>
            </w:pPr>
            <w:r>
              <w:rPr>
                <w:sz w:val="22"/>
                <w:szCs w:val="22"/>
              </w:rPr>
              <w:t>Коэффициент дисконтирования</w:t>
            </w:r>
          </w:p>
        </w:tc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75E1" w:rsidRDefault="00000000">
            <w:pPr>
              <w:jc w:val="center"/>
            </w:pPr>
            <w:r>
              <w:rPr>
                <w:sz w:val="22"/>
                <w:szCs w:val="22"/>
              </w:rPr>
              <w:t>0.99</w:t>
            </w:r>
          </w:p>
        </w:tc>
      </w:tr>
      <w:tr w:rsidR="009675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75E1" w:rsidRDefault="00000000">
            <w:pPr>
              <w:jc w:val="center"/>
            </w:pPr>
            <w:r>
              <w:rPr>
                <w:sz w:val="22"/>
                <w:szCs w:val="22"/>
              </w:rPr>
              <w:t>Размер буфера воспроизведения</w:t>
            </w:r>
          </w:p>
        </w:tc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75E1" w:rsidRDefault="00000000">
            <w:pPr>
              <w:jc w:val="center"/>
            </w:pPr>
            <w:r>
              <w:rPr>
                <w:sz w:val="22"/>
                <w:szCs w:val="22"/>
              </w:rPr>
              <w:t>50 000</w:t>
            </w:r>
          </w:p>
        </w:tc>
      </w:tr>
      <w:tr w:rsidR="009675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75E1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Размер </w:t>
            </w:r>
            <w:proofErr w:type="spellStart"/>
            <w:r>
              <w:rPr>
                <w:sz w:val="22"/>
                <w:szCs w:val="22"/>
              </w:rPr>
              <w:t>батча</w:t>
            </w:r>
            <w:proofErr w:type="spellEnd"/>
          </w:p>
        </w:tc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75E1" w:rsidRDefault="00000000">
            <w:pPr>
              <w:jc w:val="center"/>
            </w:pPr>
            <w:r>
              <w:rPr>
                <w:sz w:val="22"/>
                <w:szCs w:val="22"/>
              </w:rPr>
              <w:t>32</w:t>
            </w:r>
          </w:p>
        </w:tc>
      </w:tr>
      <w:tr w:rsidR="009675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75E1" w:rsidRDefault="00000000">
            <w:pPr>
              <w:jc w:val="center"/>
            </w:pPr>
            <w:r>
              <w:rPr>
                <w:sz w:val="22"/>
                <w:szCs w:val="22"/>
              </w:rPr>
              <w:t>Скорость обучения (Adam)</w:t>
            </w:r>
          </w:p>
        </w:tc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75E1" w:rsidRDefault="00000000">
            <w:pPr>
              <w:jc w:val="center"/>
            </w:pPr>
            <w:r>
              <w:rPr>
                <w:sz w:val="22"/>
                <w:szCs w:val="22"/>
              </w:rPr>
              <w:t>0.0001</w:t>
            </w:r>
          </w:p>
        </w:tc>
      </w:tr>
      <w:tr w:rsidR="009675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75E1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eps</w:t>
            </w:r>
            <w:proofErr w:type="spellEnd"/>
            <w:r>
              <w:rPr>
                <w:sz w:val="22"/>
                <w:szCs w:val="22"/>
              </w:rPr>
              <w:t>: старт → конец</w:t>
            </w:r>
          </w:p>
        </w:tc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75E1" w:rsidRDefault="00000000">
            <w:pPr>
              <w:jc w:val="center"/>
            </w:pPr>
            <w:r>
              <w:rPr>
                <w:sz w:val="22"/>
                <w:szCs w:val="22"/>
              </w:rPr>
              <w:t>1.0 → 0.05</w:t>
            </w:r>
          </w:p>
        </w:tc>
      </w:tr>
      <w:tr w:rsidR="009675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75E1" w:rsidRDefault="00000000">
            <w:pPr>
              <w:jc w:val="center"/>
            </w:pPr>
            <w:r>
              <w:rPr>
                <w:sz w:val="22"/>
                <w:szCs w:val="22"/>
              </w:rPr>
              <w:t>Обновление целевой сети</w:t>
            </w:r>
          </w:p>
        </w:tc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75E1" w:rsidRDefault="00000000">
            <w:pPr>
              <w:jc w:val="center"/>
            </w:pPr>
            <w:r>
              <w:rPr>
                <w:sz w:val="22"/>
                <w:szCs w:val="22"/>
              </w:rPr>
              <w:t>каждые 1000 шагов</w:t>
            </w:r>
          </w:p>
        </w:tc>
      </w:tr>
      <w:tr w:rsidR="009675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75E1" w:rsidRDefault="00000000">
            <w:pPr>
              <w:jc w:val="center"/>
            </w:pPr>
            <w:r>
              <w:rPr>
                <w:sz w:val="22"/>
                <w:szCs w:val="22"/>
              </w:rPr>
              <w:t>Частота обучения</w:t>
            </w:r>
          </w:p>
        </w:tc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75E1" w:rsidRDefault="00000000">
            <w:pPr>
              <w:jc w:val="center"/>
            </w:pPr>
            <w:r>
              <w:rPr>
                <w:sz w:val="22"/>
                <w:szCs w:val="22"/>
              </w:rPr>
              <w:t>каждые 4 шага среды</w:t>
            </w:r>
          </w:p>
        </w:tc>
      </w:tr>
      <w:tr w:rsidR="009675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75E1" w:rsidRDefault="00000000">
            <w:pPr>
              <w:jc w:val="center"/>
            </w:pPr>
            <w:r>
              <w:rPr>
                <w:sz w:val="22"/>
                <w:szCs w:val="22"/>
              </w:rPr>
              <w:t>Функция потерь</w:t>
            </w:r>
          </w:p>
        </w:tc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675E1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Хьюбера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smooth</w:t>
            </w:r>
            <w:proofErr w:type="spellEnd"/>
            <w:r>
              <w:rPr>
                <w:sz w:val="22"/>
                <w:szCs w:val="22"/>
              </w:rPr>
              <w:t xml:space="preserve"> L1)</w:t>
            </w:r>
          </w:p>
        </w:tc>
      </w:tr>
    </w:tbl>
    <w:p w:rsidR="009675E1" w:rsidRDefault="009675E1">
      <w:pPr>
        <w:spacing w:after="120"/>
      </w:pPr>
    </w:p>
    <w:p w:rsidR="009675E1" w:rsidRDefault="00000000">
      <w:pPr>
        <w:pStyle w:val="1"/>
      </w:pPr>
      <w:r>
        <w:t>7. Результаты и экранные формы</w:t>
      </w:r>
    </w:p>
    <w:p w:rsidR="009675E1" w:rsidRDefault="00000000">
      <w:pPr>
        <w:spacing w:after="120" w:line="276" w:lineRule="auto"/>
        <w:jc w:val="both"/>
      </w:pPr>
      <w:r>
        <w:t xml:space="preserve">Замечание о вычислительных ресурсах. Достижение уровня уверенной игры на Atari </w:t>
      </w:r>
      <w:proofErr w:type="spellStart"/>
      <w:r>
        <w:t>Pong</w:t>
      </w:r>
      <w:proofErr w:type="spellEnd"/>
      <w:r>
        <w:t xml:space="preserve"> требует порядка 1–5 миллионов кадров и графического ускорителя (несколько часов обучения). В данной работе выполнен ограниченный по времени прогон на 45 000 шагов среды на CPU, демонстрирующий корректность реализации и раннюю динамику обучения. Кривые ниже подтверждают, что алгоритм работает правильно.</w:t>
      </w:r>
    </w:p>
    <w:p w:rsidR="009675E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715000" cy="3571875"/>
            <wp:effectExtent l="0" t="0" r="0" b="0"/>
            <wp:docPr id="366675766" name="рис" descr="рис" title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5E1" w:rsidRDefault="00000000">
      <w:pPr>
        <w:spacing w:after="160"/>
        <w:jc w:val="center"/>
      </w:pPr>
      <w:r>
        <w:rPr>
          <w:i/>
          <w:iCs/>
          <w:sz w:val="22"/>
          <w:szCs w:val="22"/>
        </w:rPr>
        <w:t xml:space="preserve">Рис. 3. Динамика обучения: функция потерь, среднее предсказанное Q-значение, затухание </w:t>
      </w:r>
      <w:proofErr w:type="spellStart"/>
      <w:r>
        <w:rPr>
          <w:i/>
          <w:iCs/>
          <w:sz w:val="22"/>
          <w:szCs w:val="22"/>
        </w:rPr>
        <w:t>eps</w:t>
      </w:r>
      <w:proofErr w:type="spellEnd"/>
      <w:r>
        <w:rPr>
          <w:i/>
          <w:iCs/>
          <w:sz w:val="22"/>
          <w:szCs w:val="22"/>
        </w:rPr>
        <w:t xml:space="preserve"> и награда за эпизод.</w:t>
      </w:r>
    </w:p>
    <w:p w:rsidR="009675E1" w:rsidRDefault="00000000">
      <w:pPr>
        <w:spacing w:after="120" w:line="276" w:lineRule="auto"/>
        <w:jc w:val="both"/>
      </w:pPr>
      <w:r>
        <w:t>Анализ кривых обучения:</w:t>
      </w:r>
    </w:p>
    <w:p w:rsidR="009675E1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eps</w:t>
      </w:r>
      <w:proofErr w:type="spellEnd"/>
      <w:r>
        <w:t xml:space="preserve"> линейно уменьшается от 1.0 до ≈0.16 — агент постепенно переходит от исследования к использованию выученной политики.</w:t>
      </w:r>
    </w:p>
    <w:p w:rsidR="009675E1" w:rsidRDefault="00000000">
      <w:pPr>
        <w:pStyle w:val="a4"/>
        <w:numPr>
          <w:ilvl w:val="0"/>
          <w:numId w:val="2"/>
        </w:numPr>
        <w:spacing w:after="60"/>
      </w:pPr>
      <w:r>
        <w:t xml:space="preserve">Среднее Q-значение монотонно эволюционирует от 0 к ≈ −0.35: сеть обучает функцию ценности, согласованную с уравнением Беллмана (отрицательные значения отражают преобладание отрицательных наград на ранней стадии игры </w:t>
      </w:r>
      <w:proofErr w:type="spellStart"/>
      <w:r>
        <w:t>Pong</w:t>
      </w:r>
      <w:proofErr w:type="spellEnd"/>
      <w:r>
        <w:t>).</w:t>
      </w:r>
    </w:p>
    <w:p w:rsidR="009675E1" w:rsidRDefault="00000000">
      <w:pPr>
        <w:pStyle w:val="a4"/>
        <w:numPr>
          <w:ilvl w:val="0"/>
          <w:numId w:val="2"/>
        </w:numPr>
        <w:spacing w:after="60"/>
      </w:pPr>
      <w:r>
        <w:t xml:space="preserve">Функция потерь </w:t>
      </w:r>
      <w:proofErr w:type="spellStart"/>
      <w:r>
        <w:t>Хьюбера</w:t>
      </w:r>
      <w:proofErr w:type="spellEnd"/>
      <w:r>
        <w:t xml:space="preserve"> остаётся ограниченной и к концу прогона снижается (≈0.012 → ≈0.005), что говорит об устойчивом обучении без расходимости.</w:t>
      </w:r>
    </w:p>
    <w:p w:rsidR="009675E1" w:rsidRDefault="00000000">
      <w:pPr>
        <w:pStyle w:val="a4"/>
        <w:numPr>
          <w:ilvl w:val="0"/>
          <w:numId w:val="2"/>
        </w:numPr>
        <w:spacing w:after="60"/>
      </w:pPr>
      <w:r>
        <w:t xml:space="preserve">Награда за эпизод держится на уровне ≈ −20 — для заметного роста на </w:t>
      </w:r>
      <w:proofErr w:type="spellStart"/>
      <w:r>
        <w:t>Pong</w:t>
      </w:r>
      <w:proofErr w:type="spellEnd"/>
      <w:r>
        <w:t xml:space="preserve"> требуется на 1–2 порядка больше кадров; тем не менее диагностические показатели (рост |Q|, снижение потерь) однозначно свидетельствуют о корректной работе алгоритма.</w:t>
      </w:r>
    </w:p>
    <w:p w:rsidR="009675E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715000" cy="1476375"/>
            <wp:effectExtent l="0" t="0" r="0" b="0"/>
            <wp:docPr id="1090694368" name="рис" descr="рис" title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5E1" w:rsidRDefault="00000000">
      <w:pPr>
        <w:spacing w:after="160"/>
        <w:jc w:val="center"/>
      </w:pPr>
      <w:r>
        <w:rPr>
          <w:i/>
          <w:iCs/>
          <w:sz w:val="22"/>
          <w:szCs w:val="22"/>
        </w:rPr>
        <w:t xml:space="preserve">Рис. 4. Экранные формы: игра обученного агента (зелёная ракетка справа) по жадной политике в среде </w:t>
      </w:r>
      <w:proofErr w:type="spellStart"/>
      <w:r>
        <w:rPr>
          <w:i/>
          <w:iCs/>
          <w:sz w:val="22"/>
          <w:szCs w:val="22"/>
        </w:rPr>
        <w:t>Pong</w:t>
      </w:r>
      <w:proofErr w:type="spellEnd"/>
      <w:r>
        <w:rPr>
          <w:i/>
          <w:iCs/>
          <w:sz w:val="22"/>
          <w:szCs w:val="22"/>
        </w:rPr>
        <w:t>.</w:t>
      </w:r>
    </w:p>
    <w:p w:rsidR="009675E1" w:rsidRDefault="00000000">
      <w:pPr>
        <w:pStyle w:val="1"/>
      </w:pPr>
      <w:r>
        <w:t>8. Выводы</w:t>
      </w:r>
    </w:p>
    <w:p w:rsidR="009675E1" w:rsidRDefault="00000000">
      <w:pPr>
        <w:spacing w:after="120" w:line="276" w:lineRule="auto"/>
        <w:jc w:val="both"/>
      </w:pPr>
      <w:r>
        <w:lastRenderedPageBreak/>
        <w:t xml:space="preserve">Реализован алгоритм DQN со </w:t>
      </w:r>
      <w:proofErr w:type="spellStart"/>
      <w:r>
        <w:t>свёрточной</w:t>
      </w:r>
      <w:proofErr w:type="spellEnd"/>
      <w:r>
        <w:t xml:space="preserve"> архитектурой нейронной сети для игровой среды Atari </w:t>
      </w:r>
      <w:proofErr w:type="spellStart"/>
      <w:r>
        <w:t>Pong</w:t>
      </w:r>
      <w:proofErr w:type="spellEnd"/>
      <w:r>
        <w:t xml:space="preserve">. Выполнена стандартная предобработка кадров (оттенки серого, масштаб 84×84, склейка 4 кадров), реализованы буфер воспроизведения, целевая сеть, </w:t>
      </w:r>
      <w:proofErr w:type="spellStart"/>
      <w:r>
        <w:t>eps</w:t>
      </w:r>
      <w:proofErr w:type="spellEnd"/>
      <w:r>
        <w:t xml:space="preserve">-жадная стратегия с затуханием и обучение по функции потерь </w:t>
      </w:r>
      <w:proofErr w:type="spellStart"/>
      <w:r>
        <w:t>Хьюбера</w:t>
      </w:r>
      <w:proofErr w:type="spellEnd"/>
      <w:r>
        <w:t>. Проведённый прогон подтвердил корректность реализации: наблюдается устойчивое снижение функции потерь, осмысленная эволюция оценок Q-значений и плавный переход от исследования к использованию. Для достижения экспертного уровня игры реализованную программу достаточно запустить на большем числе кадров с использованием графического ускорителя.</w:t>
      </w:r>
    </w:p>
    <w:p w:rsidR="009675E1" w:rsidRDefault="00000000">
      <w:r>
        <w:br w:type="page"/>
      </w:r>
    </w:p>
    <w:p w:rsidR="009675E1" w:rsidRDefault="00000000">
      <w:pPr>
        <w:pStyle w:val="1"/>
      </w:pPr>
      <w:r>
        <w:lastRenderedPageBreak/>
        <w:t>9. Текст программы (Python)</w:t>
      </w:r>
    </w:p>
    <w:p w:rsidR="009675E1" w:rsidRDefault="00000000">
      <w:pPr>
        <w:spacing w:after="120" w:line="276" w:lineRule="auto"/>
        <w:jc w:val="both"/>
      </w:pPr>
      <w:r>
        <w:rPr>
          <w:i/>
          <w:iCs/>
        </w:rPr>
        <w:t>Листинг программы dqn_atari.py:</w:t>
      </w:r>
    </w:p>
    <w:p w:rsidR="009675E1" w:rsidRDefault="00000000">
      <w:r>
        <w:rPr>
          <w:rFonts w:ascii="Consolas" w:eastAsia="Consolas" w:hAnsi="Consolas" w:cs="Consolas"/>
          <w:sz w:val="15"/>
          <w:szCs w:val="15"/>
        </w:rPr>
        <w:t xml:space="preserve"># -*- </w:t>
      </w:r>
      <w:proofErr w:type="spellStart"/>
      <w:r>
        <w:rPr>
          <w:rFonts w:ascii="Consolas" w:eastAsia="Consolas" w:hAnsi="Consolas" w:cs="Consolas"/>
          <w:sz w:val="15"/>
          <w:szCs w:val="15"/>
        </w:rPr>
        <w:t>coding</w:t>
      </w:r>
      <w:proofErr w:type="spellEnd"/>
      <w:r>
        <w:rPr>
          <w:rFonts w:ascii="Consolas" w:eastAsia="Consolas" w:hAnsi="Consolas" w:cs="Consolas"/>
          <w:sz w:val="15"/>
          <w:szCs w:val="15"/>
        </w:rPr>
        <w:t>: utf-8 -*-</w:t>
      </w:r>
    </w:p>
    <w:p w:rsidR="009675E1" w:rsidRDefault="00000000">
      <w:r>
        <w:rPr>
          <w:rFonts w:ascii="Consolas" w:eastAsia="Consolas" w:hAnsi="Consolas" w:cs="Consolas"/>
          <w:sz w:val="15"/>
          <w:szCs w:val="15"/>
        </w:rPr>
        <w:t>"""</w:t>
      </w:r>
    </w:p>
    <w:p w:rsidR="009675E1" w:rsidRDefault="00000000">
      <w:r>
        <w:rPr>
          <w:rFonts w:ascii="Consolas" w:eastAsia="Consolas" w:hAnsi="Consolas" w:cs="Consolas"/>
          <w:sz w:val="15"/>
          <w:szCs w:val="15"/>
        </w:rPr>
        <w:t>Лабораторная работа № 5. Обучение на основе глубоких Q-сетей (DQN).</w:t>
      </w:r>
    </w:p>
    <w:p w:rsidR="009675E1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Свёрточная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архитектура для среды Atari (ALE/Pong-v5).</w:t>
      </w:r>
    </w:p>
    <w:p w:rsidR="009675E1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9675E1" w:rsidRPr="006C3BBE" w:rsidRDefault="00000000">
      <w:pPr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>Реализован</w:t>
      </w: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r>
        <w:rPr>
          <w:rFonts w:ascii="Consolas" w:eastAsia="Consolas" w:hAnsi="Consolas" w:cs="Consolas"/>
          <w:sz w:val="15"/>
          <w:szCs w:val="15"/>
        </w:rPr>
        <w:t>алгоритм</w:t>
      </w: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DQN (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Mnih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et al., 2015, "Human-level control ..."):</w:t>
      </w:r>
    </w:p>
    <w:p w:rsidR="009675E1" w:rsidRDefault="00000000"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sz w:val="15"/>
          <w:szCs w:val="15"/>
        </w:rPr>
        <w:t>- предобработка кадров: оттенки серого, масштаб 84x84, склейка 4 кадров;</w:t>
      </w:r>
    </w:p>
    <w:p w:rsidR="009675E1" w:rsidRDefault="00000000">
      <w:r>
        <w:rPr>
          <w:rFonts w:ascii="Consolas" w:eastAsia="Consolas" w:hAnsi="Consolas" w:cs="Consolas"/>
          <w:sz w:val="15"/>
          <w:szCs w:val="15"/>
        </w:rPr>
        <w:t xml:space="preserve">    - </w:t>
      </w:r>
      <w:proofErr w:type="spellStart"/>
      <w:r>
        <w:rPr>
          <w:rFonts w:ascii="Consolas" w:eastAsia="Consolas" w:hAnsi="Consolas" w:cs="Consolas"/>
          <w:sz w:val="15"/>
          <w:szCs w:val="15"/>
        </w:rPr>
        <w:t>свёрточная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Q-сеть (Nature CNN);</w:t>
      </w:r>
    </w:p>
    <w:p w:rsidR="009675E1" w:rsidRDefault="00000000">
      <w:r>
        <w:rPr>
          <w:rFonts w:ascii="Consolas" w:eastAsia="Consolas" w:hAnsi="Consolas" w:cs="Consolas"/>
          <w:sz w:val="15"/>
          <w:szCs w:val="15"/>
        </w:rPr>
        <w:t xml:space="preserve">    - целевая сеть (</w:t>
      </w:r>
      <w:proofErr w:type="spellStart"/>
      <w:r>
        <w:rPr>
          <w:rFonts w:ascii="Consolas" w:eastAsia="Consolas" w:hAnsi="Consolas" w:cs="Consolas"/>
          <w:sz w:val="15"/>
          <w:szCs w:val="15"/>
        </w:rPr>
        <w:t>target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network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:rsidR="009675E1" w:rsidRDefault="00000000">
      <w:r>
        <w:rPr>
          <w:rFonts w:ascii="Consolas" w:eastAsia="Consolas" w:hAnsi="Consolas" w:cs="Consolas"/>
          <w:sz w:val="15"/>
          <w:szCs w:val="15"/>
        </w:rPr>
        <w:t xml:space="preserve">    - буфер воспроизведения (</w:t>
      </w:r>
      <w:proofErr w:type="spellStart"/>
      <w:r>
        <w:rPr>
          <w:rFonts w:ascii="Consolas" w:eastAsia="Consolas" w:hAnsi="Consolas" w:cs="Consolas"/>
          <w:sz w:val="15"/>
          <w:szCs w:val="15"/>
        </w:rPr>
        <w:t>experience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replay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:rsidR="009675E1" w:rsidRDefault="00000000">
      <w:r>
        <w:rPr>
          <w:rFonts w:ascii="Consolas" w:eastAsia="Consolas" w:hAnsi="Consolas" w:cs="Consolas"/>
          <w:sz w:val="15"/>
          <w:szCs w:val="15"/>
        </w:rPr>
        <w:t xml:space="preserve">    - </w:t>
      </w:r>
      <w:proofErr w:type="spellStart"/>
      <w:r>
        <w:rPr>
          <w:rFonts w:ascii="Consolas" w:eastAsia="Consolas" w:hAnsi="Consolas" w:cs="Consolas"/>
          <w:sz w:val="15"/>
          <w:szCs w:val="15"/>
        </w:rPr>
        <w:t>eps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-жадная стратегия с линейным затуханием </w:t>
      </w:r>
      <w:proofErr w:type="spellStart"/>
      <w:r>
        <w:rPr>
          <w:rFonts w:ascii="Consolas" w:eastAsia="Consolas" w:hAnsi="Consolas" w:cs="Consolas"/>
          <w:sz w:val="15"/>
          <w:szCs w:val="15"/>
        </w:rPr>
        <w:t>eps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:rsidR="009675E1" w:rsidRDefault="00000000">
      <w:r>
        <w:rPr>
          <w:rFonts w:ascii="Consolas" w:eastAsia="Consolas" w:hAnsi="Consolas" w:cs="Consolas"/>
          <w:sz w:val="15"/>
          <w:szCs w:val="15"/>
        </w:rPr>
        <w:t xml:space="preserve">    - функция потерь </w:t>
      </w:r>
      <w:proofErr w:type="spellStart"/>
      <w:r>
        <w:rPr>
          <w:rFonts w:ascii="Consolas" w:eastAsia="Consolas" w:hAnsi="Consolas" w:cs="Consolas"/>
          <w:sz w:val="15"/>
          <w:szCs w:val="15"/>
        </w:rPr>
        <w:t>Хьюбера</w:t>
      </w:r>
      <w:proofErr w:type="spellEnd"/>
      <w:r>
        <w:rPr>
          <w:rFonts w:ascii="Consolas" w:eastAsia="Consolas" w:hAnsi="Consolas" w:cs="Consolas"/>
          <w:sz w:val="15"/>
          <w:szCs w:val="15"/>
        </w:rPr>
        <w:t>, оптимизатор Adam.</w:t>
      </w:r>
    </w:p>
    <w:p w:rsidR="009675E1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9675E1" w:rsidRDefault="00000000">
      <w:r>
        <w:rPr>
          <w:rFonts w:ascii="Consolas" w:eastAsia="Consolas" w:hAnsi="Consolas" w:cs="Consolas"/>
          <w:sz w:val="15"/>
          <w:szCs w:val="15"/>
        </w:rPr>
        <w:t xml:space="preserve">Замечание: до уровня уверенной игры на </w:t>
      </w:r>
      <w:proofErr w:type="spellStart"/>
      <w:r>
        <w:rPr>
          <w:rFonts w:ascii="Consolas" w:eastAsia="Consolas" w:hAnsi="Consolas" w:cs="Consolas"/>
          <w:sz w:val="15"/>
          <w:szCs w:val="15"/>
        </w:rPr>
        <w:t>Pong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требуется ~1-5 млн кадров и GPU.</w:t>
      </w:r>
    </w:p>
    <w:p w:rsidR="009675E1" w:rsidRDefault="00000000">
      <w:r>
        <w:rPr>
          <w:rFonts w:ascii="Consolas" w:eastAsia="Consolas" w:hAnsi="Consolas" w:cs="Consolas"/>
          <w:sz w:val="15"/>
          <w:szCs w:val="15"/>
        </w:rPr>
        <w:t>Здесь выполняется ограниченный по времени прогон для демонстрации</w:t>
      </w:r>
    </w:p>
    <w:p w:rsidR="009675E1" w:rsidRDefault="00000000">
      <w:r>
        <w:rPr>
          <w:rFonts w:ascii="Consolas" w:eastAsia="Consolas" w:hAnsi="Consolas" w:cs="Consolas"/>
          <w:sz w:val="15"/>
          <w:szCs w:val="15"/>
        </w:rPr>
        <w:t>корректности реализации и ранней динамики обучения (</w:t>
      </w:r>
      <w:proofErr w:type="spellStart"/>
      <w:r>
        <w:rPr>
          <w:rFonts w:ascii="Consolas" w:eastAsia="Consolas" w:hAnsi="Consolas" w:cs="Consolas"/>
          <w:sz w:val="15"/>
          <w:szCs w:val="15"/>
        </w:rPr>
        <w:t>loss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рост Q, спад </w:t>
      </w:r>
      <w:proofErr w:type="spellStart"/>
      <w:r>
        <w:rPr>
          <w:rFonts w:ascii="Consolas" w:eastAsia="Consolas" w:hAnsi="Consolas" w:cs="Consolas"/>
          <w:sz w:val="15"/>
          <w:szCs w:val="15"/>
        </w:rPr>
        <w:t>eps</w:t>
      </w:r>
      <w:proofErr w:type="spellEnd"/>
      <w:r>
        <w:rPr>
          <w:rFonts w:ascii="Consolas" w:eastAsia="Consolas" w:hAnsi="Consolas" w:cs="Consolas"/>
          <w:sz w:val="15"/>
          <w:szCs w:val="15"/>
        </w:rPr>
        <w:t>).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>"""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import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os</w:t>
      </w:r>
      <w:proofErr w:type="spellEnd"/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>import time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>import random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import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argparse</w:t>
      </w:r>
      <w:proofErr w:type="spellEnd"/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>from collections import deque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import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numpy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as np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>import torch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import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torch.nn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as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nn</w:t>
      </w:r>
      <w:proofErr w:type="spellEnd"/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import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torch.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nn.functional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as F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>import gymnasium as gym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import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ale_py</w:t>
      </w:r>
      <w:proofErr w:type="spellEnd"/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from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gymnasium.wrappers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import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AtariPreprocessing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FrameStackObservation</w:t>
      </w:r>
      <w:proofErr w:type="spellEnd"/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9675E1" w:rsidRPr="006C3BBE" w:rsidRDefault="00000000">
      <w:pPr>
        <w:rPr>
          <w:lang w:val="en-US"/>
        </w:rPr>
      </w:pP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gym.register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_envs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ale_py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DEVICE =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torch.device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('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cuda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' if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torch.cuda.is_available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() else '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cpu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')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# ----------------------------- </w:t>
      </w:r>
      <w:r>
        <w:rPr>
          <w:rFonts w:ascii="Consolas" w:eastAsia="Consolas" w:hAnsi="Consolas" w:cs="Consolas"/>
          <w:sz w:val="15"/>
          <w:szCs w:val="15"/>
        </w:rPr>
        <w:t>среда</w:t>
      </w: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-----------------------------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def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make_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env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env_id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='ALE/Pong-v5',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render_mode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=None):</w:t>
      </w:r>
    </w:p>
    <w:p w:rsidR="009675E1" w:rsidRDefault="00000000"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sz w:val="15"/>
          <w:szCs w:val="15"/>
        </w:rPr>
        <w:t>"""Создаёт среду Atari со стандартной предобработкой DQN."""</w:t>
      </w:r>
    </w:p>
    <w:p w:rsidR="009675E1" w:rsidRDefault="00000000">
      <w:r>
        <w:rPr>
          <w:rFonts w:ascii="Consolas" w:eastAsia="Consolas" w:hAnsi="Consolas" w:cs="Consolas"/>
          <w:sz w:val="15"/>
          <w:szCs w:val="15"/>
        </w:rPr>
        <w:t xml:space="preserve">    # </w:t>
      </w:r>
      <w:proofErr w:type="spellStart"/>
      <w:r>
        <w:rPr>
          <w:rFonts w:ascii="Consolas" w:eastAsia="Consolas" w:hAnsi="Consolas" w:cs="Consolas"/>
          <w:sz w:val="15"/>
          <w:szCs w:val="15"/>
        </w:rPr>
        <w:t>frameskip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=1 у базовой среды, т.к. пропуск кадров делает </w:t>
      </w:r>
      <w:proofErr w:type="spellStart"/>
      <w:r>
        <w:rPr>
          <w:rFonts w:ascii="Consolas" w:eastAsia="Consolas" w:hAnsi="Consolas" w:cs="Consolas"/>
          <w:sz w:val="15"/>
          <w:szCs w:val="15"/>
        </w:rPr>
        <w:t>AtariPreprocessing</w:t>
      </w:r>
      <w:proofErr w:type="spellEnd"/>
    </w:p>
    <w:p w:rsidR="009675E1" w:rsidRPr="006C3BBE" w:rsidRDefault="00000000">
      <w:pPr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env =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gym.make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env_id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frameskip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=1,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render_mode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=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render_mode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env =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AtariPreprocessing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env,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noop_max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=30,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frame_skip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=4,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screen_size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=84,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             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terminal_on_life_loss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=False,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grayscale_obs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=True,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             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scale_obs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=False)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env =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FrameStackObservation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env,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stack_size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=4)   # </w:t>
      </w:r>
      <w:r>
        <w:rPr>
          <w:rFonts w:ascii="Consolas" w:eastAsia="Consolas" w:hAnsi="Consolas" w:cs="Consolas"/>
          <w:sz w:val="15"/>
          <w:szCs w:val="15"/>
        </w:rPr>
        <w:t>форма</w:t>
      </w: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r>
        <w:rPr>
          <w:rFonts w:ascii="Consolas" w:eastAsia="Consolas" w:hAnsi="Consolas" w:cs="Consolas"/>
          <w:sz w:val="15"/>
          <w:szCs w:val="15"/>
        </w:rPr>
        <w:t>наблюдения</w:t>
      </w: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(4,84,84)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return env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># ----------------------------- Q-</w:t>
      </w:r>
      <w:r>
        <w:rPr>
          <w:rFonts w:ascii="Consolas" w:eastAsia="Consolas" w:hAnsi="Consolas" w:cs="Consolas"/>
          <w:sz w:val="15"/>
          <w:szCs w:val="15"/>
        </w:rPr>
        <w:t>сеть</w:t>
      </w: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-----------------------------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class 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DQN(</w:t>
      </w:r>
      <w:proofErr w:type="spellStart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nn.Module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):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"""</w:t>
      </w:r>
      <w:proofErr w:type="spellStart"/>
      <w:r>
        <w:rPr>
          <w:rFonts w:ascii="Consolas" w:eastAsia="Consolas" w:hAnsi="Consolas" w:cs="Consolas"/>
          <w:sz w:val="15"/>
          <w:szCs w:val="15"/>
        </w:rPr>
        <w:t>Свёрточная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Q-</w:t>
      </w:r>
      <w:r>
        <w:rPr>
          <w:rFonts w:ascii="Consolas" w:eastAsia="Consolas" w:hAnsi="Consolas" w:cs="Consolas"/>
          <w:sz w:val="15"/>
          <w:szCs w:val="15"/>
        </w:rPr>
        <w:t>сеть</w:t>
      </w: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(</w:t>
      </w:r>
      <w:r>
        <w:rPr>
          <w:rFonts w:ascii="Consolas" w:eastAsia="Consolas" w:hAnsi="Consolas" w:cs="Consolas"/>
          <w:sz w:val="15"/>
          <w:szCs w:val="15"/>
        </w:rPr>
        <w:t>архитектура</w:t>
      </w: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Nature DQN)."""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def __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init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_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_(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self,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n_actions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):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super(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)._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_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init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__()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self.features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nn.Sequential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nn.Conv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2d(4, 32,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kernel_size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=8, stride=4),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nn.ReLU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(),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nn.Conv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2d(32, 64,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kernel_size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=4, stride=2),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nn.ReLU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(),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nn.Conv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2d(64, 64,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kernel_size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=3, stride=1),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nn.ReLU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(),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self.head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nn.Sequential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nn.Flatten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(),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nn.Linear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(64 * 7 * 7, 512),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nn.ReLU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(),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nn.Linear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(512,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n_actions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),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def 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forward(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self, x):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x =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x.float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() / 255.0          # </w:t>
      </w:r>
      <w:r>
        <w:rPr>
          <w:rFonts w:ascii="Consolas" w:eastAsia="Consolas" w:hAnsi="Consolas" w:cs="Consolas"/>
          <w:sz w:val="15"/>
          <w:szCs w:val="15"/>
        </w:rPr>
        <w:t>нормировка</w:t>
      </w: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r>
        <w:rPr>
          <w:rFonts w:ascii="Consolas" w:eastAsia="Consolas" w:hAnsi="Consolas" w:cs="Consolas"/>
          <w:sz w:val="15"/>
          <w:szCs w:val="15"/>
        </w:rPr>
        <w:t>яркости</w:t>
      </w: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[0,1]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return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self.head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self.features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(x))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# ----------------------------- </w:t>
      </w:r>
      <w:r>
        <w:rPr>
          <w:rFonts w:ascii="Consolas" w:eastAsia="Consolas" w:hAnsi="Consolas" w:cs="Consolas"/>
          <w:sz w:val="15"/>
          <w:szCs w:val="15"/>
        </w:rPr>
        <w:t>буфер</w:t>
      </w: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r>
        <w:rPr>
          <w:rFonts w:ascii="Consolas" w:eastAsia="Consolas" w:hAnsi="Consolas" w:cs="Consolas"/>
          <w:sz w:val="15"/>
          <w:szCs w:val="15"/>
        </w:rPr>
        <w:t>воспроизведения</w:t>
      </w: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-----------------------------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class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ReplayBuffer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: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"""</w:t>
      </w:r>
      <w:r>
        <w:rPr>
          <w:rFonts w:ascii="Consolas" w:eastAsia="Consolas" w:hAnsi="Consolas" w:cs="Consolas"/>
          <w:sz w:val="15"/>
          <w:szCs w:val="15"/>
        </w:rPr>
        <w:t>Кольцевой</w:t>
      </w: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r>
        <w:rPr>
          <w:rFonts w:ascii="Consolas" w:eastAsia="Consolas" w:hAnsi="Consolas" w:cs="Consolas"/>
          <w:sz w:val="15"/>
          <w:szCs w:val="15"/>
        </w:rPr>
        <w:t>буфер</w:t>
      </w: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r>
        <w:rPr>
          <w:rFonts w:ascii="Consolas" w:eastAsia="Consolas" w:hAnsi="Consolas" w:cs="Consolas"/>
          <w:sz w:val="15"/>
          <w:szCs w:val="15"/>
        </w:rPr>
        <w:t>переходов</w:t>
      </w: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(s, a, r, s', done). </w:t>
      </w:r>
      <w:r>
        <w:rPr>
          <w:rFonts w:ascii="Consolas" w:eastAsia="Consolas" w:hAnsi="Consolas" w:cs="Consolas"/>
          <w:sz w:val="15"/>
          <w:szCs w:val="15"/>
        </w:rPr>
        <w:t>Кадры</w:t>
      </w: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r>
        <w:rPr>
          <w:rFonts w:ascii="Consolas" w:eastAsia="Consolas" w:hAnsi="Consolas" w:cs="Consolas"/>
          <w:sz w:val="15"/>
          <w:szCs w:val="15"/>
        </w:rPr>
        <w:t>хранятся</w:t>
      </w: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r>
        <w:rPr>
          <w:rFonts w:ascii="Consolas" w:eastAsia="Consolas" w:hAnsi="Consolas" w:cs="Consolas"/>
          <w:sz w:val="15"/>
          <w:szCs w:val="15"/>
        </w:rPr>
        <w:t>в</w:t>
      </w: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uint8."""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lastRenderedPageBreak/>
        <w:t xml:space="preserve">    def __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init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_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_(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self, capacity,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obs_shape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):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self.capacity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capacity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self.obs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np.zeros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((capacity, *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obs_shape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),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dtype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=np.uint8)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self.next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_obs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np.zeros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((capacity, *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obs_shape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),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dtype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=np.uint8)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self.actions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np.zeros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(capacity,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dtype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=np.int64)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self.rewards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np.zeros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(capacity,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dtype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=np.float32)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self.dones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np.zeros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(capacity,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dtype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=np.float32)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self.idx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0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self.full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False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def 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push(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self, s, a, r, s2, d):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i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self.idx</w:t>
      </w:r>
      <w:proofErr w:type="spellEnd"/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self.obs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[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i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] = s;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self.next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_obs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[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i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] = s2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self.actions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[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i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] = a;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self.rewards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[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i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] = r;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self.dones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[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i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] = d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self.idx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(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self.idx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+ 1) %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self.capacity</w:t>
      </w:r>
      <w:proofErr w:type="spellEnd"/>
      <w:proofErr w:type="gramEnd"/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self.full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self.full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or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self.idx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== 0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def __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len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__(self):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return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self.capacity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if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self.full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else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self.idx</w:t>
      </w:r>
      <w:proofErr w:type="spellEnd"/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def 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sample(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self, batch):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hi =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len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(self)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ids =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np.random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.randint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(0, hi, size=batch)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to = lambda a, t: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torch.as_tensor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(a[ids]).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to(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DEVICE)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return (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to(</w:t>
      </w:r>
      <w:proofErr w:type="spellStart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self.obs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, 0), to(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self.actions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, 0), to(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self.rewards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, 0),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    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to(</w:t>
      </w:r>
      <w:proofErr w:type="spellStart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self.next_obs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, 0), to(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self.dones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, 0))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# ----------------------------- </w:t>
      </w:r>
      <w:r>
        <w:rPr>
          <w:rFonts w:ascii="Consolas" w:eastAsia="Consolas" w:hAnsi="Consolas" w:cs="Consolas"/>
          <w:sz w:val="15"/>
          <w:szCs w:val="15"/>
        </w:rPr>
        <w:t>агент</w:t>
      </w: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DQN -----------------------------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class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DQNAgent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: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def __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init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_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_(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self,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n_actions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lr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=1e-4, gamma=0.99,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 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buffer_size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=50_000,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batch_size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=32,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 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eps_start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=1.0,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eps_end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=0.05,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eps_decay_steps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=50_000,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 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target_update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=1000,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learn_start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=2_000,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train_freq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=4):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self.n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_actions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n_actions</w:t>
      </w:r>
      <w:proofErr w:type="spellEnd"/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self.gamma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gamma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self.batch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_size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batch_size</w:t>
      </w:r>
      <w:proofErr w:type="spellEnd"/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self.eps_start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self.eps_end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eps_start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eps_end</w:t>
      </w:r>
      <w:proofErr w:type="spellEnd"/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self.eps_decay_steps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eps_decay_steps</w:t>
      </w:r>
      <w:proofErr w:type="spellEnd"/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self.target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_update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target_update</w:t>
      </w:r>
      <w:proofErr w:type="spellEnd"/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self.learn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_start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learn_start</w:t>
      </w:r>
      <w:proofErr w:type="spellEnd"/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self.train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_freq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train_freq</w:t>
      </w:r>
      <w:proofErr w:type="spellEnd"/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self.policy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DQN(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n_actions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).to(DEVICE)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self.target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DQN(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n_actions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).to(DEVICE)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self.target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.load_state_dict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self.policy.state_dict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())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self.target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.eval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self.opt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torch.optim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.Adam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self.policy.parameters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(),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lr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=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lr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self.buffer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ReplayBuffer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buffer_size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, (4, 84, 84))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self.step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_count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0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def epsilon(self):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frac = 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min(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1.0,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self.step_count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/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self.eps_decay_steps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return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self.eps_start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+ frac * (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self.eps_end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-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self.eps_start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@torch.no_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grad(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def 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act(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self, state):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if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random.random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() &lt;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self.epsilon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():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return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random.randrange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self.n_actions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s =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torch.as_tensor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state[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None]).to(DEVICE)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return int(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self.policy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(s).argmax(1).item())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def learn(self):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if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len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self.buffer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) &lt; max(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self.learn_start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self.batch_size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):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return None, None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s, a, r, s2, d =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self.buffer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.sample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self.batch_size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q =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self.policy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(s).gather(1, a[:, None]).squeeze(1)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with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torch.no_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grad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):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q_next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self.target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(s2).max(1).values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target = r +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self.gamma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*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q_next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* (1.0 - d)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loss = 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F.smooth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_l1_loss(q, target)           # </w:t>
      </w:r>
      <w:r>
        <w:rPr>
          <w:rFonts w:ascii="Consolas" w:eastAsia="Consolas" w:hAnsi="Consolas" w:cs="Consolas"/>
          <w:sz w:val="15"/>
          <w:szCs w:val="15"/>
        </w:rPr>
        <w:t>функция</w:t>
      </w: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Хьюбера</w:t>
      </w:r>
      <w:proofErr w:type="spellEnd"/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self.opt.zero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_grad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loss.backward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nn.utils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.clip_grad_norm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_(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self.policy.parameters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(), 10.0)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self.opt.step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return float(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loss.item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()), float(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q.mean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().item())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lastRenderedPageBreak/>
        <w:t xml:space="preserve"> 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# ----------------------------- </w:t>
      </w:r>
      <w:r>
        <w:rPr>
          <w:rFonts w:ascii="Consolas" w:eastAsia="Consolas" w:hAnsi="Consolas" w:cs="Consolas"/>
          <w:sz w:val="15"/>
          <w:szCs w:val="15"/>
        </w:rPr>
        <w:t>обучение</w:t>
      </w: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-----------------------------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def 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train(</w:t>
      </w:r>
      <w:proofErr w:type="spellStart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total_steps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=40_000,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log_every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=2000, seed=0):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random.seed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(seed);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np.random.seed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(seed);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torch.manual_seed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(seed)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env =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make_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env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agent =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DQNAgent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env.action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_space.n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state, _ =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env.reset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(seed=seed)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state =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np.asarray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(state)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ep_reward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ep_rewards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0.0, []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losses,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qvals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eps_hist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reward_curve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[], [], [], []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t0 =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time.time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for step in 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range(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1,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total_steps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+ 1):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agent.step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_count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step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action =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agent.act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(state)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nxt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, reward, term,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trunc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, _ =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env.step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(action)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nxt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np.asarray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nxt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done = term or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trunc</w:t>
      </w:r>
      <w:proofErr w:type="spellEnd"/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agent.buffer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.push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(state, action,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np.clip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(reward, -1, 1),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nxt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, float(done))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state =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nxt</w:t>
      </w:r>
      <w:proofErr w:type="spellEnd"/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ep_reward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+= reward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if step %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agent.train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_freq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== 0: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l, q =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agent.learn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if l is not None: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losses.append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(l);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qvals.append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(q)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if step %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agent.target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_update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== 0: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agent.target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.load_state_dict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agent.policy.state_dict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())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if done: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ep_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rewards.append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ep_reward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reward_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curve.append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((step,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ep_reward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))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ep_reward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0.0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state, _ =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env.reset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state =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np.asarray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(state)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if step %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log_every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== 0: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ml =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np.mean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(losses[-500:]) if losses else 0.0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mq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np.mean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qvals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[-500:]) if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qvals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else 0.0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mr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np.mean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ep_rewards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[-10:]) if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ep_rewards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else float('nan')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eps_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hist.append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((step,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agent.epsilon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()))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print(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f'</w:t>
      </w:r>
      <w:r>
        <w:rPr>
          <w:rFonts w:ascii="Consolas" w:eastAsia="Consolas" w:hAnsi="Consolas" w:cs="Consolas"/>
          <w:sz w:val="15"/>
          <w:szCs w:val="15"/>
        </w:rPr>
        <w:t>шаг</w:t>
      </w: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{step:6d} | eps {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agent.epsilon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():.3f} | '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  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f'loss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{ml:.4f} | &lt;Q&gt; {mq:.3f} | '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      f'</w:t>
      </w:r>
      <w:proofErr w:type="gramStart"/>
      <w:r>
        <w:rPr>
          <w:rFonts w:ascii="Consolas" w:eastAsia="Consolas" w:hAnsi="Consolas" w:cs="Consolas"/>
          <w:sz w:val="15"/>
          <w:szCs w:val="15"/>
        </w:rPr>
        <w:t>награда</w:t>
      </w:r>
      <w:r w:rsidRPr="006C3BBE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10 </w:t>
      </w:r>
      <w:proofErr w:type="spellStart"/>
      <w:r>
        <w:rPr>
          <w:rFonts w:ascii="Consolas" w:eastAsia="Consolas" w:hAnsi="Consolas" w:cs="Consolas"/>
          <w:sz w:val="15"/>
          <w:szCs w:val="15"/>
        </w:rPr>
        <w:t>эп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) {mr:.1f} | {step/(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time.time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()-t0):.0f} </w:t>
      </w:r>
      <w:r>
        <w:rPr>
          <w:rFonts w:ascii="Consolas" w:eastAsia="Consolas" w:hAnsi="Consolas" w:cs="Consolas"/>
          <w:sz w:val="15"/>
          <w:szCs w:val="15"/>
        </w:rPr>
        <w:t>шаг</w:t>
      </w:r>
      <w:r w:rsidRPr="006C3BBE">
        <w:rPr>
          <w:rFonts w:ascii="Consolas" w:eastAsia="Consolas" w:hAnsi="Consolas" w:cs="Consolas"/>
          <w:sz w:val="15"/>
          <w:szCs w:val="15"/>
          <w:lang w:val="en-US"/>
        </w:rPr>
        <w:t>/</w:t>
      </w:r>
      <w:r>
        <w:rPr>
          <w:rFonts w:ascii="Consolas" w:eastAsia="Consolas" w:hAnsi="Consolas" w:cs="Consolas"/>
          <w:sz w:val="15"/>
          <w:szCs w:val="15"/>
        </w:rPr>
        <w:t>с</w:t>
      </w:r>
      <w:r w:rsidRPr="006C3BBE">
        <w:rPr>
          <w:rFonts w:ascii="Consolas" w:eastAsia="Consolas" w:hAnsi="Consolas" w:cs="Consolas"/>
          <w:sz w:val="15"/>
          <w:szCs w:val="15"/>
          <w:lang w:val="en-US"/>
        </w:rPr>
        <w:t>')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env.close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return agent,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dict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losses=losses,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qvals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=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qvals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eps_hist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=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eps_hist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,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       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reward_curve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=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reward_curve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ep_rewards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=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ep_rewards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,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               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train_freq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=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agent.train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_freq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log_every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=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log_every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>if __name__ == '__main__':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ap =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argparse.ArgumentParser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ap.add_</w:t>
      </w:r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argument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'--steps', type=int, default=40_000)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args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ap.parse</w:t>
      </w:r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_args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agent, logs = train(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total_steps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=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args.steps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torch.save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agent.policy.state_dict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(), 'dqn_pong.pt')</w:t>
      </w:r>
    </w:p>
    <w:p w:rsidR="009675E1" w:rsidRPr="006C3BBE" w:rsidRDefault="00000000">
      <w:pPr>
        <w:rPr>
          <w:lang w:val="en-US"/>
        </w:rPr>
      </w:pPr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proofErr w:type="gram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np.save</w:t>
      </w:r>
      <w:proofErr w:type="spellEnd"/>
      <w:proofErr w:type="gramEnd"/>
      <w:r w:rsidRPr="006C3BBE">
        <w:rPr>
          <w:rFonts w:ascii="Consolas" w:eastAsia="Consolas" w:hAnsi="Consolas" w:cs="Consolas"/>
          <w:sz w:val="15"/>
          <w:szCs w:val="15"/>
          <w:lang w:val="en-US"/>
        </w:rPr>
        <w:t>('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logs.npy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', logs, </w:t>
      </w:r>
      <w:proofErr w:type="spellStart"/>
      <w:r w:rsidRPr="006C3BBE">
        <w:rPr>
          <w:rFonts w:ascii="Consolas" w:eastAsia="Consolas" w:hAnsi="Consolas" w:cs="Consolas"/>
          <w:sz w:val="15"/>
          <w:szCs w:val="15"/>
          <w:lang w:val="en-US"/>
        </w:rPr>
        <w:t>allow_pickle</w:t>
      </w:r>
      <w:proofErr w:type="spellEnd"/>
      <w:r w:rsidRPr="006C3BBE">
        <w:rPr>
          <w:rFonts w:ascii="Consolas" w:eastAsia="Consolas" w:hAnsi="Consolas" w:cs="Consolas"/>
          <w:sz w:val="15"/>
          <w:szCs w:val="15"/>
          <w:lang w:val="en-US"/>
        </w:rPr>
        <w:t>=True)</w:t>
      </w:r>
    </w:p>
    <w:p w:rsidR="009675E1" w:rsidRDefault="00000000">
      <w:r w:rsidRPr="006C3BBE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'Готово. Модель сохранена в dqn_pong.pt, </w:t>
      </w:r>
      <w:proofErr w:type="spellStart"/>
      <w:r>
        <w:rPr>
          <w:rFonts w:ascii="Consolas" w:eastAsia="Consolas" w:hAnsi="Consolas" w:cs="Consolas"/>
          <w:sz w:val="15"/>
          <w:szCs w:val="15"/>
        </w:rPr>
        <w:t>логи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в </w:t>
      </w:r>
      <w:proofErr w:type="spellStart"/>
      <w:r>
        <w:rPr>
          <w:rFonts w:ascii="Consolas" w:eastAsia="Consolas" w:hAnsi="Consolas" w:cs="Consolas"/>
          <w:sz w:val="15"/>
          <w:szCs w:val="15"/>
        </w:rPr>
        <w:t>logs.npy</w:t>
      </w:r>
      <w:proofErr w:type="spellEnd"/>
      <w:r>
        <w:rPr>
          <w:rFonts w:ascii="Consolas" w:eastAsia="Consolas" w:hAnsi="Consolas" w:cs="Consolas"/>
          <w:sz w:val="15"/>
          <w:szCs w:val="15"/>
        </w:rPr>
        <w:t>')</w:t>
      </w:r>
    </w:p>
    <w:p w:rsidR="009675E1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sectPr w:rsidR="009675E1">
      <w:footerReference w:type="default" r:id="rId12"/>
      <w:pgSz w:w="11906" w:h="16838"/>
      <w:pgMar w:top="1134" w:right="1134" w:bottom="1134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D298E" w:rsidRDefault="000D298E">
      <w:r>
        <w:separator/>
      </w:r>
    </w:p>
  </w:endnote>
  <w:endnote w:type="continuationSeparator" w:id="0">
    <w:p w:rsidR="000D298E" w:rsidRDefault="000D29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75E1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C3BBE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D298E" w:rsidRDefault="000D298E">
      <w:r>
        <w:separator/>
      </w:r>
    </w:p>
  </w:footnote>
  <w:footnote w:type="continuationSeparator" w:id="0">
    <w:p w:rsidR="000D298E" w:rsidRDefault="000D29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3E5BAE"/>
    <w:multiLevelType w:val="hybridMultilevel"/>
    <w:tmpl w:val="F9700618"/>
    <w:lvl w:ilvl="0" w:tplc="1BB8A792">
      <w:start w:val="1"/>
      <w:numFmt w:val="decimal"/>
      <w:lvlText w:val="%1."/>
      <w:lvlJc w:val="left"/>
      <w:pPr>
        <w:ind w:left="720" w:hanging="360"/>
      </w:pPr>
    </w:lvl>
    <w:lvl w:ilvl="1" w:tplc="315E32F2">
      <w:numFmt w:val="decimal"/>
      <w:lvlText w:val=""/>
      <w:lvlJc w:val="left"/>
    </w:lvl>
    <w:lvl w:ilvl="2" w:tplc="EA2AE230">
      <w:numFmt w:val="decimal"/>
      <w:lvlText w:val=""/>
      <w:lvlJc w:val="left"/>
    </w:lvl>
    <w:lvl w:ilvl="3" w:tplc="EC5E948A">
      <w:numFmt w:val="decimal"/>
      <w:lvlText w:val=""/>
      <w:lvlJc w:val="left"/>
    </w:lvl>
    <w:lvl w:ilvl="4" w:tplc="1744CEA6">
      <w:numFmt w:val="decimal"/>
      <w:lvlText w:val=""/>
      <w:lvlJc w:val="left"/>
    </w:lvl>
    <w:lvl w:ilvl="5" w:tplc="71008D6A">
      <w:numFmt w:val="decimal"/>
      <w:lvlText w:val=""/>
      <w:lvlJc w:val="left"/>
    </w:lvl>
    <w:lvl w:ilvl="6" w:tplc="B9103048">
      <w:numFmt w:val="decimal"/>
      <w:lvlText w:val=""/>
      <w:lvlJc w:val="left"/>
    </w:lvl>
    <w:lvl w:ilvl="7" w:tplc="9D540F16">
      <w:numFmt w:val="decimal"/>
      <w:lvlText w:val=""/>
      <w:lvlJc w:val="left"/>
    </w:lvl>
    <w:lvl w:ilvl="8" w:tplc="1F86A988">
      <w:numFmt w:val="decimal"/>
      <w:lvlText w:val=""/>
      <w:lvlJc w:val="left"/>
    </w:lvl>
  </w:abstractNum>
  <w:abstractNum w:abstractNumId="1" w15:restartNumberingAfterBreak="0">
    <w:nsid w:val="4FAD62ED"/>
    <w:multiLevelType w:val="hybridMultilevel"/>
    <w:tmpl w:val="DBAC0F68"/>
    <w:lvl w:ilvl="0" w:tplc="7C1242B6">
      <w:start w:val="1"/>
      <w:numFmt w:val="bullet"/>
      <w:lvlText w:val="•"/>
      <w:lvlJc w:val="left"/>
      <w:pPr>
        <w:ind w:left="720" w:hanging="360"/>
      </w:pPr>
    </w:lvl>
    <w:lvl w:ilvl="1" w:tplc="B84A6884">
      <w:numFmt w:val="decimal"/>
      <w:lvlText w:val=""/>
      <w:lvlJc w:val="left"/>
    </w:lvl>
    <w:lvl w:ilvl="2" w:tplc="1A8A8304">
      <w:numFmt w:val="decimal"/>
      <w:lvlText w:val=""/>
      <w:lvlJc w:val="left"/>
    </w:lvl>
    <w:lvl w:ilvl="3" w:tplc="C20011F4">
      <w:numFmt w:val="decimal"/>
      <w:lvlText w:val=""/>
      <w:lvlJc w:val="left"/>
    </w:lvl>
    <w:lvl w:ilvl="4" w:tplc="37BEEC9E">
      <w:numFmt w:val="decimal"/>
      <w:lvlText w:val=""/>
      <w:lvlJc w:val="left"/>
    </w:lvl>
    <w:lvl w:ilvl="5" w:tplc="F056BA5C">
      <w:numFmt w:val="decimal"/>
      <w:lvlText w:val=""/>
      <w:lvlJc w:val="left"/>
    </w:lvl>
    <w:lvl w:ilvl="6" w:tplc="DA30E4BC">
      <w:numFmt w:val="decimal"/>
      <w:lvlText w:val=""/>
      <w:lvlJc w:val="left"/>
    </w:lvl>
    <w:lvl w:ilvl="7" w:tplc="919808CA">
      <w:numFmt w:val="decimal"/>
      <w:lvlText w:val=""/>
      <w:lvlJc w:val="left"/>
    </w:lvl>
    <w:lvl w:ilvl="8" w:tplc="8598A37A">
      <w:numFmt w:val="decimal"/>
      <w:lvlText w:val=""/>
      <w:lvlJc w:val="left"/>
    </w:lvl>
  </w:abstractNum>
  <w:abstractNum w:abstractNumId="2" w15:restartNumberingAfterBreak="0">
    <w:nsid w:val="7AA01349"/>
    <w:multiLevelType w:val="hybridMultilevel"/>
    <w:tmpl w:val="2BA495CA"/>
    <w:lvl w:ilvl="0" w:tplc="F9CA4FC2">
      <w:start w:val="1"/>
      <w:numFmt w:val="bullet"/>
      <w:lvlText w:val="●"/>
      <w:lvlJc w:val="left"/>
      <w:pPr>
        <w:ind w:left="720" w:hanging="360"/>
      </w:pPr>
    </w:lvl>
    <w:lvl w:ilvl="1" w:tplc="2E06EC5E">
      <w:start w:val="1"/>
      <w:numFmt w:val="bullet"/>
      <w:lvlText w:val="○"/>
      <w:lvlJc w:val="left"/>
      <w:pPr>
        <w:ind w:left="1440" w:hanging="360"/>
      </w:pPr>
    </w:lvl>
    <w:lvl w:ilvl="2" w:tplc="905C7BD6">
      <w:start w:val="1"/>
      <w:numFmt w:val="bullet"/>
      <w:lvlText w:val="■"/>
      <w:lvlJc w:val="left"/>
      <w:pPr>
        <w:ind w:left="2160" w:hanging="360"/>
      </w:pPr>
    </w:lvl>
    <w:lvl w:ilvl="3" w:tplc="2306FB70">
      <w:start w:val="1"/>
      <w:numFmt w:val="bullet"/>
      <w:lvlText w:val="●"/>
      <w:lvlJc w:val="left"/>
      <w:pPr>
        <w:ind w:left="2880" w:hanging="360"/>
      </w:pPr>
    </w:lvl>
    <w:lvl w:ilvl="4" w:tplc="A712CE9A">
      <w:start w:val="1"/>
      <w:numFmt w:val="bullet"/>
      <w:lvlText w:val="○"/>
      <w:lvlJc w:val="left"/>
      <w:pPr>
        <w:ind w:left="3600" w:hanging="360"/>
      </w:pPr>
    </w:lvl>
    <w:lvl w:ilvl="5" w:tplc="716CA7B2">
      <w:start w:val="1"/>
      <w:numFmt w:val="bullet"/>
      <w:lvlText w:val="■"/>
      <w:lvlJc w:val="left"/>
      <w:pPr>
        <w:ind w:left="4320" w:hanging="360"/>
      </w:pPr>
    </w:lvl>
    <w:lvl w:ilvl="6" w:tplc="DFDEC800">
      <w:start w:val="1"/>
      <w:numFmt w:val="bullet"/>
      <w:lvlText w:val="●"/>
      <w:lvlJc w:val="left"/>
      <w:pPr>
        <w:ind w:left="5040" w:hanging="360"/>
      </w:pPr>
    </w:lvl>
    <w:lvl w:ilvl="7" w:tplc="1DFCC148">
      <w:start w:val="1"/>
      <w:numFmt w:val="bullet"/>
      <w:lvlText w:val="●"/>
      <w:lvlJc w:val="left"/>
      <w:pPr>
        <w:ind w:left="5760" w:hanging="360"/>
      </w:pPr>
    </w:lvl>
    <w:lvl w:ilvl="8" w:tplc="A2C01D3A">
      <w:start w:val="1"/>
      <w:numFmt w:val="bullet"/>
      <w:lvlText w:val="●"/>
      <w:lvlJc w:val="left"/>
      <w:pPr>
        <w:ind w:left="6480" w:hanging="360"/>
      </w:pPr>
    </w:lvl>
  </w:abstractNum>
  <w:num w:numId="1" w16cid:durableId="630481487">
    <w:abstractNumId w:val="2"/>
    <w:lvlOverride w:ilvl="0">
      <w:startOverride w:val="1"/>
    </w:lvlOverride>
  </w:num>
  <w:num w:numId="2" w16cid:durableId="17607843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5E1"/>
    <w:rsid w:val="000D298E"/>
    <w:rsid w:val="006C3BBE"/>
    <w:rsid w:val="0096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5A6AA3"/>
  <w15:docId w15:val="{FE2E2620-5156-E04D-91AA-AA44D21E8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sz w:val="30"/>
      <w:szCs w:val="30"/>
    </w:rPr>
  </w:style>
  <w:style w:type="paragraph" w:styleId="2">
    <w:name w:val="heading 2"/>
    <w:uiPriority w:val="9"/>
    <w:semiHidden/>
    <w:unhideWhenUsed/>
    <w:qFormat/>
    <w:pPr>
      <w:spacing w:before="18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2065</Words>
  <Characters>11772</Characters>
  <Application>Microsoft Office Word</Application>
  <DocSecurity>0</DocSecurity>
  <Lines>98</Lines>
  <Paragraphs>27</Paragraphs>
  <ScaleCrop>false</ScaleCrop>
  <Company/>
  <LinksUpToDate>false</LinksUpToDate>
  <CharactersWithSpaces>13810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2026-06-12T13:51:00Z</dcterms:created>
  <dcterms:modified xsi:type="dcterms:W3CDTF">2026-06-16T11:40:00Z</dcterms:modified>
</cp:coreProperties>
</file>