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4753" w14:textId="77777777" w:rsidR="00756343" w:rsidRPr="007206D2" w:rsidRDefault="00756343" w:rsidP="00A85D6E">
      <w:pPr>
        <w:pStyle w:val="SemEspaamento"/>
        <w:jc w:val="both"/>
        <w:rPr>
          <w:b/>
          <w:bCs/>
        </w:rPr>
      </w:pPr>
      <w:r w:rsidRPr="007206D2">
        <w:rPr>
          <w:b/>
          <w:bCs/>
        </w:rPr>
        <w:t>Página 1</w:t>
      </w:r>
    </w:p>
    <w:p w14:paraId="358C60DA" w14:textId="77777777" w:rsidR="00756343" w:rsidRDefault="00756343" w:rsidP="00A85D6E">
      <w:pPr>
        <w:pStyle w:val="SemEspaamento"/>
        <w:jc w:val="both"/>
      </w:pPr>
      <w:r>
        <w:t>/ Home</w:t>
      </w:r>
    </w:p>
    <w:p w14:paraId="656C63D5" w14:textId="77777777" w:rsidR="00756343" w:rsidRDefault="00756343" w:rsidP="00A85D6E">
      <w:pPr>
        <w:pStyle w:val="SemEspaamento"/>
        <w:jc w:val="both"/>
      </w:pPr>
    </w:p>
    <w:p w14:paraId="0A3EDE04" w14:textId="77777777" w:rsidR="00756343" w:rsidRDefault="00756343" w:rsidP="00A85D6E">
      <w:pPr>
        <w:pStyle w:val="SemEspaamento"/>
        <w:pBdr>
          <w:bottom w:val="single" w:sz="12" w:space="1" w:color="auto"/>
        </w:pBdr>
        <w:jc w:val="both"/>
      </w:pPr>
    </w:p>
    <w:p w14:paraId="2C07ACCF" w14:textId="77777777" w:rsidR="00D235C3" w:rsidRDefault="00D235C3" w:rsidP="00A85D6E">
      <w:pPr>
        <w:pStyle w:val="SemEspaamento"/>
        <w:jc w:val="both"/>
      </w:pPr>
    </w:p>
    <w:p w14:paraId="7DE03987" w14:textId="77777777" w:rsidR="00756343" w:rsidRDefault="00756343" w:rsidP="00A85D6E">
      <w:pPr>
        <w:pStyle w:val="SemEspaamento"/>
        <w:jc w:val="both"/>
      </w:pPr>
    </w:p>
    <w:p w14:paraId="663C934A" w14:textId="5C7953B0" w:rsidR="00756343" w:rsidRPr="007206D2" w:rsidRDefault="00756343" w:rsidP="00A85D6E">
      <w:pPr>
        <w:pStyle w:val="SemEspaamento"/>
        <w:jc w:val="both"/>
        <w:rPr>
          <w:b/>
          <w:bCs/>
        </w:rPr>
      </w:pPr>
      <w:r w:rsidRPr="007206D2">
        <w:rPr>
          <w:b/>
          <w:bCs/>
        </w:rPr>
        <w:t>Página 2</w:t>
      </w:r>
    </w:p>
    <w:p w14:paraId="4325869F" w14:textId="70040B90" w:rsidR="00756343" w:rsidRDefault="00756343" w:rsidP="00A85D6E">
      <w:pPr>
        <w:pStyle w:val="SemEspaamento"/>
        <w:jc w:val="both"/>
      </w:pPr>
      <w:r>
        <w:t>/ Sobre o INSPIRARQ</w:t>
      </w:r>
    </w:p>
    <w:p w14:paraId="55F68067" w14:textId="20285D74" w:rsidR="00756343" w:rsidRDefault="00756343" w:rsidP="00A85D6E">
      <w:pPr>
        <w:pStyle w:val="SemEspaamento"/>
        <w:jc w:val="both"/>
      </w:pPr>
      <w:r>
        <w:t>O InspirARQ é um curso é um curso imersivo voltado para estudantes de arquitetura e design de interiores, com foco em planejados e conteúdos complementares como iluminação, revestimentos, pedras e soluções para o dia a dia de projeto.</w:t>
      </w:r>
    </w:p>
    <w:p w14:paraId="6CA8CCC7" w14:textId="77777777" w:rsidR="00756343" w:rsidRDefault="00756343" w:rsidP="00A85D6E">
      <w:pPr>
        <w:pStyle w:val="SemEspaamento"/>
        <w:jc w:val="both"/>
      </w:pPr>
    </w:p>
    <w:p w14:paraId="0FB24804" w14:textId="7E35ABB6" w:rsidR="00756343" w:rsidRDefault="00756343" w:rsidP="00A85D6E">
      <w:pPr>
        <w:pStyle w:val="SemEspaamento"/>
        <w:jc w:val="both"/>
      </w:pPr>
      <w:r>
        <w:t>Foram 5 edições, com uma trajetória consistente: já impactamos mais de 140 profissionais entre estudantes e arquitetos atuantes, promovendo troca real de conhecimento e conexão com o mercado.</w:t>
      </w:r>
    </w:p>
    <w:p w14:paraId="3D4D65E2" w14:textId="77777777" w:rsidR="00756343" w:rsidRDefault="00756343" w:rsidP="00A85D6E">
      <w:pPr>
        <w:pStyle w:val="SemEspaamento"/>
        <w:jc w:val="both"/>
      </w:pPr>
    </w:p>
    <w:p w14:paraId="0BF62839" w14:textId="77777777" w:rsidR="00756343" w:rsidRDefault="00756343" w:rsidP="00A85D6E">
      <w:pPr>
        <w:pStyle w:val="SemEspaamento"/>
        <w:pBdr>
          <w:bottom w:val="single" w:sz="12" w:space="1" w:color="auto"/>
        </w:pBdr>
        <w:jc w:val="both"/>
      </w:pPr>
    </w:p>
    <w:p w14:paraId="62DF2882" w14:textId="77777777" w:rsidR="00961AB8" w:rsidRDefault="00961AB8" w:rsidP="00A85D6E">
      <w:pPr>
        <w:pStyle w:val="SemEspaamento"/>
        <w:jc w:val="both"/>
      </w:pPr>
    </w:p>
    <w:p w14:paraId="33746944" w14:textId="77777777" w:rsidR="00756343" w:rsidRDefault="00756343" w:rsidP="00A85D6E">
      <w:pPr>
        <w:pStyle w:val="SemEspaamento"/>
        <w:jc w:val="both"/>
      </w:pPr>
    </w:p>
    <w:p w14:paraId="099372A4" w14:textId="77777777" w:rsidR="00756343" w:rsidRPr="007206D2" w:rsidRDefault="00756343" w:rsidP="00A85D6E">
      <w:pPr>
        <w:pStyle w:val="SemEspaamento"/>
        <w:jc w:val="both"/>
        <w:rPr>
          <w:b/>
          <w:bCs/>
        </w:rPr>
      </w:pPr>
      <w:r w:rsidRPr="007206D2">
        <w:rPr>
          <w:b/>
          <w:bCs/>
        </w:rPr>
        <w:t>Página 3</w:t>
      </w:r>
    </w:p>
    <w:p w14:paraId="0C078342" w14:textId="3AB9EBAF" w:rsidR="00756343" w:rsidRDefault="00756343" w:rsidP="00A85D6E">
      <w:pPr>
        <w:pStyle w:val="SemEspaamento"/>
        <w:jc w:val="both"/>
      </w:pPr>
      <w:r>
        <w:t>/ Expire NOVAS IDEIAS</w:t>
      </w:r>
    </w:p>
    <w:p w14:paraId="2DD0EEA4" w14:textId="1B8BEABA" w:rsidR="00756343" w:rsidRDefault="00756343" w:rsidP="00A85D6E">
      <w:pPr>
        <w:pStyle w:val="SemEspaamento"/>
        <w:jc w:val="both"/>
      </w:pPr>
      <w:r>
        <w:t xml:space="preserve">O InspirARQ acontece de </w:t>
      </w:r>
      <w:r w:rsidRPr="00756343">
        <w:rPr>
          <w:b/>
          <w:bCs/>
        </w:rPr>
        <w:t xml:space="preserve">13 a 17 de </w:t>
      </w:r>
      <w:proofErr w:type="gramStart"/>
      <w:r w:rsidRPr="00756343">
        <w:rPr>
          <w:b/>
          <w:bCs/>
        </w:rPr>
        <w:t>Julho</w:t>
      </w:r>
      <w:proofErr w:type="gramEnd"/>
      <w:r>
        <w:rPr>
          <w:b/>
          <w:bCs/>
        </w:rPr>
        <w:t xml:space="preserve"> </w:t>
      </w:r>
      <w:r>
        <w:t xml:space="preserve">de 2026, na Costa Flores </w:t>
      </w:r>
      <w:proofErr w:type="spellStart"/>
      <w:r>
        <w:t>Flagshop</w:t>
      </w:r>
      <w:proofErr w:type="spellEnd"/>
      <w:r>
        <w:t xml:space="preserve"> Store, em São José dos Campos, SP.</w:t>
      </w:r>
    </w:p>
    <w:p w14:paraId="435FD87A" w14:textId="77777777" w:rsidR="00756343" w:rsidRDefault="00756343" w:rsidP="00A85D6E">
      <w:pPr>
        <w:pStyle w:val="SemEspaamento"/>
        <w:jc w:val="both"/>
      </w:pPr>
    </w:p>
    <w:p w14:paraId="2A82C866" w14:textId="4F00A46D" w:rsidR="00756343" w:rsidRDefault="00756343" w:rsidP="00A85D6E">
      <w:pPr>
        <w:pStyle w:val="SemEspaamento"/>
        <w:jc w:val="both"/>
        <w:rPr>
          <w:i/>
          <w:iCs/>
        </w:rPr>
      </w:pPr>
      <w:r w:rsidRPr="00756343">
        <w:rPr>
          <w:i/>
          <w:iCs/>
        </w:rPr>
        <w:t>Vagas Limitadas</w:t>
      </w:r>
    </w:p>
    <w:p w14:paraId="11815918" w14:textId="77777777" w:rsidR="00756343" w:rsidRDefault="00756343" w:rsidP="00A85D6E">
      <w:pPr>
        <w:pStyle w:val="SemEspaamento"/>
        <w:jc w:val="both"/>
        <w:rPr>
          <w:i/>
          <w:iCs/>
        </w:rPr>
      </w:pPr>
    </w:p>
    <w:p w14:paraId="12F76491" w14:textId="77777777" w:rsidR="00756343" w:rsidRPr="00961AB8" w:rsidRDefault="00756343" w:rsidP="00A85D6E">
      <w:pPr>
        <w:pStyle w:val="SemEspaamento"/>
        <w:jc w:val="both"/>
        <w:rPr>
          <w:b/>
          <w:bCs/>
        </w:rPr>
      </w:pPr>
      <w:r w:rsidRPr="00961AB8">
        <w:rPr>
          <w:b/>
          <w:bCs/>
        </w:rPr>
        <w:t>Horário das 19h00 às 22h00</w:t>
      </w:r>
    </w:p>
    <w:p w14:paraId="37D9C034" w14:textId="77777777" w:rsidR="00756343" w:rsidRPr="00756343" w:rsidRDefault="00756343" w:rsidP="00A85D6E">
      <w:pPr>
        <w:pStyle w:val="SemEspaamento"/>
        <w:jc w:val="both"/>
      </w:pPr>
    </w:p>
    <w:p w14:paraId="018B3B6A" w14:textId="33C6580C" w:rsidR="00756343" w:rsidRPr="00961AB8" w:rsidRDefault="00961AB8" w:rsidP="00A85D6E">
      <w:pPr>
        <w:pStyle w:val="SemEspaamento"/>
        <w:jc w:val="both"/>
        <w:rPr>
          <w:b/>
          <w:bCs/>
        </w:rPr>
      </w:pPr>
      <w:r>
        <w:rPr>
          <w:b/>
          <w:bCs/>
        </w:rPr>
        <w:t xml:space="preserve">Emissão de </w:t>
      </w:r>
      <w:r w:rsidR="00756343" w:rsidRPr="00961AB8">
        <w:rPr>
          <w:b/>
          <w:bCs/>
        </w:rPr>
        <w:t>Certificado</w:t>
      </w:r>
    </w:p>
    <w:p w14:paraId="2C9CCF1F" w14:textId="77777777" w:rsidR="00756343" w:rsidRDefault="00756343" w:rsidP="00A85D6E">
      <w:pPr>
        <w:pStyle w:val="SemEspaamento"/>
        <w:pBdr>
          <w:bottom w:val="single" w:sz="12" w:space="1" w:color="auto"/>
        </w:pBdr>
        <w:jc w:val="both"/>
      </w:pPr>
    </w:p>
    <w:p w14:paraId="18EC73A1" w14:textId="77777777" w:rsidR="00961AB8" w:rsidRDefault="00961AB8" w:rsidP="00A85D6E">
      <w:pPr>
        <w:pStyle w:val="SemEspaamento"/>
        <w:pBdr>
          <w:bottom w:val="single" w:sz="12" w:space="1" w:color="auto"/>
        </w:pBdr>
        <w:jc w:val="both"/>
      </w:pPr>
    </w:p>
    <w:p w14:paraId="712D2E52" w14:textId="77777777" w:rsidR="00961AB8" w:rsidRDefault="00961AB8" w:rsidP="00A85D6E">
      <w:pPr>
        <w:pStyle w:val="SemEspaamento"/>
        <w:jc w:val="both"/>
      </w:pPr>
    </w:p>
    <w:p w14:paraId="1790B9E8" w14:textId="77777777" w:rsidR="00756343" w:rsidRDefault="00756343" w:rsidP="00A85D6E">
      <w:pPr>
        <w:pStyle w:val="SemEspaamento"/>
        <w:jc w:val="both"/>
      </w:pPr>
    </w:p>
    <w:p w14:paraId="6556A17C" w14:textId="77777777" w:rsidR="00756343" w:rsidRPr="007206D2" w:rsidRDefault="00756343" w:rsidP="00A85D6E">
      <w:pPr>
        <w:pStyle w:val="SemEspaamento"/>
        <w:jc w:val="both"/>
        <w:rPr>
          <w:b/>
          <w:bCs/>
        </w:rPr>
      </w:pPr>
      <w:r w:rsidRPr="007206D2">
        <w:rPr>
          <w:b/>
          <w:bCs/>
        </w:rPr>
        <w:t>Página 4</w:t>
      </w:r>
    </w:p>
    <w:p w14:paraId="6B02B536" w14:textId="6F13CAC4" w:rsidR="00756343" w:rsidRDefault="00756343" w:rsidP="00A85D6E">
      <w:pPr>
        <w:pStyle w:val="SemEspaamento"/>
        <w:jc w:val="both"/>
      </w:pPr>
      <w:r>
        <w:t>/ Temas ABORDADOS</w:t>
      </w:r>
    </w:p>
    <w:p w14:paraId="3CD7F61F" w14:textId="7DA8B376" w:rsidR="00756343" w:rsidRPr="00FC7BBF" w:rsidRDefault="0025702F" w:rsidP="00A85D6E">
      <w:pPr>
        <w:pStyle w:val="SemEspaamento"/>
        <w:jc w:val="both"/>
        <w:rPr>
          <w:b/>
          <w:bCs/>
        </w:rPr>
      </w:pPr>
      <w:r>
        <w:rPr>
          <w:b/>
          <w:bCs/>
        </w:rPr>
        <w:t xml:space="preserve">Dia 1 - </w:t>
      </w:r>
      <w:r w:rsidR="00756343" w:rsidRPr="00FC7BBF">
        <w:rPr>
          <w:b/>
          <w:bCs/>
        </w:rPr>
        <w:t xml:space="preserve">13/06 </w:t>
      </w:r>
    </w:p>
    <w:p w14:paraId="66BDDC95" w14:textId="1735FE66" w:rsidR="00756343" w:rsidRDefault="00756343" w:rsidP="00A85D6E">
      <w:pPr>
        <w:pStyle w:val="SemEspaamento"/>
        <w:jc w:val="both"/>
      </w:pPr>
      <w:r>
        <w:t>Aula 1 - Briefing com Fernando Flores</w:t>
      </w:r>
    </w:p>
    <w:p w14:paraId="1CC4255C" w14:textId="3835A27F" w:rsidR="00756343" w:rsidRDefault="00756343" w:rsidP="00A85D6E">
      <w:pPr>
        <w:pStyle w:val="SemEspaamento"/>
        <w:jc w:val="both"/>
      </w:pPr>
      <w:r>
        <w:t>Aula 2 - Importância dos Planejados com Fernando Flores</w:t>
      </w:r>
    </w:p>
    <w:p w14:paraId="2BD9FD1C" w14:textId="77777777" w:rsidR="00756343" w:rsidRDefault="00756343" w:rsidP="00A85D6E">
      <w:pPr>
        <w:pStyle w:val="SemEspaamento"/>
        <w:jc w:val="both"/>
      </w:pPr>
    </w:p>
    <w:p w14:paraId="0226EF95" w14:textId="3D2F9011" w:rsidR="00756343" w:rsidRPr="005355E1" w:rsidRDefault="005355E1" w:rsidP="00A85D6E">
      <w:pPr>
        <w:pStyle w:val="SemEspaamento"/>
        <w:jc w:val="both"/>
        <w:rPr>
          <w:b/>
          <w:bCs/>
        </w:rPr>
      </w:pPr>
      <w:r w:rsidRPr="005355E1">
        <w:rPr>
          <w:b/>
          <w:bCs/>
        </w:rPr>
        <w:t xml:space="preserve">Dia 2 - </w:t>
      </w:r>
      <w:r w:rsidR="00756343" w:rsidRPr="005355E1">
        <w:rPr>
          <w:b/>
          <w:bCs/>
        </w:rPr>
        <w:t>*14/06</w:t>
      </w:r>
    </w:p>
    <w:p w14:paraId="64CFE7F9" w14:textId="59D693F5" w:rsidR="00756343" w:rsidRDefault="00756343" w:rsidP="00A85D6E">
      <w:pPr>
        <w:pStyle w:val="SemEspaamento"/>
        <w:jc w:val="both"/>
      </w:pPr>
      <w:r>
        <w:t>Aula 1 - Ergonomia (Blum?)</w:t>
      </w:r>
    </w:p>
    <w:p w14:paraId="17031C44" w14:textId="00A8B2F7" w:rsidR="00756343" w:rsidRDefault="00756343" w:rsidP="00A85D6E">
      <w:pPr>
        <w:pStyle w:val="SemEspaamento"/>
        <w:jc w:val="both"/>
      </w:pPr>
      <w:r>
        <w:t>Aula 2 - Planejados com Fernando Flores</w:t>
      </w:r>
    </w:p>
    <w:p w14:paraId="6D602A40" w14:textId="77777777" w:rsidR="00756343" w:rsidRDefault="00756343" w:rsidP="00A85D6E">
      <w:pPr>
        <w:pStyle w:val="SemEspaamento"/>
        <w:jc w:val="both"/>
      </w:pPr>
    </w:p>
    <w:p w14:paraId="66D54049" w14:textId="64765C64" w:rsidR="00756343" w:rsidRPr="005355E1" w:rsidRDefault="005355E1" w:rsidP="00A85D6E">
      <w:pPr>
        <w:pStyle w:val="SemEspaamento"/>
        <w:jc w:val="both"/>
        <w:rPr>
          <w:b/>
          <w:bCs/>
        </w:rPr>
      </w:pPr>
      <w:r>
        <w:rPr>
          <w:b/>
          <w:bCs/>
        </w:rPr>
        <w:t xml:space="preserve">Dia 3 - </w:t>
      </w:r>
      <w:r w:rsidR="00756343" w:rsidRPr="005355E1">
        <w:rPr>
          <w:b/>
          <w:bCs/>
        </w:rPr>
        <w:t>*15/06</w:t>
      </w:r>
    </w:p>
    <w:p w14:paraId="1D41D961" w14:textId="67AE5DA9" w:rsidR="00756343" w:rsidRDefault="00756343" w:rsidP="00A85D6E">
      <w:pPr>
        <w:pStyle w:val="SemEspaamento"/>
        <w:jc w:val="both"/>
      </w:pPr>
      <w:r>
        <w:t xml:space="preserve">Aula 1 - Iluminação com </w:t>
      </w:r>
      <w:proofErr w:type="spellStart"/>
      <w:r>
        <w:t>ArqLuce</w:t>
      </w:r>
      <w:proofErr w:type="spellEnd"/>
    </w:p>
    <w:p w14:paraId="023D2919" w14:textId="68821AFA" w:rsidR="00756343" w:rsidRDefault="00756343" w:rsidP="00A85D6E">
      <w:pPr>
        <w:pStyle w:val="SemEspaamento"/>
        <w:jc w:val="both"/>
      </w:pPr>
      <w:r>
        <w:t>Aula 2 - Bancadas de Pedras com</w:t>
      </w:r>
      <w:r w:rsidRPr="00866E2C">
        <w:rPr>
          <w:b/>
          <w:bCs/>
        </w:rPr>
        <w:t xml:space="preserve"> </w:t>
      </w:r>
      <w:proofErr w:type="spellStart"/>
      <w:r w:rsidRPr="00866E2C">
        <w:rPr>
          <w:b/>
          <w:bCs/>
        </w:rPr>
        <w:t>Portale</w:t>
      </w:r>
      <w:proofErr w:type="spellEnd"/>
      <w:r w:rsidR="00866E2C">
        <w:rPr>
          <w:b/>
          <w:bCs/>
        </w:rPr>
        <w:t xml:space="preserve"> Mármores</w:t>
      </w:r>
    </w:p>
    <w:p w14:paraId="7F5E42CD" w14:textId="77777777" w:rsidR="00756343" w:rsidRDefault="00756343" w:rsidP="00A85D6E">
      <w:pPr>
        <w:pStyle w:val="SemEspaamento"/>
        <w:jc w:val="both"/>
      </w:pPr>
    </w:p>
    <w:p w14:paraId="208FF2FF" w14:textId="6A86CE58" w:rsidR="00756343" w:rsidRPr="005355E1" w:rsidRDefault="005355E1" w:rsidP="00A85D6E">
      <w:pPr>
        <w:pStyle w:val="SemEspaamento"/>
        <w:jc w:val="both"/>
        <w:rPr>
          <w:b/>
          <w:bCs/>
        </w:rPr>
      </w:pPr>
      <w:r w:rsidRPr="005355E1">
        <w:rPr>
          <w:b/>
          <w:bCs/>
        </w:rPr>
        <w:lastRenderedPageBreak/>
        <w:t xml:space="preserve">Dia 4 - </w:t>
      </w:r>
      <w:r w:rsidR="00756343" w:rsidRPr="005355E1">
        <w:rPr>
          <w:b/>
          <w:bCs/>
        </w:rPr>
        <w:t>16/06</w:t>
      </w:r>
    </w:p>
    <w:p w14:paraId="5E359E72" w14:textId="73BFD9EF" w:rsidR="00756343" w:rsidRDefault="00756343" w:rsidP="00A85D6E">
      <w:pPr>
        <w:pStyle w:val="SemEspaamento"/>
        <w:jc w:val="both"/>
      </w:pPr>
      <w:r>
        <w:t xml:space="preserve">Aula 1 - Revestimentos com </w:t>
      </w:r>
      <w:r w:rsidRPr="00866E2C">
        <w:rPr>
          <w:b/>
          <w:bCs/>
        </w:rPr>
        <w:t>Portobello Shop</w:t>
      </w:r>
      <w:r>
        <w:t xml:space="preserve"> </w:t>
      </w:r>
    </w:p>
    <w:p w14:paraId="4A0C6271" w14:textId="7C73213D" w:rsidR="00756343" w:rsidRDefault="00756343" w:rsidP="00A85D6E">
      <w:pPr>
        <w:pStyle w:val="SemEspaamento"/>
        <w:jc w:val="both"/>
      </w:pPr>
      <w:r>
        <w:t xml:space="preserve">Aula 2 - Automação Residencial com </w:t>
      </w:r>
      <w:r w:rsidR="00866E2C" w:rsidRPr="00866E2C">
        <w:rPr>
          <w:b/>
          <w:bCs/>
        </w:rPr>
        <w:t>SDA Automação</w:t>
      </w:r>
    </w:p>
    <w:p w14:paraId="58295986" w14:textId="77777777" w:rsidR="00756343" w:rsidRDefault="00756343" w:rsidP="00A85D6E">
      <w:pPr>
        <w:pStyle w:val="SemEspaamento"/>
        <w:jc w:val="both"/>
      </w:pPr>
    </w:p>
    <w:p w14:paraId="1F332A47" w14:textId="12E91F3D" w:rsidR="00756343" w:rsidRPr="005355E1" w:rsidRDefault="005355E1" w:rsidP="00A85D6E">
      <w:pPr>
        <w:pStyle w:val="SemEspaamento"/>
        <w:jc w:val="both"/>
        <w:rPr>
          <w:b/>
          <w:bCs/>
        </w:rPr>
      </w:pPr>
      <w:r w:rsidRPr="005355E1">
        <w:rPr>
          <w:b/>
          <w:bCs/>
        </w:rPr>
        <w:t xml:space="preserve">Dia 5 - </w:t>
      </w:r>
      <w:r w:rsidR="00756343" w:rsidRPr="005355E1">
        <w:rPr>
          <w:b/>
          <w:bCs/>
        </w:rPr>
        <w:t>17/06</w:t>
      </w:r>
    </w:p>
    <w:p w14:paraId="455C46AA" w14:textId="48CAB9B9" w:rsidR="00756343" w:rsidRDefault="00756343" w:rsidP="00A85D6E">
      <w:pPr>
        <w:pStyle w:val="SemEspaamento"/>
        <w:jc w:val="both"/>
      </w:pPr>
      <w:r>
        <w:t>Aula 1 - Como Buscar Referências com Fernando Flores</w:t>
      </w:r>
    </w:p>
    <w:p w14:paraId="0D87BA5A" w14:textId="6EE10005" w:rsidR="00756343" w:rsidRDefault="00756343" w:rsidP="00A85D6E">
      <w:pPr>
        <w:pStyle w:val="SemEspaamento"/>
        <w:jc w:val="both"/>
      </w:pPr>
      <w:r>
        <w:t>Aula 2 - Talk e encerramento com Fernando Flores</w:t>
      </w:r>
    </w:p>
    <w:p w14:paraId="45103AB7" w14:textId="77777777" w:rsidR="005355E1" w:rsidRDefault="005355E1" w:rsidP="00A85D6E">
      <w:pPr>
        <w:pStyle w:val="SemEspaamento"/>
        <w:jc w:val="both"/>
      </w:pPr>
    </w:p>
    <w:p w14:paraId="6AECCFED" w14:textId="77777777" w:rsidR="00756343" w:rsidRPr="00756343" w:rsidRDefault="00756343" w:rsidP="00A85D6E">
      <w:pPr>
        <w:pStyle w:val="SemEspaamento"/>
        <w:jc w:val="both"/>
        <w:rPr>
          <w:i/>
          <w:iCs/>
        </w:rPr>
      </w:pPr>
      <w:r w:rsidRPr="00756343">
        <w:rPr>
          <w:i/>
          <w:iCs/>
        </w:rPr>
        <w:t xml:space="preserve">*Semifinais da Copa do Mundo. Caso o Brasil avance para essa fase, </w:t>
      </w:r>
    </w:p>
    <w:p w14:paraId="19F19F53" w14:textId="77777777" w:rsidR="00756343" w:rsidRPr="00756343" w:rsidRDefault="00756343" w:rsidP="00A85D6E">
      <w:pPr>
        <w:pStyle w:val="SemEspaamento"/>
        <w:jc w:val="both"/>
        <w:rPr>
          <w:i/>
          <w:iCs/>
        </w:rPr>
      </w:pPr>
      <w:r w:rsidRPr="00756343">
        <w:rPr>
          <w:i/>
          <w:iCs/>
        </w:rPr>
        <w:t xml:space="preserve">não haverá InspirARQ em um desses dias, e o cronograma poderá </w:t>
      </w:r>
    </w:p>
    <w:p w14:paraId="0181FC8F" w14:textId="657A001A" w:rsidR="00756343" w:rsidRDefault="00756343" w:rsidP="00A85D6E">
      <w:pPr>
        <w:pStyle w:val="SemEspaamento"/>
        <w:jc w:val="both"/>
        <w:rPr>
          <w:i/>
          <w:iCs/>
        </w:rPr>
      </w:pPr>
      <w:r w:rsidRPr="00756343">
        <w:rPr>
          <w:i/>
          <w:iCs/>
        </w:rPr>
        <w:t>sofrer ajustes.</w:t>
      </w:r>
    </w:p>
    <w:p w14:paraId="19442EB4" w14:textId="77777777" w:rsidR="00756343" w:rsidRDefault="00756343" w:rsidP="00A85D6E">
      <w:pPr>
        <w:pStyle w:val="SemEspaamento"/>
        <w:jc w:val="both"/>
      </w:pPr>
    </w:p>
    <w:p w14:paraId="67C06E2E" w14:textId="77777777" w:rsidR="00756343" w:rsidRDefault="00756343" w:rsidP="00A85D6E">
      <w:pPr>
        <w:pStyle w:val="SemEspaamento"/>
        <w:pBdr>
          <w:bottom w:val="single" w:sz="12" w:space="1" w:color="auto"/>
        </w:pBdr>
        <w:jc w:val="both"/>
      </w:pPr>
    </w:p>
    <w:p w14:paraId="28B35BBC" w14:textId="77777777" w:rsidR="00AD15C4" w:rsidRDefault="00AD15C4" w:rsidP="00A85D6E">
      <w:pPr>
        <w:pStyle w:val="SemEspaamento"/>
        <w:jc w:val="both"/>
      </w:pPr>
    </w:p>
    <w:p w14:paraId="7A0A88AA" w14:textId="77777777" w:rsidR="00756343" w:rsidRDefault="00756343" w:rsidP="00A85D6E">
      <w:pPr>
        <w:pStyle w:val="SemEspaamento"/>
        <w:jc w:val="both"/>
      </w:pPr>
    </w:p>
    <w:p w14:paraId="6156EC82" w14:textId="1E79F8F2" w:rsidR="00756343" w:rsidRPr="007206D2" w:rsidRDefault="00756343" w:rsidP="00A85D6E">
      <w:pPr>
        <w:pStyle w:val="SemEspaamento"/>
        <w:jc w:val="both"/>
        <w:rPr>
          <w:b/>
          <w:bCs/>
        </w:rPr>
      </w:pPr>
      <w:r w:rsidRPr="007206D2">
        <w:rPr>
          <w:b/>
          <w:bCs/>
        </w:rPr>
        <w:t>Página 5</w:t>
      </w:r>
    </w:p>
    <w:p w14:paraId="46F76C9F" w14:textId="6A5984CD" w:rsidR="00756343" w:rsidRDefault="00756343" w:rsidP="00A85D6E">
      <w:pPr>
        <w:pStyle w:val="SemEspaamento"/>
        <w:jc w:val="both"/>
      </w:pPr>
      <w:r>
        <w:t>/ Parceiros nessa edição</w:t>
      </w:r>
    </w:p>
    <w:p w14:paraId="080FD1CD" w14:textId="6182CCD1" w:rsidR="00756343" w:rsidRDefault="00756343" w:rsidP="00A85D6E">
      <w:pPr>
        <w:pStyle w:val="SemEspaamento"/>
        <w:jc w:val="both"/>
      </w:pPr>
      <w:r>
        <w:t>LOGO DOS PARCEIROS</w:t>
      </w:r>
    </w:p>
    <w:p w14:paraId="2A03EC72" w14:textId="77777777" w:rsidR="00756343" w:rsidRDefault="00756343" w:rsidP="00A85D6E">
      <w:pPr>
        <w:pStyle w:val="SemEspaamento"/>
        <w:jc w:val="both"/>
      </w:pPr>
    </w:p>
    <w:p w14:paraId="739293B9" w14:textId="77777777" w:rsidR="00756343" w:rsidRDefault="00756343" w:rsidP="00A85D6E">
      <w:pPr>
        <w:pStyle w:val="SemEspaamento"/>
        <w:pBdr>
          <w:bottom w:val="single" w:sz="12" w:space="1" w:color="auto"/>
        </w:pBdr>
        <w:jc w:val="both"/>
      </w:pPr>
    </w:p>
    <w:p w14:paraId="2CB6129F" w14:textId="77777777" w:rsidR="00AD15C4" w:rsidRDefault="00AD15C4" w:rsidP="00A85D6E">
      <w:pPr>
        <w:pStyle w:val="SemEspaamento"/>
        <w:jc w:val="both"/>
      </w:pPr>
    </w:p>
    <w:p w14:paraId="248D1E3E" w14:textId="77777777" w:rsidR="00756343" w:rsidRDefault="00756343" w:rsidP="00A85D6E">
      <w:pPr>
        <w:pStyle w:val="SemEspaamento"/>
        <w:jc w:val="both"/>
      </w:pPr>
    </w:p>
    <w:p w14:paraId="203B40A6" w14:textId="2EAA97B6" w:rsidR="00756343" w:rsidRPr="007206D2" w:rsidRDefault="00756343" w:rsidP="00A85D6E">
      <w:pPr>
        <w:pStyle w:val="SemEspaamento"/>
        <w:jc w:val="both"/>
        <w:rPr>
          <w:b/>
          <w:bCs/>
        </w:rPr>
      </w:pPr>
      <w:r w:rsidRPr="007206D2">
        <w:rPr>
          <w:b/>
          <w:bCs/>
        </w:rPr>
        <w:t>Página 6</w:t>
      </w:r>
    </w:p>
    <w:p w14:paraId="5CB560AC" w14:textId="67CC3E38" w:rsidR="00756343" w:rsidRDefault="00756343" w:rsidP="00A85D6E">
      <w:pPr>
        <w:pStyle w:val="SemEspaamento"/>
        <w:jc w:val="both"/>
      </w:pPr>
      <w:r>
        <w:t>VÁRIOS DEPOIMENTOS, VER UMA ANIMAÇÃO PARA “RODAR” DOS DEPOIMENTOS</w:t>
      </w:r>
    </w:p>
    <w:p w14:paraId="7C627DE0" w14:textId="77777777" w:rsidR="00756343" w:rsidRDefault="00756343" w:rsidP="00A85D6E">
      <w:pPr>
        <w:pStyle w:val="SemEspaamento"/>
        <w:jc w:val="both"/>
      </w:pPr>
    </w:p>
    <w:p w14:paraId="6983E359" w14:textId="77777777" w:rsidR="00756343" w:rsidRDefault="00756343" w:rsidP="00A85D6E">
      <w:pPr>
        <w:pStyle w:val="SemEspaamento"/>
        <w:pBdr>
          <w:bottom w:val="single" w:sz="12" w:space="1" w:color="auto"/>
        </w:pBdr>
        <w:jc w:val="both"/>
      </w:pPr>
    </w:p>
    <w:p w14:paraId="702AFD7D" w14:textId="77777777" w:rsidR="00AD15C4" w:rsidRDefault="00AD15C4" w:rsidP="00A85D6E">
      <w:pPr>
        <w:pStyle w:val="SemEspaamento"/>
        <w:jc w:val="both"/>
      </w:pPr>
    </w:p>
    <w:p w14:paraId="26BA12E0" w14:textId="77777777" w:rsidR="00756343" w:rsidRDefault="00756343" w:rsidP="00A85D6E">
      <w:pPr>
        <w:pStyle w:val="SemEspaamento"/>
        <w:jc w:val="both"/>
      </w:pPr>
    </w:p>
    <w:p w14:paraId="0F76275C" w14:textId="00810F02" w:rsidR="00756343" w:rsidRPr="007206D2" w:rsidRDefault="00756343" w:rsidP="00A85D6E">
      <w:pPr>
        <w:pStyle w:val="SemEspaamento"/>
        <w:jc w:val="both"/>
        <w:rPr>
          <w:b/>
          <w:bCs/>
        </w:rPr>
      </w:pPr>
      <w:r w:rsidRPr="007206D2">
        <w:rPr>
          <w:b/>
          <w:bCs/>
        </w:rPr>
        <w:t>Página 7</w:t>
      </w:r>
    </w:p>
    <w:p w14:paraId="1EB693B2" w14:textId="3E678935" w:rsidR="00756343" w:rsidRDefault="00756343" w:rsidP="00A85D6E">
      <w:pPr>
        <w:pStyle w:val="SemEspaamento"/>
        <w:jc w:val="both"/>
      </w:pPr>
      <w:r w:rsidRPr="00756343">
        <w:t>Preparado para inspirar conhecimento?</w:t>
      </w:r>
    </w:p>
    <w:p w14:paraId="2C6F4E91" w14:textId="3D8F1870" w:rsidR="00756343" w:rsidRDefault="00756343" w:rsidP="00A85D6E">
      <w:pPr>
        <w:pStyle w:val="SemEspaamento"/>
        <w:jc w:val="both"/>
      </w:pPr>
      <w:r>
        <w:t xml:space="preserve">Botão: </w:t>
      </w:r>
      <w:r w:rsidRPr="00C10E29">
        <w:rPr>
          <w:b/>
          <w:bCs/>
        </w:rPr>
        <w:t>INSCREVA-SE JÁ</w:t>
      </w:r>
      <w:r>
        <w:t xml:space="preserve"> </w:t>
      </w:r>
      <w:proofErr w:type="gramStart"/>
      <w:r>
        <w:t>[</w:t>
      </w:r>
      <w:r w:rsidR="003162D8">
        <w:t xml:space="preserve"> </w:t>
      </w:r>
      <w:r>
        <w:t>link</w:t>
      </w:r>
      <w:proofErr w:type="gramEnd"/>
      <w:r>
        <w:t xml:space="preserve">: </w:t>
      </w:r>
      <w:hyperlink r:id="rId4" w:history="1">
        <w:r w:rsidR="003162D8" w:rsidRPr="0024327A">
          <w:rPr>
            <w:rStyle w:val="Hyperlink"/>
          </w:rPr>
          <w:t>https://form.respondi.app/qfIDK91N</w:t>
        </w:r>
      </w:hyperlink>
      <w:r w:rsidR="003162D8">
        <w:t xml:space="preserve"> </w:t>
      </w:r>
      <w:r>
        <w:t>]</w:t>
      </w:r>
    </w:p>
    <w:p w14:paraId="781D390A" w14:textId="77777777" w:rsidR="00994DDF" w:rsidRDefault="00994DDF" w:rsidP="00A85D6E">
      <w:pPr>
        <w:pStyle w:val="SemEspaamento"/>
        <w:jc w:val="both"/>
      </w:pPr>
    </w:p>
    <w:sectPr w:rsidR="00994D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43"/>
    <w:rsid w:val="001E28C2"/>
    <w:rsid w:val="0025702F"/>
    <w:rsid w:val="003162D8"/>
    <w:rsid w:val="004015A9"/>
    <w:rsid w:val="0041769D"/>
    <w:rsid w:val="004905BD"/>
    <w:rsid w:val="005355E1"/>
    <w:rsid w:val="007206D2"/>
    <w:rsid w:val="00756343"/>
    <w:rsid w:val="00866E2C"/>
    <w:rsid w:val="008C2A56"/>
    <w:rsid w:val="009304F1"/>
    <w:rsid w:val="00961AB8"/>
    <w:rsid w:val="00963881"/>
    <w:rsid w:val="00994DDF"/>
    <w:rsid w:val="00A85D6E"/>
    <w:rsid w:val="00AD15C4"/>
    <w:rsid w:val="00C10E29"/>
    <w:rsid w:val="00D16438"/>
    <w:rsid w:val="00D235C3"/>
    <w:rsid w:val="00D568CA"/>
    <w:rsid w:val="00D65CCC"/>
    <w:rsid w:val="00D8347D"/>
    <w:rsid w:val="00FC57D6"/>
    <w:rsid w:val="00FC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92430"/>
  <w15:chartTrackingRefBased/>
  <w15:docId w15:val="{10F99859-EE73-4FF5-A60D-B3344CA1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6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6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6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6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6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6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6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6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6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6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6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6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63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63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63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63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63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63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6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6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6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6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6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63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63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63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6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63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6343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756343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3162D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16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.respondi.app/qfIDK91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263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Mônica - Costa Flores</dc:creator>
  <cp:keywords/>
  <dc:description/>
  <cp:lastModifiedBy>Mônica - Costa Flores</cp:lastModifiedBy>
  <cp:revision>24</cp:revision>
  <dcterms:created xsi:type="dcterms:W3CDTF">2026-05-22T20:41:00Z</dcterms:created>
  <dcterms:modified xsi:type="dcterms:W3CDTF">2026-05-25T13:57:00Z</dcterms:modified>
</cp:coreProperties>
</file>