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4A0970" w14:textId="77777777" w:rsidR="00925AED" w:rsidRPr="007866C8" w:rsidRDefault="00925AED" w:rsidP="00925AED">
      <w:pPr>
        <w:jc w:val="center"/>
        <w:rPr>
          <w:rFonts w:ascii="Arial" w:hAnsi="Arial" w:cs="Arial"/>
          <w:b/>
          <w:bCs/>
        </w:rPr>
      </w:pPr>
      <w:r w:rsidRPr="007866C8">
        <w:rPr>
          <w:rFonts w:ascii="Arial" w:hAnsi="Arial" w:cs="Arial"/>
          <w:b/>
          <w:bCs/>
        </w:rPr>
        <w:t>Faculdade de Informática e Administração Paulista</w:t>
      </w:r>
    </w:p>
    <w:p w14:paraId="3A58E907" w14:textId="77777777" w:rsidR="00925AED" w:rsidRPr="007866C8" w:rsidRDefault="00925AED" w:rsidP="00925AED">
      <w:pPr>
        <w:jc w:val="center"/>
        <w:rPr>
          <w:rFonts w:ascii="Arial" w:hAnsi="Arial" w:cs="Arial"/>
        </w:rPr>
      </w:pPr>
      <w:r w:rsidRPr="007866C8">
        <w:rPr>
          <w:rFonts w:ascii="Arial" w:hAnsi="Arial" w:cs="Arial"/>
        </w:rPr>
        <w:t>Engenharia de Software</w:t>
      </w:r>
    </w:p>
    <w:p w14:paraId="7FF07520" w14:textId="77777777" w:rsidR="00925AED" w:rsidRPr="007866C8" w:rsidRDefault="00925AED" w:rsidP="00925AED">
      <w:pPr>
        <w:jc w:val="center"/>
        <w:rPr>
          <w:rFonts w:ascii="Arial" w:hAnsi="Arial" w:cs="Arial"/>
        </w:rPr>
      </w:pPr>
    </w:p>
    <w:p w14:paraId="46CA46AF" w14:textId="77777777" w:rsidR="00925AED" w:rsidRPr="007866C8" w:rsidRDefault="00925AED" w:rsidP="00925AED">
      <w:pPr>
        <w:jc w:val="center"/>
        <w:rPr>
          <w:rFonts w:ascii="Arial" w:hAnsi="Arial" w:cs="Arial"/>
        </w:rPr>
      </w:pPr>
    </w:p>
    <w:p w14:paraId="59067D5E" w14:textId="77777777" w:rsidR="00925AED" w:rsidRPr="007866C8" w:rsidRDefault="00925AED" w:rsidP="00925AED">
      <w:pPr>
        <w:jc w:val="center"/>
        <w:rPr>
          <w:rFonts w:ascii="Arial" w:hAnsi="Arial" w:cs="Arial"/>
        </w:rPr>
      </w:pPr>
    </w:p>
    <w:p w14:paraId="69045829" w14:textId="77777777" w:rsidR="00925AED" w:rsidRPr="007866C8" w:rsidRDefault="00925AED" w:rsidP="00925AED">
      <w:pPr>
        <w:jc w:val="center"/>
        <w:rPr>
          <w:rFonts w:ascii="Arial" w:hAnsi="Arial" w:cs="Arial"/>
        </w:rPr>
      </w:pPr>
    </w:p>
    <w:p w14:paraId="66B71501" w14:textId="77777777" w:rsidR="00925AED" w:rsidRPr="006D476E" w:rsidRDefault="00925AED" w:rsidP="00925AED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 w:rsidRPr="007866C8">
        <w:rPr>
          <w:rFonts w:ascii="Arial" w:hAnsi="Arial" w:cs="Arial"/>
        </w:rPr>
        <w:t>Vitor da Silva Sant’ana</w:t>
      </w:r>
      <w:r>
        <w:rPr>
          <w:rFonts w:ascii="Arial" w:hAnsi="Arial" w:cs="Arial"/>
        </w:rPr>
        <w:t xml:space="preserve"> </w:t>
      </w:r>
      <w:r w:rsidRPr="00211653">
        <w:rPr>
          <w:rFonts w:ascii="Arial" w:hAnsi="Arial" w:cs="Arial"/>
          <w:sz w:val="22"/>
          <w:szCs w:val="22"/>
        </w:rPr>
        <w:t>RM99586</w:t>
      </w:r>
    </w:p>
    <w:p w14:paraId="18ADA7B9" w14:textId="77777777" w:rsidR="00925AED" w:rsidRDefault="00925AED" w:rsidP="00925AED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 w:rsidRPr="007866C8">
        <w:rPr>
          <w:rFonts w:ascii="Arial" w:hAnsi="Arial" w:cs="Arial"/>
        </w:rPr>
        <w:t>Lucca Alexandre Machado</w:t>
      </w:r>
      <w:r>
        <w:rPr>
          <w:rFonts w:ascii="Arial" w:hAnsi="Arial" w:cs="Arial"/>
        </w:rPr>
        <w:t xml:space="preserve"> </w:t>
      </w:r>
      <w:r w:rsidRPr="00211653">
        <w:rPr>
          <w:rFonts w:ascii="Arial" w:hAnsi="Arial" w:cs="Arial"/>
          <w:sz w:val="22"/>
          <w:szCs w:val="22"/>
        </w:rPr>
        <w:t>RM99700</w:t>
      </w:r>
    </w:p>
    <w:p w14:paraId="031A0742" w14:textId="15C83C96" w:rsidR="00925AED" w:rsidRPr="00D77C14" w:rsidRDefault="00925AED" w:rsidP="00D77C14">
      <w:pPr>
        <w:spacing w:line="360" w:lineRule="auto"/>
        <w:jc w:val="center"/>
        <w:rPr>
          <w:rFonts w:ascii="Arial" w:hAnsi="Arial" w:cs="Arial"/>
        </w:rPr>
      </w:pPr>
      <w:r w:rsidRPr="006D476E">
        <w:rPr>
          <w:rFonts w:ascii="Arial" w:hAnsi="Arial" w:cs="Arial"/>
        </w:rPr>
        <w:t xml:space="preserve">Victor Augusto </w:t>
      </w:r>
      <w:proofErr w:type="spellStart"/>
      <w:r w:rsidRPr="006D476E">
        <w:rPr>
          <w:rFonts w:ascii="Arial" w:hAnsi="Arial" w:cs="Arial"/>
        </w:rPr>
        <w:t>Wittner</w:t>
      </w:r>
      <w:proofErr w:type="spellEnd"/>
      <w:r w:rsidRPr="006D476E">
        <w:rPr>
          <w:rFonts w:ascii="Arial" w:hAnsi="Arial" w:cs="Arial"/>
        </w:rPr>
        <w:t xml:space="preserve"> RM 98667</w:t>
      </w:r>
    </w:p>
    <w:p w14:paraId="18951F02" w14:textId="77777777" w:rsidR="00925AED" w:rsidRPr="007866C8" w:rsidRDefault="00925AED" w:rsidP="00925AED">
      <w:pPr>
        <w:jc w:val="center"/>
        <w:rPr>
          <w:rFonts w:ascii="Arial" w:hAnsi="Arial" w:cs="Arial"/>
        </w:rPr>
      </w:pPr>
    </w:p>
    <w:p w14:paraId="2BD353C4" w14:textId="77777777" w:rsidR="00925AED" w:rsidRPr="007866C8" w:rsidRDefault="00925AED" w:rsidP="00925AED">
      <w:pPr>
        <w:jc w:val="center"/>
        <w:rPr>
          <w:rFonts w:ascii="Arial" w:hAnsi="Arial" w:cs="Arial"/>
        </w:rPr>
      </w:pPr>
    </w:p>
    <w:p w14:paraId="65414DFC" w14:textId="77777777" w:rsidR="00925AED" w:rsidRPr="007866C8" w:rsidRDefault="00925AED" w:rsidP="00925AED">
      <w:pPr>
        <w:jc w:val="center"/>
        <w:rPr>
          <w:rFonts w:ascii="Arial" w:hAnsi="Arial" w:cs="Arial"/>
        </w:rPr>
      </w:pPr>
    </w:p>
    <w:p w14:paraId="155996D7" w14:textId="77777777" w:rsidR="00925AED" w:rsidRPr="007866C8" w:rsidRDefault="00925AED" w:rsidP="00925AED">
      <w:pPr>
        <w:rPr>
          <w:rFonts w:ascii="Arial" w:hAnsi="Arial" w:cs="Arial"/>
        </w:rPr>
      </w:pPr>
    </w:p>
    <w:p w14:paraId="28FC64DD" w14:textId="77777777" w:rsidR="00925AED" w:rsidRPr="007866C8" w:rsidRDefault="00925AED" w:rsidP="00925AED">
      <w:pPr>
        <w:jc w:val="center"/>
        <w:rPr>
          <w:rFonts w:ascii="Arial" w:hAnsi="Arial" w:cs="Arial"/>
        </w:rPr>
      </w:pPr>
    </w:p>
    <w:p w14:paraId="75B632F2" w14:textId="77777777" w:rsidR="00925AED" w:rsidRPr="007866C8" w:rsidRDefault="00925AED" w:rsidP="00925AED">
      <w:pPr>
        <w:jc w:val="center"/>
        <w:rPr>
          <w:rFonts w:ascii="Arial" w:hAnsi="Arial" w:cs="Arial"/>
        </w:rPr>
      </w:pPr>
    </w:p>
    <w:p w14:paraId="69CD64C0" w14:textId="77777777" w:rsidR="00925AED" w:rsidRPr="007866C8" w:rsidRDefault="00925AED" w:rsidP="00925AE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CHECKPOINT 3</w:t>
      </w:r>
    </w:p>
    <w:p w14:paraId="079EF6E4" w14:textId="2A715AAC" w:rsidR="00925AED" w:rsidRPr="007866C8" w:rsidRDefault="004744C0" w:rsidP="00925AE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Data Science and Statistical Computing</w:t>
      </w:r>
    </w:p>
    <w:p w14:paraId="787233D5" w14:textId="77777777" w:rsidR="00925AED" w:rsidRDefault="00925AED" w:rsidP="00925AED"/>
    <w:p w14:paraId="503B7C9F" w14:textId="77777777" w:rsidR="00925AED" w:rsidRDefault="00925AED" w:rsidP="00925AED">
      <w:pPr>
        <w:jc w:val="center"/>
      </w:pPr>
    </w:p>
    <w:p w14:paraId="1528BE8D" w14:textId="77777777" w:rsidR="00925AED" w:rsidRDefault="00925AED" w:rsidP="00925AED">
      <w:pPr>
        <w:jc w:val="center"/>
      </w:pPr>
    </w:p>
    <w:p w14:paraId="5722D215" w14:textId="77777777" w:rsidR="00925AED" w:rsidRDefault="00925AED" w:rsidP="00925AED">
      <w:pPr>
        <w:jc w:val="center"/>
      </w:pPr>
    </w:p>
    <w:p w14:paraId="6DE24592" w14:textId="77777777" w:rsidR="00925AED" w:rsidRDefault="00925AED" w:rsidP="00925AED">
      <w:pPr>
        <w:jc w:val="center"/>
      </w:pPr>
    </w:p>
    <w:p w14:paraId="6435993A" w14:textId="77777777" w:rsidR="00D77C14" w:rsidRDefault="00D77C14" w:rsidP="00925AED">
      <w:pPr>
        <w:jc w:val="center"/>
      </w:pPr>
    </w:p>
    <w:p w14:paraId="0E0CE25A" w14:textId="77777777" w:rsidR="00D77C14" w:rsidRDefault="00D77C14" w:rsidP="00925AED">
      <w:pPr>
        <w:jc w:val="center"/>
      </w:pPr>
    </w:p>
    <w:p w14:paraId="7F46D04F" w14:textId="77777777" w:rsidR="00D77C14" w:rsidRDefault="00D77C14" w:rsidP="00925AED">
      <w:pPr>
        <w:jc w:val="center"/>
      </w:pPr>
    </w:p>
    <w:p w14:paraId="1C93D8FE" w14:textId="3322F81B" w:rsidR="00925AED" w:rsidRDefault="004B1D7C" w:rsidP="00925AED">
      <w:pPr>
        <w:jc w:val="center"/>
      </w:pPr>
      <w:r>
        <w:t>ESPW</w:t>
      </w:r>
    </w:p>
    <w:p w14:paraId="6EF851ED" w14:textId="77777777" w:rsidR="00925AED" w:rsidRPr="007866C8" w:rsidRDefault="00925AED" w:rsidP="00925AE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Bela Vista</w:t>
      </w:r>
    </w:p>
    <w:p w14:paraId="2D410ADA" w14:textId="448A728F" w:rsidR="00925AED" w:rsidRPr="00925AED" w:rsidRDefault="00925AED" w:rsidP="00925AED">
      <w:pPr>
        <w:jc w:val="center"/>
        <w:rPr>
          <w:rFonts w:ascii="Arial" w:hAnsi="Arial" w:cs="Arial"/>
        </w:rPr>
      </w:pPr>
      <w:r w:rsidRPr="000B13C4">
        <w:rPr>
          <w:rFonts w:ascii="Arial" w:hAnsi="Arial" w:cs="Arial"/>
        </w:rPr>
        <w:t>202</w:t>
      </w:r>
      <w:r>
        <w:rPr>
          <w:rFonts w:ascii="Arial" w:hAnsi="Arial" w:cs="Arial"/>
        </w:rPr>
        <w:t>4</w:t>
      </w:r>
    </w:p>
    <w:p w14:paraId="4C83BFF5" w14:textId="541AC4E0" w:rsidR="00F13ABB" w:rsidRDefault="00F13ABB" w:rsidP="00F13ABB">
      <w:pPr>
        <w:pStyle w:val="PargrafodaLista"/>
        <w:numPr>
          <w:ilvl w:val="0"/>
          <w:numId w:val="1"/>
        </w:numPr>
      </w:pPr>
      <w:r>
        <w:lastRenderedPageBreak/>
        <w:t>INTRODUÇÃO</w:t>
      </w:r>
    </w:p>
    <w:p w14:paraId="6A8844BD" w14:textId="5F2DEE2D" w:rsidR="00F13ABB" w:rsidRPr="00CB2E37" w:rsidRDefault="00F13ABB" w:rsidP="00AA3B81">
      <w:pPr>
        <w:spacing w:line="360" w:lineRule="auto"/>
        <w:ind w:firstLine="709"/>
        <w:jc w:val="both"/>
        <w:rPr>
          <w:sz w:val="20"/>
          <w:szCs w:val="20"/>
        </w:rPr>
      </w:pPr>
      <w:r w:rsidRPr="00CB2E37">
        <w:rPr>
          <w:sz w:val="20"/>
          <w:szCs w:val="20"/>
        </w:rPr>
        <w:t>O dataset aborda o tema “Qualidade de vinho”, abordando os variantes tintos e brancos da marca Vinho Verde, de Portugal.</w:t>
      </w:r>
    </w:p>
    <w:p w14:paraId="1336EEB2" w14:textId="61701F30" w:rsidR="00F13ABB" w:rsidRPr="00CB2E37" w:rsidRDefault="00F13ABB" w:rsidP="00AA3B81">
      <w:pPr>
        <w:spacing w:line="360" w:lineRule="auto"/>
        <w:ind w:firstLine="709"/>
        <w:jc w:val="both"/>
        <w:rPr>
          <w:sz w:val="20"/>
          <w:szCs w:val="20"/>
        </w:rPr>
      </w:pPr>
      <w:r w:rsidRPr="00CB2E37">
        <w:rPr>
          <w:sz w:val="20"/>
          <w:szCs w:val="20"/>
        </w:rPr>
        <w:t>Os dados apresentam informações técnicas sobre a os resultados gerados por conta da composição dos vinhos, como a acidez cítrica, a acidez volátil, densidade, pH, sulfatos e outros pontos.</w:t>
      </w:r>
    </w:p>
    <w:p w14:paraId="0987F183" w14:textId="4BDBC4D4" w:rsidR="00F32CC7" w:rsidRDefault="004F7F17" w:rsidP="00CB2E37">
      <w:pPr>
        <w:spacing w:line="360" w:lineRule="auto"/>
        <w:ind w:firstLine="709"/>
        <w:jc w:val="both"/>
        <w:rPr>
          <w:sz w:val="20"/>
          <w:szCs w:val="20"/>
        </w:rPr>
      </w:pPr>
      <w:r w:rsidRPr="00CB2E37">
        <w:rPr>
          <w:sz w:val="20"/>
          <w:szCs w:val="20"/>
        </w:rPr>
        <w:t>Sabe-se que estes fatores alteram o sabor dos vinhos, e, para bons apreciadores, isso é facilmente perceptível, necessitando de estudo sobre o assunto para que sejam</w:t>
      </w:r>
      <w:r w:rsidR="00042FD6" w:rsidRPr="00CB2E37">
        <w:rPr>
          <w:sz w:val="20"/>
          <w:szCs w:val="20"/>
        </w:rPr>
        <w:t xml:space="preserve"> desenvolvidos com maior eficiência</w:t>
      </w:r>
      <w:r w:rsidRPr="00CB2E37">
        <w:rPr>
          <w:sz w:val="20"/>
          <w:szCs w:val="20"/>
        </w:rPr>
        <w:t>.</w:t>
      </w:r>
    </w:p>
    <w:p w14:paraId="26769D74" w14:textId="77777777" w:rsidR="00CB2E37" w:rsidRPr="00CB2E37" w:rsidRDefault="00CB2E37" w:rsidP="00CB2E37">
      <w:pPr>
        <w:spacing w:line="360" w:lineRule="auto"/>
        <w:ind w:firstLine="709"/>
        <w:jc w:val="both"/>
        <w:rPr>
          <w:sz w:val="20"/>
          <w:szCs w:val="20"/>
        </w:rPr>
      </w:pPr>
    </w:p>
    <w:p w14:paraId="3D5357C5" w14:textId="748F4639" w:rsidR="004A4F9D" w:rsidRDefault="004A4F9D" w:rsidP="004A4F9D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ESCOPO</w:t>
      </w:r>
    </w:p>
    <w:p w14:paraId="2990F5A2" w14:textId="36326CC5" w:rsidR="004A4F9D" w:rsidRDefault="004A4F9D" w:rsidP="004A4F9D">
      <w:pPr>
        <w:spacing w:line="360" w:lineRule="auto"/>
        <w:ind w:firstLine="709"/>
        <w:jc w:val="both"/>
        <w:rPr>
          <w:sz w:val="20"/>
          <w:szCs w:val="20"/>
        </w:rPr>
      </w:pPr>
      <w:r w:rsidRPr="00CB2E37">
        <w:rPr>
          <w:sz w:val="20"/>
          <w:szCs w:val="20"/>
        </w:rPr>
        <w:t>Esse projeto explora o conjunto de dados de vinhos, analisando correlações entre suas características químicas, para identificar padrões que possam impactar sua qualidade.</w:t>
      </w:r>
    </w:p>
    <w:p w14:paraId="6BF24055" w14:textId="77777777" w:rsidR="00B21039" w:rsidRPr="00B21039" w:rsidRDefault="00B21039" w:rsidP="00B21039">
      <w:pPr>
        <w:spacing w:line="360" w:lineRule="auto"/>
        <w:ind w:firstLine="709"/>
        <w:jc w:val="both"/>
        <w:rPr>
          <w:b/>
          <w:bCs/>
          <w:sz w:val="20"/>
          <w:szCs w:val="20"/>
        </w:rPr>
      </w:pPr>
      <w:r w:rsidRPr="00B21039">
        <w:rPr>
          <w:b/>
          <w:bCs/>
          <w:sz w:val="20"/>
          <w:szCs w:val="20"/>
        </w:rPr>
        <w:t>Colunas do Dataset</w:t>
      </w:r>
    </w:p>
    <w:p w14:paraId="6DE34BB9" w14:textId="77777777" w:rsidR="00B21039" w:rsidRDefault="00B21039" w:rsidP="00B21039">
      <w:pPr>
        <w:numPr>
          <w:ilvl w:val="0"/>
          <w:numId w:val="10"/>
        </w:numPr>
        <w:spacing w:line="360" w:lineRule="auto"/>
        <w:jc w:val="both"/>
        <w:rPr>
          <w:b/>
          <w:bCs/>
          <w:sz w:val="20"/>
          <w:szCs w:val="20"/>
        </w:rPr>
        <w:sectPr w:rsidR="00B2103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79ADA9E" w14:textId="2837E54E" w:rsidR="00B21039" w:rsidRPr="00B21039" w:rsidRDefault="00B21039" w:rsidP="00B21039">
      <w:pPr>
        <w:numPr>
          <w:ilvl w:val="0"/>
          <w:numId w:val="10"/>
        </w:numPr>
        <w:spacing w:afterLines="80" w:after="192" w:line="240" w:lineRule="auto"/>
        <w:ind w:left="714" w:hanging="357"/>
        <w:jc w:val="both"/>
        <w:rPr>
          <w:sz w:val="16"/>
          <w:szCs w:val="16"/>
        </w:rPr>
      </w:pPr>
      <w:r>
        <w:rPr>
          <w:b/>
          <w:bCs/>
          <w:sz w:val="16"/>
          <w:szCs w:val="16"/>
        </w:rPr>
        <w:t>fi</w:t>
      </w:r>
      <w:r w:rsidRPr="00B21039">
        <w:rPr>
          <w:b/>
          <w:bCs/>
          <w:sz w:val="16"/>
          <w:szCs w:val="16"/>
        </w:rPr>
        <w:t xml:space="preserve">xed </w:t>
      </w:r>
      <w:r>
        <w:rPr>
          <w:b/>
          <w:bCs/>
          <w:sz w:val="16"/>
          <w:szCs w:val="16"/>
        </w:rPr>
        <w:t>a</w:t>
      </w:r>
      <w:r w:rsidRPr="00B21039">
        <w:rPr>
          <w:b/>
          <w:bCs/>
          <w:sz w:val="16"/>
          <w:szCs w:val="16"/>
        </w:rPr>
        <w:t>cidity</w:t>
      </w:r>
      <w:r w:rsidRPr="00B21039">
        <w:rPr>
          <w:sz w:val="16"/>
          <w:szCs w:val="16"/>
        </w:rPr>
        <w:t>: Ácido não volátil no vinho.</w:t>
      </w:r>
    </w:p>
    <w:p w14:paraId="1AC1A768" w14:textId="3A0B6675" w:rsidR="00B21039" w:rsidRPr="00B21039" w:rsidRDefault="00B21039" w:rsidP="00B21039">
      <w:pPr>
        <w:numPr>
          <w:ilvl w:val="0"/>
          <w:numId w:val="10"/>
        </w:numPr>
        <w:spacing w:afterLines="80" w:after="192" w:line="240" w:lineRule="auto"/>
        <w:ind w:left="714" w:hanging="357"/>
        <w:jc w:val="both"/>
        <w:rPr>
          <w:sz w:val="16"/>
          <w:szCs w:val="16"/>
        </w:rPr>
      </w:pPr>
      <w:r>
        <w:rPr>
          <w:b/>
          <w:bCs/>
          <w:sz w:val="16"/>
          <w:szCs w:val="16"/>
        </w:rPr>
        <w:t>v</w:t>
      </w:r>
      <w:r w:rsidRPr="00B21039">
        <w:rPr>
          <w:b/>
          <w:bCs/>
          <w:sz w:val="16"/>
          <w:szCs w:val="16"/>
        </w:rPr>
        <w:t xml:space="preserve">olatile </w:t>
      </w:r>
      <w:r>
        <w:rPr>
          <w:b/>
          <w:bCs/>
          <w:sz w:val="16"/>
          <w:szCs w:val="16"/>
        </w:rPr>
        <w:t>a</w:t>
      </w:r>
      <w:r w:rsidRPr="00B21039">
        <w:rPr>
          <w:b/>
          <w:bCs/>
          <w:sz w:val="16"/>
          <w:szCs w:val="16"/>
        </w:rPr>
        <w:t>cidity</w:t>
      </w:r>
      <w:r w:rsidRPr="00B21039">
        <w:rPr>
          <w:sz w:val="16"/>
          <w:szCs w:val="16"/>
        </w:rPr>
        <w:t>: Ácido acético</w:t>
      </w:r>
      <w:r w:rsidR="00551F0B">
        <w:rPr>
          <w:sz w:val="16"/>
          <w:szCs w:val="16"/>
        </w:rPr>
        <w:t>.</w:t>
      </w:r>
    </w:p>
    <w:p w14:paraId="1240099D" w14:textId="0CDFC971" w:rsidR="00B21039" w:rsidRPr="00B21039" w:rsidRDefault="00B21039" w:rsidP="00B21039">
      <w:pPr>
        <w:numPr>
          <w:ilvl w:val="0"/>
          <w:numId w:val="10"/>
        </w:numPr>
        <w:spacing w:afterLines="80" w:after="192" w:line="240" w:lineRule="auto"/>
        <w:ind w:left="714" w:hanging="357"/>
        <w:jc w:val="both"/>
        <w:rPr>
          <w:sz w:val="16"/>
          <w:szCs w:val="16"/>
        </w:rPr>
      </w:pPr>
      <w:r>
        <w:rPr>
          <w:b/>
          <w:bCs/>
          <w:sz w:val="16"/>
          <w:szCs w:val="16"/>
        </w:rPr>
        <w:t>citric acid</w:t>
      </w:r>
      <w:r w:rsidRPr="00B21039">
        <w:rPr>
          <w:sz w:val="16"/>
          <w:szCs w:val="16"/>
        </w:rPr>
        <w:t>: Acidez cítrica</w:t>
      </w:r>
      <w:r w:rsidR="00551F0B">
        <w:rPr>
          <w:sz w:val="16"/>
          <w:szCs w:val="16"/>
        </w:rPr>
        <w:t>.</w:t>
      </w:r>
    </w:p>
    <w:p w14:paraId="3DBD94CA" w14:textId="2F9BD6D1" w:rsidR="00B21039" w:rsidRPr="00B21039" w:rsidRDefault="00B21039" w:rsidP="00B21039">
      <w:pPr>
        <w:numPr>
          <w:ilvl w:val="0"/>
          <w:numId w:val="10"/>
        </w:numPr>
        <w:spacing w:afterLines="80" w:after="192" w:line="240" w:lineRule="auto"/>
        <w:ind w:left="714" w:hanging="357"/>
        <w:jc w:val="both"/>
        <w:rPr>
          <w:sz w:val="16"/>
          <w:szCs w:val="16"/>
        </w:rPr>
      </w:pPr>
      <w:r>
        <w:rPr>
          <w:b/>
          <w:bCs/>
          <w:sz w:val="16"/>
          <w:szCs w:val="16"/>
        </w:rPr>
        <w:t>r</w:t>
      </w:r>
      <w:r w:rsidRPr="00B21039">
        <w:rPr>
          <w:b/>
          <w:bCs/>
          <w:sz w:val="16"/>
          <w:szCs w:val="16"/>
        </w:rPr>
        <w:t xml:space="preserve">esidual </w:t>
      </w:r>
      <w:r>
        <w:rPr>
          <w:b/>
          <w:bCs/>
          <w:sz w:val="16"/>
          <w:szCs w:val="16"/>
        </w:rPr>
        <w:t>s</w:t>
      </w:r>
      <w:r w:rsidRPr="00B21039">
        <w:rPr>
          <w:b/>
          <w:bCs/>
          <w:sz w:val="16"/>
          <w:szCs w:val="16"/>
        </w:rPr>
        <w:t>ugar</w:t>
      </w:r>
      <w:r w:rsidRPr="00B21039">
        <w:rPr>
          <w:sz w:val="16"/>
          <w:szCs w:val="16"/>
        </w:rPr>
        <w:t>: Açúcar após fermentação.</w:t>
      </w:r>
    </w:p>
    <w:p w14:paraId="2D01F189" w14:textId="1F7B26B1" w:rsidR="00B21039" w:rsidRPr="00B21039" w:rsidRDefault="00B21039" w:rsidP="00B21039">
      <w:pPr>
        <w:numPr>
          <w:ilvl w:val="0"/>
          <w:numId w:val="10"/>
        </w:numPr>
        <w:spacing w:afterLines="80" w:after="192" w:line="240" w:lineRule="auto"/>
        <w:ind w:left="714" w:hanging="357"/>
        <w:jc w:val="both"/>
        <w:rPr>
          <w:sz w:val="16"/>
          <w:szCs w:val="16"/>
        </w:rPr>
      </w:pPr>
      <w:r>
        <w:rPr>
          <w:b/>
          <w:bCs/>
          <w:sz w:val="16"/>
          <w:szCs w:val="16"/>
        </w:rPr>
        <w:t>c</w:t>
      </w:r>
      <w:r w:rsidRPr="00B21039">
        <w:rPr>
          <w:b/>
          <w:bCs/>
          <w:sz w:val="16"/>
          <w:szCs w:val="16"/>
        </w:rPr>
        <w:t>hlorides</w:t>
      </w:r>
      <w:r w:rsidRPr="00B21039">
        <w:rPr>
          <w:sz w:val="16"/>
          <w:szCs w:val="16"/>
        </w:rPr>
        <w:t>: Nível de sal no vinho.</w:t>
      </w:r>
    </w:p>
    <w:p w14:paraId="3E9BDAAE" w14:textId="23A08803" w:rsidR="00B21039" w:rsidRPr="00B21039" w:rsidRDefault="00551F0B" w:rsidP="00B21039">
      <w:pPr>
        <w:numPr>
          <w:ilvl w:val="0"/>
          <w:numId w:val="10"/>
        </w:numPr>
        <w:spacing w:afterLines="80" w:after="192" w:line="240" w:lineRule="auto"/>
        <w:ind w:left="714" w:hanging="357"/>
        <w:jc w:val="both"/>
        <w:rPr>
          <w:sz w:val="16"/>
          <w:szCs w:val="16"/>
        </w:rPr>
      </w:pPr>
      <w:r>
        <w:rPr>
          <w:b/>
          <w:bCs/>
          <w:sz w:val="16"/>
          <w:szCs w:val="16"/>
        </w:rPr>
        <w:t>f</w:t>
      </w:r>
      <w:r w:rsidR="00B21039" w:rsidRPr="00B21039">
        <w:rPr>
          <w:b/>
          <w:bCs/>
          <w:sz w:val="16"/>
          <w:szCs w:val="16"/>
        </w:rPr>
        <w:t xml:space="preserve">ree </w:t>
      </w:r>
      <w:r w:rsidR="00B21039">
        <w:rPr>
          <w:b/>
          <w:bCs/>
          <w:sz w:val="16"/>
          <w:szCs w:val="16"/>
        </w:rPr>
        <w:t>s</w:t>
      </w:r>
      <w:r w:rsidR="00B21039" w:rsidRPr="00B21039">
        <w:rPr>
          <w:b/>
          <w:bCs/>
          <w:sz w:val="16"/>
          <w:szCs w:val="16"/>
        </w:rPr>
        <w:t xml:space="preserve">ulfur </w:t>
      </w:r>
      <w:r w:rsidR="00B21039">
        <w:rPr>
          <w:b/>
          <w:bCs/>
          <w:sz w:val="16"/>
          <w:szCs w:val="16"/>
        </w:rPr>
        <w:t>d</w:t>
      </w:r>
      <w:r w:rsidR="00B21039" w:rsidRPr="00B21039">
        <w:rPr>
          <w:b/>
          <w:bCs/>
          <w:sz w:val="16"/>
          <w:szCs w:val="16"/>
        </w:rPr>
        <w:t>ioxide</w:t>
      </w:r>
      <w:r w:rsidR="00B21039" w:rsidRPr="00B21039">
        <w:rPr>
          <w:sz w:val="16"/>
          <w:szCs w:val="16"/>
        </w:rPr>
        <w:t>: Proteção contra oxidação.</w:t>
      </w:r>
    </w:p>
    <w:p w14:paraId="7C210ABE" w14:textId="5C5A1D6F" w:rsidR="00B21039" w:rsidRPr="00B21039" w:rsidRDefault="00B21039" w:rsidP="00B21039">
      <w:pPr>
        <w:numPr>
          <w:ilvl w:val="0"/>
          <w:numId w:val="10"/>
        </w:numPr>
        <w:spacing w:afterLines="80" w:after="192" w:line="240" w:lineRule="auto"/>
        <w:ind w:left="714" w:hanging="357"/>
        <w:jc w:val="both"/>
        <w:rPr>
          <w:sz w:val="16"/>
          <w:szCs w:val="16"/>
        </w:rPr>
      </w:pPr>
      <w:r>
        <w:rPr>
          <w:b/>
          <w:bCs/>
          <w:sz w:val="16"/>
          <w:szCs w:val="16"/>
        </w:rPr>
        <w:t>t</w:t>
      </w:r>
      <w:r w:rsidRPr="00B21039">
        <w:rPr>
          <w:b/>
          <w:bCs/>
          <w:sz w:val="16"/>
          <w:szCs w:val="16"/>
        </w:rPr>
        <w:t xml:space="preserve">otal </w:t>
      </w:r>
      <w:r>
        <w:rPr>
          <w:b/>
          <w:bCs/>
          <w:sz w:val="16"/>
          <w:szCs w:val="16"/>
        </w:rPr>
        <w:t>s</w:t>
      </w:r>
      <w:r w:rsidRPr="00B21039">
        <w:rPr>
          <w:b/>
          <w:bCs/>
          <w:sz w:val="16"/>
          <w:szCs w:val="16"/>
        </w:rPr>
        <w:t xml:space="preserve">ulfur </w:t>
      </w:r>
      <w:r>
        <w:rPr>
          <w:b/>
          <w:bCs/>
          <w:sz w:val="16"/>
          <w:szCs w:val="16"/>
        </w:rPr>
        <w:t>di</w:t>
      </w:r>
      <w:r w:rsidRPr="00B21039">
        <w:rPr>
          <w:b/>
          <w:bCs/>
          <w:sz w:val="16"/>
          <w:szCs w:val="16"/>
        </w:rPr>
        <w:t>oxide</w:t>
      </w:r>
      <w:r w:rsidRPr="00B21039">
        <w:rPr>
          <w:sz w:val="16"/>
          <w:szCs w:val="16"/>
        </w:rPr>
        <w:t>: Total de SO₂ presente.</w:t>
      </w:r>
    </w:p>
    <w:p w14:paraId="1AA60A72" w14:textId="02D3A881" w:rsidR="00B21039" w:rsidRPr="00B21039" w:rsidRDefault="00B21039" w:rsidP="00B21039">
      <w:pPr>
        <w:numPr>
          <w:ilvl w:val="0"/>
          <w:numId w:val="10"/>
        </w:numPr>
        <w:spacing w:afterLines="80" w:after="192" w:line="240" w:lineRule="auto"/>
        <w:ind w:left="714" w:hanging="357"/>
        <w:jc w:val="both"/>
        <w:rPr>
          <w:sz w:val="16"/>
          <w:szCs w:val="16"/>
        </w:rPr>
      </w:pPr>
      <w:r>
        <w:rPr>
          <w:b/>
          <w:bCs/>
          <w:sz w:val="16"/>
          <w:szCs w:val="16"/>
        </w:rPr>
        <w:t>d</w:t>
      </w:r>
      <w:r w:rsidRPr="00B21039">
        <w:rPr>
          <w:b/>
          <w:bCs/>
          <w:sz w:val="16"/>
          <w:szCs w:val="16"/>
        </w:rPr>
        <w:t>ensity</w:t>
      </w:r>
      <w:r w:rsidRPr="00B21039">
        <w:rPr>
          <w:sz w:val="16"/>
          <w:szCs w:val="16"/>
        </w:rPr>
        <w:t>: Densidade do vinho.</w:t>
      </w:r>
    </w:p>
    <w:p w14:paraId="6EEB6EC9" w14:textId="77777777" w:rsidR="00B21039" w:rsidRPr="00B21039" w:rsidRDefault="00B21039" w:rsidP="00B21039">
      <w:pPr>
        <w:numPr>
          <w:ilvl w:val="0"/>
          <w:numId w:val="10"/>
        </w:numPr>
        <w:spacing w:afterLines="80" w:after="192" w:line="240" w:lineRule="auto"/>
        <w:ind w:left="714" w:hanging="357"/>
        <w:jc w:val="both"/>
        <w:rPr>
          <w:sz w:val="16"/>
          <w:szCs w:val="16"/>
        </w:rPr>
      </w:pPr>
      <w:r w:rsidRPr="00B21039">
        <w:rPr>
          <w:b/>
          <w:bCs/>
          <w:sz w:val="16"/>
          <w:szCs w:val="16"/>
        </w:rPr>
        <w:t>pH</w:t>
      </w:r>
      <w:r w:rsidRPr="00B21039">
        <w:rPr>
          <w:sz w:val="16"/>
          <w:szCs w:val="16"/>
        </w:rPr>
        <w:t>: Acidez medida em escala.</w:t>
      </w:r>
    </w:p>
    <w:p w14:paraId="5905F7C6" w14:textId="07214DF1" w:rsidR="00B21039" w:rsidRPr="00B21039" w:rsidRDefault="00B21039" w:rsidP="00B21039">
      <w:pPr>
        <w:numPr>
          <w:ilvl w:val="0"/>
          <w:numId w:val="10"/>
        </w:numPr>
        <w:spacing w:afterLines="80" w:after="192" w:line="240" w:lineRule="auto"/>
        <w:ind w:left="714" w:hanging="357"/>
        <w:jc w:val="both"/>
        <w:rPr>
          <w:sz w:val="16"/>
          <w:szCs w:val="16"/>
        </w:rPr>
      </w:pPr>
      <w:r>
        <w:rPr>
          <w:b/>
          <w:bCs/>
          <w:sz w:val="16"/>
          <w:szCs w:val="16"/>
        </w:rPr>
        <w:t>s</w:t>
      </w:r>
      <w:r w:rsidRPr="00B21039">
        <w:rPr>
          <w:b/>
          <w:bCs/>
          <w:sz w:val="16"/>
          <w:szCs w:val="16"/>
        </w:rPr>
        <w:t>ulphates</w:t>
      </w:r>
      <w:r w:rsidRPr="00B21039">
        <w:rPr>
          <w:sz w:val="16"/>
          <w:szCs w:val="16"/>
        </w:rPr>
        <w:t>: Concentração de sulfatos.</w:t>
      </w:r>
    </w:p>
    <w:p w14:paraId="54FF505A" w14:textId="3B165417" w:rsidR="00B21039" w:rsidRPr="00B21039" w:rsidRDefault="00B21039" w:rsidP="00B21039">
      <w:pPr>
        <w:numPr>
          <w:ilvl w:val="0"/>
          <w:numId w:val="10"/>
        </w:numPr>
        <w:spacing w:afterLines="80" w:after="192" w:line="240" w:lineRule="auto"/>
        <w:ind w:left="714" w:hanging="357"/>
        <w:jc w:val="both"/>
        <w:rPr>
          <w:sz w:val="16"/>
          <w:szCs w:val="16"/>
        </w:rPr>
      </w:pPr>
      <w:r>
        <w:rPr>
          <w:b/>
          <w:bCs/>
          <w:sz w:val="16"/>
          <w:szCs w:val="16"/>
        </w:rPr>
        <w:t>al</w:t>
      </w:r>
      <w:r w:rsidRPr="00B21039">
        <w:rPr>
          <w:b/>
          <w:bCs/>
          <w:sz w:val="16"/>
          <w:szCs w:val="16"/>
        </w:rPr>
        <w:t>cohol</w:t>
      </w:r>
      <w:r w:rsidRPr="00B21039">
        <w:rPr>
          <w:sz w:val="16"/>
          <w:szCs w:val="16"/>
        </w:rPr>
        <w:t>: Percentual de álcool.</w:t>
      </w:r>
    </w:p>
    <w:p w14:paraId="43DCFC15" w14:textId="5FA21B86" w:rsidR="00B21039" w:rsidRPr="004032C1" w:rsidRDefault="00B21039" w:rsidP="004032C1">
      <w:pPr>
        <w:numPr>
          <w:ilvl w:val="0"/>
          <w:numId w:val="10"/>
        </w:numPr>
        <w:spacing w:afterLines="80" w:after="192" w:line="240" w:lineRule="auto"/>
        <w:ind w:left="714" w:hanging="357"/>
        <w:jc w:val="both"/>
        <w:rPr>
          <w:sz w:val="16"/>
          <w:szCs w:val="16"/>
        </w:rPr>
        <w:sectPr w:rsidR="00B21039" w:rsidRPr="004032C1" w:rsidSect="00B21039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b/>
          <w:bCs/>
          <w:sz w:val="16"/>
          <w:szCs w:val="16"/>
        </w:rPr>
        <w:t>q</w:t>
      </w:r>
      <w:r w:rsidRPr="00B21039">
        <w:rPr>
          <w:b/>
          <w:bCs/>
          <w:sz w:val="16"/>
          <w:szCs w:val="16"/>
        </w:rPr>
        <w:t>uality</w:t>
      </w:r>
      <w:r w:rsidRPr="00B21039">
        <w:rPr>
          <w:sz w:val="16"/>
          <w:szCs w:val="16"/>
        </w:rPr>
        <w:t>: Classificação do vinho (0-10)</w:t>
      </w:r>
      <w:r w:rsidR="004032C1">
        <w:rPr>
          <w:sz w:val="16"/>
          <w:szCs w:val="16"/>
        </w:rPr>
        <w:t>.</w:t>
      </w:r>
    </w:p>
    <w:p w14:paraId="3D49CF8C" w14:textId="77777777" w:rsidR="00F32CC7" w:rsidRPr="00CB2E37" w:rsidRDefault="00F32CC7" w:rsidP="004032C1">
      <w:pPr>
        <w:spacing w:line="360" w:lineRule="auto"/>
        <w:jc w:val="both"/>
        <w:rPr>
          <w:sz w:val="20"/>
          <w:szCs w:val="20"/>
        </w:rPr>
      </w:pPr>
    </w:p>
    <w:p w14:paraId="54DB60BB" w14:textId="5895B7FD" w:rsidR="00F13ABB" w:rsidRDefault="00F13ABB" w:rsidP="00F13ABB">
      <w:pPr>
        <w:pStyle w:val="PargrafodaLista"/>
        <w:numPr>
          <w:ilvl w:val="0"/>
          <w:numId w:val="1"/>
        </w:numPr>
      </w:pPr>
      <w:r>
        <w:t>OBJETIVO</w:t>
      </w:r>
    </w:p>
    <w:p w14:paraId="25A12D00" w14:textId="64F7FFB7" w:rsidR="00F13ABB" w:rsidRPr="00CB2E37" w:rsidRDefault="00F13ABB" w:rsidP="00AA3B81">
      <w:pPr>
        <w:spacing w:line="360" w:lineRule="auto"/>
        <w:ind w:firstLine="709"/>
        <w:jc w:val="both"/>
        <w:rPr>
          <w:sz w:val="20"/>
          <w:szCs w:val="20"/>
        </w:rPr>
      </w:pPr>
      <w:r w:rsidRPr="00CB2E37">
        <w:rPr>
          <w:sz w:val="20"/>
          <w:szCs w:val="20"/>
        </w:rPr>
        <w:t xml:space="preserve">O objetivo do projeto é realizar uma análise no </w:t>
      </w:r>
      <w:r w:rsidRPr="00CB2E37">
        <w:rPr>
          <w:i/>
          <w:iCs/>
          <w:sz w:val="20"/>
          <w:szCs w:val="20"/>
        </w:rPr>
        <w:t>dataset</w:t>
      </w:r>
      <w:r w:rsidRPr="00CB2E37">
        <w:rPr>
          <w:sz w:val="20"/>
          <w:szCs w:val="20"/>
        </w:rPr>
        <w:t>, observando padrões e buscando conclusões sobre as correlações entre as colunas e as informações dos vinhos, respondendo as seguintes perguntas:</w:t>
      </w:r>
    </w:p>
    <w:p w14:paraId="30F8B13D" w14:textId="0A6CA045" w:rsidR="00CD2165" w:rsidRPr="00FB69BA" w:rsidRDefault="00CD2165" w:rsidP="00CD2165">
      <w:pPr>
        <w:pStyle w:val="PargrafodaLista"/>
        <w:numPr>
          <w:ilvl w:val="0"/>
          <w:numId w:val="2"/>
        </w:numPr>
        <w:rPr>
          <w:sz w:val="18"/>
          <w:szCs w:val="18"/>
        </w:rPr>
      </w:pPr>
      <w:r w:rsidRPr="00FB69BA">
        <w:rPr>
          <w:b/>
          <w:bCs/>
          <w:sz w:val="18"/>
          <w:szCs w:val="18"/>
        </w:rPr>
        <w:t>Qual é a relação entre a acidez fixa e o pH dos vinhos?</w:t>
      </w:r>
    </w:p>
    <w:p w14:paraId="7A5BC9B9" w14:textId="77777777" w:rsidR="008F0C04" w:rsidRDefault="0005281A" w:rsidP="0005281A">
      <w:pPr>
        <w:pStyle w:val="PargrafodaLista"/>
        <w:rPr>
          <w:sz w:val="18"/>
          <w:szCs w:val="18"/>
        </w:rPr>
      </w:pPr>
      <w:r w:rsidRPr="00FF31BF">
        <w:rPr>
          <w:sz w:val="18"/>
          <w:szCs w:val="18"/>
        </w:rPr>
        <w:t>-0.0683</w:t>
      </w:r>
      <w:r w:rsidR="00FF31BF">
        <w:rPr>
          <w:sz w:val="18"/>
          <w:szCs w:val="18"/>
        </w:rPr>
        <w:t xml:space="preserve"> </w:t>
      </w:r>
    </w:p>
    <w:p w14:paraId="529F7F33" w14:textId="328DE0F6" w:rsidR="008F0C04" w:rsidRDefault="008F0C04" w:rsidP="008F0C04">
      <w:pPr>
        <w:pStyle w:val="PargrafodaLista"/>
        <w:rPr>
          <w:sz w:val="18"/>
          <w:szCs w:val="18"/>
        </w:rPr>
      </w:pPr>
      <w:r>
        <w:rPr>
          <w:sz w:val="18"/>
          <w:szCs w:val="18"/>
        </w:rPr>
        <w:t>Correlação baixa!</w:t>
      </w:r>
    </w:p>
    <w:p w14:paraId="6486E640" w14:textId="77777777" w:rsidR="008F0C04" w:rsidRPr="008F0C04" w:rsidRDefault="008F0C04" w:rsidP="008F0C04">
      <w:pPr>
        <w:pStyle w:val="PargrafodaLista"/>
        <w:rPr>
          <w:sz w:val="18"/>
          <w:szCs w:val="18"/>
        </w:rPr>
      </w:pPr>
    </w:p>
    <w:p w14:paraId="4FB44D65" w14:textId="192BE395" w:rsidR="00CD2165" w:rsidRPr="00FB69BA" w:rsidRDefault="00CD2165" w:rsidP="00CD2165">
      <w:pPr>
        <w:pStyle w:val="PargrafodaLista"/>
        <w:numPr>
          <w:ilvl w:val="0"/>
          <w:numId w:val="2"/>
        </w:numPr>
        <w:rPr>
          <w:sz w:val="18"/>
          <w:szCs w:val="18"/>
        </w:rPr>
      </w:pPr>
      <w:r w:rsidRPr="00FB69BA">
        <w:rPr>
          <w:b/>
          <w:bCs/>
          <w:sz w:val="18"/>
          <w:szCs w:val="18"/>
        </w:rPr>
        <w:t>Existe alguma correlação significativa entre a quantidade de</w:t>
      </w:r>
      <w:r w:rsidR="00646FF1" w:rsidRPr="00FB69BA">
        <w:rPr>
          <w:b/>
          <w:bCs/>
          <w:sz w:val="18"/>
          <w:szCs w:val="18"/>
        </w:rPr>
        <w:t xml:space="preserve"> </w:t>
      </w:r>
      <w:r w:rsidRPr="00FB69BA">
        <w:rPr>
          <w:b/>
          <w:bCs/>
          <w:sz w:val="18"/>
          <w:szCs w:val="18"/>
        </w:rPr>
        <w:t>acidez volátil e o total de dióxido de enxofre?</w:t>
      </w:r>
    </w:p>
    <w:p w14:paraId="1AE0CB75" w14:textId="103A1AF1" w:rsidR="008F0C04" w:rsidRDefault="0005281A" w:rsidP="008F0C04">
      <w:pPr>
        <w:pStyle w:val="PargrafodaLista"/>
        <w:rPr>
          <w:sz w:val="18"/>
          <w:szCs w:val="18"/>
        </w:rPr>
      </w:pPr>
      <w:r w:rsidRPr="00FF31BF">
        <w:rPr>
          <w:sz w:val="18"/>
          <w:szCs w:val="18"/>
        </w:rPr>
        <w:t>0.0765</w:t>
      </w:r>
    </w:p>
    <w:p w14:paraId="445DECAE" w14:textId="321AF5EE" w:rsidR="008F0C04" w:rsidRPr="00BA580D" w:rsidRDefault="008F0C04" w:rsidP="008F0C04">
      <w:pPr>
        <w:pStyle w:val="PargrafodaLista"/>
      </w:pPr>
      <w:r>
        <w:rPr>
          <w:sz w:val="18"/>
          <w:szCs w:val="18"/>
        </w:rPr>
        <w:t>Correlação baixa!</w:t>
      </w:r>
      <w:r w:rsidR="00BA580D">
        <w:t xml:space="preserve"> </w:t>
      </w:r>
      <w:r w:rsidR="00BA580D" w:rsidRPr="00BA580D">
        <w:rPr>
          <w:sz w:val="18"/>
          <w:szCs w:val="18"/>
        </w:rPr>
        <w:t>Existe, porém é tão baixa que se torna insignificante, aconteceu poucas vezes e por acaso.</w:t>
      </w:r>
    </w:p>
    <w:p w14:paraId="351F7CE3" w14:textId="77777777" w:rsidR="008F0C04" w:rsidRDefault="008F0C04" w:rsidP="008F0C04">
      <w:pPr>
        <w:pStyle w:val="PargrafodaLista"/>
        <w:rPr>
          <w:sz w:val="18"/>
          <w:szCs w:val="18"/>
        </w:rPr>
      </w:pPr>
    </w:p>
    <w:p w14:paraId="2E7F1C18" w14:textId="77777777" w:rsidR="00315162" w:rsidRDefault="00315162" w:rsidP="008F0C04">
      <w:pPr>
        <w:pStyle w:val="PargrafodaLista"/>
        <w:rPr>
          <w:sz w:val="18"/>
          <w:szCs w:val="18"/>
        </w:rPr>
      </w:pPr>
    </w:p>
    <w:p w14:paraId="1DB76EAD" w14:textId="77777777" w:rsidR="00315162" w:rsidRPr="008F0C04" w:rsidRDefault="00315162" w:rsidP="008F0C04">
      <w:pPr>
        <w:pStyle w:val="PargrafodaLista"/>
        <w:rPr>
          <w:sz w:val="18"/>
          <w:szCs w:val="18"/>
        </w:rPr>
      </w:pPr>
    </w:p>
    <w:p w14:paraId="530A0C88" w14:textId="5AA96E0E" w:rsidR="00CD2165" w:rsidRPr="008F0C04" w:rsidRDefault="00CD2165" w:rsidP="00CD2165">
      <w:pPr>
        <w:pStyle w:val="PargrafodaLista"/>
        <w:numPr>
          <w:ilvl w:val="0"/>
          <w:numId w:val="2"/>
        </w:numPr>
        <w:rPr>
          <w:sz w:val="18"/>
          <w:szCs w:val="18"/>
        </w:rPr>
      </w:pPr>
      <w:r w:rsidRPr="00FB69BA">
        <w:rPr>
          <w:b/>
          <w:bCs/>
          <w:sz w:val="18"/>
          <w:szCs w:val="18"/>
        </w:rPr>
        <w:t>Os níveis de açúcar residual impactam o nível de cloretos nos vinhos?</w:t>
      </w:r>
    </w:p>
    <w:p w14:paraId="670A1302" w14:textId="3D816164" w:rsidR="008F0C04" w:rsidRPr="008F0C04" w:rsidRDefault="008F0C04" w:rsidP="008F0C04">
      <w:pPr>
        <w:ind w:left="708"/>
        <w:rPr>
          <w:sz w:val="18"/>
          <w:szCs w:val="18"/>
        </w:rPr>
      </w:pPr>
      <w:r w:rsidRPr="008F0C04">
        <w:rPr>
          <w:sz w:val="18"/>
          <w:szCs w:val="18"/>
        </w:rPr>
        <w:t>Não diretamente, pois, após análises, foi constatado que as duas variáveis não se influenciam.</w:t>
      </w:r>
      <w:r w:rsidRPr="008F0C04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Pr="008F0C04">
        <w:rPr>
          <w:sz w:val="18"/>
          <w:szCs w:val="18"/>
        </w:rPr>
        <w:t>Entretanto, os sulfatos têm a função de adicionar sódio ao vinho, o que pode parecer palatavelmente maior caso o nível de açúcar seja menor</w:t>
      </w:r>
      <w:r>
        <w:rPr>
          <w:sz w:val="18"/>
          <w:szCs w:val="18"/>
        </w:rPr>
        <w:t>, p</w:t>
      </w:r>
      <w:r w:rsidRPr="008F0C04">
        <w:rPr>
          <w:sz w:val="18"/>
          <w:szCs w:val="18"/>
        </w:rPr>
        <w:t>orém, quimicamente falando, não, as variáveis não se influenciam</w:t>
      </w:r>
    </w:p>
    <w:p w14:paraId="270A1D07" w14:textId="5A84C26C" w:rsidR="003A1520" w:rsidRDefault="003A1520" w:rsidP="00CD2165">
      <w:pPr>
        <w:pStyle w:val="PargrafodaLista"/>
        <w:numPr>
          <w:ilvl w:val="0"/>
          <w:numId w:val="2"/>
        </w:numPr>
        <w:rPr>
          <w:b/>
          <w:bCs/>
          <w:sz w:val="18"/>
          <w:szCs w:val="18"/>
        </w:rPr>
      </w:pPr>
      <w:r w:rsidRPr="003A1520">
        <w:rPr>
          <w:b/>
          <w:bCs/>
          <w:sz w:val="18"/>
          <w:szCs w:val="18"/>
        </w:rPr>
        <w:t>Os vinhos que têm a maior concentração de dióxido de enxofre livre têm o pH afetado?</w:t>
      </w:r>
    </w:p>
    <w:p w14:paraId="0A081E34" w14:textId="67A99EEB" w:rsidR="00315162" w:rsidRPr="00315162" w:rsidRDefault="00315162" w:rsidP="00315162">
      <w:pPr>
        <w:ind w:left="708"/>
        <w:rPr>
          <w:sz w:val="18"/>
          <w:szCs w:val="18"/>
        </w:rPr>
      </w:pPr>
      <w:r w:rsidRPr="00315162">
        <w:rPr>
          <w:sz w:val="18"/>
          <w:szCs w:val="18"/>
        </w:rPr>
        <w:t>Sim, não em quantidades grandes, pois o sulfato não tem correlação alta com o pH, entretando, o sulfato é quimicamente um influenciador do pH, deixando o produto mais ácido</w:t>
      </w:r>
    </w:p>
    <w:p w14:paraId="79D4B916" w14:textId="150CCC66" w:rsidR="00CD2165" w:rsidRPr="009C388F" w:rsidRDefault="00CD2165" w:rsidP="00CD2165">
      <w:pPr>
        <w:pStyle w:val="PargrafodaLista"/>
        <w:numPr>
          <w:ilvl w:val="0"/>
          <w:numId w:val="2"/>
        </w:numPr>
        <w:rPr>
          <w:sz w:val="18"/>
          <w:szCs w:val="18"/>
        </w:rPr>
      </w:pPr>
      <w:r w:rsidRPr="00FB69BA">
        <w:rPr>
          <w:b/>
          <w:bCs/>
          <w:sz w:val="18"/>
          <w:szCs w:val="18"/>
        </w:rPr>
        <w:t>Qual é o intervalo de densidade mais comum nos vinhos?</w:t>
      </w:r>
    </w:p>
    <w:p w14:paraId="3DB93248" w14:textId="64FC43C9" w:rsidR="009C388F" w:rsidRPr="009C388F" w:rsidRDefault="009C388F" w:rsidP="009C388F">
      <w:pPr>
        <w:ind w:left="708"/>
        <w:rPr>
          <w:sz w:val="18"/>
          <w:szCs w:val="18"/>
        </w:rPr>
      </w:pPr>
      <w:r w:rsidRPr="009C388F">
        <w:rPr>
          <w:sz w:val="18"/>
          <w:szCs w:val="18"/>
        </w:rPr>
        <w:t>0.9972, 0.9968 e 0.9976</w:t>
      </w:r>
    </w:p>
    <w:p w14:paraId="70CD7581" w14:textId="72E4B6E1" w:rsidR="00CD2165" w:rsidRPr="00FB69BA" w:rsidRDefault="00CD2165" w:rsidP="00CD2165">
      <w:pPr>
        <w:pStyle w:val="PargrafodaLista"/>
        <w:numPr>
          <w:ilvl w:val="0"/>
          <w:numId w:val="2"/>
        </w:numPr>
        <w:rPr>
          <w:sz w:val="18"/>
          <w:szCs w:val="18"/>
        </w:rPr>
      </w:pPr>
      <w:r w:rsidRPr="00FB69BA">
        <w:rPr>
          <w:b/>
          <w:bCs/>
          <w:sz w:val="18"/>
          <w:szCs w:val="18"/>
        </w:rPr>
        <w:t>Existe alguma tendência entre a quantidade de sulfatos e a quantidade de dióxido de enxofre?</w:t>
      </w:r>
    </w:p>
    <w:p w14:paraId="08D2BCF5" w14:textId="38D3988E" w:rsidR="009C388F" w:rsidRDefault="0005281A" w:rsidP="009C388F">
      <w:pPr>
        <w:pStyle w:val="PargrafodaLista"/>
        <w:rPr>
          <w:sz w:val="18"/>
          <w:szCs w:val="18"/>
        </w:rPr>
      </w:pPr>
      <w:r w:rsidRPr="000D4B4D">
        <w:rPr>
          <w:sz w:val="18"/>
          <w:szCs w:val="18"/>
        </w:rPr>
        <w:t>0.0429</w:t>
      </w:r>
    </w:p>
    <w:p w14:paraId="782C9F3B" w14:textId="77777777" w:rsidR="000F12BD" w:rsidRDefault="000F12BD" w:rsidP="000F12BD">
      <w:pPr>
        <w:pStyle w:val="PargrafodaLista"/>
        <w:rPr>
          <w:sz w:val="18"/>
          <w:szCs w:val="18"/>
        </w:rPr>
      </w:pPr>
      <w:r w:rsidRPr="000F12BD">
        <w:rPr>
          <w:sz w:val="18"/>
          <w:szCs w:val="18"/>
        </w:rPr>
        <w:t>Existe, porém é tão baixa que se torna insignificante</w:t>
      </w:r>
    </w:p>
    <w:p w14:paraId="1C369EBA" w14:textId="77777777" w:rsidR="000F12BD" w:rsidRDefault="000F12BD" w:rsidP="000F12BD">
      <w:pPr>
        <w:pStyle w:val="PargrafodaLista"/>
        <w:rPr>
          <w:sz w:val="18"/>
          <w:szCs w:val="18"/>
        </w:rPr>
      </w:pPr>
    </w:p>
    <w:p w14:paraId="1521C117" w14:textId="0FE8FC88" w:rsidR="00CD2165" w:rsidRPr="000F12BD" w:rsidRDefault="00646FF1" w:rsidP="00CD2165">
      <w:pPr>
        <w:pStyle w:val="PargrafodaLista"/>
        <w:numPr>
          <w:ilvl w:val="0"/>
          <w:numId w:val="2"/>
        </w:numPr>
        <w:rPr>
          <w:sz w:val="18"/>
          <w:szCs w:val="18"/>
        </w:rPr>
      </w:pPr>
      <w:r w:rsidRPr="00FB69BA">
        <w:rPr>
          <w:b/>
          <w:bCs/>
          <w:sz w:val="18"/>
          <w:szCs w:val="18"/>
        </w:rPr>
        <w:t xml:space="preserve">A </w:t>
      </w:r>
      <w:r w:rsidR="00CD2165" w:rsidRPr="00FB69BA">
        <w:rPr>
          <w:b/>
          <w:bCs/>
          <w:sz w:val="18"/>
          <w:szCs w:val="18"/>
        </w:rPr>
        <w:t>acidez fixa afeta o nível de açúcar residual em diferentes faixas de vinhos?</w:t>
      </w:r>
    </w:p>
    <w:p w14:paraId="5CEC1316" w14:textId="25E32C34" w:rsidR="000F12BD" w:rsidRDefault="000F12BD" w:rsidP="000F12BD">
      <w:pPr>
        <w:pStyle w:val="PargrafodaLista"/>
        <w:rPr>
          <w:sz w:val="18"/>
          <w:szCs w:val="18"/>
        </w:rPr>
      </w:pPr>
      <w:r w:rsidRPr="000F12BD">
        <w:rPr>
          <w:sz w:val="18"/>
          <w:szCs w:val="18"/>
        </w:rPr>
        <w:t>Não, além da correlação ser baixa, o açúcar não influencia na acidez fixa do produto, mas sim o ácido cítrico e o pH</w:t>
      </w:r>
    </w:p>
    <w:p w14:paraId="75AC3684" w14:textId="77777777" w:rsidR="000F12BD" w:rsidRPr="00FB69BA" w:rsidRDefault="000F12BD" w:rsidP="000F12BD">
      <w:pPr>
        <w:pStyle w:val="PargrafodaLista"/>
        <w:rPr>
          <w:sz w:val="18"/>
          <w:szCs w:val="18"/>
        </w:rPr>
      </w:pPr>
    </w:p>
    <w:p w14:paraId="571E3BB5" w14:textId="63EEC90C" w:rsidR="00CD2165" w:rsidRPr="000F12BD" w:rsidRDefault="000E3758" w:rsidP="00CD2165">
      <w:pPr>
        <w:pStyle w:val="PargrafodaLista"/>
        <w:numPr>
          <w:ilvl w:val="0"/>
          <w:numId w:val="2"/>
        </w:numPr>
        <w:rPr>
          <w:sz w:val="18"/>
          <w:szCs w:val="18"/>
        </w:rPr>
      </w:pPr>
      <w:r w:rsidRPr="000E3758">
        <w:rPr>
          <w:b/>
          <w:bCs/>
          <w:sz w:val="18"/>
          <w:szCs w:val="18"/>
        </w:rPr>
        <w:t>Quais características têm maior influência na densidade dos vinhos?</w:t>
      </w:r>
    </w:p>
    <w:p w14:paraId="2247A651" w14:textId="501079A9" w:rsidR="000F12BD" w:rsidRDefault="000F12BD" w:rsidP="000F12BD">
      <w:pPr>
        <w:pStyle w:val="PargrafodaLista"/>
        <w:rPr>
          <w:sz w:val="18"/>
          <w:szCs w:val="18"/>
        </w:rPr>
      </w:pPr>
      <w:r w:rsidRPr="000F12BD">
        <w:rPr>
          <w:sz w:val="18"/>
          <w:szCs w:val="18"/>
        </w:rPr>
        <w:t>Quase todos os químicos adicionados, mas, principalmente e em maioria, o álcool</w:t>
      </w:r>
    </w:p>
    <w:p w14:paraId="2FC64549" w14:textId="77777777" w:rsidR="000F12BD" w:rsidRPr="00FB69BA" w:rsidRDefault="000F12BD" w:rsidP="000F12BD">
      <w:pPr>
        <w:pStyle w:val="PargrafodaLista"/>
        <w:rPr>
          <w:sz w:val="18"/>
          <w:szCs w:val="18"/>
        </w:rPr>
      </w:pPr>
    </w:p>
    <w:p w14:paraId="15D31587" w14:textId="53ACAC0F" w:rsidR="00F13ABB" w:rsidRPr="00FB69BA" w:rsidRDefault="00CD2165" w:rsidP="00CD2165">
      <w:pPr>
        <w:pStyle w:val="PargrafodaLista"/>
        <w:numPr>
          <w:ilvl w:val="0"/>
          <w:numId w:val="2"/>
        </w:numPr>
        <w:rPr>
          <w:sz w:val="18"/>
          <w:szCs w:val="18"/>
        </w:rPr>
      </w:pPr>
      <w:r w:rsidRPr="00FB69BA">
        <w:rPr>
          <w:b/>
          <w:bCs/>
          <w:sz w:val="18"/>
          <w:szCs w:val="18"/>
        </w:rPr>
        <w:t>Qual é o impacto da adição de sulfatos sobre a acidez volátil e a acidez fixa?</w:t>
      </w:r>
    </w:p>
    <w:p w14:paraId="3A13B8C7" w14:textId="77777777" w:rsidR="000F12BD" w:rsidRDefault="000F12BD" w:rsidP="000F12BD">
      <w:pPr>
        <w:pStyle w:val="PargrafodaLista"/>
        <w:rPr>
          <w:sz w:val="18"/>
          <w:szCs w:val="18"/>
        </w:rPr>
      </w:pPr>
      <w:r w:rsidRPr="000F12BD">
        <w:rPr>
          <w:sz w:val="18"/>
          <w:szCs w:val="18"/>
        </w:rPr>
        <w:t>Imediatamente, nenhuma. Entretanto é necessário atentar-se com os outros aditivos para observar se não ocorre nenhuma outra alteração por conta de reações químicas não planejadas</w:t>
      </w:r>
    </w:p>
    <w:p w14:paraId="3E7C68E3" w14:textId="77777777" w:rsidR="000F12BD" w:rsidRDefault="000F12BD" w:rsidP="000F12BD">
      <w:pPr>
        <w:pStyle w:val="PargrafodaLista"/>
        <w:rPr>
          <w:sz w:val="18"/>
          <w:szCs w:val="18"/>
        </w:rPr>
      </w:pPr>
    </w:p>
    <w:p w14:paraId="6B74B7A2" w14:textId="21A47DD7" w:rsidR="00F32CC7" w:rsidRDefault="00CF679A" w:rsidP="000F12BD">
      <w:pPr>
        <w:pStyle w:val="PargrafodaLista"/>
        <w:numPr>
          <w:ilvl w:val="0"/>
          <w:numId w:val="2"/>
        </w:numPr>
        <w:rPr>
          <w:b/>
          <w:bCs/>
          <w:sz w:val="18"/>
          <w:szCs w:val="18"/>
        </w:rPr>
      </w:pPr>
      <w:r w:rsidRPr="000F12BD">
        <w:rPr>
          <w:b/>
          <w:bCs/>
          <w:sz w:val="18"/>
          <w:szCs w:val="18"/>
        </w:rPr>
        <w:t>Quantos vinhos têm o teor alcoólico maior que 13.5</w:t>
      </w:r>
      <w:r w:rsidR="00F32CC7" w:rsidRPr="000F12BD">
        <w:rPr>
          <w:b/>
          <w:bCs/>
          <w:sz w:val="18"/>
          <w:szCs w:val="18"/>
        </w:rPr>
        <w:t>?</w:t>
      </w:r>
    </w:p>
    <w:p w14:paraId="3738B39D" w14:textId="7AC4B715" w:rsidR="000D67D9" w:rsidRPr="000D67D9" w:rsidRDefault="000D67D9" w:rsidP="000D67D9">
      <w:pPr>
        <w:pStyle w:val="PargrafodaLista"/>
        <w:rPr>
          <w:sz w:val="18"/>
          <w:szCs w:val="18"/>
        </w:rPr>
      </w:pPr>
      <w:r w:rsidRPr="000D67D9">
        <w:rPr>
          <w:sz w:val="18"/>
          <w:szCs w:val="18"/>
        </w:rPr>
        <w:t>13 vinhos</w:t>
      </w:r>
    </w:p>
    <w:p w14:paraId="4BA91D4A" w14:textId="77777777" w:rsidR="00747879" w:rsidRPr="00F32CC7" w:rsidRDefault="00747879" w:rsidP="00F32CC7">
      <w:pPr>
        <w:rPr>
          <w:sz w:val="20"/>
          <w:szCs w:val="20"/>
        </w:rPr>
      </w:pPr>
    </w:p>
    <w:p w14:paraId="431C2813" w14:textId="4FCC6FF5" w:rsidR="00F32CC7" w:rsidRDefault="00F32CC7" w:rsidP="00F32CC7">
      <w:pPr>
        <w:pStyle w:val="PargrafodaLista"/>
        <w:numPr>
          <w:ilvl w:val="0"/>
          <w:numId w:val="1"/>
        </w:numPr>
      </w:pPr>
      <w:r>
        <w:t>ANÁLISE EXPLORATÓRIA</w:t>
      </w:r>
    </w:p>
    <w:p w14:paraId="6CE9D741" w14:textId="0910054D" w:rsidR="00F32CC7" w:rsidRPr="002A36D9" w:rsidRDefault="00F32CC7" w:rsidP="00F32CC7">
      <w:pPr>
        <w:spacing w:line="360" w:lineRule="auto"/>
        <w:ind w:firstLine="709"/>
        <w:jc w:val="both"/>
        <w:rPr>
          <w:sz w:val="20"/>
          <w:szCs w:val="20"/>
        </w:rPr>
      </w:pPr>
      <w:r w:rsidRPr="002A36D9">
        <w:rPr>
          <w:sz w:val="20"/>
          <w:szCs w:val="20"/>
        </w:rPr>
        <w:t>O dataset foi analisado, buscando informações que anulem a qualidade dos dados, afim de limpar e tratá-los para que os cálculos sejam feitos com dados bons.</w:t>
      </w:r>
    </w:p>
    <w:p w14:paraId="116B92B8" w14:textId="19C75F97" w:rsidR="00F32CC7" w:rsidRPr="002A36D9" w:rsidRDefault="00F32CC7" w:rsidP="00F32CC7">
      <w:pPr>
        <w:spacing w:line="360" w:lineRule="auto"/>
        <w:ind w:firstLine="709"/>
        <w:jc w:val="both"/>
        <w:rPr>
          <w:bCs/>
          <w:sz w:val="20"/>
          <w:szCs w:val="20"/>
        </w:rPr>
      </w:pPr>
      <w:r w:rsidRPr="002A36D9">
        <w:rPr>
          <w:sz w:val="20"/>
          <w:szCs w:val="20"/>
        </w:rPr>
        <w:t xml:space="preserve">De início, foi verificado se existia algum valor nulo no </w:t>
      </w:r>
      <w:r w:rsidRPr="002A36D9">
        <w:rPr>
          <w:i/>
          <w:iCs/>
          <w:sz w:val="20"/>
          <w:szCs w:val="20"/>
        </w:rPr>
        <w:t>dataset</w:t>
      </w:r>
      <w:r w:rsidRPr="002A36D9">
        <w:rPr>
          <w:sz w:val="20"/>
          <w:szCs w:val="20"/>
        </w:rPr>
        <w:t xml:space="preserve">, usando a função </w:t>
      </w:r>
      <w:proofErr w:type="spellStart"/>
      <w:r w:rsidRPr="002A36D9">
        <w:rPr>
          <w:b/>
          <w:bCs/>
          <w:i/>
          <w:iCs/>
          <w:sz w:val="20"/>
          <w:szCs w:val="20"/>
        </w:rPr>
        <w:t>isnull</w:t>
      </w:r>
      <w:proofErr w:type="spellEnd"/>
      <w:r w:rsidRPr="002A36D9">
        <w:rPr>
          <w:b/>
          <w:bCs/>
          <w:i/>
          <w:iCs/>
          <w:sz w:val="20"/>
          <w:szCs w:val="20"/>
        </w:rPr>
        <w:t>().</w:t>
      </w:r>
      <w:proofErr w:type="spellStart"/>
      <w:r w:rsidRPr="002A36D9">
        <w:rPr>
          <w:b/>
          <w:bCs/>
          <w:i/>
          <w:iCs/>
          <w:sz w:val="20"/>
          <w:szCs w:val="20"/>
        </w:rPr>
        <w:t>any</w:t>
      </w:r>
      <w:proofErr w:type="spellEnd"/>
      <w:r w:rsidRPr="002A36D9">
        <w:rPr>
          <w:b/>
          <w:bCs/>
          <w:i/>
          <w:iCs/>
          <w:sz w:val="20"/>
          <w:szCs w:val="20"/>
        </w:rPr>
        <w:t xml:space="preserve">(), </w:t>
      </w:r>
      <w:r w:rsidR="009D0BCE" w:rsidRPr="002A36D9">
        <w:rPr>
          <w:bCs/>
          <w:sz w:val="20"/>
          <w:szCs w:val="20"/>
        </w:rPr>
        <w:t xml:space="preserve">e o resultado foi de nenhum valor nulo no </w:t>
      </w:r>
      <w:r w:rsidR="009D0BCE" w:rsidRPr="002A36D9">
        <w:rPr>
          <w:bCs/>
          <w:i/>
          <w:iCs/>
          <w:sz w:val="20"/>
          <w:szCs w:val="20"/>
        </w:rPr>
        <w:t>dataset</w:t>
      </w:r>
      <w:r w:rsidR="009D0BCE" w:rsidRPr="002A36D9">
        <w:rPr>
          <w:bCs/>
          <w:sz w:val="20"/>
          <w:szCs w:val="20"/>
        </w:rPr>
        <w:t>.</w:t>
      </w:r>
    </w:p>
    <w:p w14:paraId="067270C8" w14:textId="231F43A1" w:rsidR="009D0BCE" w:rsidRPr="002A36D9" w:rsidRDefault="005824B6" w:rsidP="00F32CC7">
      <w:pPr>
        <w:spacing w:line="360" w:lineRule="auto"/>
        <w:ind w:firstLine="709"/>
        <w:jc w:val="both"/>
        <w:rPr>
          <w:bCs/>
          <w:sz w:val="20"/>
          <w:szCs w:val="20"/>
        </w:rPr>
      </w:pPr>
      <w:r w:rsidRPr="002A36D9">
        <w:rPr>
          <w:bCs/>
          <w:sz w:val="20"/>
          <w:szCs w:val="20"/>
        </w:rPr>
        <w:t xml:space="preserve">Logo após isso, foram gerados gráficos de violinos, que são </w:t>
      </w:r>
      <w:proofErr w:type="spellStart"/>
      <w:r w:rsidRPr="002A36D9">
        <w:rPr>
          <w:bCs/>
          <w:sz w:val="20"/>
          <w:szCs w:val="20"/>
        </w:rPr>
        <w:t>boxplots</w:t>
      </w:r>
      <w:proofErr w:type="spellEnd"/>
      <w:r w:rsidRPr="002A36D9">
        <w:rPr>
          <w:bCs/>
          <w:sz w:val="20"/>
          <w:szCs w:val="20"/>
        </w:rPr>
        <w:t xml:space="preserve"> mais aprofundados, pois apresentam a densidade dos dados também, para todas as colunas do </w:t>
      </w:r>
      <w:r w:rsidRPr="002A36D9">
        <w:rPr>
          <w:bCs/>
          <w:i/>
          <w:iCs/>
          <w:sz w:val="20"/>
          <w:szCs w:val="20"/>
        </w:rPr>
        <w:t xml:space="preserve">dataset, </w:t>
      </w:r>
      <w:r w:rsidRPr="002A36D9">
        <w:rPr>
          <w:bCs/>
          <w:sz w:val="20"/>
          <w:szCs w:val="20"/>
        </w:rPr>
        <w:t>e alguns gráficos chamaram atenção para valores altos, sendo eles:</w:t>
      </w:r>
    </w:p>
    <w:p w14:paraId="18139A89" w14:textId="1E16968B" w:rsidR="00F32CC7" w:rsidRPr="005824B6" w:rsidRDefault="005824B6" w:rsidP="005824B6">
      <w:pPr>
        <w:spacing w:line="360" w:lineRule="auto"/>
        <w:ind w:firstLine="709"/>
        <w:jc w:val="both"/>
        <w:rPr>
          <w:bCs/>
        </w:rPr>
      </w:pPr>
      <w:r w:rsidRPr="005824B6">
        <w:rPr>
          <w:bCs/>
          <w:noProof/>
        </w:rPr>
        <w:lastRenderedPageBreak/>
        <w:drawing>
          <wp:inline distT="0" distB="0" distL="0" distR="0" wp14:anchorId="514A0649" wp14:editId="3EA4D029">
            <wp:extent cx="1766455" cy="1716928"/>
            <wp:effectExtent l="0" t="0" r="5715" b="0"/>
            <wp:docPr id="244319630" name="Imagem 1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319630" name="Imagem 1" descr="Gráfico, Histo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3147" cy="172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24B6">
        <w:rPr>
          <w:noProof/>
        </w:rPr>
        <w:t xml:space="preserve"> </w:t>
      </w:r>
      <w:r w:rsidRPr="005824B6">
        <w:rPr>
          <w:bCs/>
          <w:noProof/>
        </w:rPr>
        <w:drawing>
          <wp:inline distT="0" distB="0" distL="0" distR="0" wp14:anchorId="2C37F842" wp14:editId="2ED47453">
            <wp:extent cx="1717964" cy="1717964"/>
            <wp:effectExtent l="0" t="0" r="0" b="0"/>
            <wp:docPr id="1148899517" name="Imagem 1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899517" name="Imagem 1" descr="Gráfico, Histo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9078" cy="1729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5790D" w14:textId="5A47C1DE" w:rsidR="002550CC" w:rsidRDefault="005824B6" w:rsidP="005824B6">
      <w:pPr>
        <w:ind w:firstLine="708"/>
        <w:rPr>
          <w:noProof/>
        </w:rPr>
      </w:pPr>
      <w:r w:rsidRPr="005824B6">
        <w:rPr>
          <w:noProof/>
          <w:sz w:val="20"/>
          <w:szCs w:val="20"/>
        </w:rPr>
        <w:drawing>
          <wp:inline distT="0" distB="0" distL="0" distR="0" wp14:anchorId="31D91836" wp14:editId="21EEDD33">
            <wp:extent cx="1874798" cy="1717502"/>
            <wp:effectExtent l="0" t="0" r="0" b="0"/>
            <wp:docPr id="1015630044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630044" name="Imagem 1" descr="Gráfic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7790" cy="175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24B6">
        <w:rPr>
          <w:noProof/>
        </w:rPr>
        <w:t xml:space="preserve"> </w:t>
      </w:r>
      <w:r w:rsidRPr="005824B6">
        <w:rPr>
          <w:noProof/>
          <w:sz w:val="20"/>
          <w:szCs w:val="20"/>
        </w:rPr>
        <w:drawing>
          <wp:inline distT="0" distB="0" distL="0" distR="0" wp14:anchorId="1EB6025B" wp14:editId="72E6DF6F">
            <wp:extent cx="1704232" cy="1716521"/>
            <wp:effectExtent l="0" t="0" r="0" b="0"/>
            <wp:docPr id="1969286242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286242" name="Imagem 1" descr="Gráfic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0677" cy="1743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A549C" w14:textId="2F827539" w:rsidR="005824B6" w:rsidRPr="002A36D9" w:rsidRDefault="005824B6" w:rsidP="005824B6">
      <w:pPr>
        <w:ind w:firstLine="708"/>
        <w:rPr>
          <w:noProof/>
          <w:sz w:val="20"/>
          <w:szCs w:val="20"/>
        </w:rPr>
      </w:pPr>
      <w:r w:rsidRPr="002A36D9">
        <w:rPr>
          <w:noProof/>
          <w:sz w:val="20"/>
          <w:szCs w:val="20"/>
        </w:rPr>
        <w:t>Esses gráficos geram dúvida pois o valor máximo encontrado é bem mais alto do que a densidade, que é onde a maioria dos dados se encontra, porém há alguns assuntos a retratar:</w:t>
      </w:r>
    </w:p>
    <w:p w14:paraId="03AB6A48" w14:textId="52166FD3" w:rsidR="005824B6" w:rsidRPr="002A36D9" w:rsidRDefault="005824B6" w:rsidP="005824B6">
      <w:pPr>
        <w:pStyle w:val="PargrafodaLista"/>
        <w:numPr>
          <w:ilvl w:val="0"/>
          <w:numId w:val="3"/>
        </w:numPr>
        <w:rPr>
          <w:sz w:val="18"/>
          <w:szCs w:val="18"/>
        </w:rPr>
      </w:pPr>
      <w:r w:rsidRPr="002A36D9">
        <w:rPr>
          <w:b/>
          <w:bCs/>
          <w:sz w:val="18"/>
          <w:szCs w:val="18"/>
        </w:rPr>
        <w:t>A escala de representação do gráfico</w:t>
      </w:r>
      <w:r w:rsidRPr="002A36D9">
        <w:rPr>
          <w:sz w:val="18"/>
          <w:szCs w:val="18"/>
        </w:rPr>
        <w:t xml:space="preserve">: a parte visual difere, mas os valores numéricos apenas estão bem distribuídos no eixo y, como no caso de </w:t>
      </w:r>
      <w:r w:rsidRPr="002A36D9">
        <w:rPr>
          <w:i/>
          <w:iCs/>
          <w:sz w:val="18"/>
          <w:szCs w:val="18"/>
        </w:rPr>
        <w:t>chlorides</w:t>
      </w:r>
      <w:r w:rsidR="00CD5772" w:rsidRPr="002A36D9">
        <w:rPr>
          <w:sz w:val="18"/>
          <w:szCs w:val="18"/>
        </w:rPr>
        <w:t xml:space="preserve">, que altera em apenas 0.45, aproximadamente, o mesmo acontece em </w:t>
      </w:r>
      <w:r w:rsidR="00CD5772" w:rsidRPr="002A36D9">
        <w:rPr>
          <w:i/>
          <w:iCs/>
          <w:sz w:val="18"/>
          <w:szCs w:val="18"/>
        </w:rPr>
        <w:t>sulphates</w:t>
      </w:r>
      <w:r w:rsidR="00CD5772" w:rsidRPr="002A36D9">
        <w:rPr>
          <w:sz w:val="18"/>
          <w:szCs w:val="18"/>
        </w:rPr>
        <w:t xml:space="preserve"> e </w:t>
      </w:r>
      <w:r w:rsidR="00CD5772" w:rsidRPr="002A36D9">
        <w:rPr>
          <w:i/>
          <w:iCs/>
          <w:sz w:val="18"/>
          <w:szCs w:val="18"/>
        </w:rPr>
        <w:t>total s</w:t>
      </w:r>
      <w:r w:rsidR="00CC7598" w:rsidRPr="002A36D9">
        <w:rPr>
          <w:i/>
          <w:iCs/>
          <w:sz w:val="18"/>
          <w:szCs w:val="18"/>
        </w:rPr>
        <w:t>u</w:t>
      </w:r>
      <w:r w:rsidR="00CD5772" w:rsidRPr="002A36D9">
        <w:rPr>
          <w:i/>
          <w:iCs/>
          <w:sz w:val="18"/>
          <w:szCs w:val="18"/>
        </w:rPr>
        <w:t>lfur dioxide</w:t>
      </w:r>
      <w:r w:rsidR="00CD5772" w:rsidRPr="002A36D9">
        <w:rPr>
          <w:sz w:val="18"/>
          <w:szCs w:val="18"/>
        </w:rPr>
        <w:t>, onde a diferença comparada à distribuição dos dados não é tão diferente.</w:t>
      </w:r>
    </w:p>
    <w:p w14:paraId="4A252920" w14:textId="47793749" w:rsidR="00CD5772" w:rsidRPr="002A36D9" w:rsidRDefault="00CD5772" w:rsidP="005824B6">
      <w:pPr>
        <w:pStyle w:val="PargrafodaLista"/>
        <w:numPr>
          <w:ilvl w:val="0"/>
          <w:numId w:val="3"/>
        </w:numPr>
        <w:rPr>
          <w:sz w:val="18"/>
          <w:szCs w:val="18"/>
        </w:rPr>
      </w:pPr>
      <w:r w:rsidRPr="002A36D9">
        <w:rPr>
          <w:b/>
          <w:bCs/>
          <w:sz w:val="18"/>
          <w:szCs w:val="18"/>
        </w:rPr>
        <w:t>Quantidade</w:t>
      </w:r>
      <w:r w:rsidRPr="002A36D9">
        <w:rPr>
          <w:sz w:val="18"/>
          <w:szCs w:val="18"/>
        </w:rPr>
        <w:t xml:space="preserve">: quanto à coluna </w:t>
      </w:r>
      <w:r w:rsidRPr="002A36D9">
        <w:rPr>
          <w:i/>
          <w:iCs/>
          <w:sz w:val="18"/>
          <w:szCs w:val="18"/>
        </w:rPr>
        <w:t>residual sugar</w:t>
      </w:r>
      <w:r w:rsidRPr="002A36D9">
        <w:rPr>
          <w:sz w:val="18"/>
          <w:szCs w:val="18"/>
        </w:rPr>
        <w:t xml:space="preserve">, o valor que poderia ser exorbitante é acompanhado de outros valores quase únicos, que não se repetem muito, entre 10 e 15.5, por isso não se enquadram na densidade, mas nada de </w:t>
      </w:r>
      <w:r w:rsidRPr="002A36D9">
        <w:rPr>
          <w:i/>
          <w:iCs/>
          <w:sz w:val="18"/>
          <w:szCs w:val="18"/>
        </w:rPr>
        <w:t>outliers,</w:t>
      </w:r>
      <w:r w:rsidRPr="002A36D9">
        <w:rPr>
          <w:sz w:val="18"/>
          <w:szCs w:val="18"/>
        </w:rPr>
        <w:t xml:space="preserve"> é apenas uma concentração de açúcar maior.</w:t>
      </w:r>
      <w:r w:rsidR="003F2214" w:rsidRPr="002A36D9">
        <w:rPr>
          <w:sz w:val="18"/>
          <w:szCs w:val="18"/>
        </w:rPr>
        <w:t xml:space="preserve"> Informação obtida por </w:t>
      </w:r>
      <w:r w:rsidR="003F2214" w:rsidRPr="002A36D9">
        <w:rPr>
          <w:b/>
          <w:bCs/>
          <w:i/>
          <w:iCs/>
          <w:sz w:val="18"/>
          <w:szCs w:val="18"/>
        </w:rPr>
        <w:t>data[data['residual sugar'] &gt; 10]</w:t>
      </w:r>
    </w:p>
    <w:p w14:paraId="3EFD6518" w14:textId="7E5C1810" w:rsidR="00C71DDE" w:rsidRPr="002A36D9" w:rsidRDefault="00CD5772" w:rsidP="00C71DDE">
      <w:pPr>
        <w:pStyle w:val="PargrafodaLista"/>
        <w:numPr>
          <w:ilvl w:val="0"/>
          <w:numId w:val="3"/>
        </w:numPr>
        <w:rPr>
          <w:sz w:val="18"/>
          <w:szCs w:val="18"/>
        </w:rPr>
      </w:pPr>
      <w:r w:rsidRPr="002A36D9">
        <w:rPr>
          <w:sz w:val="18"/>
          <w:szCs w:val="18"/>
        </w:rPr>
        <w:t>Quanto aos outros gráficos, não foram apresentados dados extremos duvidosos ou algo do tipo.</w:t>
      </w:r>
    </w:p>
    <w:p w14:paraId="73ED5219" w14:textId="77777777" w:rsidR="00FD3C89" w:rsidRDefault="00BB5EC7" w:rsidP="00BB5EC7">
      <w:pPr>
        <w:ind w:left="708"/>
        <w:rPr>
          <w:sz w:val="20"/>
          <w:szCs w:val="20"/>
        </w:rPr>
      </w:pPr>
      <w:r>
        <w:rPr>
          <w:sz w:val="20"/>
          <w:szCs w:val="20"/>
        </w:rPr>
        <w:t>Para finalizar a busca por outliers ou valores estranhos, foi feita uma comparação entre a</w:t>
      </w:r>
    </w:p>
    <w:p w14:paraId="21D099B8" w14:textId="27C60CFF" w:rsidR="00BB5EC7" w:rsidRDefault="00BB5EC7" w:rsidP="00FD3C89">
      <w:pPr>
        <w:rPr>
          <w:sz w:val="20"/>
          <w:szCs w:val="20"/>
        </w:rPr>
      </w:pPr>
      <w:r>
        <w:rPr>
          <w:sz w:val="20"/>
          <w:szCs w:val="20"/>
        </w:rPr>
        <w:t>média e a mediana das colunas, com o seguinte código:</w:t>
      </w:r>
    </w:p>
    <w:p w14:paraId="74FADEAB" w14:textId="77777777" w:rsidR="00BB5EC7" w:rsidRPr="00716292" w:rsidRDefault="00BB5EC7" w:rsidP="00BB5EC7">
      <w:pPr>
        <w:ind w:left="708"/>
        <w:rPr>
          <w:b/>
          <w:i/>
          <w:iCs/>
          <w:sz w:val="16"/>
          <w:szCs w:val="16"/>
        </w:rPr>
      </w:pPr>
      <w:r w:rsidRPr="00716292">
        <w:rPr>
          <w:b/>
          <w:i/>
          <w:iCs/>
          <w:sz w:val="16"/>
          <w:szCs w:val="16"/>
        </w:rPr>
        <w:t>for i in data.columns:</w:t>
      </w:r>
    </w:p>
    <w:p w14:paraId="5FC2AD53" w14:textId="573D47E5" w:rsidR="00BB5EC7" w:rsidRPr="00716292" w:rsidRDefault="00BB5EC7" w:rsidP="00BB5EC7">
      <w:pPr>
        <w:ind w:left="708"/>
        <w:rPr>
          <w:b/>
          <w:i/>
          <w:iCs/>
          <w:sz w:val="16"/>
          <w:szCs w:val="16"/>
        </w:rPr>
      </w:pPr>
      <w:r w:rsidRPr="00716292">
        <w:rPr>
          <w:b/>
          <w:i/>
          <w:iCs/>
          <w:sz w:val="16"/>
          <w:szCs w:val="16"/>
        </w:rPr>
        <w:t xml:space="preserve">    print(f"Coluna {i} -- média: {data[i].mean()} -- mediana: {data[i].median()}")</w:t>
      </w:r>
    </w:p>
    <w:p w14:paraId="783D7FC4" w14:textId="77777777" w:rsidR="00B21EB8" w:rsidRDefault="00FD3C89" w:rsidP="00BB5EC7">
      <w:pPr>
        <w:ind w:left="708"/>
        <w:rPr>
          <w:sz w:val="20"/>
          <w:szCs w:val="20"/>
        </w:rPr>
      </w:pPr>
      <w:r>
        <w:rPr>
          <w:sz w:val="20"/>
          <w:szCs w:val="20"/>
        </w:rPr>
        <w:t>Nenhum valor de média obtido foi grandemente diferente da média, o que, além de</w:t>
      </w:r>
      <w:r w:rsidR="00B21EB8">
        <w:rPr>
          <w:sz w:val="20"/>
          <w:szCs w:val="20"/>
        </w:rPr>
        <w:t xml:space="preserve"> </w:t>
      </w:r>
    </w:p>
    <w:p w14:paraId="54F9D244" w14:textId="77777777" w:rsidR="00B21EB8" w:rsidRDefault="00FD3C89" w:rsidP="00B21EB8">
      <w:pPr>
        <w:rPr>
          <w:sz w:val="20"/>
          <w:szCs w:val="20"/>
        </w:rPr>
      </w:pPr>
      <w:r>
        <w:rPr>
          <w:sz w:val="20"/>
          <w:szCs w:val="20"/>
        </w:rPr>
        <w:t xml:space="preserve">comprovar que não há </w:t>
      </w:r>
      <w:r w:rsidRPr="006D2821">
        <w:rPr>
          <w:i/>
          <w:iCs/>
          <w:sz w:val="20"/>
          <w:szCs w:val="20"/>
        </w:rPr>
        <w:t>outliers</w:t>
      </w:r>
      <w:r>
        <w:rPr>
          <w:sz w:val="20"/>
          <w:szCs w:val="20"/>
        </w:rPr>
        <w:t xml:space="preserve"> de fato, mostra que a distribuição dos dados está apresentando </w:t>
      </w:r>
    </w:p>
    <w:p w14:paraId="348FBABF" w14:textId="6A5B8B3F" w:rsidR="00BB5EC7" w:rsidRDefault="00FD3C89" w:rsidP="00B21EB8">
      <w:pPr>
        <w:rPr>
          <w:sz w:val="20"/>
          <w:szCs w:val="20"/>
        </w:rPr>
      </w:pPr>
      <w:r>
        <w:rPr>
          <w:sz w:val="20"/>
          <w:szCs w:val="20"/>
        </w:rPr>
        <w:t>un</w:t>
      </w:r>
      <w:r w:rsidR="00544619">
        <w:rPr>
          <w:sz w:val="20"/>
          <w:szCs w:val="20"/>
        </w:rPr>
        <w:t>i</w:t>
      </w:r>
      <w:r>
        <w:rPr>
          <w:sz w:val="20"/>
          <w:szCs w:val="20"/>
        </w:rPr>
        <w:t>formidade.</w:t>
      </w:r>
    </w:p>
    <w:p w14:paraId="6AA9FB4B" w14:textId="31B8FEDF" w:rsidR="00CC7598" w:rsidRDefault="00882955" w:rsidP="00BB5EC7">
      <w:pPr>
        <w:ind w:left="708"/>
        <w:rPr>
          <w:sz w:val="20"/>
          <w:szCs w:val="20"/>
        </w:rPr>
      </w:pPr>
      <w:r>
        <w:rPr>
          <w:sz w:val="20"/>
          <w:szCs w:val="20"/>
        </w:rPr>
        <w:t>Foi usada</w:t>
      </w:r>
      <w:r w:rsidR="00B21EB8">
        <w:rPr>
          <w:sz w:val="20"/>
          <w:szCs w:val="20"/>
        </w:rPr>
        <w:t xml:space="preserve"> agora a função </w:t>
      </w:r>
      <w:r w:rsidR="00972120">
        <w:rPr>
          <w:b/>
          <w:i/>
          <w:iCs/>
          <w:sz w:val="20"/>
          <w:szCs w:val="20"/>
        </w:rPr>
        <w:t>sns.kdeplot()</w:t>
      </w:r>
      <w:r w:rsidR="00B21EB8">
        <w:rPr>
          <w:b/>
          <w:i/>
          <w:iCs/>
          <w:sz w:val="20"/>
          <w:szCs w:val="20"/>
        </w:rPr>
        <w:t xml:space="preserve"> </w:t>
      </w:r>
      <w:r w:rsidR="0025238F">
        <w:rPr>
          <w:sz w:val="20"/>
          <w:szCs w:val="20"/>
        </w:rPr>
        <w:t>para plotar histogramas</w:t>
      </w:r>
      <w:r w:rsidR="00972120">
        <w:rPr>
          <w:sz w:val="20"/>
          <w:szCs w:val="20"/>
        </w:rPr>
        <w:t xml:space="preserve"> de linhas contínuas, </w:t>
      </w:r>
    </w:p>
    <w:p w14:paraId="5A47B345" w14:textId="77777777" w:rsidR="00061C12" w:rsidRDefault="00972120" w:rsidP="004A1C64">
      <w:pPr>
        <w:rPr>
          <w:sz w:val="20"/>
          <w:szCs w:val="20"/>
        </w:rPr>
      </w:pPr>
      <w:r>
        <w:rPr>
          <w:sz w:val="20"/>
          <w:szCs w:val="20"/>
        </w:rPr>
        <w:t>função da biblioteca Seaborn</w:t>
      </w:r>
      <w:r w:rsidR="0025238F">
        <w:rPr>
          <w:sz w:val="20"/>
          <w:szCs w:val="20"/>
        </w:rPr>
        <w:t xml:space="preserve"> e, colocando-o na mesma linha, comparamos com o </w:t>
      </w:r>
      <w:r w:rsidR="0025238F">
        <w:rPr>
          <w:b/>
          <w:i/>
          <w:iCs/>
          <w:sz w:val="20"/>
          <w:szCs w:val="20"/>
        </w:rPr>
        <w:t>violinplot</w:t>
      </w:r>
      <w:r w:rsidR="009508E4">
        <w:rPr>
          <w:b/>
          <w:i/>
          <w:iCs/>
          <w:sz w:val="20"/>
          <w:szCs w:val="20"/>
        </w:rPr>
        <w:t xml:space="preserve">, </w:t>
      </w:r>
      <w:r w:rsidR="0024585C">
        <w:rPr>
          <w:sz w:val="20"/>
          <w:szCs w:val="20"/>
        </w:rPr>
        <w:t xml:space="preserve">para </w:t>
      </w:r>
    </w:p>
    <w:p w14:paraId="06B45BE4" w14:textId="20FE63CF" w:rsidR="00C71DDE" w:rsidRPr="009508E4" w:rsidRDefault="0024585C" w:rsidP="004A1C64">
      <w:pPr>
        <w:rPr>
          <w:sz w:val="20"/>
          <w:szCs w:val="20"/>
        </w:rPr>
      </w:pPr>
      <w:r>
        <w:rPr>
          <w:sz w:val="20"/>
          <w:szCs w:val="20"/>
        </w:rPr>
        <w:t>verificar se os dados condizem nos dois gráficos.</w:t>
      </w:r>
    </w:p>
    <w:p w14:paraId="2D788CFF" w14:textId="7DE5C2E3" w:rsidR="00B21EB8" w:rsidRDefault="000B3F57" w:rsidP="000B3F57">
      <w:pPr>
        <w:pStyle w:val="Pargrafoda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ESTATÍSTICA</w:t>
      </w:r>
    </w:p>
    <w:p w14:paraId="2BC30B45" w14:textId="1AF3884F" w:rsidR="000B3F57" w:rsidRDefault="000B3F57" w:rsidP="00D06C28">
      <w:pPr>
        <w:ind w:left="360" w:firstLine="348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Ao analisar a correlação do </w:t>
      </w:r>
      <w:r>
        <w:rPr>
          <w:i/>
          <w:iCs/>
          <w:sz w:val="20"/>
          <w:szCs w:val="20"/>
        </w:rPr>
        <w:t>dataset,</w:t>
      </w:r>
      <w:r>
        <w:rPr>
          <w:sz w:val="20"/>
          <w:szCs w:val="20"/>
        </w:rPr>
        <w:t xml:space="preserve"> algumas colunas chamaram atenção por correlação </w:t>
      </w:r>
      <w:r w:rsidR="00D06C28">
        <w:rPr>
          <w:sz w:val="20"/>
          <w:szCs w:val="20"/>
        </w:rPr>
        <w:t xml:space="preserve">positiva </w:t>
      </w:r>
      <w:r>
        <w:rPr>
          <w:sz w:val="20"/>
          <w:szCs w:val="20"/>
        </w:rPr>
        <w:t>relativamente alta, sendo elas:</w:t>
      </w:r>
    </w:p>
    <w:p w14:paraId="4C8E90AC" w14:textId="3F8D959B" w:rsidR="00225D69" w:rsidRPr="00225D69" w:rsidRDefault="00225D69" w:rsidP="00225D69">
      <w:pPr>
        <w:pStyle w:val="PargrafodaLista"/>
        <w:numPr>
          <w:ilvl w:val="0"/>
          <w:numId w:val="4"/>
        </w:num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total sulfur dioxide x free sulfur dioxide </w:t>
      </w:r>
      <w:r>
        <w:rPr>
          <w:sz w:val="20"/>
          <w:szCs w:val="20"/>
        </w:rPr>
        <w:t>(68%)</w:t>
      </w:r>
    </w:p>
    <w:p w14:paraId="3C36F862" w14:textId="760FABE9" w:rsidR="000B3F57" w:rsidRDefault="000B3F57" w:rsidP="000B3F57">
      <w:pPr>
        <w:pStyle w:val="PargrafodaLista"/>
        <w:numPr>
          <w:ilvl w:val="0"/>
          <w:numId w:val="4"/>
        </w:num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d</w:t>
      </w:r>
      <w:r w:rsidRPr="000B3F57">
        <w:rPr>
          <w:i/>
          <w:iCs/>
          <w:sz w:val="20"/>
          <w:szCs w:val="20"/>
        </w:rPr>
        <w:t>ensity</w:t>
      </w:r>
      <w:r>
        <w:rPr>
          <w:i/>
          <w:iCs/>
          <w:sz w:val="20"/>
          <w:szCs w:val="20"/>
        </w:rPr>
        <w:t xml:space="preserve"> x fixed acidity</w:t>
      </w:r>
      <w:r w:rsidR="00AB0339">
        <w:rPr>
          <w:i/>
          <w:iCs/>
          <w:sz w:val="20"/>
          <w:szCs w:val="20"/>
        </w:rPr>
        <w:t xml:space="preserve"> </w:t>
      </w:r>
      <w:r w:rsidR="00AB0339">
        <w:rPr>
          <w:sz w:val="20"/>
          <w:szCs w:val="20"/>
        </w:rPr>
        <w:t>(67%)</w:t>
      </w:r>
    </w:p>
    <w:p w14:paraId="7F279B7B" w14:textId="73080BFB" w:rsidR="000B3F57" w:rsidRDefault="000B3F57" w:rsidP="000B3F57">
      <w:pPr>
        <w:pStyle w:val="PargrafodaLista"/>
        <w:numPr>
          <w:ilvl w:val="0"/>
          <w:numId w:val="4"/>
        </w:num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citric acid x fixed acidity</w:t>
      </w:r>
      <w:r w:rsidR="00AB0339">
        <w:rPr>
          <w:i/>
          <w:iCs/>
          <w:sz w:val="20"/>
          <w:szCs w:val="20"/>
        </w:rPr>
        <w:t xml:space="preserve"> </w:t>
      </w:r>
      <w:r w:rsidR="00AB0339">
        <w:rPr>
          <w:sz w:val="20"/>
          <w:szCs w:val="20"/>
        </w:rPr>
        <w:t>(67%)</w:t>
      </w:r>
    </w:p>
    <w:p w14:paraId="31880484" w14:textId="3D58CD1A" w:rsidR="000B3F57" w:rsidRPr="00266452" w:rsidRDefault="000B3F57" w:rsidP="000B3F57">
      <w:pPr>
        <w:pStyle w:val="PargrafodaLista"/>
        <w:numPr>
          <w:ilvl w:val="0"/>
          <w:numId w:val="4"/>
        </w:num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alcohol x quality</w:t>
      </w:r>
      <w:r w:rsidR="00AB0339">
        <w:rPr>
          <w:i/>
          <w:iCs/>
          <w:sz w:val="20"/>
          <w:szCs w:val="20"/>
        </w:rPr>
        <w:t xml:space="preserve"> </w:t>
      </w:r>
      <w:r w:rsidR="00AB0339">
        <w:rPr>
          <w:sz w:val="20"/>
          <w:szCs w:val="20"/>
        </w:rPr>
        <w:t>(48%)</w:t>
      </w:r>
    </w:p>
    <w:p w14:paraId="1FDD1497" w14:textId="34D94D62" w:rsidR="00266452" w:rsidRDefault="00266452" w:rsidP="00266452">
      <w:pPr>
        <w:ind w:left="708"/>
        <w:rPr>
          <w:sz w:val="20"/>
          <w:szCs w:val="20"/>
        </w:rPr>
      </w:pPr>
      <w:r>
        <w:rPr>
          <w:sz w:val="20"/>
          <w:szCs w:val="20"/>
        </w:rPr>
        <w:t>Plotagem dos gráficos das colunas referidas:</w:t>
      </w:r>
    </w:p>
    <w:p w14:paraId="1D73A64D" w14:textId="78BF97CF" w:rsidR="00A00B0B" w:rsidRDefault="00266452" w:rsidP="00A00B0B">
      <w:pPr>
        <w:ind w:left="708"/>
        <w:rPr>
          <w:noProof/>
        </w:rPr>
      </w:pPr>
      <w:r w:rsidRPr="00266452">
        <w:rPr>
          <w:noProof/>
          <w:sz w:val="20"/>
          <w:szCs w:val="20"/>
        </w:rPr>
        <w:drawing>
          <wp:inline distT="0" distB="0" distL="0" distR="0" wp14:anchorId="5750CF7D" wp14:editId="44630E70">
            <wp:extent cx="1804831" cy="1572985"/>
            <wp:effectExtent l="0" t="0" r="5080" b="8255"/>
            <wp:docPr id="966744399" name="Imagem 1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744399" name="Imagem 1" descr="Gráfico, Gráfico de dispersã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6032" cy="157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6452">
        <w:rPr>
          <w:noProof/>
        </w:rPr>
        <w:t xml:space="preserve"> </w:t>
      </w:r>
      <w:r w:rsidR="00643419">
        <w:rPr>
          <w:noProof/>
        </w:rPr>
        <w:t xml:space="preserve">     </w:t>
      </w:r>
      <w:r w:rsidRPr="00266452">
        <w:rPr>
          <w:noProof/>
          <w:sz w:val="20"/>
          <w:szCs w:val="20"/>
        </w:rPr>
        <w:drawing>
          <wp:inline distT="0" distB="0" distL="0" distR="0" wp14:anchorId="225BD216" wp14:editId="5425894B">
            <wp:extent cx="1747885" cy="1589314"/>
            <wp:effectExtent l="0" t="0" r="5080" b="0"/>
            <wp:docPr id="2056468649" name="Imagem 1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468649" name="Imagem 1" descr="Gráfico, Gráfico de dispersã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1934" cy="159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ABA3C" w14:textId="26B43742" w:rsidR="00266452" w:rsidRDefault="00266452" w:rsidP="00266452">
      <w:pPr>
        <w:ind w:left="708"/>
        <w:rPr>
          <w:noProof/>
        </w:rPr>
      </w:pPr>
      <w:r w:rsidRPr="00266452">
        <w:rPr>
          <w:noProof/>
          <w:sz w:val="20"/>
          <w:szCs w:val="20"/>
        </w:rPr>
        <w:drawing>
          <wp:inline distT="0" distB="0" distL="0" distR="0" wp14:anchorId="30B6C413" wp14:editId="7902439F">
            <wp:extent cx="1812471" cy="1658299"/>
            <wp:effectExtent l="0" t="0" r="0" b="0"/>
            <wp:docPr id="1027438537" name="Imagem 1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438537" name="Imagem 1" descr="Gráfico, Gráfico de dispersã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0721" cy="166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6452">
        <w:rPr>
          <w:noProof/>
        </w:rPr>
        <w:t xml:space="preserve"> </w:t>
      </w:r>
      <w:r w:rsidR="00643419">
        <w:rPr>
          <w:noProof/>
        </w:rPr>
        <w:t xml:space="preserve">     </w:t>
      </w:r>
      <w:r w:rsidRPr="00266452">
        <w:rPr>
          <w:noProof/>
          <w:sz w:val="20"/>
          <w:szCs w:val="20"/>
        </w:rPr>
        <w:drawing>
          <wp:inline distT="0" distB="0" distL="0" distR="0" wp14:anchorId="1806B08C" wp14:editId="56749378">
            <wp:extent cx="1779815" cy="1644278"/>
            <wp:effectExtent l="0" t="0" r="0" b="0"/>
            <wp:docPr id="1934829464" name="Imagem 1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829464" name="Imagem 1" descr="Uma imagem contendo Gráfic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33782" cy="169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D43A5" w14:textId="1A4EEA07" w:rsidR="004F0C85" w:rsidRPr="004F0C85" w:rsidRDefault="004F0C85" w:rsidP="004F0C85">
      <w:pPr>
        <w:pStyle w:val="PargrafodaLista"/>
        <w:numPr>
          <w:ilvl w:val="0"/>
          <w:numId w:val="6"/>
        </w:numPr>
        <w:rPr>
          <w:sz w:val="16"/>
          <w:szCs w:val="16"/>
        </w:rPr>
      </w:pPr>
      <w:r w:rsidRPr="00826C64">
        <w:rPr>
          <w:b/>
          <w:bCs/>
          <w:noProof/>
          <w:sz w:val="20"/>
          <w:szCs w:val="20"/>
        </w:rPr>
        <w:t xml:space="preserve">O gráfico 1 (vermelho) </w:t>
      </w:r>
      <w:r w:rsidRPr="004F0C85">
        <w:rPr>
          <w:noProof/>
          <w:sz w:val="20"/>
          <w:szCs w:val="20"/>
        </w:rPr>
        <w:t>mostra uma grande interação entre os dados, pois está com a cor mais concentrada, principalmente na parte inferior dos dados, onde tanto o dióxido livre quanto o total estão em quantidades menores.</w:t>
      </w:r>
    </w:p>
    <w:p w14:paraId="59AFFB3A" w14:textId="6B8621D3" w:rsidR="004F0C85" w:rsidRPr="004F0C85" w:rsidRDefault="004F0C85" w:rsidP="004F0C85">
      <w:pPr>
        <w:pStyle w:val="PargrafodaLista"/>
        <w:numPr>
          <w:ilvl w:val="0"/>
          <w:numId w:val="6"/>
        </w:numPr>
        <w:rPr>
          <w:sz w:val="16"/>
          <w:szCs w:val="16"/>
        </w:rPr>
      </w:pPr>
      <w:r w:rsidRPr="00826C64">
        <w:rPr>
          <w:b/>
          <w:bCs/>
          <w:noProof/>
          <w:sz w:val="20"/>
          <w:szCs w:val="20"/>
        </w:rPr>
        <w:t>O gráfico 2 (verde)</w:t>
      </w:r>
      <w:r>
        <w:rPr>
          <w:noProof/>
          <w:sz w:val="20"/>
          <w:szCs w:val="20"/>
        </w:rPr>
        <w:t xml:space="preserve"> mostra grande concentração na parte central e muita uniformização dos dados, mostrando correspondência entre densidade e acidez fixa.</w:t>
      </w:r>
    </w:p>
    <w:p w14:paraId="27901FD4" w14:textId="1F9E4644" w:rsidR="004F0C85" w:rsidRPr="00231F96" w:rsidRDefault="004F0C85" w:rsidP="004F0C85">
      <w:pPr>
        <w:pStyle w:val="PargrafodaLista"/>
        <w:numPr>
          <w:ilvl w:val="0"/>
          <w:numId w:val="6"/>
        </w:numPr>
        <w:rPr>
          <w:sz w:val="16"/>
          <w:szCs w:val="16"/>
        </w:rPr>
      </w:pPr>
      <w:r w:rsidRPr="00826C64">
        <w:rPr>
          <w:b/>
          <w:bCs/>
          <w:noProof/>
          <w:sz w:val="20"/>
          <w:szCs w:val="20"/>
        </w:rPr>
        <w:t>O gráfico 3 (marrom)</w:t>
      </w:r>
      <w:r>
        <w:rPr>
          <w:noProof/>
          <w:sz w:val="20"/>
          <w:szCs w:val="20"/>
        </w:rPr>
        <w:t xml:space="preserve"> indica grande concentração e bastante uniformidade, mostrando que os dados estão distribuidos quase total e uniformemente, em vários aspectos do gráfico, ou seja, o ácido cítrico implica na acidez fixa claramente.</w:t>
      </w:r>
    </w:p>
    <w:p w14:paraId="3F3BCC8A" w14:textId="697E6C11" w:rsidR="00231F96" w:rsidRPr="00242AF4" w:rsidRDefault="00231F96" w:rsidP="004F0C85">
      <w:pPr>
        <w:pStyle w:val="PargrafodaLista"/>
        <w:numPr>
          <w:ilvl w:val="0"/>
          <w:numId w:val="6"/>
        </w:numPr>
        <w:rPr>
          <w:sz w:val="16"/>
          <w:szCs w:val="16"/>
        </w:rPr>
      </w:pPr>
      <w:r w:rsidRPr="00826C64">
        <w:rPr>
          <w:b/>
          <w:bCs/>
          <w:noProof/>
          <w:sz w:val="20"/>
          <w:szCs w:val="20"/>
        </w:rPr>
        <w:t>O gráfico 4 (azul)</w:t>
      </w:r>
      <w:r>
        <w:rPr>
          <w:noProof/>
          <w:sz w:val="20"/>
          <w:szCs w:val="20"/>
        </w:rPr>
        <w:t xml:space="preserve"> é de compreensão um pouco mais complexa, pois ele agrupa valores que não são livremente expressos, pois se tratam de escalas, tanto de nível de álcool, quando de avaliação de qualidade</w:t>
      </w:r>
      <w:r w:rsidR="00242AF4">
        <w:rPr>
          <w:noProof/>
          <w:sz w:val="20"/>
          <w:szCs w:val="20"/>
        </w:rPr>
        <w:t>, são números com apenas uma casa decimal após a vírgula no máximo, ainda assim a coluna de qualidade apresenta apenas valores inteiros.</w:t>
      </w:r>
    </w:p>
    <w:p w14:paraId="7B8DEE28" w14:textId="3C9FB59E" w:rsidR="00242AF4" w:rsidRPr="004F0C85" w:rsidRDefault="00242AF4" w:rsidP="00242AF4">
      <w:pPr>
        <w:pStyle w:val="PargrafodaLista"/>
        <w:ind w:left="1428"/>
        <w:rPr>
          <w:sz w:val="16"/>
          <w:szCs w:val="16"/>
        </w:rPr>
      </w:pPr>
      <w:r>
        <w:rPr>
          <w:noProof/>
          <w:sz w:val="20"/>
          <w:szCs w:val="20"/>
        </w:rPr>
        <w:t xml:space="preserve">Com isso, pode-se concluir que, quando a quantidade de álcool está entre 9 e 13, a qualidade é majoritamente mediana, o que mostra a inflência do álcool na </w:t>
      </w:r>
      <w:r w:rsidR="004135D0">
        <w:rPr>
          <w:noProof/>
          <w:sz w:val="20"/>
          <w:szCs w:val="20"/>
        </w:rPr>
        <w:t>avaliação</w:t>
      </w:r>
      <w:r>
        <w:rPr>
          <w:noProof/>
          <w:sz w:val="20"/>
          <w:szCs w:val="20"/>
        </w:rPr>
        <w:t xml:space="preserve"> do vinho.</w:t>
      </w:r>
    </w:p>
    <w:p w14:paraId="71C1034F" w14:textId="0E94C777" w:rsidR="00D06C28" w:rsidRDefault="00D06C28" w:rsidP="00D06C28">
      <w:pPr>
        <w:ind w:left="708"/>
        <w:rPr>
          <w:sz w:val="20"/>
          <w:szCs w:val="20"/>
        </w:rPr>
      </w:pPr>
      <w:r>
        <w:rPr>
          <w:sz w:val="20"/>
          <w:szCs w:val="20"/>
        </w:rPr>
        <w:t>Algumas tiveram correlação negativa relativamente alta, sendo elas:</w:t>
      </w:r>
    </w:p>
    <w:p w14:paraId="2089534C" w14:textId="2CC43278" w:rsidR="00AB0339" w:rsidRPr="001114D4" w:rsidRDefault="001114D4" w:rsidP="001114D4">
      <w:pPr>
        <w:pStyle w:val="PargrafodaLista"/>
        <w:numPr>
          <w:ilvl w:val="0"/>
          <w:numId w:val="5"/>
        </w:numPr>
        <w:rPr>
          <w:sz w:val="20"/>
          <w:szCs w:val="20"/>
        </w:rPr>
      </w:pPr>
      <w:r>
        <w:rPr>
          <w:i/>
          <w:iCs/>
          <w:sz w:val="20"/>
          <w:szCs w:val="20"/>
        </w:rPr>
        <w:t xml:space="preserve">fixed acidity x pH </w:t>
      </w:r>
      <w:r>
        <w:rPr>
          <w:sz w:val="20"/>
          <w:szCs w:val="20"/>
        </w:rPr>
        <w:t>(68%)</w:t>
      </w:r>
    </w:p>
    <w:p w14:paraId="23950E66" w14:textId="506EE377" w:rsidR="001114D4" w:rsidRDefault="001114D4" w:rsidP="001114D4">
      <w:pPr>
        <w:pStyle w:val="PargrafodaLista"/>
        <w:numPr>
          <w:ilvl w:val="0"/>
          <w:numId w:val="5"/>
        </w:numPr>
        <w:rPr>
          <w:sz w:val="20"/>
          <w:szCs w:val="20"/>
        </w:rPr>
      </w:pPr>
      <w:r>
        <w:rPr>
          <w:i/>
          <w:iCs/>
          <w:sz w:val="20"/>
          <w:szCs w:val="20"/>
        </w:rPr>
        <w:lastRenderedPageBreak/>
        <w:t xml:space="preserve">citric acid x pH </w:t>
      </w:r>
      <w:r w:rsidRPr="001114D4">
        <w:rPr>
          <w:sz w:val="20"/>
          <w:szCs w:val="20"/>
        </w:rPr>
        <w:t>(54%)</w:t>
      </w:r>
    </w:p>
    <w:p w14:paraId="654F0CC7" w14:textId="33DA5824" w:rsidR="001114D4" w:rsidRDefault="001114D4" w:rsidP="001114D4">
      <w:pPr>
        <w:pStyle w:val="PargrafodaLista"/>
        <w:numPr>
          <w:ilvl w:val="0"/>
          <w:numId w:val="5"/>
        </w:numPr>
        <w:rPr>
          <w:sz w:val="20"/>
          <w:szCs w:val="20"/>
        </w:rPr>
      </w:pPr>
      <w:r>
        <w:rPr>
          <w:i/>
          <w:iCs/>
          <w:sz w:val="20"/>
          <w:szCs w:val="20"/>
        </w:rPr>
        <w:t>alcohol x density (</w:t>
      </w:r>
      <w:r>
        <w:rPr>
          <w:sz w:val="20"/>
          <w:szCs w:val="20"/>
        </w:rPr>
        <w:t>49%)</w:t>
      </w:r>
    </w:p>
    <w:p w14:paraId="37ADC412" w14:textId="26D58924" w:rsidR="001114D4" w:rsidRDefault="001114D4" w:rsidP="001114D4">
      <w:pPr>
        <w:pStyle w:val="PargrafodaLista"/>
        <w:numPr>
          <w:ilvl w:val="0"/>
          <w:numId w:val="5"/>
        </w:numPr>
        <w:rPr>
          <w:sz w:val="20"/>
          <w:szCs w:val="20"/>
        </w:rPr>
      </w:pPr>
      <w:r>
        <w:rPr>
          <w:i/>
          <w:iCs/>
          <w:sz w:val="20"/>
          <w:szCs w:val="20"/>
        </w:rPr>
        <w:t xml:space="preserve">volatile acidity x citric acid </w:t>
      </w:r>
      <w:r w:rsidRPr="001114D4">
        <w:rPr>
          <w:sz w:val="20"/>
          <w:szCs w:val="20"/>
        </w:rPr>
        <w:t>(55%)</w:t>
      </w:r>
    </w:p>
    <w:p w14:paraId="3EFCF877" w14:textId="77777777" w:rsidR="00F55A5E" w:rsidRDefault="00F55A5E" w:rsidP="00F55A5E">
      <w:pPr>
        <w:pStyle w:val="PargrafodaLista"/>
        <w:ind w:left="1428"/>
        <w:rPr>
          <w:sz w:val="20"/>
          <w:szCs w:val="20"/>
        </w:rPr>
      </w:pPr>
    </w:p>
    <w:p w14:paraId="6B1B6EB9" w14:textId="475A920A" w:rsidR="00F55A5E" w:rsidRDefault="00F55A5E" w:rsidP="007A1ED7">
      <w:pPr>
        <w:ind w:firstLine="708"/>
        <w:rPr>
          <w:sz w:val="20"/>
          <w:szCs w:val="20"/>
        </w:rPr>
      </w:pPr>
      <w:r w:rsidRPr="00F55A5E">
        <w:rPr>
          <w:sz w:val="20"/>
          <w:szCs w:val="20"/>
        </w:rPr>
        <w:t>Plotagem dos gráficos das colunas referidas:</w:t>
      </w:r>
    </w:p>
    <w:p w14:paraId="6A3D9904" w14:textId="3248728A" w:rsidR="00F55A5E" w:rsidRDefault="00F55A5E" w:rsidP="00A00B0B">
      <w:pPr>
        <w:ind w:left="708"/>
        <w:rPr>
          <w:sz w:val="20"/>
          <w:szCs w:val="20"/>
        </w:rPr>
      </w:pPr>
      <w:r w:rsidRPr="00F55A5E">
        <w:rPr>
          <w:noProof/>
          <w:sz w:val="20"/>
          <w:szCs w:val="20"/>
        </w:rPr>
        <w:drawing>
          <wp:inline distT="0" distB="0" distL="0" distR="0" wp14:anchorId="0E5F41CA" wp14:editId="57479367">
            <wp:extent cx="1877786" cy="1613505"/>
            <wp:effectExtent l="0" t="0" r="8255" b="6350"/>
            <wp:docPr id="614553519" name="Imagem 1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553519" name="Imagem 1" descr="Gráfico, Gráfico de dispersã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88639" cy="16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7DF8" w:rsidRPr="00497DF8">
        <w:rPr>
          <w:sz w:val="20"/>
          <w:szCs w:val="20"/>
        </w:rPr>
        <w:t xml:space="preserve"> </w:t>
      </w:r>
      <w:r w:rsidR="00A00B0B">
        <w:rPr>
          <w:sz w:val="20"/>
          <w:szCs w:val="20"/>
        </w:rPr>
        <w:t xml:space="preserve">  </w:t>
      </w:r>
      <w:r w:rsidR="00497DF8" w:rsidRPr="00F55A5E">
        <w:rPr>
          <w:noProof/>
          <w:sz w:val="20"/>
          <w:szCs w:val="20"/>
        </w:rPr>
        <w:drawing>
          <wp:inline distT="0" distB="0" distL="0" distR="0" wp14:anchorId="35AB46DF" wp14:editId="7DF3F480">
            <wp:extent cx="1861715" cy="1619341"/>
            <wp:effectExtent l="0" t="0" r="5715" b="0"/>
            <wp:docPr id="731977219" name="Imagem 1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977219" name="Imagem 1" descr="Gráfico, Gráfico de dispersã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83829" cy="163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671B4" w14:textId="79AC3B24" w:rsidR="00497DF8" w:rsidRDefault="00A00B0B" w:rsidP="00F55A5E">
      <w:pPr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497DF8" w:rsidRPr="00497DF8">
        <w:rPr>
          <w:noProof/>
          <w:sz w:val="20"/>
          <w:szCs w:val="20"/>
        </w:rPr>
        <w:drawing>
          <wp:inline distT="0" distB="0" distL="0" distR="0" wp14:anchorId="52C54D0F" wp14:editId="6CBBC595">
            <wp:extent cx="1834480" cy="1654629"/>
            <wp:effectExtent l="0" t="0" r="0" b="3175"/>
            <wp:docPr id="1482822582" name="Imagem 1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822582" name="Imagem 1" descr="Gráfico, Gráfico de dispersã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46038" cy="166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7DF8" w:rsidRPr="00497DF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</w:t>
      </w:r>
      <w:r w:rsidR="00497DF8" w:rsidRPr="00497DF8">
        <w:rPr>
          <w:noProof/>
          <w:sz w:val="20"/>
          <w:szCs w:val="20"/>
        </w:rPr>
        <w:drawing>
          <wp:inline distT="0" distB="0" distL="0" distR="0" wp14:anchorId="53BC9DA9" wp14:editId="3C49B22F">
            <wp:extent cx="1861173" cy="1649186"/>
            <wp:effectExtent l="0" t="0" r="6350" b="8255"/>
            <wp:docPr id="1278293523" name="Imagem 1" descr="1Gráfico, Gráfico de dispers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293523" name="Imagem 1" descr="1Gráfico, Gráfico de dispersão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76024" cy="166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D775B" w14:textId="6C227051" w:rsidR="001D5693" w:rsidRPr="001D5693" w:rsidRDefault="001D5693" w:rsidP="00F55A5E">
      <w:pPr>
        <w:ind w:left="708"/>
        <w:rPr>
          <w:sz w:val="16"/>
          <w:szCs w:val="16"/>
        </w:rPr>
      </w:pPr>
      <w:r w:rsidRPr="001D5693">
        <w:rPr>
          <w:sz w:val="16"/>
          <w:szCs w:val="16"/>
        </w:rPr>
        <w:t>Estes gráficos se relacionam inversamente, ou seja, quando uma variável aumenta, a outra diminui</w:t>
      </w:r>
    </w:p>
    <w:p w14:paraId="2E141FC8" w14:textId="6C9E7446" w:rsidR="00B462A3" w:rsidRPr="004F0C85" w:rsidRDefault="00B462A3" w:rsidP="00B462A3">
      <w:pPr>
        <w:pStyle w:val="PargrafodaLista"/>
        <w:numPr>
          <w:ilvl w:val="0"/>
          <w:numId w:val="6"/>
        </w:numPr>
        <w:rPr>
          <w:sz w:val="16"/>
          <w:szCs w:val="16"/>
        </w:rPr>
      </w:pPr>
      <w:r w:rsidRPr="00826C64">
        <w:rPr>
          <w:b/>
          <w:bCs/>
          <w:noProof/>
          <w:sz w:val="20"/>
          <w:szCs w:val="20"/>
        </w:rPr>
        <w:t xml:space="preserve">O gráfico 1 (azul) </w:t>
      </w:r>
      <w:r>
        <w:rPr>
          <w:noProof/>
          <w:sz w:val="20"/>
          <w:szCs w:val="20"/>
        </w:rPr>
        <w:t xml:space="preserve">mostra grande interligação dos dados, </w:t>
      </w:r>
      <w:r w:rsidR="00C22587">
        <w:rPr>
          <w:noProof/>
          <w:sz w:val="20"/>
          <w:szCs w:val="20"/>
        </w:rPr>
        <w:t>especialmente</w:t>
      </w:r>
      <w:r>
        <w:rPr>
          <w:noProof/>
          <w:sz w:val="20"/>
          <w:szCs w:val="20"/>
        </w:rPr>
        <w:t xml:space="preserve"> na parte esquerdo-central do gráfico, que mostra que o pH influencia na acidez fixa, principalmente entre 3.0 e 3.6 de potencial de hidrogênio.</w:t>
      </w:r>
    </w:p>
    <w:p w14:paraId="5514017D" w14:textId="48F5E83B" w:rsidR="00B462A3" w:rsidRPr="004F0C85" w:rsidRDefault="00B462A3" w:rsidP="00B462A3">
      <w:pPr>
        <w:pStyle w:val="PargrafodaLista"/>
        <w:numPr>
          <w:ilvl w:val="0"/>
          <w:numId w:val="6"/>
        </w:numPr>
        <w:rPr>
          <w:sz w:val="16"/>
          <w:szCs w:val="16"/>
        </w:rPr>
      </w:pPr>
      <w:r w:rsidRPr="00826C64">
        <w:rPr>
          <w:b/>
          <w:bCs/>
          <w:noProof/>
          <w:sz w:val="20"/>
          <w:szCs w:val="20"/>
        </w:rPr>
        <w:t xml:space="preserve">O gráfico 2 (laranja) </w:t>
      </w:r>
      <w:r>
        <w:rPr>
          <w:noProof/>
          <w:sz w:val="20"/>
          <w:szCs w:val="20"/>
        </w:rPr>
        <w:t xml:space="preserve">mostra grande concentração na parte </w:t>
      </w:r>
      <w:r w:rsidR="00C22587">
        <w:rPr>
          <w:noProof/>
          <w:sz w:val="20"/>
          <w:szCs w:val="20"/>
        </w:rPr>
        <w:t>esquerdo-</w:t>
      </w:r>
      <w:r>
        <w:rPr>
          <w:noProof/>
          <w:sz w:val="20"/>
          <w:szCs w:val="20"/>
        </w:rPr>
        <w:t xml:space="preserve">central, mostrando correspondência entre </w:t>
      </w:r>
      <w:r w:rsidR="00C22587">
        <w:rPr>
          <w:noProof/>
          <w:sz w:val="20"/>
          <w:szCs w:val="20"/>
        </w:rPr>
        <w:t>o ácido cítrico e o pH</w:t>
      </w:r>
      <w:r>
        <w:rPr>
          <w:noProof/>
          <w:sz w:val="20"/>
          <w:szCs w:val="20"/>
        </w:rPr>
        <w:t>.</w:t>
      </w:r>
    </w:p>
    <w:p w14:paraId="7B89FD56" w14:textId="67451836" w:rsidR="00B462A3" w:rsidRPr="00231F96" w:rsidRDefault="00B462A3" w:rsidP="00B462A3">
      <w:pPr>
        <w:pStyle w:val="PargrafodaLista"/>
        <w:numPr>
          <w:ilvl w:val="0"/>
          <w:numId w:val="6"/>
        </w:numPr>
        <w:rPr>
          <w:sz w:val="16"/>
          <w:szCs w:val="16"/>
        </w:rPr>
      </w:pPr>
      <w:r w:rsidRPr="00826C64">
        <w:rPr>
          <w:b/>
          <w:bCs/>
          <w:noProof/>
          <w:sz w:val="20"/>
          <w:szCs w:val="20"/>
        </w:rPr>
        <w:t xml:space="preserve">O gráfico 3 (vermelho) </w:t>
      </w:r>
      <w:r>
        <w:rPr>
          <w:noProof/>
          <w:sz w:val="20"/>
          <w:szCs w:val="20"/>
        </w:rPr>
        <w:t xml:space="preserve">indica grande concentração </w:t>
      </w:r>
      <w:r w:rsidR="00A91B3B">
        <w:rPr>
          <w:noProof/>
          <w:sz w:val="20"/>
          <w:szCs w:val="20"/>
        </w:rPr>
        <w:t>na parte central do gráfico, mas não muita uniformização, então o álcool infere na densidade, porém ainda assim há casos em que ele pode não ser o agente principal para alteração da mesma.</w:t>
      </w:r>
    </w:p>
    <w:p w14:paraId="7A7D85D3" w14:textId="7B7C22A3" w:rsidR="00497DF8" w:rsidRPr="00410035" w:rsidRDefault="00B462A3" w:rsidP="00410035">
      <w:pPr>
        <w:pStyle w:val="PargrafodaLista"/>
        <w:numPr>
          <w:ilvl w:val="0"/>
          <w:numId w:val="6"/>
        </w:numPr>
        <w:rPr>
          <w:sz w:val="20"/>
          <w:szCs w:val="20"/>
        </w:rPr>
      </w:pPr>
      <w:r w:rsidRPr="00826C64">
        <w:rPr>
          <w:b/>
          <w:bCs/>
          <w:noProof/>
          <w:sz w:val="20"/>
          <w:szCs w:val="20"/>
        </w:rPr>
        <w:t>O gráfico 4 (roxo)</w:t>
      </w:r>
      <w:r>
        <w:rPr>
          <w:noProof/>
          <w:sz w:val="20"/>
          <w:szCs w:val="20"/>
        </w:rPr>
        <w:t xml:space="preserve"> </w:t>
      </w:r>
      <w:r w:rsidR="00A91B3B">
        <w:rPr>
          <w:noProof/>
          <w:sz w:val="20"/>
          <w:szCs w:val="20"/>
        </w:rPr>
        <w:t>mostra grande concentração majoritamente na parte inferior esquerda do gráfico, o que mostra grande inferência do ácido cítrico na acidez volátil do produto.</w:t>
      </w:r>
    </w:p>
    <w:p w14:paraId="5233C81F" w14:textId="5025BE75" w:rsidR="0033247E" w:rsidRDefault="0033247E" w:rsidP="00762DC6">
      <w:pPr>
        <w:spacing w:line="360" w:lineRule="auto"/>
        <w:ind w:left="709" w:firstLine="709"/>
        <w:jc w:val="both"/>
        <w:rPr>
          <w:sz w:val="20"/>
          <w:szCs w:val="20"/>
        </w:rPr>
      </w:pPr>
      <w:r>
        <w:rPr>
          <w:sz w:val="20"/>
          <w:szCs w:val="20"/>
        </w:rPr>
        <w:t>Isso implica que, ao comparar os dados, muito provavelmente</w:t>
      </w:r>
      <w:r w:rsidR="00762DC6">
        <w:rPr>
          <w:sz w:val="20"/>
          <w:szCs w:val="20"/>
        </w:rPr>
        <w:t>, o ácido cítrico, a quantidade de álcool, e os dióxidos de enxofre são agentes principais para a alteração de indicadores como a densidade, o pH, as acidezes e a qualidade.</w:t>
      </w:r>
    </w:p>
    <w:p w14:paraId="1078F763" w14:textId="2AACABD1" w:rsidR="00410035" w:rsidRDefault="00410035" w:rsidP="00762DC6">
      <w:pPr>
        <w:spacing w:line="360" w:lineRule="auto"/>
        <w:ind w:left="709" w:firstLine="709"/>
        <w:jc w:val="both"/>
        <w:rPr>
          <w:sz w:val="20"/>
          <w:szCs w:val="20"/>
        </w:rPr>
      </w:pPr>
      <w:r>
        <w:rPr>
          <w:sz w:val="20"/>
          <w:szCs w:val="20"/>
        </w:rPr>
        <w:t>Para confirmar as hipóteses apresentadas acima, foi criado um modelo de testes de hipótese, feito como uma função, que recebe dois parâmetros (</w:t>
      </w:r>
      <w:r w:rsidRPr="00410035">
        <w:rPr>
          <w:i/>
          <w:iCs/>
          <w:sz w:val="20"/>
          <w:szCs w:val="20"/>
        </w:rPr>
        <w:t>coluna1</w:t>
      </w:r>
      <w:r>
        <w:rPr>
          <w:sz w:val="20"/>
          <w:szCs w:val="20"/>
        </w:rPr>
        <w:t xml:space="preserve"> e </w:t>
      </w:r>
      <w:r w:rsidRPr="00410035">
        <w:rPr>
          <w:i/>
          <w:iCs/>
          <w:sz w:val="20"/>
          <w:szCs w:val="20"/>
        </w:rPr>
        <w:t>coluna2</w:t>
      </w:r>
      <w:r>
        <w:rPr>
          <w:sz w:val="20"/>
          <w:szCs w:val="20"/>
        </w:rPr>
        <w:t>), e realiza o teste de hipótese entre as duas.</w:t>
      </w:r>
    </w:p>
    <w:p w14:paraId="7CBCBCE8" w14:textId="2F2B2A22" w:rsidR="00410035" w:rsidRDefault="00410035" w:rsidP="00762DC6">
      <w:pPr>
        <w:spacing w:line="360" w:lineRule="auto"/>
        <w:ind w:left="709" w:firstLine="709"/>
        <w:jc w:val="both"/>
        <w:rPr>
          <w:b/>
          <w:i/>
          <w:iCs/>
          <w:sz w:val="20"/>
          <w:szCs w:val="20"/>
        </w:rPr>
      </w:pPr>
      <w:r>
        <w:rPr>
          <w:sz w:val="20"/>
          <w:szCs w:val="20"/>
        </w:rPr>
        <w:lastRenderedPageBreak/>
        <w:t xml:space="preserve">O teste de hipótese funciona comparando duas variáveis, e, primeiramente assume a hipótese nula como certa até que se seja provado o contrário. A hipótese nula afirma que não há relação entre as duas variáveis, e a rejeição é feita quando o valor “p”, obtido pela função </w:t>
      </w:r>
      <w:r>
        <w:rPr>
          <w:b/>
          <w:i/>
          <w:iCs/>
          <w:sz w:val="20"/>
          <w:szCs w:val="20"/>
        </w:rPr>
        <w:t>stats.chi2_contingency(tabela_de_contigencia_das_colunas).</w:t>
      </w:r>
    </w:p>
    <w:p w14:paraId="24ADF7FE" w14:textId="2B41A7AE" w:rsidR="00410035" w:rsidRDefault="00410035" w:rsidP="00762DC6">
      <w:pPr>
        <w:spacing w:line="360" w:lineRule="auto"/>
        <w:ind w:left="709" w:firstLine="709"/>
        <w:jc w:val="both"/>
        <w:rPr>
          <w:sz w:val="20"/>
          <w:szCs w:val="20"/>
        </w:rPr>
      </w:pPr>
      <w:r>
        <w:rPr>
          <w:sz w:val="20"/>
          <w:szCs w:val="20"/>
        </w:rPr>
        <w:t>O que significa cada valor obtido pela função?</w:t>
      </w:r>
    </w:p>
    <w:p w14:paraId="639A3F2F" w14:textId="28199500" w:rsidR="00410035" w:rsidRPr="00736E8E" w:rsidRDefault="00410035" w:rsidP="00736E8E">
      <w:pPr>
        <w:pStyle w:val="PargrafodaLista"/>
        <w:numPr>
          <w:ilvl w:val="0"/>
          <w:numId w:val="7"/>
        </w:numPr>
        <w:spacing w:line="360" w:lineRule="auto"/>
        <w:ind w:left="2137" w:hanging="357"/>
        <w:rPr>
          <w:sz w:val="16"/>
          <w:szCs w:val="16"/>
        </w:rPr>
      </w:pPr>
      <w:r w:rsidRPr="00736E8E">
        <w:rPr>
          <w:b/>
          <w:bCs/>
          <w:sz w:val="16"/>
          <w:szCs w:val="16"/>
        </w:rPr>
        <w:t>Valor p</w:t>
      </w:r>
      <w:r w:rsidRPr="00736E8E">
        <w:rPr>
          <w:sz w:val="16"/>
          <w:szCs w:val="16"/>
        </w:rPr>
        <w:t>: É a chance de que os resultados que foram apresentados acontecessem por acaso. Se for baixo, significa que o resultado não aconteceu por sorte, foi estatisticamente influenciado.</w:t>
      </w:r>
    </w:p>
    <w:p w14:paraId="2F76D062" w14:textId="3D03C1B5" w:rsidR="00410035" w:rsidRPr="00736E8E" w:rsidRDefault="00410035" w:rsidP="00736E8E">
      <w:pPr>
        <w:pStyle w:val="PargrafodaLista"/>
        <w:numPr>
          <w:ilvl w:val="0"/>
          <w:numId w:val="7"/>
        </w:numPr>
        <w:spacing w:line="360" w:lineRule="auto"/>
        <w:ind w:left="2137" w:hanging="357"/>
        <w:rPr>
          <w:sz w:val="16"/>
          <w:szCs w:val="16"/>
        </w:rPr>
      </w:pPr>
      <w:r w:rsidRPr="00736E8E">
        <w:rPr>
          <w:b/>
          <w:bCs/>
          <w:sz w:val="16"/>
          <w:szCs w:val="16"/>
        </w:rPr>
        <w:t>Graus de liberdade</w:t>
      </w:r>
      <w:r w:rsidRPr="00736E8E">
        <w:rPr>
          <w:sz w:val="16"/>
          <w:szCs w:val="16"/>
        </w:rPr>
        <w:t>: É o número de opções que temos para fazer os cálculos.</w:t>
      </w:r>
    </w:p>
    <w:p w14:paraId="7C24FF10" w14:textId="2D4EF119" w:rsidR="00410035" w:rsidRPr="00736E8E" w:rsidRDefault="00410035" w:rsidP="00736E8E">
      <w:pPr>
        <w:pStyle w:val="PargrafodaLista"/>
        <w:numPr>
          <w:ilvl w:val="0"/>
          <w:numId w:val="7"/>
        </w:numPr>
        <w:spacing w:line="360" w:lineRule="auto"/>
        <w:ind w:left="2137" w:hanging="357"/>
        <w:rPr>
          <w:sz w:val="16"/>
          <w:szCs w:val="16"/>
        </w:rPr>
      </w:pPr>
      <w:r w:rsidRPr="00736E8E">
        <w:rPr>
          <w:b/>
          <w:bCs/>
          <w:sz w:val="16"/>
          <w:szCs w:val="16"/>
        </w:rPr>
        <w:t xml:space="preserve">Chi²: </w:t>
      </w:r>
      <w:r w:rsidRPr="00736E8E">
        <w:rPr>
          <w:sz w:val="16"/>
          <w:szCs w:val="16"/>
        </w:rPr>
        <w:t>Serve para ver se as contagens que foram observadas são diferentes do que era esperado.</w:t>
      </w:r>
    </w:p>
    <w:p w14:paraId="4796D820" w14:textId="73C7EC4C" w:rsidR="00410035" w:rsidRPr="00736E8E" w:rsidRDefault="00410035" w:rsidP="00736E8E">
      <w:pPr>
        <w:pStyle w:val="PargrafodaLista"/>
        <w:numPr>
          <w:ilvl w:val="0"/>
          <w:numId w:val="7"/>
        </w:numPr>
        <w:spacing w:line="360" w:lineRule="auto"/>
        <w:ind w:left="2137" w:hanging="357"/>
        <w:rPr>
          <w:sz w:val="16"/>
          <w:szCs w:val="16"/>
        </w:rPr>
      </w:pPr>
      <w:r w:rsidRPr="00736E8E">
        <w:rPr>
          <w:b/>
          <w:bCs/>
          <w:sz w:val="16"/>
          <w:szCs w:val="16"/>
        </w:rPr>
        <w:t>Frequências esperadas</w:t>
      </w:r>
      <w:r w:rsidRPr="00736E8E">
        <w:rPr>
          <w:sz w:val="16"/>
          <w:szCs w:val="16"/>
        </w:rPr>
        <w:t>: São os números que deveriam aparecer se tudo estivesse normal</w:t>
      </w:r>
      <w:r w:rsidR="003A7DEB" w:rsidRPr="00736E8E">
        <w:rPr>
          <w:sz w:val="16"/>
          <w:szCs w:val="16"/>
        </w:rPr>
        <w:t>.</w:t>
      </w:r>
    </w:p>
    <w:p w14:paraId="17A8A70D" w14:textId="5C8D49BB" w:rsidR="00410035" w:rsidRDefault="00410035" w:rsidP="00762DC6">
      <w:pPr>
        <w:spacing w:line="360" w:lineRule="auto"/>
        <w:ind w:left="709" w:firstLine="709"/>
        <w:jc w:val="both"/>
        <w:rPr>
          <w:sz w:val="20"/>
          <w:szCs w:val="20"/>
        </w:rPr>
      </w:pPr>
      <w:r>
        <w:rPr>
          <w:sz w:val="20"/>
          <w:szCs w:val="20"/>
        </w:rPr>
        <w:t>Com isso, pode-se obter o resultado esperado – todas as hipóteses nulas foram rejeitadas, ou seja, a relação entre todas elas é real e foi confirmada pelo teste de hipótese.</w:t>
      </w:r>
    </w:p>
    <w:p w14:paraId="2BE50941" w14:textId="77777777" w:rsidR="00A66C40" w:rsidRDefault="00A66C40" w:rsidP="008934AB">
      <w:pPr>
        <w:spacing w:line="360" w:lineRule="auto"/>
        <w:jc w:val="both"/>
        <w:rPr>
          <w:sz w:val="20"/>
          <w:szCs w:val="20"/>
        </w:rPr>
      </w:pPr>
    </w:p>
    <w:p w14:paraId="2F46E6AC" w14:textId="07BF90DB" w:rsidR="00FD37EE" w:rsidRPr="00F32AD2" w:rsidRDefault="00FD37EE" w:rsidP="00FD37EE">
      <w:pPr>
        <w:pStyle w:val="PargrafodaLista"/>
        <w:numPr>
          <w:ilvl w:val="0"/>
          <w:numId w:val="1"/>
        </w:numPr>
        <w:spacing w:line="360" w:lineRule="auto"/>
        <w:jc w:val="both"/>
      </w:pPr>
      <w:r w:rsidRPr="00F32AD2">
        <w:t>MACHINE LEARNING</w:t>
      </w:r>
    </w:p>
    <w:p w14:paraId="2112140A" w14:textId="4803305C" w:rsidR="00FD37EE" w:rsidRDefault="00FD37EE" w:rsidP="00FD37EE">
      <w:pPr>
        <w:spacing w:line="360" w:lineRule="auto"/>
        <w:ind w:left="709" w:firstLine="709"/>
        <w:jc w:val="both"/>
        <w:rPr>
          <w:sz w:val="20"/>
          <w:szCs w:val="20"/>
        </w:rPr>
      </w:pPr>
      <w:r>
        <w:rPr>
          <w:sz w:val="20"/>
          <w:szCs w:val="20"/>
        </w:rPr>
        <w:t>Conforme realizados os processos de análise de correlação dos dados e os testes de hipótese, foram realizados alguns comparativos com aprendizado de máquina.</w:t>
      </w:r>
    </w:p>
    <w:p w14:paraId="1B41FECB" w14:textId="568AD78F" w:rsidR="00B31E92" w:rsidRDefault="00FD37EE" w:rsidP="00B31E92">
      <w:pPr>
        <w:spacing w:line="360" w:lineRule="auto"/>
        <w:ind w:left="709" w:firstLine="70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Utilizando a biblioteca </w:t>
      </w:r>
      <w:r>
        <w:rPr>
          <w:b/>
          <w:i/>
          <w:iCs/>
          <w:sz w:val="20"/>
          <w:szCs w:val="20"/>
        </w:rPr>
        <w:t>Scikit-learn</w:t>
      </w:r>
      <w:r w:rsidR="003A3957">
        <w:rPr>
          <w:b/>
          <w:i/>
          <w:iCs/>
          <w:sz w:val="20"/>
          <w:szCs w:val="20"/>
        </w:rPr>
        <w:t xml:space="preserve">, </w:t>
      </w:r>
      <w:r w:rsidR="00B31E92">
        <w:rPr>
          <w:sz w:val="20"/>
          <w:szCs w:val="20"/>
        </w:rPr>
        <w:t xml:space="preserve">os dados foram treinados e testados, tanto em acurácia quanto em previsão </w:t>
      </w:r>
      <w:r w:rsidR="00006E27">
        <w:rPr>
          <w:sz w:val="20"/>
          <w:szCs w:val="20"/>
        </w:rPr>
        <w:t>deles</w:t>
      </w:r>
      <w:r w:rsidR="00B31E92">
        <w:rPr>
          <w:sz w:val="20"/>
          <w:szCs w:val="20"/>
        </w:rPr>
        <w:t>, porém, antes disso, foi necessário criar os modelos desejados, sendo eles:</w:t>
      </w:r>
    </w:p>
    <w:p w14:paraId="65507073" w14:textId="0DA11C5C" w:rsidR="00B31E92" w:rsidRDefault="00B31E92" w:rsidP="00B31E92">
      <w:pPr>
        <w:pStyle w:val="PargrafodaLista"/>
        <w:numPr>
          <w:ilvl w:val="0"/>
          <w:numId w:val="8"/>
        </w:numPr>
        <w:spacing w:line="360" w:lineRule="auto"/>
        <w:jc w:val="both"/>
        <w:rPr>
          <w:sz w:val="20"/>
          <w:szCs w:val="20"/>
        </w:rPr>
      </w:pPr>
      <w:r w:rsidRPr="00B31E92">
        <w:rPr>
          <w:b/>
          <w:bCs/>
          <w:sz w:val="20"/>
          <w:szCs w:val="20"/>
        </w:rPr>
        <w:t>Regressão linear –</w:t>
      </w:r>
      <w:r>
        <w:rPr>
          <w:sz w:val="20"/>
          <w:szCs w:val="20"/>
        </w:rPr>
        <w:t xml:space="preserve"> </w:t>
      </w:r>
      <w:r w:rsidRPr="00B31E92">
        <w:rPr>
          <w:sz w:val="18"/>
          <w:szCs w:val="18"/>
        </w:rPr>
        <w:t>analisa a influência de uma variável na outra, minimizando a soma dos erros (valores reais – valores previstos);</w:t>
      </w:r>
    </w:p>
    <w:p w14:paraId="7DC15198" w14:textId="4CCF8BF2" w:rsidR="00B31E92" w:rsidRPr="00B31E92" w:rsidRDefault="00B31E92" w:rsidP="00B31E92">
      <w:pPr>
        <w:pStyle w:val="PargrafodaLista"/>
        <w:numPr>
          <w:ilvl w:val="0"/>
          <w:numId w:val="8"/>
        </w:numPr>
        <w:spacing w:line="360" w:lineRule="auto"/>
        <w:jc w:val="both"/>
        <w:rPr>
          <w:sz w:val="20"/>
          <w:szCs w:val="20"/>
        </w:rPr>
      </w:pPr>
      <w:r w:rsidRPr="00B31E92">
        <w:rPr>
          <w:b/>
          <w:bCs/>
          <w:sz w:val="20"/>
          <w:szCs w:val="20"/>
        </w:rPr>
        <w:t>Classificação (Regressão logística)</w:t>
      </w:r>
      <w:r>
        <w:rPr>
          <w:sz w:val="20"/>
          <w:szCs w:val="20"/>
        </w:rPr>
        <w:t xml:space="preserve"> </w:t>
      </w:r>
      <w:r w:rsidRPr="00B31E92">
        <w:rPr>
          <w:b/>
          <w:bCs/>
          <w:sz w:val="20"/>
          <w:szCs w:val="20"/>
        </w:rPr>
        <w:t xml:space="preserve">– </w:t>
      </w:r>
      <w:r w:rsidRPr="00B31E92">
        <w:rPr>
          <w:sz w:val="18"/>
          <w:szCs w:val="18"/>
        </w:rPr>
        <w:t>prevê a probabilidade de um evento acontecer, com base na função logística;</w:t>
      </w:r>
    </w:p>
    <w:p w14:paraId="2F63458C" w14:textId="45FD085B" w:rsidR="00B31E92" w:rsidRPr="00B31E92" w:rsidRDefault="00B31E92" w:rsidP="00B31E92">
      <w:pPr>
        <w:pStyle w:val="PargrafodaLista"/>
        <w:numPr>
          <w:ilvl w:val="0"/>
          <w:numId w:val="8"/>
        </w:numPr>
        <w:spacing w:line="360" w:lineRule="auto"/>
        <w:jc w:val="both"/>
        <w:rPr>
          <w:b/>
          <w:bCs/>
          <w:sz w:val="20"/>
          <w:szCs w:val="20"/>
        </w:rPr>
      </w:pPr>
      <w:r w:rsidRPr="00B31E92">
        <w:rPr>
          <w:b/>
          <w:bCs/>
          <w:sz w:val="20"/>
          <w:szCs w:val="20"/>
        </w:rPr>
        <w:t>Árvore de decisão</w:t>
      </w:r>
      <w:r>
        <w:rPr>
          <w:b/>
          <w:bCs/>
          <w:sz w:val="20"/>
          <w:szCs w:val="20"/>
        </w:rPr>
        <w:t xml:space="preserve"> </w:t>
      </w:r>
      <w:r w:rsidR="00745FB1">
        <w:rPr>
          <w:b/>
          <w:bCs/>
          <w:sz w:val="20"/>
          <w:szCs w:val="20"/>
        </w:rPr>
        <w:t>–</w:t>
      </w:r>
      <w:r>
        <w:rPr>
          <w:b/>
          <w:bCs/>
          <w:sz w:val="20"/>
          <w:szCs w:val="20"/>
        </w:rPr>
        <w:t xml:space="preserve"> </w:t>
      </w:r>
      <w:r w:rsidR="00745FB1" w:rsidRPr="00745FB1">
        <w:rPr>
          <w:sz w:val="18"/>
          <w:szCs w:val="18"/>
        </w:rPr>
        <w:t>modelo que</w:t>
      </w:r>
      <w:r w:rsidR="00745FB1" w:rsidRPr="00745FB1">
        <w:rPr>
          <w:b/>
          <w:bCs/>
          <w:sz w:val="18"/>
          <w:szCs w:val="18"/>
        </w:rPr>
        <w:t xml:space="preserve"> </w:t>
      </w:r>
      <w:r w:rsidR="00745FB1" w:rsidRPr="00745FB1">
        <w:rPr>
          <w:bCs/>
          <w:sz w:val="18"/>
          <w:szCs w:val="18"/>
        </w:rPr>
        <w:t>determina as decisões com caminhos em formatos de árvores, cada nó representa uma pergunta e decisão com base nos dados;</w:t>
      </w:r>
    </w:p>
    <w:p w14:paraId="09A233BA" w14:textId="0E8ACAF7" w:rsidR="00B31E92" w:rsidRPr="00434000" w:rsidRDefault="00B31E92" w:rsidP="00B31E92">
      <w:pPr>
        <w:pStyle w:val="PargrafodaLista"/>
        <w:numPr>
          <w:ilvl w:val="0"/>
          <w:numId w:val="8"/>
        </w:numPr>
        <w:spacing w:line="360" w:lineRule="auto"/>
        <w:jc w:val="both"/>
        <w:rPr>
          <w:b/>
          <w:bCs/>
          <w:sz w:val="20"/>
          <w:szCs w:val="20"/>
        </w:rPr>
      </w:pPr>
      <w:r w:rsidRPr="00B31E92">
        <w:rPr>
          <w:b/>
          <w:bCs/>
          <w:sz w:val="20"/>
          <w:szCs w:val="20"/>
        </w:rPr>
        <w:t>Random Forest</w:t>
      </w:r>
      <w:r>
        <w:rPr>
          <w:b/>
          <w:bCs/>
          <w:sz w:val="20"/>
          <w:szCs w:val="20"/>
        </w:rPr>
        <w:t xml:space="preserve"> </w:t>
      </w:r>
      <w:r w:rsidR="00B2158C">
        <w:rPr>
          <w:b/>
          <w:bCs/>
          <w:sz w:val="20"/>
          <w:szCs w:val="20"/>
        </w:rPr>
        <w:t>–</w:t>
      </w:r>
      <w:r>
        <w:rPr>
          <w:b/>
          <w:bCs/>
          <w:sz w:val="20"/>
          <w:szCs w:val="20"/>
        </w:rPr>
        <w:t xml:space="preserve"> </w:t>
      </w:r>
      <w:r w:rsidR="00B2158C" w:rsidRPr="00B2158C">
        <w:rPr>
          <w:sz w:val="18"/>
          <w:szCs w:val="18"/>
        </w:rPr>
        <w:t>modelo que utiliza várias árvores de decisão aleatoriamente para treinar os dados.</w:t>
      </w:r>
    </w:p>
    <w:p w14:paraId="790D4731" w14:textId="24ACB6EC" w:rsidR="00434000" w:rsidRDefault="00972271" w:rsidP="00972271">
      <w:pPr>
        <w:spacing w:line="360" w:lineRule="auto"/>
        <w:ind w:left="709" w:firstLine="70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Após a decisão dos modelos que serão utilizados, o </w:t>
      </w:r>
      <w:r w:rsidRPr="00972271">
        <w:rPr>
          <w:i/>
          <w:iCs/>
          <w:sz w:val="20"/>
          <w:szCs w:val="20"/>
        </w:rPr>
        <w:t>dataset</w:t>
      </w:r>
      <w:r w:rsidRPr="00972271">
        <w:rPr>
          <w:sz w:val="20"/>
          <w:szCs w:val="20"/>
        </w:rPr>
        <w:t xml:space="preserve"> </w:t>
      </w:r>
      <w:r>
        <w:rPr>
          <w:sz w:val="20"/>
          <w:szCs w:val="20"/>
        </w:rPr>
        <w:t>foi separado em colunas categóricas e colunas alvo (X e y), onde só então serão treinados.</w:t>
      </w:r>
    </w:p>
    <w:p w14:paraId="07C317A0" w14:textId="4ABBB99D" w:rsidR="000242C0" w:rsidRPr="000242C0" w:rsidRDefault="000242C0" w:rsidP="00972271">
      <w:pPr>
        <w:spacing w:line="360" w:lineRule="auto"/>
        <w:ind w:left="709" w:firstLine="709"/>
        <w:jc w:val="both"/>
        <w:rPr>
          <w:i/>
          <w:iCs/>
          <w:sz w:val="20"/>
          <w:szCs w:val="20"/>
        </w:rPr>
      </w:pPr>
      <w:r>
        <w:rPr>
          <w:sz w:val="20"/>
          <w:szCs w:val="20"/>
        </w:rPr>
        <w:t xml:space="preserve">A coluna alvo foi </w:t>
      </w:r>
      <w:r w:rsidRPr="000242C0">
        <w:rPr>
          <w:b/>
          <w:i/>
          <w:iCs/>
          <w:sz w:val="20"/>
          <w:szCs w:val="20"/>
        </w:rPr>
        <w:t>qualit</w:t>
      </w:r>
      <w:r>
        <w:rPr>
          <w:b/>
          <w:i/>
          <w:iCs/>
          <w:sz w:val="20"/>
          <w:szCs w:val="20"/>
        </w:rPr>
        <w:t xml:space="preserve">y, </w:t>
      </w:r>
      <w:r>
        <w:rPr>
          <w:sz w:val="20"/>
          <w:szCs w:val="20"/>
        </w:rPr>
        <w:t>enquanto todas as outras restantes foram definidas como colunas categóricas, pois são colunas contendo dados que alteram o resultado da qualidade de avaliação dos usuários.</w:t>
      </w:r>
      <w:r>
        <w:rPr>
          <w:b/>
          <w:i/>
          <w:iCs/>
          <w:sz w:val="20"/>
          <w:szCs w:val="20"/>
        </w:rPr>
        <w:t xml:space="preserve"> </w:t>
      </w:r>
    </w:p>
    <w:p w14:paraId="1CA785DC" w14:textId="65225A6E" w:rsidR="00FD37EE" w:rsidRDefault="00434000" w:rsidP="00972271">
      <w:pPr>
        <w:spacing w:line="360" w:lineRule="auto"/>
        <w:ind w:left="709" w:firstLine="709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Então, usando a função </w:t>
      </w:r>
      <w:r w:rsidRPr="00972271">
        <w:rPr>
          <w:i/>
          <w:iCs/>
          <w:sz w:val="20"/>
          <w:szCs w:val="20"/>
        </w:rPr>
        <w:t>train_test_split</w:t>
      </w:r>
      <w:r>
        <w:rPr>
          <w:sz w:val="20"/>
          <w:szCs w:val="20"/>
        </w:rPr>
        <w:t xml:space="preserve">, </w:t>
      </w:r>
      <w:r w:rsidR="00371F4A">
        <w:rPr>
          <w:sz w:val="20"/>
          <w:szCs w:val="20"/>
        </w:rPr>
        <w:t>foram criadas as variáveis de treino e teste categóricas (</w:t>
      </w:r>
      <w:r w:rsidR="00371F4A" w:rsidRPr="00371F4A">
        <w:rPr>
          <w:b/>
          <w:bCs/>
          <w:i/>
          <w:iCs/>
          <w:sz w:val="20"/>
          <w:szCs w:val="20"/>
        </w:rPr>
        <w:t>X_train</w:t>
      </w:r>
      <w:r w:rsidR="00371F4A">
        <w:rPr>
          <w:sz w:val="20"/>
          <w:szCs w:val="20"/>
        </w:rPr>
        <w:t xml:space="preserve">, </w:t>
      </w:r>
      <w:r w:rsidR="00371F4A" w:rsidRPr="00371F4A">
        <w:rPr>
          <w:b/>
          <w:bCs/>
          <w:i/>
          <w:iCs/>
          <w:sz w:val="20"/>
          <w:szCs w:val="20"/>
        </w:rPr>
        <w:t>X_test</w:t>
      </w:r>
      <w:r w:rsidR="00371F4A">
        <w:rPr>
          <w:sz w:val="20"/>
          <w:szCs w:val="20"/>
        </w:rPr>
        <w:t>), e as de treino e teste alvo (</w:t>
      </w:r>
      <w:r w:rsidR="00371F4A" w:rsidRPr="00371F4A">
        <w:rPr>
          <w:b/>
          <w:bCs/>
          <w:i/>
          <w:iCs/>
          <w:sz w:val="20"/>
          <w:szCs w:val="20"/>
        </w:rPr>
        <w:t>y_train</w:t>
      </w:r>
      <w:r w:rsidR="00371F4A">
        <w:rPr>
          <w:sz w:val="20"/>
          <w:szCs w:val="20"/>
        </w:rPr>
        <w:t xml:space="preserve">, </w:t>
      </w:r>
      <w:r w:rsidR="00371F4A" w:rsidRPr="00371F4A">
        <w:rPr>
          <w:b/>
          <w:bCs/>
          <w:i/>
          <w:iCs/>
          <w:sz w:val="20"/>
          <w:szCs w:val="20"/>
        </w:rPr>
        <w:t>y_test</w:t>
      </w:r>
      <w:r w:rsidR="00371F4A">
        <w:rPr>
          <w:sz w:val="20"/>
          <w:szCs w:val="20"/>
        </w:rPr>
        <w:t>). As variáveis de treino serão usadas para treinar o modelo e então realizar os testes com as variáveis de teste.</w:t>
      </w:r>
    </w:p>
    <w:p w14:paraId="6A1B8B74" w14:textId="17446CC5" w:rsidR="008578D3" w:rsidRDefault="008578D3" w:rsidP="00972271">
      <w:pPr>
        <w:spacing w:line="360" w:lineRule="auto"/>
        <w:ind w:left="709" w:firstLine="70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Com os dados treinados com seu respectivo modelo, em sua respectiva função, foi gerada a predição (resultados previstos pelo modelo de </w:t>
      </w:r>
      <w:r w:rsidRPr="008578D3">
        <w:rPr>
          <w:i/>
          <w:iCs/>
          <w:sz w:val="20"/>
          <w:szCs w:val="20"/>
        </w:rPr>
        <w:t>Machine Learning</w:t>
      </w:r>
      <w:r>
        <w:rPr>
          <w:i/>
          <w:iCs/>
          <w:sz w:val="20"/>
          <w:szCs w:val="20"/>
        </w:rPr>
        <w:t>)</w:t>
      </w:r>
      <w:r w:rsidR="008B7448">
        <w:rPr>
          <w:i/>
          <w:iCs/>
          <w:sz w:val="20"/>
          <w:szCs w:val="20"/>
        </w:rPr>
        <w:t xml:space="preserve"> </w:t>
      </w:r>
      <w:r w:rsidR="008B7448">
        <w:rPr>
          <w:sz w:val="20"/>
          <w:szCs w:val="20"/>
        </w:rPr>
        <w:t>e a acurácia, métrica que avalia a qualidade do modelo em relação aos resultados gerados.</w:t>
      </w:r>
    </w:p>
    <w:p w14:paraId="3AC744CA" w14:textId="0CA0C993" w:rsidR="004E73F1" w:rsidRDefault="008B7448" w:rsidP="00A66C40">
      <w:pPr>
        <w:spacing w:line="360" w:lineRule="auto"/>
        <w:ind w:left="709" w:firstLine="709"/>
        <w:jc w:val="both"/>
        <w:rPr>
          <w:iCs/>
          <w:sz w:val="20"/>
          <w:szCs w:val="20"/>
        </w:rPr>
      </w:pPr>
      <w:r>
        <w:rPr>
          <w:sz w:val="20"/>
          <w:szCs w:val="20"/>
        </w:rPr>
        <w:t xml:space="preserve">Todos os modelos apresentaram o </w:t>
      </w:r>
      <w:r>
        <w:rPr>
          <w:i/>
          <w:iCs/>
          <w:sz w:val="20"/>
          <w:szCs w:val="20"/>
        </w:rPr>
        <w:t xml:space="preserve">score </w:t>
      </w:r>
      <w:r>
        <w:rPr>
          <w:sz w:val="20"/>
          <w:szCs w:val="20"/>
        </w:rPr>
        <w:t xml:space="preserve">(acurácia) menor que </w:t>
      </w:r>
      <w:r w:rsidR="00DC7476">
        <w:rPr>
          <w:sz w:val="20"/>
          <w:szCs w:val="20"/>
        </w:rPr>
        <w:t>70%</w:t>
      </w:r>
      <w:r>
        <w:rPr>
          <w:sz w:val="20"/>
          <w:szCs w:val="20"/>
        </w:rPr>
        <w:t xml:space="preserve">, sendo que o modelo que gerou o </w:t>
      </w:r>
      <w:r>
        <w:rPr>
          <w:i/>
          <w:iCs/>
          <w:sz w:val="20"/>
          <w:szCs w:val="20"/>
        </w:rPr>
        <w:t xml:space="preserve">score </w:t>
      </w:r>
      <w:r>
        <w:rPr>
          <w:sz w:val="20"/>
          <w:szCs w:val="20"/>
        </w:rPr>
        <w:t xml:space="preserve">mais alto foi o de </w:t>
      </w:r>
      <w:r>
        <w:rPr>
          <w:b/>
          <w:i/>
          <w:iCs/>
          <w:sz w:val="20"/>
          <w:szCs w:val="20"/>
        </w:rPr>
        <w:t xml:space="preserve">Random Forest </w:t>
      </w:r>
      <w:r w:rsidR="00DC7476">
        <w:rPr>
          <w:iCs/>
          <w:sz w:val="20"/>
          <w:szCs w:val="20"/>
        </w:rPr>
        <w:t xml:space="preserve">com </w:t>
      </w:r>
      <w:r w:rsidR="00D029F7">
        <w:rPr>
          <w:iCs/>
          <w:sz w:val="20"/>
          <w:szCs w:val="20"/>
        </w:rPr>
        <w:t>67.5% de acerto, com uma predição de qualidade de vinho média em 5.6.</w:t>
      </w:r>
    </w:p>
    <w:p w14:paraId="676C4245" w14:textId="77777777" w:rsidR="005972DF" w:rsidRDefault="005972DF" w:rsidP="00972271">
      <w:pPr>
        <w:spacing w:line="360" w:lineRule="auto"/>
        <w:ind w:left="709" w:firstLine="709"/>
        <w:jc w:val="both"/>
        <w:rPr>
          <w:iCs/>
          <w:sz w:val="20"/>
          <w:szCs w:val="20"/>
        </w:rPr>
      </w:pPr>
    </w:p>
    <w:p w14:paraId="20C7B55E" w14:textId="20A14F4F" w:rsidR="00F57D80" w:rsidRDefault="002C2AF4" w:rsidP="00972271">
      <w:pPr>
        <w:spacing w:line="360" w:lineRule="auto"/>
        <w:ind w:left="709" w:firstLine="709"/>
        <w:jc w:val="both"/>
        <w:rPr>
          <w:iCs/>
          <w:sz w:val="20"/>
          <w:szCs w:val="20"/>
        </w:rPr>
      </w:pPr>
      <w:r>
        <w:rPr>
          <w:iCs/>
          <w:sz w:val="20"/>
          <w:szCs w:val="20"/>
        </w:rPr>
        <w:t xml:space="preserve">Gráficos resultados do processo de </w:t>
      </w:r>
      <w:r>
        <w:rPr>
          <w:i/>
          <w:sz w:val="20"/>
          <w:szCs w:val="20"/>
        </w:rPr>
        <w:t>Machine Learning</w:t>
      </w:r>
      <w:r>
        <w:rPr>
          <w:iCs/>
          <w:sz w:val="20"/>
          <w:szCs w:val="20"/>
        </w:rPr>
        <w:t>:</w:t>
      </w:r>
    </w:p>
    <w:p w14:paraId="3735D88D" w14:textId="48097AE0" w:rsidR="00010F0A" w:rsidRDefault="00C648AB" w:rsidP="004E73F1">
      <w:pPr>
        <w:spacing w:line="360" w:lineRule="auto"/>
        <w:jc w:val="both"/>
        <w:rPr>
          <w:iCs/>
        </w:rPr>
      </w:pPr>
      <w:r w:rsidRPr="00C648AB">
        <w:rPr>
          <w:iCs/>
          <w:sz w:val="16"/>
          <w:szCs w:val="16"/>
        </w:rPr>
        <w:t>Regressão Linear</w:t>
      </w:r>
    </w:p>
    <w:p w14:paraId="65BB8909" w14:textId="66851567" w:rsidR="00010F0A" w:rsidRPr="004E73F1" w:rsidRDefault="00010F0A" w:rsidP="004E73F1">
      <w:pPr>
        <w:spacing w:line="360" w:lineRule="auto"/>
        <w:jc w:val="both"/>
        <w:rPr>
          <w:iCs/>
          <w:sz w:val="16"/>
          <w:szCs w:val="16"/>
        </w:rPr>
      </w:pPr>
      <w:r w:rsidRPr="004E73F1">
        <w:rPr>
          <w:iCs/>
          <w:sz w:val="16"/>
          <w:szCs w:val="16"/>
        </w:rPr>
        <w:t>Para a regressão linear não foi possível fazer um gráfico de matriz de confusão, pois o mesmo informa apenas sobre modelos de classificação, e não de valores contínuos como o da regressão linear.</w:t>
      </w:r>
    </w:p>
    <w:p w14:paraId="101AE291" w14:textId="77777777" w:rsidR="00010F0A" w:rsidRDefault="00010F0A" w:rsidP="00C648AB">
      <w:pPr>
        <w:spacing w:line="360" w:lineRule="auto"/>
        <w:ind w:left="709" w:firstLine="709"/>
        <w:rPr>
          <w:iCs/>
          <w:sz w:val="20"/>
          <w:szCs w:val="20"/>
        </w:rPr>
        <w:sectPr w:rsidR="00010F0A" w:rsidSect="00B21039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51EB66D" w14:textId="3A74A28A" w:rsidR="00010F0A" w:rsidRDefault="00C648AB" w:rsidP="00010F0A">
      <w:pPr>
        <w:spacing w:line="360" w:lineRule="auto"/>
        <w:rPr>
          <w:iCs/>
          <w:sz w:val="20"/>
          <w:szCs w:val="20"/>
        </w:rPr>
      </w:pPr>
      <w:r w:rsidRPr="00C648AB">
        <w:rPr>
          <w:iCs/>
          <w:noProof/>
          <w:sz w:val="20"/>
          <w:szCs w:val="20"/>
        </w:rPr>
        <w:drawing>
          <wp:inline distT="0" distB="0" distL="0" distR="0" wp14:anchorId="3854BC52" wp14:editId="46693E92">
            <wp:extent cx="2452146" cy="1572985"/>
            <wp:effectExtent l="0" t="0" r="5715" b="8255"/>
            <wp:docPr id="1254626097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626097" name="Imagem 1" descr="Gráfico, Gráfico de linhas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70942" cy="158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D1DFD" w14:textId="77777777" w:rsidR="0039314F" w:rsidRDefault="0039314F" w:rsidP="00010F0A">
      <w:pPr>
        <w:spacing w:line="360" w:lineRule="auto"/>
        <w:rPr>
          <w:iCs/>
          <w:sz w:val="20"/>
          <w:szCs w:val="20"/>
        </w:rPr>
      </w:pPr>
    </w:p>
    <w:p w14:paraId="03F802A1" w14:textId="77777777" w:rsidR="0039314F" w:rsidRDefault="0039314F" w:rsidP="00010F0A">
      <w:pPr>
        <w:spacing w:line="360" w:lineRule="auto"/>
        <w:rPr>
          <w:iCs/>
          <w:sz w:val="20"/>
          <w:szCs w:val="20"/>
        </w:rPr>
      </w:pPr>
    </w:p>
    <w:p w14:paraId="253A6158" w14:textId="77777777" w:rsidR="0039314F" w:rsidRDefault="0039314F" w:rsidP="00010F0A">
      <w:pPr>
        <w:spacing w:line="360" w:lineRule="auto"/>
        <w:rPr>
          <w:iCs/>
          <w:sz w:val="20"/>
          <w:szCs w:val="20"/>
        </w:rPr>
      </w:pPr>
    </w:p>
    <w:p w14:paraId="4F0A8577" w14:textId="5C899588" w:rsidR="00010F0A" w:rsidRDefault="00010F0A" w:rsidP="00010F0A">
      <w:pPr>
        <w:spacing w:line="360" w:lineRule="auto"/>
        <w:rPr>
          <w:iCs/>
          <w:sz w:val="20"/>
          <w:szCs w:val="20"/>
        </w:rPr>
      </w:pPr>
      <w:r>
        <w:rPr>
          <w:iCs/>
          <w:sz w:val="20"/>
          <w:szCs w:val="20"/>
        </w:rPr>
        <w:t>A linha azul retrata significa uma ocorrência normal dos dados, e, na regressão linear, os dados previstos são apresentados como os pontos em vermelho.</w:t>
      </w:r>
    </w:p>
    <w:p w14:paraId="277AF376" w14:textId="277C70E0" w:rsidR="00010F0A" w:rsidRDefault="00010F0A" w:rsidP="00010F0A">
      <w:pPr>
        <w:spacing w:line="360" w:lineRule="auto"/>
        <w:rPr>
          <w:iCs/>
          <w:sz w:val="20"/>
          <w:szCs w:val="20"/>
        </w:rPr>
      </w:pPr>
      <w:r>
        <w:rPr>
          <w:iCs/>
          <w:sz w:val="20"/>
          <w:szCs w:val="20"/>
        </w:rPr>
        <w:t>Pode-se afirmar que a concentração dos dados se encontra na parte medial da linha de comparação a números reais.</w:t>
      </w:r>
    </w:p>
    <w:p w14:paraId="32DACBBC" w14:textId="77777777" w:rsidR="0039314F" w:rsidRPr="0039314F" w:rsidRDefault="0039314F" w:rsidP="0039314F">
      <w:pPr>
        <w:spacing w:line="360" w:lineRule="auto"/>
        <w:rPr>
          <w:iCs/>
          <w:sz w:val="18"/>
          <w:szCs w:val="18"/>
        </w:rPr>
      </w:pPr>
      <w:r w:rsidRPr="0039314F">
        <w:rPr>
          <w:iCs/>
          <w:sz w:val="18"/>
          <w:szCs w:val="18"/>
        </w:rPr>
        <w:t>Considerando:</w:t>
      </w:r>
    </w:p>
    <w:p w14:paraId="0EC6CB49" w14:textId="60903981" w:rsidR="0039314F" w:rsidRPr="0039314F" w:rsidRDefault="0039314F" w:rsidP="0039314F">
      <w:pPr>
        <w:pStyle w:val="PargrafodaLista"/>
        <w:numPr>
          <w:ilvl w:val="0"/>
          <w:numId w:val="9"/>
        </w:numPr>
        <w:spacing w:line="360" w:lineRule="auto"/>
        <w:rPr>
          <w:iCs/>
          <w:sz w:val="18"/>
          <w:szCs w:val="18"/>
        </w:rPr>
      </w:pPr>
      <w:r w:rsidRPr="0039314F">
        <w:rPr>
          <w:iCs/>
          <w:sz w:val="18"/>
          <w:szCs w:val="18"/>
        </w:rPr>
        <w:t>Erro absoluto médio: 0.</w:t>
      </w:r>
      <w:r>
        <w:rPr>
          <w:iCs/>
          <w:sz w:val="18"/>
          <w:szCs w:val="18"/>
        </w:rPr>
        <w:t>51</w:t>
      </w:r>
    </w:p>
    <w:p w14:paraId="181E67D3" w14:textId="723F8A90" w:rsidR="0039314F" w:rsidRPr="0039314F" w:rsidRDefault="0039314F" w:rsidP="00010F0A">
      <w:pPr>
        <w:pStyle w:val="PargrafodaLista"/>
        <w:numPr>
          <w:ilvl w:val="0"/>
          <w:numId w:val="9"/>
        </w:numPr>
        <w:spacing w:line="360" w:lineRule="auto"/>
        <w:rPr>
          <w:iCs/>
          <w:sz w:val="18"/>
          <w:szCs w:val="18"/>
        </w:rPr>
        <w:sectPr w:rsidR="0039314F" w:rsidRPr="0039314F" w:rsidSect="00010F0A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39314F">
        <w:rPr>
          <w:iCs/>
          <w:sz w:val="18"/>
          <w:szCs w:val="18"/>
        </w:rPr>
        <w:t>Erro absoluto quadrático: 0.</w:t>
      </w:r>
      <w:r>
        <w:rPr>
          <w:iCs/>
          <w:sz w:val="18"/>
          <w:szCs w:val="18"/>
        </w:rPr>
        <w:t>4</w:t>
      </w:r>
      <w:r w:rsidR="00F52A22">
        <w:rPr>
          <w:iCs/>
          <w:sz w:val="18"/>
          <w:szCs w:val="18"/>
        </w:rPr>
        <w:t>1</w:t>
      </w:r>
    </w:p>
    <w:p w14:paraId="4341EEC5" w14:textId="77777777" w:rsidR="00010F0A" w:rsidRDefault="00010F0A" w:rsidP="00B27612">
      <w:pPr>
        <w:spacing w:line="360" w:lineRule="auto"/>
        <w:rPr>
          <w:iCs/>
          <w:sz w:val="20"/>
          <w:szCs w:val="20"/>
        </w:rPr>
      </w:pPr>
    </w:p>
    <w:p w14:paraId="563D694D" w14:textId="77777777" w:rsidR="005972DF" w:rsidRDefault="005972DF" w:rsidP="00B27612">
      <w:pPr>
        <w:spacing w:line="360" w:lineRule="auto"/>
        <w:rPr>
          <w:iCs/>
          <w:sz w:val="20"/>
          <w:szCs w:val="20"/>
        </w:rPr>
      </w:pPr>
    </w:p>
    <w:p w14:paraId="785C03DD" w14:textId="77777777" w:rsidR="005972DF" w:rsidRDefault="005972DF" w:rsidP="00B27612">
      <w:pPr>
        <w:spacing w:line="360" w:lineRule="auto"/>
        <w:rPr>
          <w:iCs/>
          <w:sz w:val="20"/>
          <w:szCs w:val="20"/>
        </w:rPr>
      </w:pPr>
    </w:p>
    <w:p w14:paraId="005C3C0E" w14:textId="77777777" w:rsidR="005972DF" w:rsidRDefault="005972DF" w:rsidP="00B27612">
      <w:pPr>
        <w:spacing w:line="360" w:lineRule="auto"/>
        <w:rPr>
          <w:iCs/>
          <w:sz w:val="20"/>
          <w:szCs w:val="20"/>
        </w:rPr>
      </w:pPr>
    </w:p>
    <w:p w14:paraId="47451531" w14:textId="77777777" w:rsidR="005972DF" w:rsidRDefault="005972DF" w:rsidP="00B27612">
      <w:pPr>
        <w:spacing w:line="360" w:lineRule="auto"/>
        <w:rPr>
          <w:iCs/>
          <w:sz w:val="20"/>
          <w:szCs w:val="20"/>
        </w:rPr>
      </w:pPr>
    </w:p>
    <w:p w14:paraId="11D5EB60" w14:textId="77777777" w:rsidR="005972DF" w:rsidRDefault="005972DF" w:rsidP="00B27612">
      <w:pPr>
        <w:spacing w:line="360" w:lineRule="auto"/>
        <w:rPr>
          <w:iCs/>
          <w:sz w:val="20"/>
          <w:szCs w:val="20"/>
        </w:rPr>
      </w:pPr>
    </w:p>
    <w:p w14:paraId="41DE1354" w14:textId="77777777" w:rsidR="005972DF" w:rsidRDefault="005972DF" w:rsidP="00B27612">
      <w:pPr>
        <w:spacing w:line="360" w:lineRule="auto"/>
        <w:rPr>
          <w:iCs/>
          <w:sz w:val="20"/>
          <w:szCs w:val="20"/>
        </w:rPr>
        <w:sectPr w:rsidR="005972DF" w:rsidSect="00010F0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7105524" w14:textId="12B4E7FD" w:rsidR="00C648AB" w:rsidRDefault="00C648AB" w:rsidP="00FA4398">
      <w:pPr>
        <w:spacing w:line="360" w:lineRule="auto"/>
        <w:rPr>
          <w:iCs/>
          <w:sz w:val="20"/>
          <w:szCs w:val="20"/>
        </w:rPr>
      </w:pPr>
      <w:r>
        <w:rPr>
          <w:iCs/>
          <w:sz w:val="16"/>
          <w:szCs w:val="16"/>
        </w:rPr>
        <w:lastRenderedPageBreak/>
        <w:t>Classificação</w:t>
      </w:r>
    </w:p>
    <w:p w14:paraId="544914B4" w14:textId="77777777" w:rsidR="00EE06B4" w:rsidRDefault="00EE06B4" w:rsidP="00C648AB">
      <w:pPr>
        <w:spacing w:line="360" w:lineRule="auto"/>
        <w:ind w:left="708" w:firstLine="708"/>
        <w:jc w:val="both"/>
        <w:rPr>
          <w:iCs/>
        </w:rPr>
        <w:sectPr w:rsidR="00EE06B4" w:rsidSect="00010F0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2EC7078" w14:textId="03F339C1" w:rsidR="00C648AB" w:rsidRDefault="00C648AB" w:rsidP="00EE06B4">
      <w:pPr>
        <w:spacing w:line="360" w:lineRule="auto"/>
        <w:jc w:val="both"/>
        <w:rPr>
          <w:iCs/>
        </w:rPr>
      </w:pPr>
      <w:r w:rsidRPr="00C648AB">
        <w:rPr>
          <w:iCs/>
          <w:noProof/>
        </w:rPr>
        <w:drawing>
          <wp:inline distT="0" distB="0" distL="0" distR="0" wp14:anchorId="6AF5435A" wp14:editId="04191DC0">
            <wp:extent cx="2220686" cy="1492301"/>
            <wp:effectExtent l="0" t="0" r="8255" b="0"/>
            <wp:docPr id="771355387" name="Imagem 1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355387" name="Imagem 1" descr="Gráfico, Gráfico de dispersã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64396" cy="152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6E12">
        <w:rPr>
          <w:iCs/>
        </w:rPr>
        <w:t xml:space="preserve"> </w:t>
      </w:r>
      <w:r w:rsidRPr="00C648AB">
        <w:rPr>
          <w:iCs/>
          <w:noProof/>
        </w:rPr>
        <w:drawing>
          <wp:inline distT="0" distB="0" distL="0" distR="0" wp14:anchorId="5E0956A7" wp14:editId="568CDCB9">
            <wp:extent cx="2228679" cy="1917700"/>
            <wp:effectExtent l="0" t="0" r="635" b="6350"/>
            <wp:docPr id="1836241475" name="Imagem 1" descr="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241475" name="Imagem 1" descr="Calendári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93765" cy="197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B33BA" w14:textId="56D2B061" w:rsidR="00010F0A" w:rsidRPr="00F62CC6" w:rsidRDefault="00010F0A" w:rsidP="00010F0A">
      <w:pPr>
        <w:spacing w:line="360" w:lineRule="auto"/>
        <w:rPr>
          <w:iCs/>
          <w:sz w:val="20"/>
          <w:szCs w:val="20"/>
        </w:rPr>
      </w:pPr>
      <w:r w:rsidRPr="00F62CC6">
        <w:rPr>
          <w:iCs/>
          <w:sz w:val="20"/>
          <w:szCs w:val="20"/>
        </w:rPr>
        <w:t>A linha azul retrata significa uma ocorrência normal dos dados, e, na regressão logística, os dados previstos são apresentados como os pontos em vermelho.</w:t>
      </w:r>
    </w:p>
    <w:p w14:paraId="542C3638" w14:textId="69D818DD" w:rsidR="00010F0A" w:rsidRPr="00F62CC6" w:rsidRDefault="00010F0A" w:rsidP="00010F0A">
      <w:pPr>
        <w:spacing w:line="360" w:lineRule="auto"/>
        <w:rPr>
          <w:iCs/>
          <w:sz w:val="20"/>
          <w:szCs w:val="20"/>
        </w:rPr>
      </w:pPr>
      <w:r w:rsidRPr="00F62CC6">
        <w:rPr>
          <w:iCs/>
          <w:sz w:val="20"/>
          <w:szCs w:val="20"/>
        </w:rPr>
        <w:t>Pode-se afirmar que os dados se concentram ao redor da parte medial da linha, afirmando ainda que a previsão conseguiu acertar 3 pontos, onde em 2 há grande concentração de dados.</w:t>
      </w:r>
    </w:p>
    <w:p w14:paraId="5B397ED0" w14:textId="15B41469" w:rsidR="00010F0A" w:rsidRPr="0039314F" w:rsidRDefault="00010F0A" w:rsidP="00010F0A">
      <w:pPr>
        <w:spacing w:line="360" w:lineRule="auto"/>
        <w:rPr>
          <w:iCs/>
          <w:sz w:val="18"/>
          <w:szCs w:val="18"/>
        </w:rPr>
      </w:pPr>
      <w:r w:rsidRPr="0039314F">
        <w:rPr>
          <w:iCs/>
          <w:sz w:val="18"/>
          <w:szCs w:val="18"/>
        </w:rPr>
        <w:t>Considerando:</w:t>
      </w:r>
    </w:p>
    <w:p w14:paraId="1067B164" w14:textId="6A07C860" w:rsidR="00010F0A" w:rsidRPr="0039314F" w:rsidRDefault="00010F0A" w:rsidP="0039314F">
      <w:pPr>
        <w:pStyle w:val="PargrafodaLista"/>
        <w:numPr>
          <w:ilvl w:val="0"/>
          <w:numId w:val="9"/>
        </w:numPr>
        <w:spacing w:line="360" w:lineRule="auto"/>
        <w:rPr>
          <w:iCs/>
          <w:sz w:val="18"/>
          <w:szCs w:val="18"/>
        </w:rPr>
      </w:pPr>
      <w:r w:rsidRPr="0039314F">
        <w:rPr>
          <w:iCs/>
          <w:sz w:val="18"/>
          <w:szCs w:val="18"/>
        </w:rPr>
        <w:t>Erro absoluto médio: 0.49</w:t>
      </w:r>
    </w:p>
    <w:p w14:paraId="0FCACFA4" w14:textId="18D80CE1" w:rsidR="00010F0A" w:rsidRPr="0039314F" w:rsidRDefault="00010F0A" w:rsidP="0039314F">
      <w:pPr>
        <w:pStyle w:val="PargrafodaLista"/>
        <w:numPr>
          <w:ilvl w:val="0"/>
          <w:numId w:val="9"/>
        </w:numPr>
        <w:spacing w:line="360" w:lineRule="auto"/>
        <w:rPr>
          <w:iCs/>
          <w:sz w:val="18"/>
          <w:szCs w:val="18"/>
        </w:rPr>
      </w:pPr>
      <w:r w:rsidRPr="0039314F">
        <w:rPr>
          <w:iCs/>
          <w:sz w:val="18"/>
          <w:szCs w:val="18"/>
        </w:rPr>
        <w:t>Erro absoluto quadrático: 0.56</w:t>
      </w:r>
    </w:p>
    <w:p w14:paraId="12AC2073" w14:textId="77777777" w:rsidR="00EE06B4" w:rsidRDefault="00EE06B4" w:rsidP="00010F0A">
      <w:pPr>
        <w:spacing w:line="360" w:lineRule="auto"/>
        <w:rPr>
          <w:iCs/>
          <w:sz w:val="20"/>
          <w:szCs w:val="20"/>
        </w:rPr>
        <w:sectPr w:rsidR="00EE06B4" w:rsidSect="00EE06B4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6D397AD8" w14:textId="0C211C95" w:rsidR="00010F0A" w:rsidRPr="00EE06B4" w:rsidRDefault="00EE06B4" w:rsidP="00010F0A">
      <w:pPr>
        <w:spacing w:line="360" w:lineRule="auto"/>
        <w:rPr>
          <w:iCs/>
          <w:sz w:val="14"/>
          <w:szCs w:val="14"/>
        </w:rPr>
      </w:pPr>
      <w:r w:rsidRPr="00EE06B4">
        <w:rPr>
          <w:iCs/>
          <w:sz w:val="14"/>
          <w:szCs w:val="14"/>
        </w:rPr>
        <w:t>141: Modelo acertou predição positiva</w:t>
      </w:r>
    </w:p>
    <w:p w14:paraId="066D0928" w14:textId="20F9B0B9" w:rsidR="00EE06B4" w:rsidRPr="00EE06B4" w:rsidRDefault="00EE06B4" w:rsidP="00010F0A">
      <w:pPr>
        <w:spacing w:line="360" w:lineRule="auto"/>
        <w:rPr>
          <w:iCs/>
          <w:sz w:val="14"/>
          <w:szCs w:val="14"/>
        </w:rPr>
      </w:pPr>
      <w:r w:rsidRPr="00EE06B4">
        <w:rPr>
          <w:iCs/>
          <w:sz w:val="14"/>
          <w:szCs w:val="14"/>
        </w:rPr>
        <w:t xml:space="preserve">54: Modelo errou predição </w:t>
      </w:r>
      <w:r w:rsidR="00357108">
        <w:rPr>
          <w:iCs/>
          <w:sz w:val="14"/>
          <w:szCs w:val="14"/>
        </w:rPr>
        <w:t>negativa</w:t>
      </w:r>
    </w:p>
    <w:p w14:paraId="067D63AC" w14:textId="6C33B17E" w:rsidR="00EE06B4" w:rsidRPr="00EE06B4" w:rsidRDefault="00EE06B4" w:rsidP="00010F0A">
      <w:pPr>
        <w:spacing w:line="360" w:lineRule="auto"/>
        <w:rPr>
          <w:iCs/>
          <w:sz w:val="14"/>
          <w:szCs w:val="14"/>
        </w:rPr>
      </w:pPr>
      <w:r w:rsidRPr="00EE06B4">
        <w:rPr>
          <w:iCs/>
          <w:sz w:val="14"/>
          <w:szCs w:val="14"/>
        </w:rPr>
        <w:t xml:space="preserve">79: Modelo errou predição </w:t>
      </w:r>
      <w:r w:rsidR="00357108">
        <w:rPr>
          <w:iCs/>
          <w:sz w:val="14"/>
          <w:szCs w:val="14"/>
        </w:rPr>
        <w:t>positiva</w:t>
      </w:r>
    </w:p>
    <w:p w14:paraId="3B26387C" w14:textId="77777777" w:rsidR="00360AD7" w:rsidRDefault="00EE06B4" w:rsidP="00360AD7">
      <w:pPr>
        <w:spacing w:line="360" w:lineRule="auto"/>
        <w:rPr>
          <w:iCs/>
          <w:sz w:val="14"/>
          <w:szCs w:val="14"/>
        </w:rPr>
      </w:pPr>
      <w:r w:rsidRPr="00EE06B4">
        <w:rPr>
          <w:iCs/>
          <w:sz w:val="14"/>
          <w:szCs w:val="14"/>
        </w:rPr>
        <w:t>119: Modelo acertou predição negativa</w:t>
      </w:r>
    </w:p>
    <w:p w14:paraId="52A617E5" w14:textId="77777777" w:rsidR="00360AD7" w:rsidRDefault="00360AD7" w:rsidP="00360AD7">
      <w:pPr>
        <w:spacing w:line="360" w:lineRule="auto"/>
        <w:rPr>
          <w:iCs/>
          <w:sz w:val="14"/>
          <w:szCs w:val="14"/>
        </w:rPr>
      </w:pPr>
    </w:p>
    <w:p w14:paraId="295A228B" w14:textId="77777777" w:rsidR="00360AD7" w:rsidRDefault="00360AD7" w:rsidP="00360AD7">
      <w:pPr>
        <w:spacing w:line="360" w:lineRule="auto"/>
        <w:rPr>
          <w:iCs/>
          <w:sz w:val="14"/>
          <w:szCs w:val="14"/>
        </w:rPr>
      </w:pPr>
    </w:p>
    <w:p w14:paraId="551FF2E6" w14:textId="77777777" w:rsidR="00360AD7" w:rsidRDefault="00360AD7" w:rsidP="00360AD7">
      <w:pPr>
        <w:spacing w:line="360" w:lineRule="auto"/>
        <w:rPr>
          <w:iCs/>
          <w:sz w:val="14"/>
          <w:szCs w:val="14"/>
        </w:rPr>
      </w:pPr>
    </w:p>
    <w:p w14:paraId="7C8169CF" w14:textId="77777777" w:rsidR="00360AD7" w:rsidRDefault="00360AD7" w:rsidP="00360AD7">
      <w:pPr>
        <w:spacing w:line="360" w:lineRule="auto"/>
        <w:rPr>
          <w:iCs/>
          <w:sz w:val="14"/>
          <w:szCs w:val="14"/>
        </w:rPr>
      </w:pPr>
    </w:p>
    <w:p w14:paraId="25FB62F6" w14:textId="77777777" w:rsidR="00360AD7" w:rsidRDefault="00360AD7" w:rsidP="00360AD7">
      <w:pPr>
        <w:spacing w:line="360" w:lineRule="auto"/>
        <w:rPr>
          <w:iCs/>
          <w:sz w:val="14"/>
          <w:szCs w:val="14"/>
        </w:rPr>
      </w:pPr>
    </w:p>
    <w:p w14:paraId="6458D7D0" w14:textId="77777777" w:rsidR="00360AD7" w:rsidRDefault="00360AD7" w:rsidP="00360AD7">
      <w:pPr>
        <w:spacing w:line="360" w:lineRule="auto"/>
        <w:rPr>
          <w:iCs/>
          <w:sz w:val="14"/>
          <w:szCs w:val="14"/>
        </w:rPr>
      </w:pPr>
    </w:p>
    <w:p w14:paraId="4F701D44" w14:textId="77777777" w:rsidR="00360AD7" w:rsidRDefault="00360AD7" w:rsidP="00360AD7">
      <w:pPr>
        <w:spacing w:line="360" w:lineRule="auto"/>
        <w:rPr>
          <w:iCs/>
          <w:sz w:val="14"/>
          <w:szCs w:val="14"/>
        </w:rPr>
      </w:pPr>
    </w:p>
    <w:p w14:paraId="26C21DC8" w14:textId="77777777" w:rsidR="00360AD7" w:rsidRDefault="00360AD7" w:rsidP="00360AD7">
      <w:pPr>
        <w:spacing w:line="360" w:lineRule="auto"/>
        <w:rPr>
          <w:iCs/>
          <w:sz w:val="14"/>
          <w:szCs w:val="14"/>
        </w:rPr>
      </w:pPr>
    </w:p>
    <w:p w14:paraId="3119FD72" w14:textId="77777777" w:rsidR="00360AD7" w:rsidRDefault="00360AD7" w:rsidP="00360AD7">
      <w:pPr>
        <w:spacing w:line="360" w:lineRule="auto"/>
        <w:rPr>
          <w:iCs/>
          <w:sz w:val="14"/>
          <w:szCs w:val="14"/>
        </w:rPr>
      </w:pPr>
    </w:p>
    <w:p w14:paraId="64F79A6C" w14:textId="77777777" w:rsidR="00360AD7" w:rsidRDefault="00360AD7" w:rsidP="00360AD7">
      <w:pPr>
        <w:spacing w:line="360" w:lineRule="auto"/>
        <w:rPr>
          <w:iCs/>
          <w:sz w:val="14"/>
          <w:szCs w:val="14"/>
        </w:rPr>
      </w:pPr>
    </w:p>
    <w:p w14:paraId="4224DEDC" w14:textId="77777777" w:rsidR="00360AD7" w:rsidRDefault="00360AD7" w:rsidP="00360AD7">
      <w:pPr>
        <w:spacing w:line="360" w:lineRule="auto"/>
        <w:rPr>
          <w:iCs/>
          <w:sz w:val="14"/>
          <w:szCs w:val="14"/>
        </w:rPr>
      </w:pPr>
    </w:p>
    <w:p w14:paraId="11EF3708" w14:textId="77777777" w:rsidR="00360AD7" w:rsidRDefault="00360AD7" w:rsidP="00360AD7">
      <w:pPr>
        <w:spacing w:line="360" w:lineRule="auto"/>
        <w:rPr>
          <w:iCs/>
          <w:sz w:val="14"/>
          <w:szCs w:val="14"/>
        </w:rPr>
      </w:pPr>
    </w:p>
    <w:p w14:paraId="387A011F" w14:textId="77777777" w:rsidR="00360AD7" w:rsidRDefault="00360AD7" w:rsidP="00360AD7">
      <w:pPr>
        <w:spacing w:line="360" w:lineRule="auto"/>
        <w:rPr>
          <w:iCs/>
          <w:sz w:val="14"/>
          <w:szCs w:val="14"/>
        </w:rPr>
      </w:pPr>
    </w:p>
    <w:p w14:paraId="2F134E0E" w14:textId="77777777" w:rsidR="00360AD7" w:rsidRDefault="00360AD7" w:rsidP="00360AD7">
      <w:pPr>
        <w:spacing w:line="360" w:lineRule="auto"/>
        <w:rPr>
          <w:iCs/>
          <w:sz w:val="14"/>
          <w:szCs w:val="14"/>
        </w:rPr>
      </w:pPr>
    </w:p>
    <w:p w14:paraId="0E48D4CB" w14:textId="77777777" w:rsidR="00360AD7" w:rsidRDefault="00360AD7" w:rsidP="00360AD7">
      <w:pPr>
        <w:spacing w:line="360" w:lineRule="auto"/>
        <w:rPr>
          <w:iCs/>
          <w:sz w:val="14"/>
          <w:szCs w:val="14"/>
        </w:rPr>
      </w:pPr>
    </w:p>
    <w:p w14:paraId="253DE76C" w14:textId="48C14FFB" w:rsidR="00C648AB" w:rsidRPr="00360AD7" w:rsidRDefault="0073798F" w:rsidP="00360AD7">
      <w:pPr>
        <w:spacing w:line="360" w:lineRule="auto"/>
        <w:rPr>
          <w:iCs/>
          <w:sz w:val="14"/>
          <w:szCs w:val="14"/>
        </w:rPr>
      </w:pPr>
      <w:r>
        <w:rPr>
          <w:iCs/>
          <w:sz w:val="16"/>
          <w:szCs w:val="16"/>
        </w:rPr>
        <w:lastRenderedPageBreak/>
        <w:t>Random Forest</w:t>
      </w:r>
    </w:p>
    <w:p w14:paraId="0CF9E6B8" w14:textId="77777777" w:rsidR="004077B8" w:rsidRDefault="004077B8" w:rsidP="004077B8">
      <w:pPr>
        <w:spacing w:line="360" w:lineRule="auto"/>
        <w:rPr>
          <w:iCs/>
          <w:sz w:val="20"/>
          <w:szCs w:val="20"/>
        </w:rPr>
        <w:sectPr w:rsidR="004077B8" w:rsidSect="00010F0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34DDE40" w14:textId="45FAA4B9" w:rsidR="00F00F1B" w:rsidRPr="004077B8" w:rsidRDefault="00E35A90" w:rsidP="004077B8">
      <w:pPr>
        <w:spacing w:line="360" w:lineRule="auto"/>
        <w:rPr>
          <w:iCs/>
          <w:sz w:val="20"/>
          <w:szCs w:val="20"/>
        </w:rPr>
      </w:pPr>
      <w:r w:rsidRPr="00E35A90">
        <w:rPr>
          <w:noProof/>
        </w:rPr>
        <w:drawing>
          <wp:inline distT="0" distB="0" distL="0" distR="0" wp14:anchorId="0EB29131" wp14:editId="771E1AA5">
            <wp:extent cx="1779814" cy="1518212"/>
            <wp:effectExtent l="0" t="0" r="0" b="6350"/>
            <wp:docPr id="1245655356" name="Imagem 1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655356" name="Imagem 1" descr="Gráfico, Gráfico de dispersã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06200" cy="1540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31638" w14:textId="2A44FA95" w:rsidR="0073798F" w:rsidRDefault="00F76E12" w:rsidP="00F00F1B">
      <w:pPr>
        <w:spacing w:line="360" w:lineRule="auto"/>
        <w:jc w:val="both"/>
        <w:rPr>
          <w:noProof/>
        </w:rPr>
      </w:pPr>
      <w:r>
        <w:rPr>
          <w:noProof/>
        </w:rPr>
        <w:t xml:space="preserve"> </w:t>
      </w:r>
      <w:r w:rsidR="006A4653" w:rsidRPr="006A4653">
        <w:rPr>
          <w:noProof/>
        </w:rPr>
        <w:drawing>
          <wp:inline distT="0" distB="0" distL="0" distR="0" wp14:anchorId="5569B32B" wp14:editId="278571FA">
            <wp:extent cx="1752600" cy="1503651"/>
            <wp:effectExtent l="0" t="0" r="0" b="1905"/>
            <wp:docPr id="1863105347" name="Imagem 1" descr="Gráfico, 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105347" name="Imagem 1" descr="Gráfico, Calendári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73417" cy="1521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847F2" w14:textId="4572A5F2" w:rsidR="004077B8" w:rsidRDefault="004077B8" w:rsidP="004077B8">
      <w:pPr>
        <w:spacing w:line="360" w:lineRule="auto"/>
        <w:rPr>
          <w:iCs/>
          <w:sz w:val="20"/>
          <w:szCs w:val="20"/>
        </w:rPr>
      </w:pPr>
      <w:r>
        <w:rPr>
          <w:iCs/>
          <w:sz w:val="20"/>
          <w:szCs w:val="20"/>
        </w:rPr>
        <w:t xml:space="preserve">A linha azul retrata significa uma ocorrência normal dos dados, e, na </w:t>
      </w:r>
      <w:r w:rsidR="0039599C">
        <w:rPr>
          <w:i/>
          <w:sz w:val="20"/>
          <w:szCs w:val="20"/>
        </w:rPr>
        <w:t>Random Forest</w:t>
      </w:r>
      <w:r>
        <w:rPr>
          <w:iCs/>
          <w:sz w:val="20"/>
          <w:szCs w:val="20"/>
        </w:rPr>
        <w:t>, os dados previstos são apresentados como os pontos em vermelho.</w:t>
      </w:r>
    </w:p>
    <w:p w14:paraId="6113B6FD" w14:textId="59703CAE" w:rsidR="004077B8" w:rsidRPr="004077B8" w:rsidRDefault="004077B8" w:rsidP="004077B8">
      <w:pPr>
        <w:spacing w:line="360" w:lineRule="auto"/>
        <w:rPr>
          <w:iCs/>
          <w:sz w:val="20"/>
          <w:szCs w:val="20"/>
        </w:rPr>
      </w:pPr>
      <w:r>
        <w:rPr>
          <w:iCs/>
          <w:sz w:val="20"/>
          <w:szCs w:val="20"/>
        </w:rPr>
        <w:t>Pode-se afirmar que os dados se concentram ao redor da parte medial da linha, afirmando ainda que a previsão conseguiu acertar 3 pontos, onde em todos há grande concentração de dados.</w:t>
      </w:r>
    </w:p>
    <w:p w14:paraId="4C5FEABD" w14:textId="77777777" w:rsidR="004077B8" w:rsidRPr="0039314F" w:rsidRDefault="004077B8" w:rsidP="004077B8">
      <w:pPr>
        <w:spacing w:line="360" w:lineRule="auto"/>
        <w:rPr>
          <w:iCs/>
          <w:sz w:val="18"/>
          <w:szCs w:val="18"/>
        </w:rPr>
      </w:pPr>
      <w:r w:rsidRPr="0039314F">
        <w:rPr>
          <w:iCs/>
          <w:sz w:val="18"/>
          <w:szCs w:val="18"/>
        </w:rPr>
        <w:t>Considerando:</w:t>
      </w:r>
    </w:p>
    <w:p w14:paraId="16BD44E8" w14:textId="2DE5C30C" w:rsidR="004077B8" w:rsidRPr="0039314F" w:rsidRDefault="004077B8" w:rsidP="004077B8">
      <w:pPr>
        <w:pStyle w:val="PargrafodaLista"/>
        <w:numPr>
          <w:ilvl w:val="0"/>
          <w:numId w:val="9"/>
        </w:numPr>
        <w:spacing w:line="360" w:lineRule="auto"/>
        <w:rPr>
          <w:iCs/>
          <w:sz w:val="18"/>
          <w:szCs w:val="18"/>
        </w:rPr>
      </w:pPr>
      <w:r w:rsidRPr="0039314F">
        <w:rPr>
          <w:iCs/>
          <w:sz w:val="18"/>
          <w:szCs w:val="18"/>
        </w:rPr>
        <w:t>Erro absoluto médio: 0.</w:t>
      </w:r>
      <w:r>
        <w:rPr>
          <w:iCs/>
          <w:sz w:val="18"/>
          <w:szCs w:val="18"/>
        </w:rPr>
        <w:t>35</w:t>
      </w:r>
    </w:p>
    <w:p w14:paraId="76092F80" w14:textId="59000174" w:rsidR="004077B8" w:rsidRPr="0039314F" w:rsidRDefault="004077B8" w:rsidP="004077B8">
      <w:pPr>
        <w:pStyle w:val="PargrafodaLista"/>
        <w:numPr>
          <w:ilvl w:val="0"/>
          <w:numId w:val="9"/>
        </w:numPr>
        <w:spacing w:line="360" w:lineRule="auto"/>
        <w:rPr>
          <w:iCs/>
          <w:sz w:val="18"/>
          <w:szCs w:val="18"/>
        </w:rPr>
      </w:pPr>
      <w:r w:rsidRPr="0039314F">
        <w:rPr>
          <w:iCs/>
          <w:sz w:val="18"/>
          <w:szCs w:val="18"/>
        </w:rPr>
        <w:t>Erro absoluto quadrático: 0.</w:t>
      </w:r>
      <w:r>
        <w:rPr>
          <w:iCs/>
          <w:sz w:val="18"/>
          <w:szCs w:val="18"/>
        </w:rPr>
        <w:t>39</w:t>
      </w:r>
    </w:p>
    <w:p w14:paraId="707F2701" w14:textId="77777777" w:rsidR="00D6616D" w:rsidRDefault="00D6616D" w:rsidP="00D6616D">
      <w:pPr>
        <w:spacing w:line="360" w:lineRule="auto"/>
        <w:ind w:firstLine="708"/>
        <w:jc w:val="both"/>
        <w:rPr>
          <w:noProof/>
          <w:sz w:val="18"/>
          <w:szCs w:val="18"/>
        </w:rPr>
      </w:pPr>
      <w:r w:rsidRPr="00D6616D">
        <w:rPr>
          <w:noProof/>
          <w:sz w:val="18"/>
          <w:szCs w:val="18"/>
        </w:rPr>
        <w:t>Gráfico com menor nível de erros</w:t>
      </w:r>
      <w:r>
        <w:rPr>
          <w:noProof/>
          <w:sz w:val="18"/>
          <w:szCs w:val="18"/>
        </w:rPr>
        <w:t>!</w:t>
      </w:r>
    </w:p>
    <w:p w14:paraId="6A14D777" w14:textId="1C374005" w:rsidR="00C031E7" w:rsidRPr="00D6616D" w:rsidRDefault="00C031E7" w:rsidP="00C031E7">
      <w:pPr>
        <w:spacing w:line="360" w:lineRule="auto"/>
        <w:jc w:val="both"/>
        <w:rPr>
          <w:noProof/>
          <w:sz w:val="18"/>
          <w:szCs w:val="18"/>
        </w:rPr>
        <w:sectPr w:rsidR="00C031E7" w:rsidRPr="00D6616D" w:rsidSect="004077B8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4983626E" w14:textId="0894AF88" w:rsidR="00C031E7" w:rsidRPr="00EE06B4" w:rsidRDefault="00C031E7" w:rsidP="00C031E7">
      <w:pPr>
        <w:spacing w:line="360" w:lineRule="auto"/>
        <w:rPr>
          <w:iCs/>
          <w:sz w:val="14"/>
          <w:szCs w:val="14"/>
        </w:rPr>
      </w:pPr>
      <w:r>
        <w:rPr>
          <w:iCs/>
          <w:sz w:val="14"/>
          <w:szCs w:val="14"/>
        </w:rPr>
        <w:t>150</w:t>
      </w:r>
      <w:r w:rsidRPr="00EE06B4">
        <w:rPr>
          <w:iCs/>
          <w:sz w:val="14"/>
          <w:szCs w:val="14"/>
        </w:rPr>
        <w:t>: Modelo acertou predição positiva</w:t>
      </w:r>
    </w:p>
    <w:p w14:paraId="5063F74B" w14:textId="40E8B88D" w:rsidR="00C031E7" w:rsidRPr="00EE06B4" w:rsidRDefault="00C031E7" w:rsidP="00C031E7">
      <w:pPr>
        <w:spacing w:line="360" w:lineRule="auto"/>
        <w:rPr>
          <w:iCs/>
          <w:sz w:val="14"/>
          <w:szCs w:val="14"/>
        </w:rPr>
      </w:pPr>
      <w:r>
        <w:rPr>
          <w:iCs/>
          <w:sz w:val="14"/>
          <w:szCs w:val="14"/>
        </w:rPr>
        <w:t>43</w:t>
      </w:r>
      <w:r w:rsidRPr="00EE06B4">
        <w:rPr>
          <w:iCs/>
          <w:sz w:val="14"/>
          <w:szCs w:val="14"/>
        </w:rPr>
        <w:t xml:space="preserve">: Modelo errou predição </w:t>
      </w:r>
      <w:r w:rsidR="00357108">
        <w:rPr>
          <w:iCs/>
          <w:sz w:val="14"/>
          <w:szCs w:val="14"/>
        </w:rPr>
        <w:t>negativa</w:t>
      </w:r>
    </w:p>
    <w:p w14:paraId="2612E738" w14:textId="3FC701D0" w:rsidR="00C031E7" w:rsidRPr="00EE06B4" w:rsidRDefault="00C031E7" w:rsidP="00C031E7">
      <w:pPr>
        <w:spacing w:line="360" w:lineRule="auto"/>
        <w:rPr>
          <w:iCs/>
          <w:sz w:val="14"/>
          <w:szCs w:val="14"/>
        </w:rPr>
      </w:pPr>
      <w:r>
        <w:rPr>
          <w:iCs/>
          <w:sz w:val="14"/>
          <w:szCs w:val="14"/>
        </w:rPr>
        <w:t>46</w:t>
      </w:r>
      <w:r w:rsidRPr="00EE06B4">
        <w:rPr>
          <w:iCs/>
          <w:sz w:val="14"/>
          <w:szCs w:val="14"/>
        </w:rPr>
        <w:t xml:space="preserve">: Modelo errou predição </w:t>
      </w:r>
      <w:r w:rsidR="00357108">
        <w:rPr>
          <w:iCs/>
          <w:sz w:val="14"/>
          <w:szCs w:val="14"/>
        </w:rPr>
        <w:t>positiva</w:t>
      </w:r>
    </w:p>
    <w:p w14:paraId="628155D7" w14:textId="31A4F9D5" w:rsidR="0085298C" w:rsidRDefault="00C031E7" w:rsidP="00565D6F">
      <w:pPr>
        <w:spacing w:line="360" w:lineRule="auto"/>
        <w:rPr>
          <w:iCs/>
          <w:sz w:val="14"/>
          <w:szCs w:val="14"/>
        </w:rPr>
      </w:pPr>
      <w:r>
        <w:rPr>
          <w:iCs/>
          <w:sz w:val="14"/>
          <w:szCs w:val="14"/>
        </w:rPr>
        <w:t>140</w:t>
      </w:r>
      <w:r w:rsidRPr="00EE06B4">
        <w:rPr>
          <w:iCs/>
          <w:sz w:val="14"/>
          <w:szCs w:val="14"/>
        </w:rPr>
        <w:t>: Modelo acertou predição negativa</w:t>
      </w:r>
    </w:p>
    <w:p w14:paraId="2B1BDD3A" w14:textId="77777777" w:rsidR="00565D6F" w:rsidRDefault="00565D6F" w:rsidP="00565D6F">
      <w:pPr>
        <w:spacing w:line="360" w:lineRule="auto"/>
        <w:rPr>
          <w:iCs/>
          <w:sz w:val="14"/>
          <w:szCs w:val="14"/>
        </w:rPr>
      </w:pPr>
    </w:p>
    <w:p w14:paraId="6F61DBAE" w14:textId="77777777" w:rsidR="00F62CC6" w:rsidRDefault="00F62CC6" w:rsidP="00565D6F">
      <w:pPr>
        <w:spacing w:line="360" w:lineRule="auto"/>
        <w:rPr>
          <w:iCs/>
          <w:sz w:val="14"/>
          <w:szCs w:val="14"/>
        </w:rPr>
      </w:pPr>
    </w:p>
    <w:p w14:paraId="584380B1" w14:textId="77777777" w:rsidR="00F62CC6" w:rsidRDefault="00F62CC6" w:rsidP="00565D6F">
      <w:pPr>
        <w:spacing w:line="360" w:lineRule="auto"/>
        <w:rPr>
          <w:iCs/>
          <w:sz w:val="14"/>
          <w:szCs w:val="14"/>
        </w:rPr>
      </w:pPr>
    </w:p>
    <w:p w14:paraId="737E727B" w14:textId="77777777" w:rsidR="00F62CC6" w:rsidRDefault="00F62CC6" w:rsidP="00565D6F">
      <w:pPr>
        <w:spacing w:line="360" w:lineRule="auto"/>
        <w:rPr>
          <w:iCs/>
          <w:sz w:val="14"/>
          <w:szCs w:val="14"/>
        </w:rPr>
      </w:pPr>
    </w:p>
    <w:p w14:paraId="332C1325" w14:textId="77777777" w:rsidR="00F62CC6" w:rsidRDefault="00F62CC6" w:rsidP="00565D6F">
      <w:pPr>
        <w:spacing w:line="360" w:lineRule="auto"/>
        <w:rPr>
          <w:iCs/>
          <w:sz w:val="14"/>
          <w:szCs w:val="14"/>
        </w:rPr>
      </w:pPr>
    </w:p>
    <w:p w14:paraId="10355A08" w14:textId="77777777" w:rsidR="00F62CC6" w:rsidRDefault="00F62CC6" w:rsidP="00565D6F">
      <w:pPr>
        <w:spacing w:line="360" w:lineRule="auto"/>
        <w:rPr>
          <w:iCs/>
          <w:sz w:val="14"/>
          <w:szCs w:val="14"/>
        </w:rPr>
      </w:pPr>
    </w:p>
    <w:p w14:paraId="4190A58F" w14:textId="77777777" w:rsidR="00F62CC6" w:rsidRDefault="00F62CC6" w:rsidP="00565D6F">
      <w:pPr>
        <w:spacing w:line="360" w:lineRule="auto"/>
        <w:rPr>
          <w:iCs/>
          <w:sz w:val="14"/>
          <w:szCs w:val="14"/>
        </w:rPr>
      </w:pPr>
    </w:p>
    <w:p w14:paraId="6DA80240" w14:textId="77777777" w:rsidR="00F62CC6" w:rsidRDefault="00F62CC6" w:rsidP="00565D6F">
      <w:pPr>
        <w:spacing w:line="360" w:lineRule="auto"/>
        <w:rPr>
          <w:iCs/>
          <w:sz w:val="14"/>
          <w:szCs w:val="14"/>
        </w:rPr>
      </w:pPr>
    </w:p>
    <w:p w14:paraId="69692B9E" w14:textId="77777777" w:rsidR="00F62CC6" w:rsidRDefault="00F62CC6" w:rsidP="00565D6F">
      <w:pPr>
        <w:spacing w:line="360" w:lineRule="auto"/>
        <w:rPr>
          <w:iCs/>
          <w:sz w:val="14"/>
          <w:szCs w:val="14"/>
        </w:rPr>
      </w:pPr>
    </w:p>
    <w:p w14:paraId="63D8BFC0" w14:textId="77777777" w:rsidR="00F62CC6" w:rsidRDefault="00F62CC6" w:rsidP="00565D6F">
      <w:pPr>
        <w:spacing w:line="360" w:lineRule="auto"/>
        <w:rPr>
          <w:iCs/>
          <w:sz w:val="14"/>
          <w:szCs w:val="14"/>
        </w:rPr>
      </w:pPr>
    </w:p>
    <w:p w14:paraId="1227225F" w14:textId="77777777" w:rsidR="00F62CC6" w:rsidRDefault="00F62CC6" w:rsidP="00565D6F">
      <w:pPr>
        <w:spacing w:line="360" w:lineRule="auto"/>
        <w:rPr>
          <w:iCs/>
          <w:sz w:val="14"/>
          <w:szCs w:val="14"/>
        </w:rPr>
      </w:pPr>
    </w:p>
    <w:p w14:paraId="750D0ECE" w14:textId="77777777" w:rsidR="00F62CC6" w:rsidRDefault="00F62CC6" w:rsidP="00565D6F">
      <w:pPr>
        <w:spacing w:line="360" w:lineRule="auto"/>
        <w:rPr>
          <w:iCs/>
          <w:sz w:val="14"/>
          <w:szCs w:val="14"/>
        </w:rPr>
      </w:pPr>
    </w:p>
    <w:p w14:paraId="788EF63D" w14:textId="77777777" w:rsidR="00F62CC6" w:rsidRDefault="00F62CC6" w:rsidP="00565D6F">
      <w:pPr>
        <w:spacing w:line="360" w:lineRule="auto"/>
        <w:rPr>
          <w:iCs/>
          <w:sz w:val="14"/>
          <w:szCs w:val="14"/>
        </w:rPr>
      </w:pPr>
    </w:p>
    <w:p w14:paraId="76727CF3" w14:textId="77777777" w:rsidR="00F62CC6" w:rsidRDefault="00F62CC6" w:rsidP="00565D6F">
      <w:pPr>
        <w:spacing w:line="360" w:lineRule="auto"/>
        <w:rPr>
          <w:iCs/>
          <w:sz w:val="14"/>
          <w:szCs w:val="14"/>
        </w:rPr>
      </w:pPr>
    </w:p>
    <w:p w14:paraId="5A274B0C" w14:textId="77777777" w:rsidR="00F62CC6" w:rsidRDefault="00F62CC6" w:rsidP="00565D6F">
      <w:pPr>
        <w:spacing w:line="360" w:lineRule="auto"/>
        <w:rPr>
          <w:iCs/>
          <w:sz w:val="14"/>
          <w:szCs w:val="14"/>
        </w:rPr>
      </w:pPr>
    </w:p>
    <w:p w14:paraId="60B3141D" w14:textId="77777777" w:rsidR="00F62CC6" w:rsidRPr="00565D6F" w:rsidRDefault="00F62CC6" w:rsidP="00565D6F">
      <w:pPr>
        <w:spacing w:line="360" w:lineRule="auto"/>
        <w:rPr>
          <w:iCs/>
          <w:sz w:val="14"/>
          <w:szCs w:val="14"/>
        </w:rPr>
      </w:pPr>
    </w:p>
    <w:p w14:paraId="54B20F3B" w14:textId="6DEF2B35" w:rsidR="00F76E12" w:rsidRDefault="000A2C2B" w:rsidP="00F76E12">
      <w:pPr>
        <w:spacing w:line="360" w:lineRule="auto"/>
        <w:jc w:val="both"/>
        <w:rPr>
          <w:iCs/>
          <w:sz w:val="16"/>
          <w:szCs w:val="16"/>
        </w:rPr>
      </w:pPr>
      <w:r>
        <w:rPr>
          <w:iCs/>
          <w:sz w:val="16"/>
          <w:szCs w:val="16"/>
        </w:rPr>
        <w:lastRenderedPageBreak/>
        <w:t>Árvore de decisão</w:t>
      </w:r>
    </w:p>
    <w:p w14:paraId="49BE99CC" w14:textId="77777777" w:rsidR="00D11162" w:rsidRDefault="00D11162" w:rsidP="00D11162">
      <w:pPr>
        <w:spacing w:line="360" w:lineRule="auto"/>
        <w:jc w:val="both"/>
        <w:rPr>
          <w:sz w:val="20"/>
          <w:szCs w:val="20"/>
        </w:rPr>
        <w:sectPr w:rsidR="00D11162" w:rsidSect="00010F0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4D0000C" w14:textId="77777777" w:rsidR="00D11162" w:rsidRDefault="00F76E12" w:rsidP="00D11162">
      <w:pPr>
        <w:spacing w:line="360" w:lineRule="auto"/>
        <w:jc w:val="both"/>
        <w:rPr>
          <w:sz w:val="20"/>
          <w:szCs w:val="20"/>
        </w:rPr>
      </w:pPr>
      <w:r w:rsidRPr="0073798F">
        <w:rPr>
          <w:iCs/>
          <w:noProof/>
        </w:rPr>
        <w:drawing>
          <wp:inline distT="0" distB="0" distL="0" distR="0" wp14:anchorId="4DF570D8" wp14:editId="5BF6F2DF">
            <wp:extent cx="2310991" cy="1518557"/>
            <wp:effectExtent l="0" t="0" r="0" b="5715"/>
            <wp:docPr id="1841938329" name="Imagem 1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938329" name="Imagem 1" descr="Gráfico, Gráfico de dispersã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44541" cy="154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2C2B">
        <w:rPr>
          <w:sz w:val="20"/>
          <w:szCs w:val="20"/>
        </w:rPr>
        <w:t xml:space="preserve"> </w:t>
      </w:r>
    </w:p>
    <w:p w14:paraId="4AE54D8E" w14:textId="77777777" w:rsidR="0039599C" w:rsidRDefault="000A2C2B" w:rsidP="0039599C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F76E12" w:rsidRPr="0073798F">
        <w:rPr>
          <w:iCs/>
          <w:noProof/>
        </w:rPr>
        <w:drawing>
          <wp:inline distT="0" distB="0" distL="0" distR="0" wp14:anchorId="1550DA12" wp14:editId="59CAA9B2">
            <wp:extent cx="1714500" cy="1526241"/>
            <wp:effectExtent l="0" t="0" r="0" b="0"/>
            <wp:docPr id="1178409856" name="Imagem 1" descr="Gráfico, Calendári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409856" name="Imagem 1" descr="Gráfico, Calendário, Gráfico de dispersã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40194" cy="154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                         </w:t>
      </w:r>
    </w:p>
    <w:p w14:paraId="3B3AC4D8" w14:textId="2E8835C6" w:rsidR="00D11162" w:rsidRPr="0039599C" w:rsidRDefault="00D11162" w:rsidP="0039599C">
      <w:pPr>
        <w:spacing w:line="360" w:lineRule="auto"/>
        <w:jc w:val="both"/>
        <w:rPr>
          <w:sz w:val="20"/>
          <w:szCs w:val="20"/>
        </w:rPr>
      </w:pPr>
      <w:r>
        <w:rPr>
          <w:iCs/>
          <w:sz w:val="20"/>
          <w:szCs w:val="20"/>
        </w:rPr>
        <w:t xml:space="preserve">A linha azul retrata significa uma ocorrência normal dos dados, e, na </w:t>
      </w:r>
      <w:r w:rsidR="00FA4398">
        <w:rPr>
          <w:iCs/>
          <w:sz w:val="20"/>
          <w:szCs w:val="20"/>
        </w:rPr>
        <w:t>árvore de decisão</w:t>
      </w:r>
      <w:r>
        <w:rPr>
          <w:iCs/>
          <w:sz w:val="20"/>
          <w:szCs w:val="20"/>
        </w:rPr>
        <w:t>, os dados previstos são apresentados como os pontos em vermelho.</w:t>
      </w:r>
    </w:p>
    <w:p w14:paraId="677F2EF5" w14:textId="77777777" w:rsidR="00D11162" w:rsidRDefault="00D11162" w:rsidP="0081451A">
      <w:pPr>
        <w:spacing w:line="360" w:lineRule="auto"/>
        <w:rPr>
          <w:iCs/>
          <w:sz w:val="20"/>
          <w:szCs w:val="20"/>
        </w:rPr>
      </w:pPr>
      <w:r>
        <w:rPr>
          <w:iCs/>
          <w:sz w:val="20"/>
          <w:szCs w:val="20"/>
        </w:rPr>
        <w:t xml:space="preserve">Pode-se afirmar que os dados se concentram ao redor da parte medial da linha, </w:t>
      </w:r>
      <w:r w:rsidR="001D3846">
        <w:rPr>
          <w:iCs/>
          <w:sz w:val="20"/>
          <w:szCs w:val="20"/>
        </w:rPr>
        <w:t xml:space="preserve">com grande distância, </w:t>
      </w:r>
      <w:r>
        <w:rPr>
          <w:iCs/>
          <w:sz w:val="20"/>
          <w:szCs w:val="20"/>
        </w:rPr>
        <w:t xml:space="preserve">afirmando ainda que a previsão conseguiu acertar </w:t>
      </w:r>
      <w:r w:rsidR="001D3846">
        <w:rPr>
          <w:iCs/>
          <w:sz w:val="20"/>
          <w:szCs w:val="20"/>
        </w:rPr>
        <w:t>5</w:t>
      </w:r>
      <w:r>
        <w:rPr>
          <w:iCs/>
          <w:sz w:val="20"/>
          <w:szCs w:val="20"/>
        </w:rPr>
        <w:t xml:space="preserve"> pontos, onde em </w:t>
      </w:r>
      <w:r w:rsidR="001D3846">
        <w:rPr>
          <w:iCs/>
          <w:sz w:val="20"/>
          <w:szCs w:val="20"/>
        </w:rPr>
        <w:t>3 deles</w:t>
      </w:r>
      <w:r>
        <w:rPr>
          <w:iCs/>
          <w:sz w:val="20"/>
          <w:szCs w:val="20"/>
        </w:rPr>
        <w:t xml:space="preserve"> há grande concentração de dados.</w:t>
      </w:r>
    </w:p>
    <w:p w14:paraId="153954DC" w14:textId="77777777" w:rsidR="0081451A" w:rsidRPr="0039314F" w:rsidRDefault="0081451A" w:rsidP="0081451A">
      <w:pPr>
        <w:spacing w:line="360" w:lineRule="auto"/>
        <w:rPr>
          <w:iCs/>
          <w:sz w:val="18"/>
          <w:szCs w:val="18"/>
        </w:rPr>
      </w:pPr>
      <w:r w:rsidRPr="0039314F">
        <w:rPr>
          <w:iCs/>
          <w:sz w:val="18"/>
          <w:szCs w:val="18"/>
        </w:rPr>
        <w:t>Considerando:</w:t>
      </w:r>
    </w:p>
    <w:p w14:paraId="537925F5" w14:textId="3E206810" w:rsidR="0081451A" w:rsidRPr="0039314F" w:rsidRDefault="0081451A" w:rsidP="0081451A">
      <w:pPr>
        <w:pStyle w:val="PargrafodaLista"/>
        <w:numPr>
          <w:ilvl w:val="0"/>
          <w:numId w:val="9"/>
        </w:numPr>
        <w:spacing w:line="360" w:lineRule="auto"/>
        <w:rPr>
          <w:iCs/>
          <w:sz w:val="18"/>
          <w:szCs w:val="18"/>
        </w:rPr>
      </w:pPr>
      <w:r w:rsidRPr="0039314F">
        <w:rPr>
          <w:iCs/>
          <w:sz w:val="18"/>
          <w:szCs w:val="18"/>
        </w:rPr>
        <w:t>Erro absoluto médio: 0.</w:t>
      </w:r>
      <w:r>
        <w:rPr>
          <w:iCs/>
          <w:sz w:val="18"/>
          <w:szCs w:val="18"/>
        </w:rPr>
        <w:t>50</w:t>
      </w:r>
    </w:p>
    <w:p w14:paraId="301F0705" w14:textId="0B8C58AE" w:rsidR="0081451A" w:rsidRPr="0081451A" w:rsidRDefault="0081451A" w:rsidP="0081451A">
      <w:pPr>
        <w:pStyle w:val="PargrafodaLista"/>
        <w:numPr>
          <w:ilvl w:val="0"/>
          <w:numId w:val="9"/>
        </w:numPr>
        <w:spacing w:line="360" w:lineRule="auto"/>
        <w:rPr>
          <w:iCs/>
          <w:sz w:val="18"/>
          <w:szCs w:val="18"/>
        </w:rPr>
        <w:sectPr w:rsidR="0081451A" w:rsidRPr="0081451A" w:rsidSect="00D11162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39314F">
        <w:rPr>
          <w:iCs/>
          <w:sz w:val="18"/>
          <w:szCs w:val="18"/>
        </w:rPr>
        <w:t>Erro absoluto quadrático: 0.</w:t>
      </w:r>
      <w:r>
        <w:rPr>
          <w:iCs/>
          <w:sz w:val="18"/>
          <w:szCs w:val="18"/>
        </w:rPr>
        <w:t>64</w:t>
      </w:r>
    </w:p>
    <w:p w14:paraId="4EFEACB9" w14:textId="1AF7EB1D" w:rsidR="00EF545C" w:rsidRDefault="00EF545C" w:rsidP="00EF545C">
      <w:pPr>
        <w:spacing w:line="360" w:lineRule="auto"/>
        <w:rPr>
          <w:iCs/>
          <w:sz w:val="14"/>
          <w:szCs w:val="14"/>
        </w:rPr>
      </w:pPr>
      <w:r>
        <w:rPr>
          <w:iCs/>
          <w:sz w:val="14"/>
          <w:szCs w:val="14"/>
        </w:rPr>
        <w:t>124</w:t>
      </w:r>
      <w:r w:rsidRPr="00EF545C">
        <w:rPr>
          <w:iCs/>
          <w:sz w:val="14"/>
          <w:szCs w:val="14"/>
        </w:rPr>
        <w:t>: Modelo acertou predição positiva</w:t>
      </w:r>
    </w:p>
    <w:p w14:paraId="2B8FA93D" w14:textId="71E6D877" w:rsidR="00EF545C" w:rsidRPr="00EF545C" w:rsidRDefault="00EF545C" w:rsidP="00EF545C">
      <w:pPr>
        <w:spacing w:line="360" w:lineRule="auto"/>
        <w:rPr>
          <w:iCs/>
          <w:sz w:val="14"/>
          <w:szCs w:val="14"/>
        </w:rPr>
      </w:pPr>
      <w:r>
        <w:rPr>
          <w:iCs/>
          <w:sz w:val="14"/>
          <w:szCs w:val="14"/>
        </w:rPr>
        <w:t>56</w:t>
      </w:r>
      <w:r w:rsidRPr="00EF545C">
        <w:rPr>
          <w:iCs/>
          <w:sz w:val="14"/>
          <w:szCs w:val="14"/>
        </w:rPr>
        <w:t xml:space="preserve">: Modelo errou predição </w:t>
      </w:r>
      <w:r w:rsidR="00357108">
        <w:rPr>
          <w:iCs/>
          <w:sz w:val="14"/>
          <w:szCs w:val="14"/>
        </w:rPr>
        <w:t>negativa</w:t>
      </w:r>
    </w:p>
    <w:p w14:paraId="415C5523" w14:textId="324DA561" w:rsidR="00EF545C" w:rsidRPr="00EF545C" w:rsidRDefault="00EF545C" w:rsidP="00EF545C">
      <w:pPr>
        <w:spacing w:line="360" w:lineRule="auto"/>
        <w:rPr>
          <w:iCs/>
          <w:sz w:val="14"/>
          <w:szCs w:val="14"/>
        </w:rPr>
      </w:pPr>
      <w:r>
        <w:rPr>
          <w:iCs/>
          <w:sz w:val="14"/>
          <w:szCs w:val="14"/>
        </w:rPr>
        <w:t>51</w:t>
      </w:r>
      <w:r w:rsidRPr="00EF545C">
        <w:rPr>
          <w:iCs/>
          <w:sz w:val="14"/>
          <w:szCs w:val="14"/>
        </w:rPr>
        <w:t xml:space="preserve">: Modelo errou predição </w:t>
      </w:r>
      <w:r w:rsidR="00357108">
        <w:rPr>
          <w:iCs/>
          <w:sz w:val="14"/>
          <w:szCs w:val="14"/>
        </w:rPr>
        <w:t>positiva</w:t>
      </w:r>
    </w:p>
    <w:p w14:paraId="0E3B009A" w14:textId="1DA6C674" w:rsidR="00EF545C" w:rsidRDefault="00EF545C" w:rsidP="00EF545C">
      <w:pPr>
        <w:spacing w:line="360" w:lineRule="auto"/>
        <w:rPr>
          <w:iCs/>
          <w:sz w:val="14"/>
          <w:szCs w:val="14"/>
        </w:rPr>
      </w:pPr>
      <w:r>
        <w:rPr>
          <w:iCs/>
          <w:sz w:val="14"/>
          <w:szCs w:val="14"/>
        </w:rPr>
        <w:t>116</w:t>
      </w:r>
      <w:r w:rsidRPr="00EF545C">
        <w:rPr>
          <w:iCs/>
          <w:sz w:val="14"/>
          <w:szCs w:val="14"/>
        </w:rPr>
        <w:t>: Modelo acertou predição negativa</w:t>
      </w:r>
    </w:p>
    <w:p w14:paraId="3CB42EA1" w14:textId="77777777" w:rsidR="00811CB3" w:rsidRDefault="00811CB3" w:rsidP="00EF545C">
      <w:pPr>
        <w:spacing w:line="360" w:lineRule="auto"/>
        <w:rPr>
          <w:iCs/>
          <w:sz w:val="14"/>
          <w:szCs w:val="14"/>
        </w:rPr>
      </w:pPr>
    </w:p>
    <w:p w14:paraId="765FF4B1" w14:textId="02C2C096" w:rsidR="00811CB3" w:rsidRDefault="00832442" w:rsidP="00811CB3">
      <w:pPr>
        <w:pStyle w:val="PargrafodaLista"/>
        <w:numPr>
          <w:ilvl w:val="0"/>
          <w:numId w:val="1"/>
        </w:numPr>
        <w:spacing w:line="360" w:lineRule="auto"/>
        <w:rPr>
          <w:iCs/>
        </w:rPr>
      </w:pPr>
      <w:r>
        <w:rPr>
          <w:iCs/>
        </w:rPr>
        <w:t>HALLWAY TESTING</w:t>
      </w:r>
    </w:p>
    <w:p w14:paraId="61532026" w14:textId="1EC69418" w:rsidR="00832442" w:rsidRDefault="00832442" w:rsidP="00832442">
      <w:pPr>
        <w:pStyle w:val="PargrafodaLista"/>
        <w:spacing w:line="360" w:lineRule="auto"/>
        <w:rPr>
          <w:b/>
          <w:bCs/>
          <w:iCs/>
          <w:sz w:val="20"/>
          <w:szCs w:val="20"/>
        </w:rPr>
      </w:pPr>
      <w:r w:rsidRPr="00832442">
        <w:rPr>
          <w:b/>
          <w:bCs/>
          <w:iCs/>
          <w:sz w:val="20"/>
          <w:szCs w:val="20"/>
        </w:rPr>
        <w:t>Sugestões de melhoria</w:t>
      </w:r>
      <w:r>
        <w:rPr>
          <w:b/>
          <w:bCs/>
          <w:iCs/>
          <w:sz w:val="20"/>
          <w:szCs w:val="20"/>
        </w:rPr>
        <w:t xml:space="preserve"> (criadas por pessoas de fora do trabalho): </w:t>
      </w:r>
    </w:p>
    <w:p w14:paraId="681E23F5" w14:textId="529D2360" w:rsidR="00D77C14" w:rsidRDefault="00D77C14" w:rsidP="00D77C14">
      <w:pPr>
        <w:pStyle w:val="PargrafodaLista"/>
        <w:numPr>
          <w:ilvl w:val="0"/>
          <w:numId w:val="11"/>
        </w:numPr>
        <w:spacing w:line="360" w:lineRule="auto"/>
        <w:rPr>
          <w:iCs/>
          <w:sz w:val="20"/>
          <w:szCs w:val="20"/>
        </w:rPr>
      </w:pPr>
      <w:r>
        <w:rPr>
          <w:iCs/>
          <w:sz w:val="20"/>
          <w:szCs w:val="20"/>
        </w:rPr>
        <w:t>Buscar as produtoras dos vinhos</w:t>
      </w:r>
    </w:p>
    <w:p w14:paraId="7F909E18" w14:textId="11C67C38" w:rsidR="00D77C14" w:rsidRDefault="00D77C14" w:rsidP="00D77C14">
      <w:pPr>
        <w:pStyle w:val="PargrafodaLista"/>
        <w:numPr>
          <w:ilvl w:val="0"/>
          <w:numId w:val="11"/>
        </w:numPr>
        <w:spacing w:line="360" w:lineRule="auto"/>
        <w:rPr>
          <w:iCs/>
          <w:sz w:val="20"/>
          <w:szCs w:val="20"/>
        </w:rPr>
      </w:pPr>
      <w:r>
        <w:rPr>
          <w:iCs/>
          <w:sz w:val="20"/>
          <w:szCs w:val="20"/>
        </w:rPr>
        <w:t>Aumentar, de alguma forma, a acurácia dos modelos</w:t>
      </w:r>
    </w:p>
    <w:p w14:paraId="153E657E" w14:textId="74536D0C" w:rsidR="00D77C14" w:rsidRDefault="003B6679" w:rsidP="00D77C14">
      <w:pPr>
        <w:pStyle w:val="PargrafodaLista"/>
        <w:numPr>
          <w:ilvl w:val="0"/>
          <w:numId w:val="11"/>
        </w:numPr>
        <w:spacing w:line="360" w:lineRule="auto"/>
        <w:rPr>
          <w:iCs/>
          <w:sz w:val="20"/>
          <w:szCs w:val="20"/>
        </w:rPr>
      </w:pPr>
      <w:r>
        <w:rPr>
          <w:iCs/>
          <w:sz w:val="20"/>
          <w:szCs w:val="20"/>
        </w:rPr>
        <w:t>Gerar insights mais incisivos, falando mais detalhadamente sobre os vinhos</w:t>
      </w:r>
    </w:p>
    <w:p w14:paraId="543DE7FB" w14:textId="77777777" w:rsidR="00E6794D" w:rsidRPr="00832442" w:rsidRDefault="00E6794D" w:rsidP="00CE39A1">
      <w:pPr>
        <w:pStyle w:val="PargrafodaLista"/>
        <w:spacing w:line="360" w:lineRule="auto"/>
        <w:ind w:left="1440"/>
        <w:rPr>
          <w:iCs/>
          <w:sz w:val="20"/>
          <w:szCs w:val="20"/>
        </w:rPr>
      </w:pPr>
    </w:p>
    <w:p w14:paraId="2AAB634F" w14:textId="472ACA12" w:rsidR="00832442" w:rsidRPr="00832442" w:rsidRDefault="00832442" w:rsidP="00832442">
      <w:pPr>
        <w:pStyle w:val="PargrafodaLista"/>
        <w:numPr>
          <w:ilvl w:val="0"/>
          <w:numId w:val="1"/>
        </w:numPr>
        <w:spacing w:line="360" w:lineRule="auto"/>
        <w:rPr>
          <w:iCs/>
        </w:rPr>
      </w:pPr>
      <w:r w:rsidRPr="00F32AD2">
        <w:rPr>
          <w:iCs/>
        </w:rPr>
        <w:t>CONCLUSÃO</w:t>
      </w:r>
    </w:p>
    <w:p w14:paraId="60A42141" w14:textId="3F6F9E25" w:rsidR="00371F4A" w:rsidRDefault="00811CB3" w:rsidP="00811CB3">
      <w:pPr>
        <w:spacing w:line="360" w:lineRule="auto"/>
        <w:ind w:firstLine="709"/>
        <w:jc w:val="both"/>
        <w:rPr>
          <w:iCs/>
          <w:sz w:val="20"/>
          <w:szCs w:val="20"/>
        </w:rPr>
      </w:pPr>
      <w:r w:rsidRPr="00811CB3">
        <w:rPr>
          <w:iCs/>
          <w:sz w:val="20"/>
          <w:szCs w:val="20"/>
        </w:rPr>
        <w:t>Com a finalização</w:t>
      </w:r>
      <w:r>
        <w:rPr>
          <w:iCs/>
          <w:sz w:val="20"/>
          <w:szCs w:val="20"/>
        </w:rPr>
        <w:t xml:space="preserve"> do projeto, foi possível concluir que alguma</w:t>
      </w:r>
      <w:r w:rsidR="00456844">
        <w:rPr>
          <w:iCs/>
          <w:sz w:val="20"/>
          <w:szCs w:val="20"/>
        </w:rPr>
        <w:t>s</w:t>
      </w:r>
      <w:r>
        <w:rPr>
          <w:iCs/>
          <w:sz w:val="20"/>
          <w:szCs w:val="20"/>
        </w:rPr>
        <w:t xml:space="preserve"> variáveis do projeto se relacionam entre si, e mudam o valor uma da outra, a depender de sua influência. Com os testes de hipótese foi possível confirmar essa informação e anular todas as hipóteses nulas.</w:t>
      </w:r>
    </w:p>
    <w:p w14:paraId="51913B04" w14:textId="4001B6C5" w:rsidR="00811CB3" w:rsidRPr="00811CB3" w:rsidRDefault="00811CB3" w:rsidP="00811CB3">
      <w:pPr>
        <w:spacing w:line="360" w:lineRule="auto"/>
        <w:ind w:firstLine="709"/>
        <w:jc w:val="both"/>
        <w:rPr>
          <w:sz w:val="20"/>
          <w:szCs w:val="20"/>
        </w:rPr>
      </w:pPr>
      <w:r>
        <w:rPr>
          <w:iCs/>
          <w:sz w:val="20"/>
          <w:szCs w:val="20"/>
        </w:rPr>
        <w:t xml:space="preserve">Com a técnica de </w:t>
      </w:r>
      <w:r>
        <w:rPr>
          <w:i/>
          <w:sz w:val="20"/>
          <w:szCs w:val="20"/>
        </w:rPr>
        <w:t>Machine Learning,</w:t>
      </w:r>
      <w:r>
        <w:rPr>
          <w:i/>
          <w:iCs/>
        </w:rPr>
        <w:t xml:space="preserve"> </w:t>
      </w:r>
      <w:r>
        <w:rPr>
          <w:sz w:val="20"/>
          <w:szCs w:val="20"/>
        </w:rPr>
        <w:t>foi possível treinar o modelo e criar algumas previsões, que tiveram um pouco mais de 65% de acurácia, podendo gerar alguns insights positivos sobre os vinhos, sua qualidade e o que a influencia.</w:t>
      </w:r>
    </w:p>
    <w:p w14:paraId="32FF9807" w14:textId="77777777" w:rsidR="00747879" w:rsidRPr="00F76E12" w:rsidRDefault="00747879" w:rsidP="00D11162">
      <w:pPr>
        <w:spacing w:line="360" w:lineRule="auto"/>
        <w:jc w:val="both"/>
        <w:rPr>
          <w:iCs/>
          <w:sz w:val="16"/>
          <w:szCs w:val="16"/>
        </w:rPr>
      </w:pPr>
    </w:p>
    <w:sectPr w:rsidR="00747879" w:rsidRPr="00F76E12" w:rsidSect="00010F0A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35DE7E" w14:textId="77777777" w:rsidR="00C26A31" w:rsidRDefault="00C26A31" w:rsidP="00324D44">
      <w:pPr>
        <w:spacing w:after="0" w:line="240" w:lineRule="auto"/>
      </w:pPr>
      <w:r>
        <w:separator/>
      </w:r>
    </w:p>
  </w:endnote>
  <w:endnote w:type="continuationSeparator" w:id="0">
    <w:p w14:paraId="6C6311F8" w14:textId="77777777" w:rsidR="00C26A31" w:rsidRDefault="00C26A31" w:rsidP="00324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FE6ECC" w14:textId="77777777" w:rsidR="00C26A31" w:rsidRDefault="00C26A31" w:rsidP="00324D44">
      <w:pPr>
        <w:spacing w:after="0" w:line="240" w:lineRule="auto"/>
      </w:pPr>
      <w:r>
        <w:separator/>
      </w:r>
    </w:p>
  </w:footnote>
  <w:footnote w:type="continuationSeparator" w:id="0">
    <w:p w14:paraId="5F58610A" w14:textId="77777777" w:rsidR="00C26A31" w:rsidRDefault="00C26A31" w:rsidP="00324D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56E9E"/>
    <w:multiLevelType w:val="hybridMultilevel"/>
    <w:tmpl w:val="C5B64F68"/>
    <w:lvl w:ilvl="0" w:tplc="04160005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0C333BAF"/>
    <w:multiLevelType w:val="hybridMultilevel"/>
    <w:tmpl w:val="EA82209A"/>
    <w:lvl w:ilvl="0" w:tplc="04160005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2B936128"/>
    <w:multiLevelType w:val="hybridMultilevel"/>
    <w:tmpl w:val="2C18E41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DE65FD"/>
    <w:multiLevelType w:val="hybridMultilevel"/>
    <w:tmpl w:val="F2D217A4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BE75368"/>
    <w:multiLevelType w:val="multilevel"/>
    <w:tmpl w:val="E4F07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8A1248"/>
    <w:multiLevelType w:val="hybridMultilevel"/>
    <w:tmpl w:val="F738A7A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C517EC9"/>
    <w:multiLevelType w:val="hybridMultilevel"/>
    <w:tmpl w:val="933CF538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2623FE2"/>
    <w:multiLevelType w:val="hybridMultilevel"/>
    <w:tmpl w:val="087CCC9E"/>
    <w:lvl w:ilvl="0" w:tplc="67CC64D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093C20"/>
    <w:multiLevelType w:val="hybridMultilevel"/>
    <w:tmpl w:val="CD048A4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79E2C7C"/>
    <w:multiLevelType w:val="hybridMultilevel"/>
    <w:tmpl w:val="B0DED716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CCF6282"/>
    <w:multiLevelType w:val="hybridMultilevel"/>
    <w:tmpl w:val="9B408F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1158312">
    <w:abstractNumId w:val="10"/>
  </w:num>
  <w:num w:numId="2" w16cid:durableId="2111585799">
    <w:abstractNumId w:val="7"/>
  </w:num>
  <w:num w:numId="3" w16cid:durableId="23874916">
    <w:abstractNumId w:val="3"/>
  </w:num>
  <w:num w:numId="4" w16cid:durableId="581767038">
    <w:abstractNumId w:val="9"/>
  </w:num>
  <w:num w:numId="5" w16cid:durableId="532184267">
    <w:abstractNumId w:val="8"/>
  </w:num>
  <w:num w:numId="6" w16cid:durableId="110831323">
    <w:abstractNumId w:val="6"/>
  </w:num>
  <w:num w:numId="7" w16cid:durableId="1293705172">
    <w:abstractNumId w:val="0"/>
  </w:num>
  <w:num w:numId="8" w16cid:durableId="626207643">
    <w:abstractNumId w:val="1"/>
  </w:num>
  <w:num w:numId="9" w16cid:durableId="922641405">
    <w:abstractNumId w:val="2"/>
  </w:num>
  <w:num w:numId="10" w16cid:durableId="682783195">
    <w:abstractNumId w:val="4"/>
  </w:num>
  <w:num w:numId="11" w16cid:durableId="2558705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ABB"/>
    <w:rsid w:val="00002944"/>
    <w:rsid w:val="00006E27"/>
    <w:rsid w:val="00010F0A"/>
    <w:rsid w:val="000242C0"/>
    <w:rsid w:val="00034FB8"/>
    <w:rsid w:val="00042FD6"/>
    <w:rsid w:val="0005281A"/>
    <w:rsid w:val="00061C12"/>
    <w:rsid w:val="000A2C2B"/>
    <w:rsid w:val="000B3F57"/>
    <w:rsid w:val="000D4B4D"/>
    <w:rsid w:val="000D67D9"/>
    <w:rsid w:val="000E3758"/>
    <w:rsid w:val="000F12BD"/>
    <w:rsid w:val="000F7390"/>
    <w:rsid w:val="001114D4"/>
    <w:rsid w:val="0018365C"/>
    <w:rsid w:val="001B3934"/>
    <w:rsid w:val="001D3846"/>
    <w:rsid w:val="001D5693"/>
    <w:rsid w:val="001D7D4F"/>
    <w:rsid w:val="0022122A"/>
    <w:rsid w:val="00225D69"/>
    <w:rsid w:val="00231F96"/>
    <w:rsid w:val="00242AF4"/>
    <w:rsid w:val="0024585C"/>
    <w:rsid w:val="0025238F"/>
    <w:rsid w:val="002550CC"/>
    <w:rsid w:val="00266452"/>
    <w:rsid w:val="002A36D9"/>
    <w:rsid w:val="002C2AF4"/>
    <w:rsid w:val="002F12E4"/>
    <w:rsid w:val="00315162"/>
    <w:rsid w:val="00324D44"/>
    <w:rsid w:val="0033247E"/>
    <w:rsid w:val="00357108"/>
    <w:rsid w:val="00360AD7"/>
    <w:rsid w:val="00371F4A"/>
    <w:rsid w:val="0039314F"/>
    <w:rsid w:val="0039599C"/>
    <w:rsid w:val="003A1520"/>
    <w:rsid w:val="003A3957"/>
    <w:rsid w:val="003A7DEB"/>
    <w:rsid w:val="003B6679"/>
    <w:rsid w:val="003F2214"/>
    <w:rsid w:val="004032C1"/>
    <w:rsid w:val="004077B8"/>
    <w:rsid w:val="00410035"/>
    <w:rsid w:val="004135D0"/>
    <w:rsid w:val="00416040"/>
    <w:rsid w:val="00434000"/>
    <w:rsid w:val="00456844"/>
    <w:rsid w:val="004744C0"/>
    <w:rsid w:val="004917A4"/>
    <w:rsid w:val="00497DF8"/>
    <w:rsid w:val="004A1C64"/>
    <w:rsid w:val="004A4F9D"/>
    <w:rsid w:val="004B1D7C"/>
    <w:rsid w:val="004E73F1"/>
    <w:rsid w:val="004F0C85"/>
    <w:rsid w:val="004F72D5"/>
    <w:rsid w:val="004F7F17"/>
    <w:rsid w:val="00544619"/>
    <w:rsid w:val="00551F0B"/>
    <w:rsid w:val="00565D6F"/>
    <w:rsid w:val="00566D61"/>
    <w:rsid w:val="005774B2"/>
    <w:rsid w:val="005824B6"/>
    <w:rsid w:val="005972DF"/>
    <w:rsid w:val="00612F05"/>
    <w:rsid w:val="00643419"/>
    <w:rsid w:val="00646FF1"/>
    <w:rsid w:val="00656C28"/>
    <w:rsid w:val="006A4653"/>
    <w:rsid w:val="006D2821"/>
    <w:rsid w:val="00713683"/>
    <w:rsid w:val="00716292"/>
    <w:rsid w:val="00736E8E"/>
    <w:rsid w:val="0073798F"/>
    <w:rsid w:val="00745FB1"/>
    <w:rsid w:val="00747879"/>
    <w:rsid w:val="00762DC6"/>
    <w:rsid w:val="007A1ED7"/>
    <w:rsid w:val="00811CB3"/>
    <w:rsid w:val="0081451A"/>
    <w:rsid w:val="00821C90"/>
    <w:rsid w:val="00826C64"/>
    <w:rsid w:val="00832442"/>
    <w:rsid w:val="0085298C"/>
    <w:rsid w:val="008578D3"/>
    <w:rsid w:val="00867C60"/>
    <w:rsid w:val="00882955"/>
    <w:rsid w:val="008934AB"/>
    <w:rsid w:val="008B7448"/>
    <w:rsid w:val="008F0C04"/>
    <w:rsid w:val="0090186D"/>
    <w:rsid w:val="00925AED"/>
    <w:rsid w:val="00930C22"/>
    <w:rsid w:val="009508E4"/>
    <w:rsid w:val="00961478"/>
    <w:rsid w:val="00972120"/>
    <w:rsid w:val="00972271"/>
    <w:rsid w:val="009C388F"/>
    <w:rsid w:val="009D0BCE"/>
    <w:rsid w:val="00A00B0B"/>
    <w:rsid w:val="00A0629A"/>
    <w:rsid w:val="00A46964"/>
    <w:rsid w:val="00A66C40"/>
    <w:rsid w:val="00A91B3B"/>
    <w:rsid w:val="00AA3B81"/>
    <w:rsid w:val="00AB0339"/>
    <w:rsid w:val="00AE2FEA"/>
    <w:rsid w:val="00B21039"/>
    <w:rsid w:val="00B2158C"/>
    <w:rsid w:val="00B21EB8"/>
    <w:rsid w:val="00B27612"/>
    <w:rsid w:val="00B31E92"/>
    <w:rsid w:val="00B42429"/>
    <w:rsid w:val="00B441E3"/>
    <w:rsid w:val="00B44A0E"/>
    <w:rsid w:val="00B462A3"/>
    <w:rsid w:val="00BA580D"/>
    <w:rsid w:val="00BB5EC7"/>
    <w:rsid w:val="00C031E7"/>
    <w:rsid w:val="00C138D9"/>
    <w:rsid w:val="00C22587"/>
    <w:rsid w:val="00C26A31"/>
    <w:rsid w:val="00C648AB"/>
    <w:rsid w:val="00C71DDE"/>
    <w:rsid w:val="00CA3E82"/>
    <w:rsid w:val="00CB07CD"/>
    <w:rsid w:val="00CB2E37"/>
    <w:rsid w:val="00CC7598"/>
    <w:rsid w:val="00CD2165"/>
    <w:rsid w:val="00CD24E8"/>
    <w:rsid w:val="00CD5772"/>
    <w:rsid w:val="00CE39A1"/>
    <w:rsid w:val="00CF679A"/>
    <w:rsid w:val="00D029F7"/>
    <w:rsid w:val="00D06C28"/>
    <w:rsid w:val="00D07A31"/>
    <w:rsid w:val="00D11162"/>
    <w:rsid w:val="00D303D9"/>
    <w:rsid w:val="00D6616D"/>
    <w:rsid w:val="00D77C14"/>
    <w:rsid w:val="00DC7476"/>
    <w:rsid w:val="00DE3C0E"/>
    <w:rsid w:val="00E35A90"/>
    <w:rsid w:val="00E6794D"/>
    <w:rsid w:val="00EA051A"/>
    <w:rsid w:val="00EE06B4"/>
    <w:rsid w:val="00EF545C"/>
    <w:rsid w:val="00F00F1B"/>
    <w:rsid w:val="00F13ABB"/>
    <w:rsid w:val="00F279FE"/>
    <w:rsid w:val="00F32AD2"/>
    <w:rsid w:val="00F32CC7"/>
    <w:rsid w:val="00F52A22"/>
    <w:rsid w:val="00F55A5E"/>
    <w:rsid w:val="00F57D80"/>
    <w:rsid w:val="00F6283F"/>
    <w:rsid w:val="00F62CC6"/>
    <w:rsid w:val="00F76E12"/>
    <w:rsid w:val="00FA4398"/>
    <w:rsid w:val="00FB69BA"/>
    <w:rsid w:val="00FD37EE"/>
    <w:rsid w:val="00FD3C89"/>
    <w:rsid w:val="00FF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C2F2E"/>
  <w15:chartTrackingRefBased/>
  <w15:docId w15:val="{388F19F4-37FA-4486-80B7-E6DA908AB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13A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13A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13A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13A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13A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13A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13A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13A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13A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13A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13A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13A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13AB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13AB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13AB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13AB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13AB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13AB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13A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13A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13A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13A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13A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13AB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13AB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13AB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13A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13AB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13ABB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324D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24D44"/>
  </w:style>
  <w:style w:type="paragraph" w:styleId="Rodap">
    <w:name w:val="footer"/>
    <w:basedOn w:val="Normal"/>
    <w:link w:val="RodapChar"/>
    <w:uiPriority w:val="99"/>
    <w:unhideWhenUsed/>
    <w:rsid w:val="00324D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24D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11</Pages>
  <Words>2310</Words>
  <Characters>12477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Sant'ana</dc:creator>
  <cp:keywords/>
  <dc:description/>
  <cp:lastModifiedBy>Vitor Sant'ana</cp:lastModifiedBy>
  <cp:revision>212</cp:revision>
  <dcterms:created xsi:type="dcterms:W3CDTF">2024-10-29T17:59:00Z</dcterms:created>
  <dcterms:modified xsi:type="dcterms:W3CDTF">2024-10-31T02:59:00Z</dcterms:modified>
</cp:coreProperties>
</file>