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石墨文档正文"/>
        <w:numPr>
          <w:ilvl w:val="0"/>
          <w:numId w:val="2"/>
        </w:numPr>
        <w:bidi w:val="0"/>
        <w:ind w:right="0"/>
        <w:jc w:val="right"/>
        <w:rPr>
          <w:outline w:val="0"/>
          <w:color w:val="ff0000"/>
          <w:rtl w:val="0"/>
          <w:lang w:val="zh-CN" w:eastAsia="zh-CN"/>
          <w14:textFill>
            <w14:solidFill>
              <w14:srgbClr w14:val="FF0000"/>
            </w14:solidFill>
          </w14:textFill>
        </w:rPr>
      </w:pPr>
      <w:r>
        <w:rPr>
          <w:rFonts w:eastAsia="Arial Unicode MS" w:hint="eastAsia"/>
          <w:outline w:val="0"/>
          <w:color w:val="ff0000"/>
          <w:u w:color="ff0000"/>
          <w:rtl w:val="0"/>
          <w:lang w:val="zh-CN" w:eastAsia="zh-CN"/>
          <w14:textFill>
            <w14:solidFill>
              <w14:srgbClr w14:val="FF0000"/>
            </w14:solidFill>
          </w14:textFill>
        </w:rPr>
        <w:t>所有表单务须及时更新</w:t>
      </w:r>
    </w:p>
    <w:p>
      <w:pPr>
        <w:pStyle w:val="石墨文档正文"/>
        <w:numPr>
          <w:ilvl w:val="0"/>
          <w:numId w:val="4"/>
        </w:numPr>
        <w:bidi w:val="0"/>
        <w:ind w:right="0"/>
        <w:jc w:val="right"/>
        <w:rPr>
          <w:outline w:val="0"/>
          <w:color w:val="ff0000"/>
          <w:rtl w:val="0"/>
          <w:lang w:val="zh-CN" w:eastAsia="zh-CN"/>
          <w14:textFill>
            <w14:solidFill>
              <w14:srgbClr w14:val="FF0000"/>
            </w14:solidFill>
          </w14:textFill>
        </w:rPr>
      </w:pPr>
      <w:r>
        <w:rPr>
          <w:rFonts w:eastAsia="Arial Unicode MS" w:hint="eastAsia"/>
          <w:outline w:val="0"/>
          <w:color w:val="ff0000"/>
          <w:u w:color="ff0000"/>
          <w:rtl w:val="0"/>
          <w:lang w:val="zh-CN" w:eastAsia="zh-CN"/>
          <w14:textFill>
            <w14:solidFill>
              <w14:srgbClr w14:val="FF0000"/>
            </w14:solidFill>
          </w14:textFill>
        </w:rPr>
        <w:t>如因表单未及时更新引发后续问题，由该职务负责人承担责任</w:t>
      </w:r>
    </w:p>
    <w:p>
      <w:pPr>
        <w:pStyle w:val="石墨文档标题 2"/>
      </w:pPr>
      <w:r>
        <w:rPr>
          <w:rFonts w:eastAsia="Arial Unicode MS" w:hint="eastAsia"/>
          <w:b w:val="0"/>
          <w:bCs w:val="0"/>
          <w:outline w:val="0"/>
          <w:color w:val="6eaad7"/>
          <w:u w:color="6eaad7"/>
          <w:rtl w:val="0"/>
          <w:lang w:val="zh-CN" w:eastAsia="zh-CN"/>
          <w14:textFill>
            <w14:solidFill>
              <w14:srgbClr w14:val="6EAAD7"/>
            </w14:solidFill>
          </w14:textFill>
        </w:rPr>
        <w:t>一、核心团队</w:t>
      </w:r>
    </w:p>
    <w:p>
      <w:pPr>
        <w:pStyle w:val="石墨文档正文"/>
        <w:jc w:val="right"/>
      </w:pPr>
      <w:r>
        <w:rPr>
          <w:rFonts w:ascii="Times New Roman" w:hAnsi="Times New Roman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>*</w:t>
      </w:r>
      <w:r>
        <w:rPr>
          <w:rFonts w:eastAsia="Arial Unicode MS" w:hint="eastAsia"/>
          <w:outline w:val="0"/>
          <w:color w:val="ff0000"/>
          <w:u w:color="ff0000"/>
          <w:rtl w:val="0"/>
          <w:lang w:val="zh-CN" w:eastAsia="zh-CN"/>
          <w14:textFill>
            <w14:solidFill>
              <w14:srgbClr w14:val="FF0000"/>
            </w14:solidFill>
          </w14:textFill>
        </w:rPr>
        <w:t>备注内容</w:t>
      </w:r>
    </w:p>
    <w:p>
      <w:pPr>
        <w:pStyle w:val="石墨文档正文"/>
      </w:pP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5"/>
        <w:gridCol w:w="2385"/>
        <w:gridCol w:w="1253"/>
        <w:gridCol w:w="1590"/>
        <w:gridCol w:w="1267"/>
      </w:tblGrid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805"/>
            <w:tcBorders>
              <w:top w:val="nil"/>
              <w:left w:val="nil"/>
              <w:bottom w:val="nil"/>
              <w:right w:val="nil"/>
            </w:tcBorders>
            <w:shd w:val="clear" w:color="auto" w:fill="cce0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zh-CN" w:eastAsia="zh-CN"/>
                <w14:textFill>
                  <w14:solidFill>
                    <w14:srgbClr w14:val="FFFFFF"/>
                  </w14:solidFill>
                </w14:textFill>
              </w:rPr>
              <w:t>职务</w:t>
            </w:r>
          </w:p>
        </w:tc>
        <w:tc>
          <w:tcPr>
            <w:tcW w:type="dxa" w:w="2384"/>
            <w:tcBorders>
              <w:top w:val="nil"/>
              <w:left w:val="nil"/>
              <w:bottom w:val="nil"/>
              <w:right w:val="nil"/>
            </w:tcBorders>
            <w:shd w:val="clear" w:color="auto" w:fill="cce0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zh-CN" w:eastAsia="zh-CN"/>
                <w14:textFill>
                  <w14:solidFill>
                    <w14:srgbClr w14:val="FFFFFF"/>
                  </w14:solidFill>
                </w14:textFill>
              </w:rPr>
              <w:t>权责范围</w:t>
            </w:r>
          </w:p>
        </w:tc>
        <w:tc>
          <w:tcPr>
            <w:tcW w:type="dxa" w:w="1253"/>
            <w:tcBorders>
              <w:top w:val="nil"/>
              <w:left w:val="nil"/>
              <w:bottom w:val="nil"/>
              <w:right w:val="nil"/>
            </w:tcBorders>
            <w:shd w:val="clear" w:color="auto" w:fill="cce0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zh-CN" w:eastAsia="zh-CN"/>
                <w14:textFill>
                  <w14:solidFill>
                    <w14:srgbClr w14:val="FFFFFF"/>
                  </w14:solidFill>
                </w14:textFill>
              </w:rPr>
              <w:t>负责人</w:t>
            </w:r>
          </w:p>
        </w:tc>
        <w:tc>
          <w:tcPr>
            <w:tcW w:type="dxa" w:w="1590"/>
            <w:tcBorders>
              <w:top w:val="nil"/>
              <w:left w:val="nil"/>
              <w:bottom w:val="nil"/>
              <w:right w:val="nil"/>
            </w:tcBorders>
            <w:shd w:val="clear" w:color="auto" w:fill="cce0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zh-CN" w:eastAsia="zh-CN"/>
                <w14:textFill>
                  <w14:solidFill>
                    <w14:srgbClr w14:val="FFFFFF"/>
                  </w14:solidFill>
                </w14:textFill>
              </w:rPr>
              <w:t>联系方式</w:t>
            </w:r>
          </w:p>
        </w:tc>
        <w:tc>
          <w:tcPr>
            <w:tcW w:type="dxa" w:w="1266"/>
            <w:tcBorders>
              <w:top w:val="nil"/>
              <w:left w:val="nil"/>
              <w:bottom w:val="nil"/>
              <w:right w:val="nil"/>
            </w:tcBorders>
            <w:shd w:val="clear" w:color="auto" w:fill="cce0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zh-CN" w:eastAsia="zh-CN"/>
                <w14:textFill>
                  <w14:solidFill>
                    <w14:srgbClr w14:val="FFFFFF"/>
                  </w14:solidFill>
                </w14:textFill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sz w:val="20"/>
                <w:szCs w:val="20"/>
                <w:u w:color="000000"/>
                <w:shd w:val="nil" w:color="auto" w:fill="auto"/>
                <w:rtl w:val="0"/>
                <w:lang w:val="zh-CN" w:eastAsia="zh-CN"/>
              </w:rPr>
              <w:t>统筹</w:t>
            </w:r>
          </w:p>
        </w:tc>
        <w:tc>
          <w:tcPr>
            <w:tcW w:type="dxa" w:w="23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sz w:val="18"/>
                <w:szCs w:val="18"/>
                <w:u w:color="000000"/>
                <w:shd w:val="nil" w:color="auto" w:fill="auto"/>
                <w:rtl w:val="0"/>
                <w:lang w:val="zh-CN" w:eastAsia="zh-CN"/>
              </w:rPr>
              <w:t>推动</w:t>
            </w:r>
            <w:r>
              <w:rPr>
                <w:rFonts w:ascii="Times New Roman" w:hAnsi="Times New Roman"/>
                <w:sz w:val="18"/>
                <w:szCs w:val="18"/>
                <w:u w:color="000000"/>
                <w:shd w:val="nil" w:color="auto" w:fill="auto"/>
                <w:rtl w:val="0"/>
              </w:rPr>
              <w:t>48</w:t>
            </w:r>
            <w:r>
              <w:rPr>
                <w:rFonts w:eastAsia="Arial Unicode MS" w:hint="eastAsia"/>
                <w:sz w:val="18"/>
                <w:szCs w:val="18"/>
                <w:u w:color="000000"/>
                <w:shd w:val="nil" w:color="auto" w:fill="auto"/>
                <w:rtl w:val="0"/>
                <w:lang w:val="zh-CN" w:eastAsia="zh-CN"/>
              </w:rPr>
              <w:t>小时进度及组织开会</w:t>
            </w:r>
          </w:p>
        </w:tc>
        <w:tc>
          <w:tcPr>
            <w:tcW w:type="dxa" w:w="12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sz w:val="20"/>
                <w:szCs w:val="20"/>
                <w:u w:color="000000"/>
                <w:shd w:val="nil" w:color="auto" w:fill="auto"/>
                <w:rtl w:val="0"/>
                <w:lang w:val="zh-CN" w:eastAsia="zh-CN"/>
              </w:rPr>
              <w:t>策划及文案</w:t>
            </w:r>
          </w:p>
        </w:tc>
        <w:tc>
          <w:tcPr>
            <w:tcW w:type="dxa" w:w="23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sz w:val="18"/>
                <w:szCs w:val="18"/>
                <w:u w:color="000000"/>
                <w:shd w:val="nil" w:color="auto" w:fill="auto"/>
                <w:rtl w:val="0"/>
                <w:lang w:val="zh-CN" w:eastAsia="zh-CN"/>
              </w:rPr>
              <w:t>策划活动方案、文案撰写</w:t>
            </w:r>
          </w:p>
        </w:tc>
        <w:tc>
          <w:tcPr>
            <w:tcW w:type="dxa" w:w="12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56" w:hRule="atLeast"/>
        </w:trPr>
        <w:tc>
          <w:tcPr>
            <w:tcW w:type="dxa" w:w="1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sz w:val="20"/>
                <w:szCs w:val="20"/>
                <w:u w:color="000000"/>
                <w:shd w:val="nil" w:color="auto" w:fill="auto"/>
                <w:rtl w:val="0"/>
                <w:lang w:val="zh-CN" w:eastAsia="zh-CN"/>
              </w:rPr>
              <w:t>报名沟通</w:t>
            </w:r>
          </w:p>
        </w:tc>
        <w:tc>
          <w:tcPr>
            <w:tcW w:type="dxa" w:w="23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sz w:val="18"/>
                <w:szCs w:val="18"/>
                <w:u w:color="000000"/>
                <w:shd w:val="nil" w:color="auto" w:fill="auto"/>
                <w:rtl w:val="0"/>
                <w:lang w:val="zh-CN" w:eastAsia="zh-CN"/>
              </w:rPr>
              <w:t>活动参与者</w:t>
            </w:r>
            <w:r>
              <w:rPr>
                <w:rFonts w:ascii="Times New Roman" w:hAnsi="Times New Roman"/>
                <w:sz w:val="18"/>
                <w:szCs w:val="18"/>
                <w:u w:color="000000"/>
                <w:shd w:val="nil" w:color="auto" w:fill="auto"/>
                <w:rtl w:val="0"/>
              </w:rPr>
              <w:t>/</w:t>
            </w:r>
            <w:r>
              <w:rPr>
                <w:rFonts w:eastAsia="Arial Unicode MS" w:hint="eastAsia"/>
                <w:sz w:val="18"/>
                <w:szCs w:val="18"/>
                <w:u w:color="000000"/>
                <w:shd w:val="nil" w:color="auto" w:fill="auto"/>
                <w:rtl w:val="0"/>
                <w:lang w:val="zh-CN" w:eastAsia="zh-CN"/>
              </w:rPr>
              <w:t>志愿者报名沟通</w:t>
            </w:r>
          </w:p>
        </w:tc>
        <w:tc>
          <w:tcPr>
            <w:tcW w:type="dxa" w:w="12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5" w:hRule="atLeast"/>
        </w:trPr>
        <w:tc>
          <w:tcPr>
            <w:tcW w:type="dxa" w:w="1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sz w:val="20"/>
                <w:szCs w:val="20"/>
                <w:u w:color="000000"/>
                <w:shd w:val="nil" w:color="auto" w:fill="auto"/>
                <w:rtl w:val="0"/>
                <w:lang w:val="zh-CN" w:eastAsia="zh-CN"/>
              </w:rPr>
              <w:t>内容产出</w:t>
            </w:r>
          </w:p>
        </w:tc>
        <w:tc>
          <w:tcPr>
            <w:tcW w:type="dxa" w:w="23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sz w:val="18"/>
                <w:szCs w:val="18"/>
                <w:u w:color="000000"/>
                <w:shd w:val="nil" w:color="auto" w:fill="auto"/>
                <w:rtl w:val="0"/>
                <w:lang w:val="zh-CN" w:eastAsia="zh-CN"/>
              </w:rPr>
              <w:t>辅助新媒体后续内容产出</w:t>
            </w:r>
          </w:p>
        </w:tc>
        <w:tc>
          <w:tcPr>
            <w:tcW w:type="dxa" w:w="12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sz w:val="20"/>
                <w:szCs w:val="20"/>
                <w:u w:color="000000"/>
                <w:shd w:val="nil" w:color="auto" w:fill="auto"/>
                <w:rtl w:val="0"/>
                <w:lang w:val="zh-CN" w:eastAsia="zh-CN"/>
              </w:rPr>
              <w:t>新媒体</w:t>
            </w:r>
          </w:p>
        </w:tc>
        <w:tc>
          <w:tcPr>
            <w:tcW w:type="dxa" w:w="23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sz w:val="18"/>
                <w:szCs w:val="18"/>
                <w:u w:color="000000"/>
                <w:shd w:val="nil" w:color="auto" w:fill="auto"/>
                <w:rtl w:val="0"/>
                <w:lang w:val="zh-CN" w:eastAsia="zh-CN"/>
              </w:rPr>
              <w:t>排版及设计</w:t>
            </w:r>
          </w:p>
        </w:tc>
        <w:tc>
          <w:tcPr>
            <w:tcW w:type="dxa" w:w="12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sz w:val="20"/>
                <w:szCs w:val="20"/>
                <w:u w:color="000000"/>
                <w:shd w:val="nil" w:color="auto" w:fill="auto"/>
                <w:rtl w:val="0"/>
                <w:lang w:val="zh-CN" w:eastAsia="zh-CN"/>
              </w:rPr>
              <w:t>媒体联络</w:t>
            </w:r>
          </w:p>
        </w:tc>
        <w:tc>
          <w:tcPr>
            <w:tcW w:type="dxa" w:w="23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sz w:val="18"/>
                <w:szCs w:val="18"/>
                <w:u w:color="000000"/>
                <w:shd w:val="nil" w:color="auto" w:fill="auto"/>
                <w:rtl w:val="0"/>
                <w:lang w:val="zh-CN" w:eastAsia="zh-CN"/>
              </w:rPr>
              <w:t>寻找合作媒体共同推广</w:t>
            </w:r>
          </w:p>
        </w:tc>
        <w:tc>
          <w:tcPr>
            <w:tcW w:type="dxa" w:w="12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outline w:val="0"/>
                <w:color w:val="d7d8d9"/>
                <w:sz w:val="20"/>
                <w:szCs w:val="20"/>
                <w:u w:color="d7d8d9"/>
                <w:shd w:val="nil" w:color="auto" w:fill="auto"/>
                <w:rtl w:val="0"/>
                <w:lang w:val="zh-CN" w:eastAsia="zh-CN"/>
                <w14:textFill>
                  <w14:solidFill>
                    <w14:srgbClr w14:val="D7D8D9"/>
                  </w14:solidFill>
                </w14:textFill>
              </w:rPr>
              <w:t>（待补充）</w:t>
            </w:r>
          </w:p>
        </w:tc>
        <w:tc>
          <w:tcPr>
            <w:tcW w:type="dxa" w:w="23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石墨文档正文"/>
        <w:widowControl w:val="0"/>
      </w:pPr>
    </w:p>
    <w:p>
      <w:pPr>
        <w:pStyle w:val="石墨文档标题 2"/>
      </w:pPr>
      <w:r>
        <w:rPr>
          <w:rFonts w:eastAsia="Arial Unicode MS" w:hint="eastAsia"/>
          <w:b w:val="0"/>
          <w:bCs w:val="0"/>
          <w:outline w:val="0"/>
          <w:color w:val="6eaad7"/>
          <w:u w:color="6eaad7"/>
          <w:rtl w:val="0"/>
          <w:lang w:val="zh-CN" w:eastAsia="zh-CN"/>
          <w14:textFill>
            <w14:solidFill>
              <w14:srgbClr w14:val="6EAAD7"/>
            </w14:solidFill>
          </w14:textFill>
        </w:rPr>
        <w:t>二、时间节点</w:t>
      </w:r>
    </w:p>
    <w:p>
      <w:pPr>
        <w:pStyle w:val="石墨文档正文"/>
        <w:jc w:val="right"/>
      </w:pPr>
      <w:r>
        <w:rPr>
          <w:rFonts w:ascii="Times New Roman" w:hAnsi="Times New Roman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>*</w:t>
      </w:r>
      <w:r>
        <w:rPr>
          <w:rFonts w:eastAsia="Arial Unicode MS" w:hint="eastAsia"/>
          <w:outline w:val="0"/>
          <w:color w:val="ff0000"/>
          <w:u w:color="ff0000"/>
          <w:rtl w:val="0"/>
          <w:lang w:val="zh-CN" w:eastAsia="zh-CN"/>
          <w14:textFill>
            <w14:solidFill>
              <w14:srgbClr w14:val="FF0000"/>
            </w14:solidFill>
          </w14:textFill>
        </w:rPr>
        <w:t>备注内容</w:t>
      </w:r>
    </w:p>
    <w:p>
      <w:pPr>
        <w:pStyle w:val="石墨文档正文"/>
      </w:pP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85"/>
        <w:gridCol w:w="1186"/>
        <w:gridCol w:w="1186"/>
        <w:gridCol w:w="1213"/>
        <w:gridCol w:w="1185"/>
        <w:gridCol w:w="1186"/>
        <w:gridCol w:w="1159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cce0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zh-TW" w:eastAsia="zh-TW"/>
                <w14:textFill>
                  <w14:solidFill>
                    <w14:srgbClr w14:val="FFFFFF"/>
                  </w14:solidFill>
                </w14:textFill>
              </w:rPr>
              <w:t>周日</w:t>
            </w:r>
          </w:p>
        </w:tc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cce0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zh-TW" w:eastAsia="zh-TW"/>
                <w14:textFill>
                  <w14:solidFill>
                    <w14:srgbClr w14:val="FFFFFF"/>
                  </w14:solidFill>
                </w14:textFill>
              </w:rPr>
              <w:t>周一</w:t>
            </w:r>
          </w:p>
        </w:tc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cce0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zh-TW" w:eastAsia="zh-TW"/>
                <w14:textFill>
                  <w14:solidFill>
                    <w14:srgbClr w14:val="FFFFFF"/>
                  </w14:solidFill>
                </w14:textFill>
              </w:rPr>
              <w:t>周二</w:t>
            </w:r>
          </w:p>
        </w:tc>
        <w:tc>
          <w:tcPr>
            <w:tcW w:type="dxa" w:w="1212"/>
            <w:tcBorders>
              <w:top w:val="nil"/>
              <w:left w:val="nil"/>
              <w:bottom w:val="nil"/>
              <w:right w:val="nil"/>
            </w:tcBorders>
            <w:shd w:val="clear" w:color="auto" w:fill="cce0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zh-TW" w:eastAsia="zh-TW"/>
                <w14:textFill>
                  <w14:solidFill>
                    <w14:srgbClr w14:val="FFFFFF"/>
                  </w14:solidFill>
                </w14:textFill>
              </w:rPr>
              <w:t>周三</w:t>
            </w:r>
          </w:p>
        </w:tc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cce0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zh-TW" w:eastAsia="zh-TW"/>
                <w14:textFill>
                  <w14:solidFill>
                    <w14:srgbClr w14:val="FFFFFF"/>
                  </w14:solidFill>
                </w14:textFill>
              </w:rPr>
              <w:t>周四</w:t>
            </w:r>
          </w:p>
        </w:tc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cce0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zh-TW" w:eastAsia="zh-TW"/>
                <w14:textFill>
                  <w14:solidFill>
                    <w14:srgbClr w14:val="FFFFFF"/>
                  </w14:solidFill>
                </w14:textFill>
              </w:rPr>
              <w:t>周五</w:t>
            </w:r>
          </w:p>
        </w:tc>
        <w:tc>
          <w:tcPr>
            <w:tcW w:type="dxa" w:w="1158"/>
            <w:tcBorders>
              <w:top w:val="nil"/>
              <w:left w:val="nil"/>
              <w:bottom w:val="nil"/>
              <w:right w:val="nil"/>
            </w:tcBorders>
            <w:shd w:val="clear" w:color="auto" w:fill="cce0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zh-TW" w:eastAsia="zh-TW"/>
                <w14:textFill>
                  <w14:solidFill>
                    <w14:srgbClr w14:val="FFFFFF"/>
                  </w14:solidFill>
                </w14:textFill>
              </w:rPr>
              <w:t>周六</w:t>
            </w:r>
          </w:p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83ccd2"/>
                <w:sz w:val="18"/>
                <w:szCs w:val="18"/>
                <w:u w:color="83ccd2"/>
                <w:shd w:val="nil" w:color="auto" w:fill="auto"/>
                <w:rtl w:val="0"/>
                <w14:textFill>
                  <w14:solidFill>
                    <w14:srgbClr w14:val="83CCD2"/>
                  </w14:solidFill>
                </w14:textFill>
              </w:rPr>
              <w:t>29</w:t>
            </w:r>
          </w:p>
        </w:tc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83ccd2"/>
                <w:sz w:val="18"/>
                <w:szCs w:val="18"/>
                <w:u w:color="83ccd2"/>
                <w:shd w:val="nil" w:color="auto" w:fill="auto"/>
                <w:rtl w:val="0"/>
                <w14:textFill>
                  <w14:solidFill>
                    <w14:srgbClr w14:val="83CCD2"/>
                  </w14:solidFill>
                </w14:textFill>
              </w:rPr>
              <w:t>30</w:t>
            </w:r>
          </w:p>
        </w:tc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1a3b0"/>
                <w:sz w:val="18"/>
                <w:szCs w:val="18"/>
                <w:u w:color="01a3b0"/>
                <w:shd w:val="nil" w:color="auto" w:fill="auto"/>
                <w:rtl w:val="0"/>
                <w14:textFill>
                  <w14:solidFill>
                    <w14:srgbClr w14:val="01A3B0"/>
                  </w14:solidFill>
                </w14:textFill>
              </w:rPr>
              <w:t>1</w:t>
            </w:r>
          </w:p>
        </w:tc>
        <w:tc>
          <w:tcPr>
            <w:tcW w:type="dxa" w:w="12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1a3b0"/>
                <w:sz w:val="18"/>
                <w:szCs w:val="18"/>
                <w:u w:color="01a3b0"/>
                <w:shd w:val="nil" w:color="auto" w:fill="auto"/>
                <w:rtl w:val="0"/>
                <w14:textFill>
                  <w14:solidFill>
                    <w14:srgbClr w14:val="01A3B0"/>
                  </w14:solidFill>
                </w14:textFill>
              </w:rPr>
              <w:t>2</w:t>
            </w:r>
          </w:p>
        </w:tc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1a3b0"/>
                <w:sz w:val="18"/>
                <w:szCs w:val="18"/>
                <w:u w:color="01a3b0"/>
                <w:shd w:val="nil" w:color="auto" w:fill="auto"/>
                <w:rtl w:val="0"/>
                <w14:textFill>
                  <w14:solidFill>
                    <w14:srgbClr w14:val="01A3B0"/>
                  </w14:solidFill>
                </w14:textFill>
              </w:rPr>
              <w:t>3</w:t>
            </w:r>
          </w:p>
        </w:tc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1a3b0"/>
                <w:sz w:val="18"/>
                <w:szCs w:val="18"/>
                <w:u w:color="01a3b0"/>
                <w:shd w:val="nil" w:color="auto" w:fill="auto"/>
                <w:rtl w:val="0"/>
                <w14:textFill>
                  <w14:solidFill>
                    <w14:srgbClr w14:val="01A3B0"/>
                  </w14:solidFill>
                </w14:textFill>
              </w:rPr>
              <w:t>4</w:t>
            </w:r>
          </w:p>
        </w:tc>
        <w:tc>
          <w:tcPr>
            <w:tcW w:type="dxa" w:w="1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1a3b0"/>
                <w:sz w:val="18"/>
                <w:szCs w:val="18"/>
                <w:u w:color="01a3b0"/>
                <w:shd w:val="nil" w:color="auto" w:fill="auto"/>
                <w:rtl w:val="0"/>
                <w14:textFill>
                  <w14:solidFill>
                    <w14:srgbClr w14:val="01A3B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635" w:hRule="atLeast"/>
        </w:trPr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u w:color="000000"/>
                <w:shd w:val="nil" w:color="auto" w:fill="auto"/>
                <w:rtl w:val="0"/>
              </w:rPr>
              <w:t> </w:t>
            </w:r>
          </w:p>
        </w:tc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1a3b0"/>
                <w:sz w:val="18"/>
                <w:szCs w:val="18"/>
                <w:u w:color="01a3b0"/>
                <w:shd w:val="nil" w:color="auto" w:fill="auto"/>
                <w:rtl w:val="0"/>
                <w14:textFill>
                  <w14:solidFill>
                    <w14:srgbClr w14:val="01A3B0"/>
                  </w14:solidFill>
                </w14:textFill>
              </w:rPr>
              <w:t>6</w:t>
            </w:r>
          </w:p>
        </w:tc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1a3b0"/>
                <w:sz w:val="18"/>
                <w:szCs w:val="18"/>
                <w:u w:color="01a3b0"/>
                <w:shd w:val="nil" w:color="auto" w:fill="auto"/>
                <w:rtl w:val="0"/>
                <w14:textFill>
                  <w14:solidFill>
                    <w14:srgbClr w14:val="01A3B0"/>
                  </w14:solidFill>
                </w14:textFill>
              </w:rPr>
              <w:t>7</w:t>
            </w:r>
          </w:p>
        </w:tc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1a3b0"/>
                <w:sz w:val="18"/>
                <w:szCs w:val="18"/>
                <w:u w:color="01a3b0"/>
                <w:shd w:val="nil" w:color="auto" w:fill="auto"/>
                <w:rtl w:val="0"/>
                <w14:textFill>
                  <w14:solidFill>
                    <w14:srgbClr w14:val="01A3B0"/>
                  </w14:solidFill>
                </w14:textFill>
              </w:rPr>
              <w:t>8</w:t>
            </w:r>
          </w:p>
        </w:tc>
        <w:tc>
          <w:tcPr>
            <w:tcW w:type="dxa" w:w="12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1a3b0"/>
                <w:sz w:val="18"/>
                <w:szCs w:val="18"/>
                <w:u w:color="01a3b0"/>
                <w:shd w:val="nil" w:color="auto" w:fill="auto"/>
                <w:rtl w:val="0"/>
                <w14:textFill>
                  <w14:solidFill>
                    <w14:srgbClr w14:val="01A3B0"/>
                  </w14:solidFill>
                </w14:textFill>
              </w:rPr>
              <w:t>9</w:t>
            </w:r>
          </w:p>
        </w:tc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1a3b0"/>
                <w:sz w:val="18"/>
                <w:szCs w:val="18"/>
                <w:u w:color="01a3b0"/>
                <w:shd w:val="nil" w:color="auto" w:fill="auto"/>
                <w:rtl w:val="0"/>
                <w14:textFill>
                  <w14:solidFill>
                    <w14:srgbClr w14:val="01A3B0"/>
                  </w14:solidFill>
                </w14:textFill>
              </w:rPr>
              <w:t>10</w:t>
            </w:r>
          </w:p>
        </w:tc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1a3b0"/>
                <w:sz w:val="18"/>
                <w:szCs w:val="18"/>
                <w:u w:color="01a3b0"/>
                <w:shd w:val="nil" w:color="auto" w:fill="auto"/>
                <w:rtl w:val="0"/>
                <w14:textFill>
                  <w14:solidFill>
                    <w14:srgbClr w14:val="01A3B0"/>
                  </w14:solidFill>
                </w14:textFill>
              </w:rPr>
              <w:t>11</w:t>
            </w:r>
          </w:p>
        </w:tc>
        <w:tc>
          <w:tcPr>
            <w:tcW w:type="dxa" w:w="1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1a3b0"/>
                <w:sz w:val="18"/>
                <w:szCs w:val="18"/>
                <w:u w:color="01a3b0"/>
                <w:shd w:val="nil" w:color="auto" w:fill="auto"/>
                <w:rtl w:val="0"/>
                <w14:textFill>
                  <w14:solidFill>
                    <w14:srgbClr w14:val="01A3B0"/>
                  </w14:solidFill>
                </w14:textFill>
              </w:rPr>
              <w:t>12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1a3b0"/>
                <w:sz w:val="18"/>
                <w:szCs w:val="18"/>
                <w:u w:color="01a3b0"/>
                <w:shd w:val="nil" w:color="auto" w:fill="auto"/>
                <w:rtl w:val="0"/>
                <w14:textFill>
                  <w14:solidFill>
                    <w14:srgbClr w14:val="01A3B0"/>
                  </w14:solidFill>
                </w14:textFill>
              </w:rPr>
              <w:t>13</w:t>
            </w:r>
          </w:p>
        </w:tc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1a3b0"/>
                <w:sz w:val="18"/>
                <w:szCs w:val="18"/>
                <w:u w:color="01a3b0"/>
                <w:shd w:val="nil" w:color="auto" w:fill="auto"/>
                <w:rtl w:val="0"/>
                <w14:textFill>
                  <w14:solidFill>
                    <w14:srgbClr w14:val="01A3B0"/>
                  </w14:solidFill>
                </w14:textFill>
              </w:rPr>
              <w:t>14</w:t>
            </w:r>
          </w:p>
        </w:tc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1a3b0"/>
                <w:sz w:val="18"/>
                <w:szCs w:val="18"/>
                <w:u w:color="01a3b0"/>
                <w:shd w:val="nil" w:color="auto" w:fill="auto"/>
                <w:rtl w:val="0"/>
                <w14:textFill>
                  <w14:solidFill>
                    <w14:srgbClr w14:val="01A3B0"/>
                  </w14:solidFill>
                </w14:textFill>
              </w:rPr>
              <w:t>15</w:t>
            </w:r>
          </w:p>
        </w:tc>
        <w:tc>
          <w:tcPr>
            <w:tcW w:type="dxa" w:w="12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1a3b0"/>
                <w:sz w:val="18"/>
                <w:szCs w:val="18"/>
                <w:u w:color="01a3b0"/>
                <w:shd w:val="nil" w:color="auto" w:fill="auto"/>
                <w:rtl w:val="0"/>
                <w14:textFill>
                  <w14:solidFill>
                    <w14:srgbClr w14:val="01A3B0"/>
                  </w14:solidFill>
                </w14:textFill>
              </w:rPr>
              <w:t>16</w:t>
            </w:r>
          </w:p>
        </w:tc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1a3b0"/>
                <w:sz w:val="18"/>
                <w:szCs w:val="18"/>
                <w:u w:color="01a3b0"/>
                <w:shd w:val="nil" w:color="auto" w:fill="auto"/>
                <w:rtl w:val="0"/>
                <w14:textFill>
                  <w14:solidFill>
                    <w14:srgbClr w14:val="01A3B0"/>
                  </w14:solidFill>
                </w14:textFill>
              </w:rPr>
              <w:t>17</w:t>
            </w:r>
          </w:p>
        </w:tc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1a3b0"/>
                <w:sz w:val="18"/>
                <w:szCs w:val="18"/>
                <w:u w:color="01a3b0"/>
                <w:shd w:val="nil" w:color="auto" w:fill="auto"/>
                <w:rtl w:val="0"/>
                <w14:textFill>
                  <w14:solidFill>
                    <w14:srgbClr w14:val="01A3B0"/>
                  </w14:solidFill>
                </w14:textFill>
              </w:rPr>
              <w:t>18</w:t>
            </w:r>
          </w:p>
        </w:tc>
        <w:tc>
          <w:tcPr>
            <w:tcW w:type="dxa" w:w="1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1a3b0"/>
                <w:sz w:val="18"/>
                <w:szCs w:val="18"/>
                <w:u w:color="01a3b0"/>
                <w:shd w:val="nil" w:color="auto" w:fill="auto"/>
                <w:rtl w:val="0"/>
                <w14:textFill>
                  <w14:solidFill>
                    <w14:srgbClr w14:val="01A3B0"/>
                  </w14:solidFill>
                </w14:textFill>
              </w:rPr>
              <w:t>19</w:t>
            </w:r>
          </w:p>
        </w:tc>
      </w:tr>
      <w:tr>
        <w:tblPrEx>
          <w:shd w:val="clear" w:color="auto" w:fill="ced7e7"/>
        </w:tblPrEx>
        <w:trPr>
          <w:trHeight w:val="590" w:hRule="atLeast"/>
        </w:trPr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1a3b0"/>
                <w:sz w:val="18"/>
                <w:szCs w:val="18"/>
                <w:u w:color="01a3b0"/>
                <w:shd w:val="nil" w:color="auto" w:fill="auto"/>
                <w:rtl w:val="0"/>
                <w14:textFill>
                  <w14:solidFill>
                    <w14:srgbClr w14:val="01A3B0"/>
                  </w14:solidFill>
                </w14:textFill>
              </w:rPr>
              <w:t>20</w:t>
            </w:r>
          </w:p>
        </w:tc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1a3b0"/>
                <w:sz w:val="18"/>
                <w:szCs w:val="18"/>
                <w:u w:color="01a3b0"/>
                <w:shd w:val="nil" w:color="auto" w:fill="auto"/>
                <w:rtl w:val="0"/>
                <w14:textFill>
                  <w14:solidFill>
                    <w14:srgbClr w14:val="01A3B0"/>
                  </w14:solidFill>
                </w14:textFill>
              </w:rPr>
              <w:t>21</w:t>
            </w:r>
          </w:p>
        </w:tc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1a3b0"/>
                <w:sz w:val="18"/>
                <w:szCs w:val="18"/>
                <w:u w:color="01a3b0"/>
                <w:shd w:val="nil" w:color="auto" w:fill="auto"/>
                <w:rtl w:val="0"/>
                <w14:textFill>
                  <w14:solidFill>
                    <w14:srgbClr w14:val="01A3B0"/>
                  </w14:solidFill>
                </w14:textFill>
              </w:rPr>
              <w:t>22</w:t>
            </w:r>
          </w:p>
        </w:tc>
        <w:tc>
          <w:tcPr>
            <w:tcW w:type="dxa" w:w="12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1a3b0"/>
                <w:sz w:val="18"/>
                <w:szCs w:val="18"/>
                <w:u w:color="01a3b0"/>
                <w:shd w:val="nil" w:color="auto" w:fill="auto"/>
                <w:rtl w:val="0"/>
                <w14:textFill>
                  <w14:solidFill>
                    <w14:srgbClr w14:val="01A3B0"/>
                  </w14:solidFill>
                </w14:textFill>
              </w:rPr>
              <w:t>23</w:t>
            </w:r>
          </w:p>
        </w:tc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1a3b0"/>
                <w:sz w:val="18"/>
                <w:szCs w:val="18"/>
                <w:u w:color="01a3b0"/>
                <w:shd w:val="nil" w:color="auto" w:fill="auto"/>
                <w:rtl w:val="0"/>
                <w14:textFill>
                  <w14:solidFill>
                    <w14:srgbClr w14:val="01A3B0"/>
                  </w14:solidFill>
                </w14:textFill>
              </w:rPr>
              <w:t>24</w:t>
            </w:r>
          </w:p>
        </w:tc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1a3b0"/>
                <w:sz w:val="18"/>
                <w:szCs w:val="18"/>
                <w:u w:color="01a3b0"/>
                <w:shd w:val="nil" w:color="auto" w:fill="auto"/>
                <w:rtl w:val="0"/>
                <w14:textFill>
                  <w14:solidFill>
                    <w14:srgbClr w14:val="01A3B0"/>
                  </w14:solidFill>
                </w14:textFill>
              </w:rPr>
              <w:t>25</w:t>
            </w:r>
          </w:p>
        </w:tc>
        <w:tc>
          <w:tcPr>
            <w:tcW w:type="dxa" w:w="1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1a3b0"/>
                <w:sz w:val="18"/>
                <w:szCs w:val="18"/>
                <w:u w:color="01a3b0"/>
                <w:shd w:val="nil" w:color="auto" w:fill="auto"/>
                <w:rtl w:val="0"/>
                <w14:textFill>
                  <w14:solidFill>
                    <w14:srgbClr w14:val="01A3B0"/>
                  </w14:solidFill>
                </w14:textFill>
              </w:rPr>
              <w:t>26</w:t>
            </w:r>
          </w:p>
        </w:tc>
      </w:tr>
      <w:tr>
        <w:tblPrEx>
          <w:shd w:val="clear" w:color="auto" w:fill="ced7e7"/>
        </w:tblPrEx>
        <w:trPr>
          <w:trHeight w:val="575" w:hRule="atLeast"/>
        </w:trPr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1a3b0"/>
                <w:sz w:val="18"/>
                <w:szCs w:val="18"/>
                <w:u w:color="01a3b0"/>
                <w:shd w:val="nil" w:color="auto" w:fill="auto"/>
                <w:rtl w:val="0"/>
                <w14:textFill>
                  <w14:solidFill>
                    <w14:srgbClr w14:val="01A3B0"/>
                  </w14:solidFill>
                </w14:textFill>
              </w:rPr>
              <w:t>27</w:t>
            </w:r>
          </w:p>
        </w:tc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1a3b0"/>
                <w:sz w:val="18"/>
                <w:szCs w:val="18"/>
                <w:u w:color="01a3b0"/>
                <w:shd w:val="nil" w:color="auto" w:fill="auto"/>
                <w:rtl w:val="0"/>
                <w14:textFill>
                  <w14:solidFill>
                    <w14:srgbClr w14:val="01A3B0"/>
                  </w14:solidFill>
                </w14:textFill>
              </w:rPr>
              <w:t>28</w:t>
            </w:r>
          </w:p>
        </w:tc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1a3b0"/>
                <w:sz w:val="18"/>
                <w:szCs w:val="18"/>
                <w:u w:color="01a3b0"/>
                <w:shd w:val="nil" w:color="auto" w:fill="auto"/>
                <w:rtl w:val="0"/>
                <w14:textFill>
                  <w14:solidFill>
                    <w14:srgbClr w14:val="01A3B0"/>
                  </w14:solidFill>
                </w14:textFill>
              </w:rPr>
              <w:t>29</w:t>
            </w:r>
          </w:p>
        </w:tc>
        <w:tc>
          <w:tcPr>
            <w:tcW w:type="dxa" w:w="12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1a3b0"/>
                <w:sz w:val="18"/>
                <w:szCs w:val="18"/>
                <w:u w:color="01a3b0"/>
                <w:shd w:val="nil" w:color="auto" w:fill="auto"/>
                <w:rtl w:val="0"/>
                <w14:textFill>
                  <w14:solidFill>
                    <w14:srgbClr w14:val="01A3B0"/>
                  </w14:solidFill>
                </w14:textFill>
              </w:rPr>
              <w:t>30</w:t>
            </w:r>
          </w:p>
        </w:tc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1a3b0"/>
                <w:sz w:val="18"/>
                <w:szCs w:val="18"/>
                <w:u w:color="01a3b0"/>
                <w:shd w:val="nil" w:color="auto" w:fill="auto"/>
                <w:rtl w:val="0"/>
                <w14:textFill>
                  <w14:solidFill>
                    <w14:srgbClr w14:val="01A3B0"/>
                  </w14:solidFill>
                </w14:textFill>
              </w:rPr>
              <w:t>31</w:t>
            </w:r>
          </w:p>
        </w:tc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83ccd2"/>
                <w:sz w:val="18"/>
                <w:szCs w:val="18"/>
                <w:u w:color="83ccd2"/>
                <w:shd w:val="nil" w:color="auto" w:fill="auto"/>
                <w:rtl w:val="0"/>
                <w14:textFill>
                  <w14:solidFill>
                    <w14:srgbClr w14:val="83CCD2"/>
                  </w14:solidFill>
                </w14:textFill>
              </w:rPr>
              <w:t>1</w:t>
            </w:r>
          </w:p>
        </w:tc>
        <w:tc>
          <w:tcPr>
            <w:tcW w:type="dxa" w:w="1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83ccd2"/>
                <w:sz w:val="18"/>
                <w:szCs w:val="18"/>
                <w:u w:color="83ccd2"/>
                <w:shd w:val="nil" w:color="auto" w:fill="auto"/>
                <w:rtl w:val="0"/>
                <w14:textFill>
                  <w14:solidFill>
                    <w14:srgbClr w14:val="83CCD2"/>
                  </w14:solidFill>
                </w14:textFill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u w:color="000000"/>
                <w:shd w:val="nil" w:color="auto" w:fill="auto"/>
                <w:rtl w:val="0"/>
              </w:rPr>
              <w:t> </w:t>
            </w:r>
          </w:p>
        </w:tc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u w:color="000000"/>
                <w:shd w:val="nil" w:color="auto" w:fill="auto"/>
                <w:rtl w:val="0"/>
              </w:rPr>
              <w:t> </w:t>
            </w:r>
          </w:p>
        </w:tc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u w:color="000000"/>
                <w:shd w:val="nil" w:color="auto" w:fill="auto"/>
                <w:rtl w:val="0"/>
              </w:rPr>
              <w:t> </w:t>
            </w:r>
          </w:p>
        </w:tc>
        <w:tc>
          <w:tcPr>
            <w:tcW w:type="dxa" w:w="12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u w:color="000000"/>
                <w:shd w:val="nil" w:color="auto" w:fill="auto"/>
                <w:rtl w:val="0"/>
              </w:rPr>
              <w:t> </w:t>
            </w:r>
          </w:p>
        </w:tc>
        <w:tc>
          <w:tcPr>
            <w:tcW w:type="dxa" w:w="1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u w:color="000000"/>
                <w:shd w:val="nil" w:color="auto" w:fill="auto"/>
                <w:rtl w:val="0"/>
              </w:rPr>
              <w:t> </w:t>
            </w:r>
          </w:p>
        </w:tc>
      </w:tr>
    </w:tbl>
    <w:p>
      <w:pPr>
        <w:pStyle w:val="石墨文档正文"/>
        <w:widowControl w:val="0"/>
      </w:pPr>
    </w:p>
    <w:p>
      <w:pPr>
        <w:pStyle w:val="石墨文档标题 2"/>
      </w:pPr>
      <w:r>
        <w:rPr>
          <w:rFonts w:eastAsia="Arial Unicode MS" w:hint="eastAsia"/>
          <w:b w:val="0"/>
          <w:bCs w:val="0"/>
          <w:outline w:val="0"/>
          <w:color w:val="6eaad7"/>
          <w:u w:color="6eaad7"/>
          <w:rtl w:val="0"/>
          <w:lang w:val="zh-CN" w:eastAsia="zh-CN"/>
          <w14:textFill>
            <w14:solidFill>
              <w14:srgbClr w14:val="6EAAD7"/>
            </w14:solidFill>
          </w14:textFill>
        </w:rPr>
        <w:t>三、工作内容、进度及安排</w:t>
      </w:r>
    </w:p>
    <w:p>
      <w:pPr>
        <w:pStyle w:val="石墨文档正文"/>
        <w:jc w:val="right"/>
      </w:pPr>
      <w:r>
        <w:rPr>
          <w:rFonts w:ascii="Times New Roman" w:hAnsi="Times New Roman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>*</w:t>
      </w:r>
      <w:r>
        <w:rPr>
          <w:rFonts w:eastAsia="Arial Unicode MS" w:hint="eastAsia"/>
          <w:outline w:val="0"/>
          <w:color w:val="ff0000"/>
          <w:u w:color="ff0000"/>
          <w:rtl w:val="0"/>
          <w:lang w:val="zh-CN" w:eastAsia="zh-CN"/>
          <w14:textFill>
            <w14:solidFill>
              <w14:srgbClr w14:val="FF0000"/>
            </w14:solidFill>
          </w14:textFill>
        </w:rPr>
        <w:t>备注内容</w:t>
      </w:r>
    </w:p>
    <w:p>
      <w:pPr>
        <w:pStyle w:val="石墨文档正文"/>
      </w:pPr>
    </w:p>
    <w:tbl>
      <w:tblPr>
        <w:tblW w:w="82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80"/>
        <w:gridCol w:w="1219"/>
        <w:gridCol w:w="1219"/>
        <w:gridCol w:w="1259"/>
        <w:gridCol w:w="1835"/>
      </w:tblGrid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680"/>
            <w:tcBorders>
              <w:top w:val="nil"/>
              <w:left w:val="nil"/>
              <w:bottom w:val="nil"/>
              <w:right w:val="nil"/>
            </w:tcBorders>
            <w:shd w:val="clear" w:color="auto" w:fill="cce0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zh-CN" w:eastAsia="zh-CN"/>
                <w14:textFill>
                  <w14:solidFill>
                    <w14:srgbClr w14:val="FFFFFF"/>
                  </w14:solidFill>
                </w14:textFill>
              </w:rPr>
              <w:t>工作内容</w:t>
            </w:r>
          </w:p>
        </w:tc>
        <w:tc>
          <w:tcPr>
            <w:tcW w:type="dxa" w:w="1219"/>
            <w:tcBorders>
              <w:top w:val="nil"/>
              <w:left w:val="nil"/>
              <w:bottom w:val="nil"/>
              <w:right w:val="nil"/>
            </w:tcBorders>
            <w:shd w:val="clear" w:color="auto" w:fill="cce0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zh-CN" w:eastAsia="zh-CN"/>
                <w14:textFill>
                  <w14:solidFill>
                    <w14:srgbClr w14:val="FFFFFF"/>
                  </w14:solidFill>
                </w14:textFill>
              </w:rPr>
              <w:t>负责人</w:t>
            </w:r>
          </w:p>
        </w:tc>
        <w:tc>
          <w:tcPr>
            <w:tcW w:type="dxa" w:w="1219"/>
            <w:tcBorders>
              <w:top w:val="nil"/>
              <w:left w:val="nil"/>
              <w:bottom w:val="nil"/>
              <w:right w:val="nil"/>
            </w:tcBorders>
            <w:shd w:val="clear" w:color="auto" w:fill="cce0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zh-CN" w:eastAsia="zh-CN"/>
                <w14:textFill>
                  <w14:solidFill>
                    <w14:srgbClr w14:val="FFFFFF"/>
                  </w14:solidFill>
                </w14:textFill>
              </w:rPr>
              <w:t>状态</w:t>
            </w:r>
          </w:p>
        </w:tc>
        <w:tc>
          <w:tcPr>
            <w:tcW w:type="dxa" w:w="1259"/>
            <w:tcBorders>
              <w:top w:val="nil"/>
              <w:left w:val="nil"/>
              <w:bottom w:val="nil"/>
              <w:right w:val="nil"/>
            </w:tcBorders>
            <w:shd w:val="clear" w:color="auto" w:fill="cce0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zh-CN" w:eastAsia="zh-CN"/>
                <w14:textFill>
                  <w14:solidFill>
                    <w14:srgbClr w14:val="FFFFFF"/>
                  </w14:solidFill>
                </w14:textFill>
              </w:rPr>
              <w:t>完成时间</w:t>
            </w:r>
          </w:p>
        </w:tc>
        <w:tc>
          <w:tcPr>
            <w:tcW w:type="dxa" w:w="1835"/>
            <w:tcBorders>
              <w:top w:val="nil"/>
              <w:left w:val="nil"/>
              <w:bottom w:val="nil"/>
              <w:right w:val="nil"/>
            </w:tcBorders>
            <w:shd w:val="clear" w:color="auto" w:fill="cce0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zh-CN" w:eastAsia="zh-CN"/>
                <w14:textFill>
                  <w14:solidFill>
                    <w14:srgbClr w14:val="FFFFFF"/>
                  </w14:solidFill>
                </w14:textFill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19"/>
            <w:tcBorders>
              <w:top w:val="nil"/>
              <w:left w:val="nil"/>
              <w:bottom w:val="nil"/>
              <w:right w:val="nil"/>
            </w:tcBorders>
            <w:shd w:val="clear" w:color="auto" w:fill="f0ed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outline w:val="0"/>
                <w:color w:val="9c8ec1"/>
                <w:sz w:val="20"/>
                <w:szCs w:val="20"/>
                <w:u w:color="9c8ec1"/>
                <w:shd w:val="nil" w:color="auto" w:fill="auto"/>
                <w:rtl w:val="0"/>
                <w:lang w:val="zh-CN" w:eastAsia="zh-CN"/>
                <w14:textFill>
                  <w14:solidFill>
                    <w14:srgbClr w14:val="9C8EC1"/>
                  </w14:solidFill>
                </w14:textFill>
              </w:rPr>
              <w:t>未开始</w:t>
            </w:r>
          </w:p>
        </w:tc>
        <w:tc>
          <w:tcPr>
            <w:tcW w:type="dxa" w:w="1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shd w:val="nil" w:color="auto" w:fill="auto"/>
                <w:rtl w:val="0"/>
              </w:rPr>
              <w:t>2019/04/30</w:t>
            </w:r>
          </w:p>
        </w:tc>
        <w:tc>
          <w:tcPr>
            <w:tcW w:type="dxa" w:w="1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shd w:val="nil" w:color="auto" w:fill="auto"/>
                <w:rtl w:val="0"/>
              </w:rPr>
              <w:t>https://shimo.im/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19"/>
            <w:tcBorders>
              <w:top w:val="nil"/>
              <w:left w:val="nil"/>
              <w:bottom w:val="nil"/>
              <w:right w:val="nil"/>
            </w:tcBorders>
            <w:shd w:val="clear" w:color="auto" w:fill="ebf4f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outline w:val="0"/>
                <w:color w:val="6eaad7"/>
                <w:sz w:val="20"/>
                <w:szCs w:val="20"/>
                <w:u w:color="6eaad7"/>
                <w:shd w:val="nil" w:color="auto" w:fill="auto"/>
                <w:rtl w:val="0"/>
                <w:lang w:val="zh-CN" w:eastAsia="zh-CN"/>
                <w14:textFill>
                  <w14:solidFill>
                    <w14:srgbClr w14:val="6EAAD7"/>
                  </w14:solidFill>
                </w14:textFill>
              </w:rPr>
              <w:t>进行中</w:t>
            </w:r>
          </w:p>
        </w:tc>
        <w:tc>
          <w:tcPr>
            <w:tcW w:type="dxa" w:w="1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19"/>
            <w:tcBorders>
              <w:top w:val="nil"/>
              <w:left w:val="nil"/>
              <w:bottom w:val="nil"/>
              <w:right w:val="nil"/>
            </w:tcBorders>
            <w:shd w:val="clear" w:color="auto" w:fill="edf6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outline w:val="0"/>
                <w:color w:val="98c091"/>
                <w:sz w:val="20"/>
                <w:szCs w:val="20"/>
                <w:u w:color="98c091"/>
                <w:shd w:val="nil" w:color="auto" w:fill="auto"/>
                <w:rtl w:val="0"/>
                <w:lang w:val="zh-CN" w:eastAsia="zh-CN"/>
                <w14:textFill>
                  <w14:solidFill>
                    <w14:srgbClr w14:val="98C091"/>
                  </w14:solidFill>
                </w14:textFill>
              </w:rPr>
              <w:t>已完成</w:t>
            </w:r>
          </w:p>
        </w:tc>
        <w:tc>
          <w:tcPr>
            <w:tcW w:type="dxa" w:w="1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2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2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石墨文档正文"/>
        <w:widowControl w:val="0"/>
      </w:pPr>
    </w:p>
    <w:p>
      <w:pPr>
        <w:pStyle w:val="石墨文档正文"/>
      </w:pPr>
    </w:p>
    <w:p>
      <w:pPr>
        <w:pStyle w:val="石墨文档标题 2"/>
      </w:pPr>
      <w:r>
        <w:rPr>
          <w:rFonts w:eastAsia="Arial Unicode MS" w:hint="eastAsia"/>
          <w:b w:val="0"/>
          <w:bCs w:val="0"/>
          <w:outline w:val="0"/>
          <w:color w:val="6eaad7"/>
          <w:u w:color="6eaad7"/>
          <w:rtl w:val="0"/>
          <w:lang w:val="zh-CN" w:eastAsia="zh-CN"/>
          <w14:textFill>
            <w14:solidFill>
              <w14:srgbClr w14:val="6EAAD7"/>
            </w14:solidFill>
          </w14:textFill>
        </w:rPr>
        <w:t>四、流程组织、活动工具包及场地信息汇总</w:t>
      </w:r>
    </w:p>
    <w:p>
      <w:pPr>
        <w:pStyle w:val="石墨文档正文"/>
        <w:jc w:val="right"/>
      </w:pPr>
      <w:r>
        <w:rPr>
          <w:rFonts w:ascii="Times New Roman" w:hAnsi="Times New Roman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>*</w:t>
      </w:r>
      <w:r>
        <w:rPr>
          <w:rFonts w:eastAsia="Arial Unicode MS" w:hint="eastAsia"/>
          <w:outline w:val="0"/>
          <w:color w:val="ff0000"/>
          <w:u w:color="ff0000"/>
          <w:rtl w:val="0"/>
          <w:lang w:val="zh-CN" w:eastAsia="zh-CN"/>
          <w14:textFill>
            <w14:solidFill>
              <w14:srgbClr w14:val="FF0000"/>
            </w14:solidFill>
          </w14:textFill>
        </w:rPr>
        <w:t>备注内容</w:t>
      </w:r>
    </w:p>
    <w:p>
      <w:pPr>
        <w:pStyle w:val="石墨文档正文"/>
      </w:pPr>
      <w:r>
        <w:rPr>
          <w:rFonts w:ascii="Times New Roman" w:hAnsi="Times New Roman" w:eastAsia="Arial Unicode MS"/>
          <w:rtl w:val="0"/>
        </w:rPr>
        <w:t>1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Fonts w:ascii="Times New Roman" w:hAnsi="Times New Roman" w:eastAsia="Arial Unicode MS"/>
          <w:rtl w:val="0"/>
        </w:rPr>
        <w:t>48</w:t>
      </w:r>
      <w:r>
        <w:rPr>
          <w:rFonts w:eastAsia="Arial Unicode MS" w:hint="eastAsia"/>
          <w:rtl w:val="0"/>
          <w:lang w:val="zh-CN" w:eastAsia="zh-CN"/>
        </w:rPr>
        <w:t>小时生活实验室 流程组织手册</w:t>
      </w:r>
    </w:p>
    <w:p>
      <w:pPr>
        <w:pStyle w:val="石墨文档正文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"https://shimo.im/docs/d7drMB0sR4YIsT8k"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Times New Roman" w:hAnsi="Times New Roman" w:eastAsia="Arial Unicode MS"/>
          <w:rtl w:val="0"/>
          <w:lang w:val="en-US"/>
        </w:rPr>
        <w:t>https://shimo.im/docs/d7drMB0sR4YIsT8k</w:t>
      </w:r>
      <w:r>
        <w:rPr/>
        <w:fldChar w:fldCharType="end" w:fldLock="0"/>
      </w:r>
    </w:p>
    <w:p>
      <w:pPr>
        <w:pStyle w:val="石墨文档正文"/>
      </w:pPr>
      <w:r>
        <w:rPr>
          <w:rStyle w:val="None"/>
          <w:rFonts w:ascii="Times New Roman" w:hAnsi="Times New Roman" w:eastAsia="Arial Unicode MS"/>
          <w:rtl w:val="0"/>
        </w:rPr>
        <w:t>2</w:t>
      </w:r>
      <w:r>
        <w:rPr>
          <w:rStyle w:val="None"/>
          <w:rFonts w:eastAsia="Arial Unicode MS" w:hint="eastAsia"/>
          <w:rtl w:val="0"/>
          <w:lang w:val="zh-TW" w:eastAsia="zh-TW"/>
        </w:rPr>
        <w:t>、</w:t>
      </w:r>
      <w:r>
        <w:rPr>
          <w:rStyle w:val="None"/>
          <w:rFonts w:ascii="Times New Roman" w:hAnsi="Times New Roman" w:eastAsia="Arial Unicode MS"/>
          <w:rtl w:val="0"/>
        </w:rPr>
        <w:t>48</w:t>
      </w:r>
      <w:r>
        <w:rPr>
          <w:rStyle w:val="None"/>
          <w:rFonts w:eastAsia="Arial Unicode MS" w:hint="eastAsia"/>
          <w:rtl w:val="0"/>
          <w:lang w:val="zh-CN" w:eastAsia="zh-CN"/>
        </w:rPr>
        <w:t>小时生活实验室 常用活动工具包</w:t>
      </w:r>
    </w:p>
    <w:p>
      <w:pPr>
        <w:pStyle w:val="石墨文档正文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"https://shimo.im/docs/GCyRb0zmDBEVVol4"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Times New Roman" w:hAnsi="Times New Roman" w:eastAsia="Arial Unicode MS"/>
          <w:rtl w:val="0"/>
          <w:lang w:val="en-US"/>
        </w:rPr>
        <w:t>https://shimo.im/docs/GCyRb0zmDBEVVol4</w:t>
      </w:r>
      <w:r>
        <w:rPr/>
        <w:fldChar w:fldCharType="end" w:fldLock="0"/>
      </w:r>
    </w:p>
    <w:p>
      <w:pPr>
        <w:pStyle w:val="石墨文档正文"/>
      </w:pPr>
      <w:r>
        <w:rPr>
          <w:rStyle w:val="None"/>
          <w:rFonts w:ascii="Times New Roman" w:hAnsi="Times New Roman" w:eastAsia="Arial Unicode MS"/>
          <w:rtl w:val="0"/>
        </w:rPr>
        <w:t>3</w:t>
      </w:r>
      <w:r>
        <w:rPr>
          <w:rStyle w:val="None"/>
          <w:rFonts w:eastAsia="Arial Unicode MS" w:hint="eastAsia"/>
          <w:rtl w:val="0"/>
          <w:lang w:val="zh-TW" w:eastAsia="zh-TW"/>
        </w:rPr>
        <w:t>、</w:t>
      </w:r>
      <w:r>
        <w:rPr>
          <w:rStyle w:val="None"/>
          <w:rFonts w:ascii="Times New Roman" w:hAnsi="Times New Roman" w:eastAsia="Arial Unicode MS"/>
          <w:rtl w:val="0"/>
        </w:rPr>
        <w:t>48</w:t>
      </w:r>
      <w:r>
        <w:rPr>
          <w:rStyle w:val="None"/>
          <w:rFonts w:eastAsia="Arial Unicode MS" w:hint="eastAsia"/>
          <w:rtl w:val="0"/>
          <w:lang w:val="zh-CN" w:eastAsia="zh-CN"/>
        </w:rPr>
        <w:t>小时生活实验室 场地使用规则</w:t>
      </w:r>
    </w:p>
    <w:p>
      <w:pPr>
        <w:pStyle w:val="石墨文档正文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"https://shimo.im/docs/cacw9xgfss8YcoF2"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Times New Roman" w:hAnsi="Times New Roman" w:eastAsia="Arial Unicode MS"/>
          <w:rtl w:val="0"/>
          <w:lang w:val="en-US"/>
        </w:rPr>
        <w:t>https://shimo.im/docs/cacw9xgfss8YcoF2</w:t>
      </w:r>
      <w:r>
        <w:rPr/>
        <w:fldChar w:fldCharType="end" w:fldLock="0"/>
      </w:r>
    </w:p>
    <w:p>
      <w:pPr>
        <w:pStyle w:val="石墨文档正文"/>
      </w:pPr>
    </w:p>
    <w:p>
      <w:pPr>
        <w:pStyle w:val="石墨文档标题 2"/>
      </w:pPr>
      <w:r>
        <w:rPr>
          <w:rStyle w:val="None"/>
          <w:rFonts w:eastAsia="Arial Unicode MS" w:hint="eastAsia"/>
          <w:b w:val="0"/>
          <w:bCs w:val="0"/>
          <w:outline w:val="0"/>
          <w:color w:val="6eaad7"/>
          <w:u w:color="6eaad7"/>
          <w:rtl w:val="0"/>
          <w:lang w:val="zh-CN" w:eastAsia="zh-CN"/>
          <w14:textFill>
            <w14:solidFill>
              <w14:srgbClr w14:val="6EAAD7"/>
            </w14:solidFill>
          </w14:textFill>
        </w:rPr>
        <w:t>五、常用话术及问答</w:t>
      </w:r>
    </w:p>
    <w:p>
      <w:pPr>
        <w:pStyle w:val="石墨文档正文"/>
        <w:jc w:val="right"/>
      </w:pPr>
      <w:r>
        <w:rPr>
          <w:rStyle w:val="None"/>
          <w:rFonts w:ascii="Times New Roman" w:hAnsi="Times New Roman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>*</w:t>
      </w:r>
      <w:r>
        <w:rPr>
          <w:rStyle w:val="None"/>
          <w:rFonts w:eastAsia="Arial Unicode MS" w:hint="eastAsia"/>
          <w:outline w:val="0"/>
          <w:color w:val="ff0000"/>
          <w:u w:color="ff0000"/>
          <w:rtl w:val="0"/>
          <w:lang w:val="zh-CN" w:eastAsia="zh-CN"/>
          <w14:textFill>
            <w14:solidFill>
              <w14:srgbClr w14:val="FF0000"/>
            </w14:solidFill>
          </w14:textFill>
        </w:rPr>
        <w:t>备注内容</w:t>
      </w:r>
    </w:p>
    <w:p>
      <w:pPr>
        <w:pStyle w:val="石墨文档正文"/>
      </w:pP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73"/>
        <w:gridCol w:w="6927"/>
      </w:tblGrid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73"/>
            <w:tcBorders>
              <w:top w:val="nil"/>
              <w:left w:val="nil"/>
              <w:bottom w:val="nil"/>
              <w:right w:val="nil"/>
            </w:tcBorders>
            <w:shd w:val="clear" w:color="auto" w:fill="cce0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eastAsia="Arial Unicode MS" w:hint="eastAsia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zh-CN" w:eastAsia="zh-CN"/>
                <w14:textFill>
                  <w14:solidFill>
                    <w14:srgbClr w14:val="FFFFFF"/>
                  </w14:solidFill>
                </w14:textFill>
              </w:rPr>
              <w:t>应用情境</w:t>
            </w:r>
          </w:p>
        </w:tc>
        <w:tc>
          <w:tcPr>
            <w:tcW w:type="dxa" w:w="6926"/>
            <w:tcBorders>
              <w:top w:val="nil"/>
              <w:left w:val="nil"/>
              <w:bottom w:val="nil"/>
              <w:right w:val="nil"/>
            </w:tcBorders>
            <w:shd w:val="clear" w:color="auto" w:fill="cce0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eastAsia="Arial Unicode MS" w:hint="eastAsia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ja-JP" w:eastAsia="ja-JP"/>
                <w14:textFill>
                  <w14:solidFill>
                    <w14:srgbClr w14:val="FFFFFF"/>
                  </w14:solidFill>
                </w14:textFill>
              </w:rPr>
              <w:t>内容</w:t>
            </w:r>
          </w:p>
        </w:tc>
      </w:tr>
      <w:tr>
        <w:tblPrEx>
          <w:shd w:val="clear" w:color="auto" w:fill="ced7e7"/>
        </w:tblPrEx>
        <w:trPr>
          <w:trHeight w:val="644" w:hRule="atLeast"/>
        </w:trPr>
        <w:tc>
          <w:tcPr>
            <w:tcW w:type="dxa" w:w="13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eastAsia="Arial Unicode MS" w:hint="eastAsia"/>
                <w:sz w:val="20"/>
                <w:szCs w:val="20"/>
                <w:u w:color="000000"/>
                <w:shd w:val="nil" w:color="auto" w:fill="auto"/>
                <w:rtl w:val="0"/>
                <w:lang w:val="zh-TW" w:eastAsia="zh-TW"/>
              </w:rPr>
              <w:t>朋友圈</w:t>
            </w:r>
            <w:r>
              <w:rPr>
                <w:rStyle w:val="None"/>
                <w:rFonts w:ascii="Times New Roman" w:hAnsi="Times New Roman"/>
                <w:sz w:val="20"/>
                <w:szCs w:val="20"/>
                <w:u w:color="000000"/>
                <w:shd w:val="nil" w:color="auto" w:fill="auto"/>
                <w:rtl w:val="0"/>
              </w:rPr>
              <w:t>/</w:t>
            </w:r>
            <w:r>
              <w:rPr>
                <w:rStyle w:val="None"/>
                <w:rFonts w:eastAsia="Arial Unicode MS" w:hint="eastAsia"/>
                <w:sz w:val="20"/>
                <w:szCs w:val="20"/>
                <w:u w:color="000000"/>
                <w:shd w:val="nil" w:color="auto" w:fill="auto"/>
                <w:rtl w:val="0"/>
                <w:lang w:val="zh-CN" w:eastAsia="zh-CN"/>
              </w:rPr>
              <w:t>社群宣传</w:t>
            </w:r>
          </w:p>
        </w:tc>
        <w:tc>
          <w:tcPr>
            <w:tcW w:type="dxa" w:w="69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13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9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13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9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石墨文档正文"/>
        <w:widowControl w:val="0"/>
      </w:pPr>
    </w:p>
    <w:p>
      <w:pPr>
        <w:pStyle w:val="石墨文档标题 2"/>
      </w:pPr>
      <w:r>
        <w:rPr>
          <w:rStyle w:val="None"/>
          <w:rFonts w:eastAsia="Arial Unicode MS" w:hint="eastAsia"/>
          <w:b w:val="0"/>
          <w:bCs w:val="0"/>
          <w:outline w:val="0"/>
          <w:color w:val="6eaad7"/>
          <w:u w:color="6eaad7"/>
          <w:rtl w:val="0"/>
          <w:lang w:val="zh-CN" w:eastAsia="zh-CN"/>
          <w14:textFill>
            <w14:solidFill>
              <w14:srgbClr w14:val="6EAAD7"/>
            </w14:solidFill>
          </w14:textFill>
        </w:rPr>
        <w:t>六、问题反馈</w:t>
      </w:r>
    </w:p>
    <w:p>
      <w:pPr>
        <w:pStyle w:val="石墨文档正文"/>
        <w:jc w:val="right"/>
      </w:pPr>
      <w:r>
        <w:rPr>
          <w:rStyle w:val="None"/>
          <w:rFonts w:ascii="Times New Roman" w:hAnsi="Times New Roman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>*</w:t>
      </w:r>
      <w:r>
        <w:rPr>
          <w:rStyle w:val="None"/>
          <w:rFonts w:eastAsia="Arial Unicode MS" w:hint="eastAsia"/>
          <w:outline w:val="0"/>
          <w:color w:val="ff0000"/>
          <w:u w:color="ff0000"/>
          <w:rtl w:val="0"/>
          <w:lang w:val="zh-CN" w:eastAsia="zh-CN"/>
          <w14:textFill>
            <w14:solidFill>
              <w14:srgbClr w14:val="FF0000"/>
            </w14:solidFill>
          </w14:textFill>
        </w:rPr>
        <w:t>备注内容</w:t>
      </w:r>
    </w:p>
    <w:p>
      <w:pPr>
        <w:pStyle w:val="石墨文档正文"/>
      </w:pPr>
    </w:p>
    <w:tbl>
      <w:tblPr>
        <w:tblW w:w="825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18"/>
        <w:gridCol w:w="4073"/>
        <w:gridCol w:w="3162"/>
      </w:tblGrid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018"/>
            <w:tcBorders>
              <w:top w:val="nil"/>
              <w:left w:val="nil"/>
              <w:bottom w:val="nil"/>
              <w:right w:val="nil"/>
            </w:tcBorders>
            <w:shd w:val="clear" w:color="auto" w:fill="cce0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eastAsia="Arial Unicode MS" w:hint="eastAsia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ja-JP" w:eastAsia="ja-JP"/>
                <w14:textFill>
                  <w14:solidFill>
                    <w14:srgbClr w14:val="FFFFFF"/>
                  </w14:solidFill>
                </w14:textFill>
              </w:rPr>
              <w:t>提案人</w:t>
            </w:r>
          </w:p>
        </w:tc>
        <w:tc>
          <w:tcPr>
            <w:tcW w:type="dxa" w:w="4073"/>
            <w:tcBorders>
              <w:top w:val="nil"/>
              <w:left w:val="nil"/>
              <w:bottom w:val="nil"/>
              <w:right w:val="nil"/>
            </w:tcBorders>
            <w:shd w:val="clear" w:color="auto" w:fill="cce0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eastAsia="Arial Unicode MS" w:hint="eastAsia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zh-CN" w:eastAsia="zh-CN"/>
                <w14:textFill>
                  <w14:solidFill>
                    <w14:srgbClr w14:val="FFFFFF"/>
                  </w14:solidFill>
                </w14:textFill>
              </w:rPr>
              <w:t>问题</w:t>
            </w:r>
          </w:p>
        </w:tc>
        <w:tc>
          <w:tcPr>
            <w:tcW w:type="dxa" w:w="3162"/>
            <w:tcBorders>
              <w:top w:val="nil"/>
              <w:left w:val="nil"/>
              <w:bottom w:val="nil"/>
              <w:right w:val="nil"/>
            </w:tcBorders>
            <w:shd w:val="clear" w:color="auto" w:fill="cce0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eastAsia="Arial Unicode MS" w:hint="eastAsia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zh-CN" w:eastAsia="zh-CN"/>
                <w14:textFill>
                  <w14:solidFill>
                    <w14:srgbClr w14:val="FFFFFF"/>
                  </w14:solidFill>
                </w14:textFill>
              </w:rPr>
              <w:t>解决方案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10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10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石墨文档正文"/>
        <w:widowControl w:val="0"/>
      </w:pPr>
    </w:p>
    <w:p>
      <w:pPr>
        <w:pStyle w:val="石墨文档标题 2"/>
      </w:pPr>
      <w:r>
        <w:rPr>
          <w:rStyle w:val="None"/>
          <w:rFonts w:eastAsia="Arial Unicode MS" w:hint="eastAsia"/>
          <w:b w:val="0"/>
          <w:bCs w:val="0"/>
          <w:outline w:val="0"/>
          <w:color w:val="6eaad7"/>
          <w:u w:color="6eaad7"/>
          <w:rtl w:val="0"/>
          <w:lang w:val="zh-CN" w:eastAsia="zh-CN"/>
          <w14:textFill>
            <w14:solidFill>
              <w14:srgbClr w14:val="6EAAD7"/>
            </w14:solidFill>
          </w14:textFill>
        </w:rPr>
        <w:t>七、注意事项</w:t>
      </w:r>
    </w:p>
    <w:p>
      <w:pPr>
        <w:pStyle w:val="石墨文档标题 3"/>
        <w:numPr>
          <w:ilvl w:val="0"/>
          <w:numId w:val="6"/>
        </w:numPr>
        <w:rPr>
          <w:lang w:val="zh-CN" w:eastAsia="zh-CN"/>
        </w:rPr>
      </w:pPr>
      <w:r>
        <w:rPr>
          <w:rStyle w:val="None"/>
          <w:rFonts w:eastAsia="Arial Unicode MS" w:hint="eastAsia"/>
          <w:b w:val="0"/>
          <w:bCs w:val="0"/>
          <w:rtl w:val="0"/>
          <w:lang w:val="zh-CN" w:eastAsia="zh-CN"/>
        </w:rPr>
        <w:t>志愿者义务及福利</w:t>
      </w:r>
    </w:p>
    <w:p>
      <w:pPr>
        <w:pStyle w:val="石墨文档正文"/>
      </w:pPr>
      <w:r>
        <w:rPr>
          <w:rStyle w:val="None"/>
          <w:rFonts w:eastAsia="Arial Unicode MS" w:hint="eastAsia"/>
          <w:rtl w:val="0"/>
          <w:lang w:val="zh-CN" w:eastAsia="zh-CN"/>
        </w:rPr>
        <w:t>义务</w:t>
      </w:r>
    </w:p>
    <w:p>
      <w:pPr>
        <w:pStyle w:val="石墨文档正文"/>
      </w:pPr>
      <w:r>
        <w:rPr>
          <w:rStyle w:val="None"/>
          <w:rFonts w:eastAsia="Arial Unicode MS" w:hint="eastAsia"/>
          <w:rtl w:val="0"/>
        </w:rPr>
        <w:t>（</w:t>
      </w:r>
      <w:r>
        <w:rPr>
          <w:rStyle w:val="None"/>
          <w:rFonts w:ascii="Times New Roman" w:hAnsi="Times New Roman" w:eastAsia="Arial Unicode MS"/>
          <w:rtl w:val="0"/>
        </w:rPr>
        <w:t>1</w:t>
      </w:r>
      <w:r>
        <w:rPr>
          <w:rStyle w:val="None"/>
          <w:rFonts w:eastAsia="Arial Unicode MS" w:hint="eastAsia"/>
          <w:rtl w:val="0"/>
          <w:lang w:val="zh-CN" w:eastAsia="zh-CN"/>
        </w:rPr>
        <w:t>）仔细阅读生活实验室流程及活动包资料，确保能将活动落地</w:t>
      </w:r>
    </w:p>
    <w:p>
      <w:pPr>
        <w:pStyle w:val="石墨文档正文"/>
      </w:pPr>
      <w:r>
        <w:rPr>
          <w:rStyle w:val="None"/>
          <w:rFonts w:eastAsia="Arial Unicode MS" w:hint="eastAsia"/>
          <w:rtl w:val="0"/>
        </w:rPr>
        <w:t>（</w:t>
      </w:r>
      <w:r>
        <w:rPr>
          <w:rStyle w:val="None"/>
          <w:rFonts w:ascii="Times New Roman" w:hAnsi="Times New Roman" w:eastAsia="Arial Unicode MS"/>
          <w:rtl w:val="0"/>
        </w:rPr>
        <w:t>2</w:t>
      </w:r>
      <w:r>
        <w:rPr>
          <w:rStyle w:val="None"/>
          <w:rFonts w:eastAsia="Arial Unicode MS" w:hint="eastAsia"/>
          <w:rtl w:val="0"/>
          <w:lang w:val="zh-CN" w:eastAsia="zh-CN"/>
        </w:rPr>
        <w:t>）完整参加</w:t>
      </w:r>
      <w:r>
        <w:rPr>
          <w:rStyle w:val="None"/>
          <w:rFonts w:ascii="Times New Roman" w:hAnsi="Times New Roman" w:eastAsia="Arial Unicode MS"/>
          <w:rtl w:val="0"/>
        </w:rPr>
        <w:t>48</w:t>
      </w:r>
      <w:r>
        <w:rPr>
          <w:rStyle w:val="None"/>
          <w:rFonts w:eastAsia="Arial Unicode MS" w:hint="eastAsia"/>
          <w:rtl w:val="0"/>
          <w:lang w:val="zh-CN" w:eastAsia="zh-CN"/>
        </w:rPr>
        <w:t>小时生活实验室培训，熟悉活动流程</w:t>
      </w:r>
    </w:p>
    <w:p>
      <w:pPr>
        <w:pStyle w:val="石墨文档正文"/>
      </w:pPr>
      <w:r>
        <w:rPr>
          <w:rStyle w:val="None"/>
          <w:rFonts w:eastAsia="Arial Unicode MS" w:hint="eastAsia"/>
          <w:rtl w:val="0"/>
        </w:rPr>
        <w:t>（</w:t>
      </w:r>
      <w:r>
        <w:rPr>
          <w:rStyle w:val="None"/>
          <w:rFonts w:ascii="Times New Roman" w:hAnsi="Times New Roman" w:eastAsia="Arial Unicode MS"/>
          <w:rtl w:val="0"/>
        </w:rPr>
        <w:t>3</w:t>
      </w:r>
      <w:r>
        <w:rPr>
          <w:rStyle w:val="None"/>
          <w:rFonts w:eastAsia="Arial Unicode MS" w:hint="eastAsia"/>
          <w:rtl w:val="0"/>
          <w:lang w:val="zh-CN" w:eastAsia="zh-CN"/>
        </w:rPr>
        <w:t>）开源期间，作为</w:t>
      </w:r>
      <w:r>
        <w:rPr>
          <w:rStyle w:val="None"/>
          <w:rFonts w:ascii="Times New Roman" w:hAnsi="Times New Roman" w:eastAsia="Arial Unicode MS"/>
          <w:rtl w:val="0"/>
        </w:rPr>
        <w:t>48</w:t>
      </w:r>
      <w:r>
        <w:rPr>
          <w:rStyle w:val="None"/>
          <w:rFonts w:eastAsia="Arial Unicode MS" w:hint="eastAsia"/>
          <w:rtl w:val="0"/>
          <w:lang w:val="zh-CN" w:eastAsia="zh-CN"/>
        </w:rPr>
        <w:t>小时生活实验室的城市负责人，将开源项目带到目标城市落地执行，工作任务包括：</w:t>
      </w:r>
    </w:p>
    <w:p>
      <w:pPr>
        <w:pStyle w:val="石墨文档正文"/>
      </w:pPr>
      <w:r>
        <w:rPr>
          <w:rStyle w:val="None"/>
          <w:rFonts w:ascii="Times New Roman" w:hAnsi="Times New Roman" w:eastAsia="Arial Unicode MS"/>
          <w:rtl w:val="0"/>
          <w:lang w:val="ru-RU"/>
        </w:rPr>
        <w:t xml:space="preserve">- </w:t>
      </w:r>
      <w:r>
        <w:rPr>
          <w:rStyle w:val="None"/>
          <w:rFonts w:eastAsia="Arial Unicode MS" w:hint="eastAsia"/>
          <w:rtl w:val="0"/>
          <w:lang w:val="zh-CN" w:eastAsia="zh-CN"/>
        </w:rPr>
        <w:t>与负责人进行协调沟通</w:t>
      </w:r>
    </w:p>
    <w:p>
      <w:pPr>
        <w:pStyle w:val="石墨文档正文"/>
      </w:pPr>
      <w:r>
        <w:rPr>
          <w:rStyle w:val="None"/>
          <w:rFonts w:ascii="Times New Roman" w:hAnsi="Times New Roman" w:eastAsia="Arial Unicode MS"/>
          <w:rtl w:val="0"/>
          <w:lang w:val="ru-RU"/>
        </w:rPr>
        <w:t xml:space="preserve">- </w:t>
      </w:r>
      <w:r>
        <w:rPr>
          <w:rStyle w:val="None"/>
          <w:rFonts w:eastAsia="Arial Unicode MS" w:hint="eastAsia"/>
          <w:rtl w:val="0"/>
          <w:lang w:val="zh-CN" w:eastAsia="zh-CN"/>
        </w:rPr>
        <w:t>统筹和推进目标城市的项目流程</w:t>
      </w:r>
    </w:p>
    <w:p>
      <w:pPr>
        <w:pStyle w:val="石墨文档正文"/>
      </w:pPr>
      <w:r>
        <w:rPr>
          <w:rStyle w:val="None"/>
          <w:rFonts w:ascii="Times New Roman" w:hAnsi="Times New Roman" w:eastAsia="Arial Unicode MS"/>
          <w:rtl w:val="0"/>
          <w:lang w:val="ru-RU"/>
        </w:rPr>
        <w:t xml:space="preserve">- </w:t>
      </w:r>
      <w:r>
        <w:rPr>
          <w:rStyle w:val="None"/>
          <w:rFonts w:eastAsia="Arial Unicode MS" w:hint="eastAsia"/>
          <w:rtl w:val="0"/>
          <w:lang w:val="zh-CN" w:eastAsia="zh-CN"/>
        </w:rPr>
        <w:t>挑选合适的活动场地，与场地方协调沟通</w:t>
      </w:r>
    </w:p>
    <w:p>
      <w:pPr>
        <w:pStyle w:val="石墨文档正文"/>
      </w:pPr>
      <w:r>
        <w:rPr>
          <w:rStyle w:val="None"/>
          <w:rFonts w:ascii="Times New Roman" w:hAnsi="Times New Roman" w:eastAsia="Arial Unicode MS"/>
          <w:rtl w:val="0"/>
          <w:lang w:val="ru-RU"/>
        </w:rPr>
        <w:t xml:space="preserve">- </w:t>
      </w:r>
      <w:r>
        <w:rPr>
          <w:rStyle w:val="None"/>
          <w:rFonts w:eastAsia="Arial Unicode MS" w:hint="eastAsia"/>
          <w:rtl w:val="0"/>
          <w:lang w:val="zh-CN" w:eastAsia="zh-CN"/>
        </w:rPr>
        <w:t>跟踪活动（拍照、视频、文字记录等）</w:t>
      </w:r>
    </w:p>
    <w:p>
      <w:pPr>
        <w:pStyle w:val="石墨文档正文"/>
      </w:pPr>
      <w:r>
        <w:rPr>
          <w:rStyle w:val="None"/>
          <w:rFonts w:ascii="Times New Roman" w:hAnsi="Times New Roman" w:eastAsia="Arial Unicode MS"/>
          <w:rtl w:val="0"/>
          <w:lang w:val="ru-RU"/>
        </w:rPr>
        <w:t xml:space="preserve">- </w:t>
      </w:r>
      <w:r>
        <w:rPr>
          <w:rStyle w:val="None"/>
          <w:rFonts w:eastAsia="Arial Unicode MS" w:hint="eastAsia"/>
          <w:rtl w:val="0"/>
          <w:lang w:val="zh-CN" w:eastAsia="zh-CN"/>
        </w:rPr>
        <w:t>收集活动参与者的反馈</w:t>
      </w:r>
    </w:p>
    <w:p>
      <w:pPr>
        <w:pStyle w:val="石墨文档正文"/>
      </w:pPr>
    </w:p>
    <w:p>
      <w:pPr>
        <w:pStyle w:val="石墨文档正文"/>
      </w:pPr>
      <w:r>
        <w:rPr>
          <w:rStyle w:val="None"/>
          <w:rFonts w:eastAsia="Arial Unicode MS" w:hint="eastAsia"/>
          <w:rtl w:val="0"/>
          <w:lang w:val="zh-CN" w:eastAsia="zh-CN"/>
        </w:rPr>
        <w:t>福利</w:t>
      </w:r>
    </w:p>
    <w:p>
      <w:pPr>
        <w:pStyle w:val="石墨文档正文"/>
      </w:pPr>
      <w:r>
        <w:rPr>
          <w:rStyle w:val="None"/>
          <w:rFonts w:eastAsia="Arial Unicode MS" w:hint="eastAsia"/>
          <w:rtl w:val="0"/>
        </w:rPr>
        <w:t>（</w:t>
      </w:r>
      <w:r>
        <w:rPr>
          <w:rStyle w:val="None"/>
          <w:rFonts w:ascii="Times New Roman" w:hAnsi="Times New Roman" w:eastAsia="Arial Unicode MS"/>
          <w:rtl w:val="0"/>
        </w:rPr>
        <w:t>1</w:t>
      </w:r>
      <w:r>
        <w:rPr>
          <w:rStyle w:val="None"/>
          <w:rFonts w:eastAsia="Arial Unicode MS" w:hint="eastAsia"/>
          <w:rtl w:val="0"/>
          <w:lang w:val="zh-CN" w:eastAsia="zh-CN"/>
        </w:rPr>
        <w:t>）免费参加</w:t>
      </w:r>
      <w:r>
        <w:rPr>
          <w:rStyle w:val="None"/>
          <w:rFonts w:ascii="Times New Roman" w:hAnsi="Times New Roman" w:eastAsia="Arial Unicode MS"/>
          <w:rtl w:val="0"/>
        </w:rPr>
        <w:t>48</w:t>
      </w:r>
      <w:r>
        <w:rPr>
          <w:rStyle w:val="None"/>
          <w:rFonts w:eastAsia="Arial Unicode MS" w:hint="eastAsia"/>
          <w:rtl w:val="0"/>
          <w:lang w:val="zh-CN" w:eastAsia="zh-CN"/>
        </w:rPr>
        <w:t>小时生活实验室培训（价值</w:t>
      </w:r>
      <w:r>
        <w:rPr>
          <w:rStyle w:val="None"/>
          <w:rFonts w:ascii="Times New Roman" w:hAnsi="Times New Roman" w:eastAsia="Arial Unicode MS"/>
          <w:rtl w:val="0"/>
        </w:rPr>
        <w:t>280</w:t>
      </w:r>
      <w:r>
        <w:rPr>
          <w:rStyle w:val="None"/>
          <w:rFonts w:eastAsia="Arial Unicode MS" w:hint="eastAsia"/>
          <w:rtl w:val="0"/>
        </w:rPr>
        <w:t>元）</w:t>
      </w:r>
    </w:p>
    <w:p>
      <w:pPr>
        <w:pStyle w:val="石墨文档正文"/>
      </w:pPr>
      <w:r>
        <w:rPr>
          <w:rStyle w:val="None"/>
          <w:rFonts w:eastAsia="Arial Unicode MS" w:hint="eastAsia"/>
          <w:rtl w:val="0"/>
        </w:rPr>
        <w:t>（</w:t>
      </w:r>
      <w:r>
        <w:rPr>
          <w:rStyle w:val="None"/>
          <w:rFonts w:ascii="Times New Roman" w:hAnsi="Times New Roman" w:eastAsia="Arial Unicode MS"/>
          <w:rtl w:val="0"/>
        </w:rPr>
        <w:t>2</w:t>
      </w:r>
      <w:r>
        <w:rPr>
          <w:rStyle w:val="None"/>
          <w:rFonts w:eastAsia="Arial Unicode MS" w:hint="eastAsia"/>
          <w:rtl w:val="0"/>
          <w:lang w:val="zh-CN" w:eastAsia="zh-CN"/>
        </w:rPr>
        <w:t>）免费参加当地的</w:t>
      </w:r>
      <w:r>
        <w:rPr>
          <w:rStyle w:val="None"/>
          <w:rFonts w:ascii="Times New Roman" w:hAnsi="Times New Roman" w:eastAsia="Arial Unicode MS"/>
          <w:rtl w:val="0"/>
        </w:rPr>
        <w:t>48</w:t>
      </w:r>
      <w:r>
        <w:rPr>
          <w:rStyle w:val="None"/>
          <w:rFonts w:eastAsia="Arial Unicode MS" w:hint="eastAsia"/>
          <w:rtl w:val="0"/>
          <w:lang w:val="zh-CN" w:eastAsia="zh-CN"/>
        </w:rPr>
        <w:t>小时生活室（价值</w:t>
      </w:r>
      <w:r>
        <w:rPr>
          <w:rStyle w:val="None"/>
          <w:rFonts w:ascii="Times New Roman" w:hAnsi="Times New Roman" w:eastAsia="Arial Unicode MS"/>
          <w:rtl w:val="0"/>
        </w:rPr>
        <w:t>280</w:t>
      </w:r>
      <w:r>
        <w:rPr>
          <w:rStyle w:val="None"/>
          <w:rFonts w:eastAsia="Arial Unicode MS" w:hint="eastAsia"/>
          <w:rtl w:val="0"/>
        </w:rPr>
        <w:t>元）</w:t>
      </w:r>
    </w:p>
    <w:p>
      <w:pPr>
        <w:pStyle w:val="石墨文档正文"/>
      </w:pPr>
      <w:r>
        <w:rPr>
          <w:rStyle w:val="None"/>
          <w:rFonts w:eastAsia="Arial Unicode MS" w:hint="eastAsia"/>
          <w:rtl w:val="0"/>
        </w:rPr>
        <w:t>（</w:t>
      </w:r>
      <w:r>
        <w:rPr>
          <w:rStyle w:val="None"/>
          <w:rFonts w:ascii="Times New Roman" w:hAnsi="Times New Roman" w:eastAsia="Arial Unicode MS"/>
          <w:rtl w:val="0"/>
        </w:rPr>
        <w:t>3</w:t>
      </w:r>
      <w:r>
        <w:rPr>
          <w:rStyle w:val="None"/>
          <w:rFonts w:eastAsia="Arial Unicode MS" w:hint="eastAsia"/>
          <w:rtl w:val="0"/>
        </w:rPr>
        <w:t>）提供</w:t>
      </w:r>
      <w:r>
        <w:rPr>
          <w:rStyle w:val="None"/>
          <w:rFonts w:ascii="Times New Roman" w:hAnsi="Times New Roman" w:eastAsia="Arial Unicode MS"/>
          <w:rtl w:val="0"/>
        </w:rPr>
        <w:t>706</w:t>
      </w:r>
      <w:r>
        <w:rPr>
          <w:rStyle w:val="None"/>
          <w:rFonts w:eastAsia="Arial Unicode MS" w:hint="eastAsia"/>
          <w:rtl w:val="0"/>
          <w:lang w:val="zh-CN" w:eastAsia="zh-CN"/>
        </w:rPr>
        <w:t>青年空间免费沙发</w:t>
      </w:r>
      <w:r>
        <w:rPr>
          <w:rStyle w:val="None"/>
          <w:rFonts w:ascii="Times New Roman" w:hAnsi="Times New Roman" w:eastAsia="Arial Unicode MS"/>
          <w:rtl w:val="0"/>
        </w:rPr>
        <w:t>1</w:t>
      </w:r>
      <w:r>
        <w:rPr>
          <w:rStyle w:val="None"/>
          <w:rFonts w:eastAsia="Arial Unicode MS" w:hint="eastAsia"/>
          <w:rtl w:val="0"/>
          <w:lang w:val="zh-CN" w:eastAsia="zh-CN"/>
        </w:rPr>
        <w:t>个晚上（价值</w:t>
      </w:r>
      <w:r>
        <w:rPr>
          <w:rStyle w:val="None"/>
          <w:rFonts w:ascii="Times New Roman" w:hAnsi="Times New Roman" w:eastAsia="Arial Unicode MS"/>
          <w:rtl w:val="0"/>
        </w:rPr>
        <w:t>80</w:t>
      </w:r>
      <w:r>
        <w:rPr>
          <w:rStyle w:val="None"/>
          <w:rFonts w:eastAsia="Arial Unicode MS" w:hint="eastAsia"/>
          <w:rtl w:val="0"/>
        </w:rPr>
        <w:t>元）</w:t>
      </w:r>
    </w:p>
    <w:p>
      <w:pPr>
        <w:pStyle w:val="石墨文档正文"/>
      </w:pPr>
    </w:p>
    <w:p>
      <w:pPr>
        <w:pStyle w:val="石墨文档正文"/>
      </w:pPr>
    </w:p>
    <w:p>
      <w:pPr>
        <w:pStyle w:val="石墨文档正文"/>
      </w:pPr>
    </w:p>
    <w:p>
      <w:pPr>
        <w:pStyle w:val="石墨文档正文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◻"/>
      <w:lvlJc w:val="left"/>
      <w:pPr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◻"/>
      <w:lvlJc w:val="left"/>
      <w:pPr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◻"/>
      <w:lvlJc w:val="left"/>
      <w:pPr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◻"/>
      <w:lvlJc w:val="left"/>
      <w:pPr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◻"/>
      <w:lvlJc w:val="left"/>
      <w:pPr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◻"/>
      <w:lvlJc w:val="left"/>
      <w:pPr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石墨文档正文">
    <w:name w:val="石墨文档正文"/>
    <w:next w:val="石墨文档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zh-CN" w:eastAsia="zh-CN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石墨文档标题 2">
    <w:name w:val="石墨文档标题 2"/>
    <w:next w:val="石墨文档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60" w:after="260"/>
      <w:ind w:left="0" w:right="0" w:firstLine="0"/>
      <w:jc w:val="left"/>
      <w:outlineLvl w:val="1"/>
    </w:pPr>
    <w:rPr>
      <w:rFonts w:ascii="Arial Unicode MS" w:cs="Arial Unicode MS" w:hAnsi="Arial Unicode MS" w:eastAsia="Times New Roman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zh-CN" w:eastAsia="zh-CN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石墨文档标题 3">
    <w:name w:val="石墨文档标题 3"/>
    <w:next w:val="石墨文档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60" w:after="260"/>
      <w:ind w:left="0" w:right="0" w:firstLine="0"/>
      <w:jc w:val="left"/>
      <w:outlineLvl w:val="2"/>
    </w:pPr>
    <w:rPr>
      <w:rFonts w:ascii="Arial Unicode MS" w:cs="Arial Unicode MS" w:hAnsi="Arial Unicode MS" w:eastAsia="Times New Roman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zh-CN" w:eastAsia="zh-CN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