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3060" w14:textId="4A78FD10" w:rsidR="008156A7" w:rsidRPr="008156A7" w:rsidRDefault="008156A7" w:rsidP="008F7D76">
      <w:pPr>
        <w:rPr>
          <w:i/>
          <w:iCs/>
        </w:rPr>
      </w:pPr>
      <w:r w:rsidRPr="008156A7">
        <w:rPr>
          <w:i/>
          <w:iCs/>
        </w:rPr>
        <w:t>Veena Vinodkumar</w:t>
      </w:r>
    </w:p>
    <w:p w14:paraId="1E912DD3" w14:textId="330BC385" w:rsidR="008156A7" w:rsidRPr="008156A7" w:rsidRDefault="008156A7" w:rsidP="008F7D76">
      <w:pPr>
        <w:rPr>
          <w:i/>
          <w:iCs/>
        </w:rPr>
      </w:pPr>
      <w:r w:rsidRPr="008156A7">
        <w:rPr>
          <w:i/>
          <w:iCs/>
        </w:rPr>
        <w:t>Homework_1</w:t>
      </w:r>
    </w:p>
    <w:p w14:paraId="413B1C9C" w14:textId="77777777" w:rsidR="008156A7" w:rsidRDefault="008156A7" w:rsidP="008F7D76"/>
    <w:p w14:paraId="7CCFF487" w14:textId="105FAB4B" w:rsidR="008F7D76" w:rsidRDefault="008F7D76" w:rsidP="008F7D76">
      <w:r>
        <w:t>1.Given the provided data, what are three conclusions we can draw about Kickstarter campaigns?</w:t>
      </w:r>
    </w:p>
    <w:p w14:paraId="0D97BBCA" w14:textId="5F2C18A0" w:rsidR="008F7D76" w:rsidRDefault="008156A7" w:rsidP="0001568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heater, music, and film/video are more backers supporting </w:t>
      </w:r>
      <w:r>
        <w:rPr>
          <w:rFonts w:ascii="Calibri" w:eastAsia="Times New Roman" w:hAnsi="Calibri" w:cs="Calibri"/>
          <w:color w:val="000000"/>
        </w:rPr>
        <w:t>category</w:t>
      </w:r>
      <w:r w:rsidR="00085856">
        <w:rPr>
          <w:rFonts w:ascii="Calibri" w:eastAsia="Times New Roman" w:hAnsi="Calibri" w:cs="Calibri"/>
          <w:color w:val="000000"/>
        </w:rPr>
        <w:t>. I</w:t>
      </w:r>
      <w:r>
        <w:rPr>
          <w:rFonts w:ascii="Calibri" w:eastAsia="Times New Roman" w:hAnsi="Calibri" w:cs="Calibri"/>
          <w:color w:val="000000"/>
        </w:rPr>
        <w:t xml:space="preserve">n </w:t>
      </w:r>
      <w:r w:rsidR="00085856">
        <w:rPr>
          <w:rFonts w:ascii="Calibri" w:eastAsia="Times New Roman" w:hAnsi="Calibri" w:cs="Calibri"/>
          <w:color w:val="000000"/>
        </w:rPr>
        <w:t xml:space="preserve">it </w:t>
      </w:r>
      <w:r>
        <w:rPr>
          <w:rFonts w:ascii="Calibri" w:eastAsia="Times New Roman" w:hAnsi="Calibri" w:cs="Calibri"/>
          <w:color w:val="000000"/>
        </w:rPr>
        <w:t>music s</w:t>
      </w:r>
      <w:r>
        <w:rPr>
          <w:rFonts w:ascii="Calibri" w:eastAsia="Times New Roman" w:hAnsi="Calibri" w:cs="Calibri"/>
          <w:color w:val="000000"/>
        </w:rPr>
        <w:t>how</w:t>
      </w:r>
      <w:r>
        <w:rPr>
          <w:rFonts w:ascii="Calibri" w:eastAsia="Times New Roman" w:hAnsi="Calibri" w:cs="Calibri"/>
          <w:color w:val="000000"/>
        </w:rPr>
        <w:t xml:space="preserve">s the greatest success </w:t>
      </w:r>
      <w:r w:rsidR="00085856">
        <w:rPr>
          <w:rFonts w:ascii="Calibri" w:eastAsia="Times New Roman" w:hAnsi="Calibri" w:cs="Calibri"/>
          <w:color w:val="000000"/>
        </w:rPr>
        <w:t>rat</w:t>
      </w:r>
      <w:r>
        <w:rPr>
          <w:rFonts w:ascii="Calibri" w:eastAsia="Times New Roman" w:hAnsi="Calibri" w:cs="Calibri"/>
          <w:color w:val="000000"/>
        </w:rPr>
        <w:t>e.</w:t>
      </w:r>
      <w:r>
        <w:rPr>
          <w:rFonts w:ascii="Calibri" w:eastAsia="Times New Roman" w:hAnsi="Calibri" w:cs="Calibri"/>
          <w:color w:val="000000"/>
        </w:rPr>
        <w:t xml:space="preserve"> From subcategory charts,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>heater has the greatest number of successful projects, with a sixty percent success rate, in which eighty-three percent were specifically from plays. Documentaries proved to be one hundred percent successful in the film/video category</w:t>
      </w:r>
      <w:r w:rsidR="004E6214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4E6214">
        <w:rPr>
          <w:rFonts w:ascii="Calibri" w:eastAsia="Times New Roman" w:hAnsi="Calibri" w:cs="Calibri"/>
          <w:color w:val="000000"/>
        </w:rPr>
        <w:t>The thing more surprised me is that the foo</w:t>
      </w:r>
      <w:r>
        <w:rPr>
          <w:rFonts w:ascii="Calibri" w:eastAsia="Times New Roman" w:hAnsi="Calibri" w:cs="Calibri"/>
          <w:color w:val="000000"/>
        </w:rPr>
        <w:t>d campaigns have a large failure rate at seventy percent.</w:t>
      </w:r>
      <w:r w:rsidR="00015680" w:rsidRPr="00015680">
        <w:rPr>
          <w:rFonts w:ascii="Calibri" w:eastAsia="Times New Roman" w:hAnsi="Calibri" w:cs="Calibri"/>
          <w:color w:val="000000"/>
        </w:rPr>
        <w:t xml:space="preserve"> </w:t>
      </w:r>
      <w:r w:rsidR="00015680">
        <w:rPr>
          <w:rFonts w:ascii="Calibri" w:eastAsia="Times New Roman" w:hAnsi="Calibri" w:cs="Calibri"/>
          <w:color w:val="000000"/>
        </w:rPr>
        <w:t xml:space="preserve">Technology is surprising split into thirds when looking at the percentage of failure, success, and cancelations. But, if we look at success to failure/cancellations, there are one third that are successful. </w:t>
      </w:r>
      <w:r w:rsidR="00015680">
        <w:rPr>
          <w:rFonts w:ascii="Calibri" w:eastAsia="Times New Roman" w:hAnsi="Calibri" w:cs="Calibri"/>
          <w:color w:val="000000"/>
        </w:rPr>
        <w:t xml:space="preserve">If we </w:t>
      </w:r>
      <w:r w:rsidR="00015680">
        <w:rPr>
          <w:rFonts w:ascii="Calibri" w:eastAsia="Times New Roman" w:hAnsi="Calibri" w:cs="Calibri"/>
          <w:color w:val="000000"/>
        </w:rPr>
        <w:t>look at the subcategories, where there is a hundred percent success rate with hardware, however gadgets, wearables, and the web saw either fails or cancel</w:t>
      </w:r>
      <w:r w:rsidR="00015680">
        <w:rPr>
          <w:rFonts w:ascii="Calibri" w:eastAsia="Times New Roman" w:hAnsi="Calibri" w:cs="Calibri"/>
          <w:color w:val="000000"/>
        </w:rPr>
        <w:t>s</w:t>
      </w:r>
      <w:r w:rsidR="00015680">
        <w:rPr>
          <w:rFonts w:ascii="Calibri" w:eastAsia="Times New Roman" w:hAnsi="Calibri" w:cs="Calibri"/>
          <w:color w:val="000000"/>
        </w:rPr>
        <w:t>.</w:t>
      </w:r>
    </w:p>
    <w:p w14:paraId="706A2BDE" w14:textId="77777777" w:rsidR="00015680" w:rsidRDefault="00015680" w:rsidP="0001568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A009A5" w14:textId="2B5D9052" w:rsidR="008156A7" w:rsidRDefault="008156A7" w:rsidP="008F7D7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we look at the monthly trend of data, we can</w:t>
      </w:r>
      <w:r>
        <w:rPr>
          <w:rFonts w:ascii="Calibri" w:eastAsia="Times New Roman" w:hAnsi="Calibri" w:cs="Calibri"/>
          <w:color w:val="000000"/>
        </w:rPr>
        <w:t xml:space="preserve"> see</w:t>
      </w:r>
      <w:r>
        <w:rPr>
          <w:rFonts w:ascii="Calibri" w:eastAsia="Times New Roman" w:hAnsi="Calibri" w:cs="Calibri"/>
          <w:color w:val="000000"/>
        </w:rPr>
        <w:t xml:space="preserve"> the campaigns that begin in May tend to see more success rate compared to those campaigns that begin in December.</w:t>
      </w:r>
    </w:p>
    <w:p w14:paraId="56FB4B02" w14:textId="75E75C62" w:rsidR="008156A7" w:rsidRDefault="008156A7" w:rsidP="008F7D76">
      <w:r>
        <w:rPr>
          <w:rFonts w:ascii="Calibri" w:eastAsia="Times New Roman" w:hAnsi="Calibri" w:cs="Calibri"/>
          <w:color w:val="000000"/>
        </w:rPr>
        <w:t xml:space="preserve">From </w:t>
      </w:r>
      <w:r>
        <w:rPr>
          <w:rFonts w:ascii="Calibri" w:eastAsia="Times New Roman" w:hAnsi="Calibri" w:cs="Calibri"/>
          <w:color w:val="000000"/>
        </w:rPr>
        <w:t xml:space="preserve">the bonus chart, we can also conclude that the less money </w:t>
      </w:r>
      <w:r>
        <w:rPr>
          <w:rFonts w:ascii="Calibri" w:eastAsia="Times New Roman" w:hAnsi="Calibri" w:cs="Calibri"/>
          <w:color w:val="000000"/>
        </w:rPr>
        <w:t>spent</w:t>
      </w:r>
      <w:r>
        <w:rPr>
          <w:rFonts w:ascii="Calibri" w:eastAsia="Times New Roman" w:hAnsi="Calibri" w:cs="Calibri"/>
          <w:color w:val="000000"/>
        </w:rPr>
        <w:t xml:space="preserve"> for a campaign the better the chances of it succeeding, especially when the campaign is less than $10,000. We will also see that for campaigns that require over $50,000, the greater chance it will be cancelled or fail.</w:t>
      </w:r>
    </w:p>
    <w:p w14:paraId="50E4D9C6" w14:textId="212C7285" w:rsidR="008F7D76" w:rsidRDefault="008F7D76" w:rsidP="008F7D76">
      <w:r>
        <w:t>2. What are some limitations of this dataset?</w:t>
      </w:r>
    </w:p>
    <w:p w14:paraId="41322C29" w14:textId="20EBEC1E" w:rsidR="00F905D2" w:rsidRDefault="00F905D2" w:rsidP="008F7D76">
      <w:r>
        <w:rPr>
          <w:rFonts w:ascii="Calibri" w:eastAsia="Times New Roman" w:hAnsi="Calibri" w:cs="Calibri"/>
          <w:color w:val="000000"/>
        </w:rPr>
        <w:t>We do not know how people communicated and marketed their needs prior and during their kickstart campaign.</w:t>
      </w:r>
      <w:r>
        <w:rPr>
          <w:rFonts w:ascii="Calibri" w:eastAsia="Times New Roman" w:hAnsi="Calibri" w:cs="Calibri"/>
          <w:color w:val="000000"/>
        </w:rPr>
        <w:t xml:space="preserve"> And can not tell the reasons for the failures.</w:t>
      </w:r>
    </w:p>
    <w:p w14:paraId="76836F25" w14:textId="521F6677" w:rsidR="00E96F50" w:rsidRDefault="008F7D76" w:rsidP="008F7D76">
      <w:r>
        <w:t>3. What are some other possible tables and/or graphs that we could create?</w:t>
      </w:r>
    </w:p>
    <w:p w14:paraId="19AAB222" w14:textId="61867CA1" w:rsidR="00F905D2" w:rsidRDefault="00F905D2" w:rsidP="008F7D76">
      <w:r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 xml:space="preserve"> would  like to evaluate the number of days in campaign for those who met or did not meet the percent funded in a campaign and how that may have impacted the success rate </w:t>
      </w:r>
      <w:r>
        <w:rPr>
          <w:rFonts w:ascii="Calibri" w:eastAsia="Times New Roman" w:hAnsi="Calibri" w:cs="Calibri"/>
          <w:color w:val="000000"/>
        </w:rPr>
        <w:t>.</w:t>
      </w:r>
      <w:bookmarkStart w:id="0" w:name="_GoBack"/>
      <w:bookmarkEnd w:id="0"/>
    </w:p>
    <w:sectPr w:rsidR="00F9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76"/>
    <w:rsid w:val="00015680"/>
    <w:rsid w:val="00085856"/>
    <w:rsid w:val="001006A6"/>
    <w:rsid w:val="004E6214"/>
    <w:rsid w:val="008156A7"/>
    <w:rsid w:val="008F7D76"/>
    <w:rsid w:val="00E96F50"/>
    <w:rsid w:val="00F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54AD"/>
  <w15:chartTrackingRefBased/>
  <w15:docId w15:val="{7224C241-93E8-49DC-9FDC-6E28EAF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vinodkumar</dc:creator>
  <cp:keywords/>
  <dc:description/>
  <cp:lastModifiedBy>veena vinodkumar</cp:lastModifiedBy>
  <cp:revision>2</cp:revision>
  <dcterms:created xsi:type="dcterms:W3CDTF">2019-09-10T15:16:00Z</dcterms:created>
  <dcterms:modified xsi:type="dcterms:W3CDTF">2019-09-11T18:35:00Z</dcterms:modified>
</cp:coreProperties>
</file>