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9AE" w:rsidRPr="00C55204" w:rsidRDefault="00C55204" w:rsidP="00C55204">
      <w:pPr>
        <w:spacing w:before="1800"/>
        <w:jc w:val="center"/>
        <w:rPr>
          <w:rFonts w:ascii="Calibri" w:hAnsi="Segoe UI Symbol"/>
          <w:rtl/>
          <w:lang w:bidi="ar-EG"/>
        </w:rPr>
      </w:pPr>
      <w:r>
        <w:rPr>
          <w:rFonts w:ascii="Calibri" w:eastAsia="Calibri" w:hAnsi="Calibri" w:cs="Calibri"/>
          <w:b/>
          <w:bCs/>
          <w:color w:val="7C2D12"/>
          <w:sz w:val="72"/>
          <w:szCs w:val="72"/>
        </w:rPr>
        <w:t>MELLO</w:t>
      </w:r>
      <w:r w:rsidR="00A309A8">
        <w:rPr>
          <w:rFonts w:ascii="Calibri" w:eastAsia="Calibri" w:hAnsi="Calibri" w:cs="Calibri"/>
          <w:b/>
          <w:bCs/>
          <w:color w:val="7C2D12"/>
          <w:sz w:val="72"/>
          <w:szCs w:val="72"/>
        </w:rPr>
        <w:t xml:space="preserve"> </w:t>
      </w:r>
      <w:r>
        <w:rPr>
          <w:rFonts w:ascii="Calibri" w:eastAsia="Calibri" w:hAnsi="Calibri" w:cs="Calibri"/>
          <w:b/>
          <w:bCs/>
          <w:color w:val="7C2D12"/>
          <w:sz w:val="72"/>
          <w:szCs w:val="72"/>
        </w:rPr>
        <w:t>Programming Language</w:t>
      </w:r>
    </w:p>
    <w:p w:rsidR="00ED59AE" w:rsidRDefault="00C55204">
      <w:pPr>
        <w:spacing w:before="100" w:after="500"/>
        <w:jc w:val="center"/>
      </w:pPr>
      <w:r>
        <w:rPr>
          <w:rFonts w:ascii="Calibri" w:eastAsia="Calibri" w:hAnsi="Calibri" w:cs="Calibri"/>
          <w:i/>
          <w:iCs/>
          <w:color w:val="5C4A38"/>
          <w:sz w:val="26"/>
          <w:szCs w:val="26"/>
        </w:rPr>
        <w:t xml:space="preserve">A High-Performance, Indentation-Based Programming Language and Custom </w:t>
      </w:r>
      <w:proofErr w:type="spellStart"/>
      <w:r>
        <w:rPr>
          <w:rFonts w:ascii="Calibri" w:eastAsia="Calibri" w:hAnsi="Calibri" w:cs="Calibri"/>
          <w:i/>
          <w:iCs/>
          <w:color w:val="5C4A38"/>
          <w:sz w:val="26"/>
          <w:szCs w:val="26"/>
        </w:rPr>
        <w:t>Transpiler</w:t>
      </w:r>
      <w:proofErr w:type="spellEnd"/>
      <w:r>
        <w:rPr>
          <w:rFonts w:ascii="Calibri" w:eastAsia="Calibri" w:hAnsi="Calibri" w:cs="Calibri"/>
          <w:i/>
          <w:iCs/>
          <w:color w:val="5C4A38"/>
          <w:sz w:val="26"/>
          <w:szCs w:val="26"/>
        </w:rPr>
        <w:t xml:space="preserve"> for Low-Resource Embedded Systems &amp; </w:t>
      </w:r>
      <w:proofErr w:type="spellStart"/>
      <w:r>
        <w:rPr>
          <w:rFonts w:ascii="Calibri" w:eastAsia="Calibri" w:hAnsi="Calibri" w:cs="Calibri"/>
          <w:i/>
          <w:iCs/>
          <w:color w:val="5C4A38"/>
          <w:sz w:val="26"/>
          <w:szCs w:val="26"/>
        </w:rPr>
        <w:t>IoT</w:t>
      </w:r>
      <w:proofErr w:type="spellEnd"/>
      <w:r>
        <w:rPr>
          <w:rFonts w:ascii="Calibri" w:eastAsia="Calibri" w:hAnsi="Calibri" w:cs="Calibri"/>
          <w:i/>
          <w:iCs/>
          <w:color w:val="5C4A38"/>
          <w:sz w:val="26"/>
          <w:szCs w:val="26"/>
        </w:rPr>
        <w:t xml:space="preserve"> Engineering</w:t>
      </w:r>
    </w:p>
    <w:p w:rsidR="00ED59AE" w:rsidRDefault="00ED59AE">
      <w:pPr>
        <w:pBdr>
          <w:top w:val="single" w:sz="12" w:space="0" w:color="B45309"/>
        </w:pBdr>
        <w:spacing w:before="900"/>
        <w:jc w:val="center"/>
      </w:pPr>
    </w:p>
    <w:p w:rsidR="00ED59AE" w:rsidRDefault="00C55204">
      <w:pPr>
        <w:spacing w:before="700"/>
        <w:jc w:val="center"/>
      </w:pPr>
      <w:r>
        <w:rPr>
          <w:rFonts w:ascii="Calibri" w:eastAsia="Calibri" w:hAnsi="Calibri" w:cs="Calibri"/>
          <w:sz w:val="24"/>
          <w:szCs w:val="24"/>
        </w:rPr>
        <w:t>Author: Mohammed Tamer Mohammed Ahmed El-</w:t>
      </w:r>
      <w:proofErr w:type="spellStart"/>
      <w:r>
        <w:rPr>
          <w:rFonts w:ascii="Calibri" w:eastAsia="Calibri" w:hAnsi="Calibri" w:cs="Calibri"/>
          <w:sz w:val="24"/>
          <w:szCs w:val="24"/>
        </w:rPr>
        <w:t>Azab</w:t>
      </w:r>
      <w:proofErr w:type="spellEnd"/>
      <w:r w:rsidR="000B3CBA">
        <w:rPr>
          <w:rFonts w:ascii="Calibri" w:eastAsia="Calibri" w:hAnsi="Calibri" w:cs="Calibri"/>
          <w:sz w:val="24"/>
          <w:szCs w:val="24"/>
        </w:rPr>
        <w:t xml:space="preserve"> Nour</w:t>
      </w:r>
      <w:bookmarkStart w:id="0" w:name="_GoBack"/>
      <w:bookmarkEnd w:id="0"/>
    </w:p>
    <w:p w:rsidR="00ED59AE" w:rsidRDefault="006724FC" w:rsidP="006724FC">
      <w:pPr>
        <w:spacing w:before="150"/>
        <w:jc w:val="center"/>
      </w:pPr>
      <w:r>
        <w:rPr>
          <w:rFonts w:ascii="Calibri" w:eastAsia="Calibri" w:hAnsi="Calibri" w:cs="Calibri"/>
          <w:color w:val="5C4A38"/>
          <w:sz w:val="22"/>
          <w:szCs w:val="22"/>
        </w:rPr>
        <w:t>STEAM</w:t>
      </w:r>
      <w:r w:rsidR="00C55204">
        <w:rPr>
          <w:rFonts w:ascii="Calibri" w:eastAsia="Calibri" w:hAnsi="Calibri" w:cs="Calibri"/>
          <w:color w:val="5C4A38"/>
          <w:sz w:val="22"/>
          <w:szCs w:val="22"/>
        </w:rPr>
        <w:t xml:space="preserve"> —</w:t>
      </w:r>
      <w:r>
        <w:rPr>
          <w:rFonts w:ascii="Calibri" w:eastAsia="Calibri" w:hAnsi="Calibri" w:cs="Calibri"/>
          <w:color w:val="5C4A38"/>
          <w:sz w:val="22"/>
          <w:szCs w:val="22"/>
        </w:rPr>
        <w:t xml:space="preserve"> </w:t>
      </w:r>
      <w:r>
        <w:rPr>
          <w:rFonts w:ascii="Calibri" w:eastAsia="Calibri" w:hAnsi="Calibri" w:cs="Calibri"/>
          <w:b/>
          <w:bCs/>
          <w:sz w:val="22"/>
          <w:szCs w:val="22"/>
        </w:rPr>
        <w:t>©</w:t>
      </w:r>
      <w:r w:rsidR="00C55204">
        <w:rPr>
          <w:rFonts w:ascii="Calibri" w:eastAsia="Calibri" w:hAnsi="Calibri" w:cs="Calibri"/>
          <w:color w:val="5C4A38"/>
          <w:sz w:val="22"/>
          <w:szCs w:val="22"/>
        </w:rPr>
        <w:t xml:space="preserve"> 2026</w:t>
      </w:r>
      <w:r>
        <w:rPr>
          <w:rFonts w:ascii="Calibri" w:eastAsia="Calibri" w:hAnsi="Calibri" w:cs="Calibri"/>
          <w:color w:val="5C4A38"/>
          <w:sz w:val="22"/>
          <w:szCs w:val="22"/>
        </w:rPr>
        <w:t xml:space="preserve"> / 2027</w:t>
      </w:r>
    </w:p>
    <w:p w:rsidR="00ED59AE" w:rsidRDefault="00C55204">
      <w:r>
        <w:br w:type="page"/>
      </w:r>
    </w:p>
    <w:p w:rsidR="00ED59AE" w:rsidRDefault="00C55204">
      <w:pPr>
        <w:pStyle w:val="Heading1"/>
        <w:pBdr>
          <w:bottom w:val="single" w:sz="8" w:space="0" w:color="B45309"/>
        </w:pBdr>
        <w:spacing w:before="400" w:after="200"/>
      </w:pPr>
      <w:bookmarkStart w:id="1" w:name="_Toc234659110"/>
      <w:r>
        <w:rPr>
          <w:b/>
          <w:bCs/>
          <w:color w:val="7C2D12"/>
        </w:rPr>
        <w:lastRenderedPageBreak/>
        <w:t>Table of Contents</w:t>
      </w:r>
      <w:bookmarkEnd w:id="1"/>
    </w:p>
    <w:sdt>
      <w:sdtPr>
        <w:alias w:val="Table of Contents"/>
        <w:id w:val="-1002426606"/>
      </w:sdtPr>
      <w:sdtEndPr/>
      <w:sdtContent>
        <w:p w:rsidR="00DA1083" w:rsidRDefault="00C55204">
          <w:pPr>
            <w:pStyle w:val="TOC1"/>
            <w:tabs>
              <w:tab w:val="right" w:leader="dot" w:pos="9530"/>
            </w:tabs>
            <w:rPr>
              <w:noProof/>
            </w:rPr>
          </w:pPr>
          <w:r>
            <w:fldChar w:fldCharType="begin"/>
          </w:r>
          <w:r>
            <w:instrText>TOC \h \o "1-2"</w:instrText>
          </w:r>
          <w:r>
            <w:fldChar w:fldCharType="separate"/>
          </w:r>
          <w:hyperlink w:anchor="_Toc234659110" w:history="1">
            <w:r w:rsidR="00DA1083" w:rsidRPr="00E34047">
              <w:rPr>
                <w:rStyle w:val="Hyperlink"/>
                <w:b/>
                <w:bCs/>
                <w:noProof/>
              </w:rPr>
              <w:t>Table of Contents</w:t>
            </w:r>
            <w:r w:rsidR="00DA1083">
              <w:rPr>
                <w:noProof/>
              </w:rPr>
              <w:tab/>
            </w:r>
            <w:r w:rsidR="00DA1083">
              <w:rPr>
                <w:noProof/>
              </w:rPr>
              <w:fldChar w:fldCharType="begin"/>
            </w:r>
            <w:r w:rsidR="00DA1083">
              <w:rPr>
                <w:noProof/>
              </w:rPr>
              <w:instrText xml:space="preserve"> PAGEREF _Toc234659110 \h </w:instrText>
            </w:r>
            <w:r w:rsidR="00DA1083">
              <w:rPr>
                <w:noProof/>
              </w:rPr>
            </w:r>
            <w:r w:rsidR="00DA1083">
              <w:rPr>
                <w:noProof/>
              </w:rPr>
              <w:fldChar w:fldCharType="separate"/>
            </w:r>
            <w:r w:rsidR="00DA1083">
              <w:rPr>
                <w:noProof/>
              </w:rPr>
              <w:t>2</w:t>
            </w:r>
            <w:r w:rsidR="00DA1083">
              <w:rPr>
                <w:noProof/>
              </w:rPr>
              <w:fldChar w:fldCharType="end"/>
            </w:r>
          </w:hyperlink>
        </w:p>
        <w:p w:rsidR="00DA1083" w:rsidRDefault="000B3CBA">
          <w:pPr>
            <w:pStyle w:val="TOC1"/>
            <w:tabs>
              <w:tab w:val="right" w:leader="dot" w:pos="9530"/>
            </w:tabs>
            <w:rPr>
              <w:noProof/>
            </w:rPr>
          </w:pPr>
          <w:hyperlink w:anchor="_Toc234659111" w:history="1">
            <w:r w:rsidR="00DA1083" w:rsidRPr="00E34047">
              <w:rPr>
                <w:rStyle w:val="Hyperlink"/>
                <w:b/>
                <w:bCs/>
                <w:noProof/>
              </w:rPr>
              <w:t>Section 1: Introduction, Engineering Dilemma &amp; Project Vision</w:t>
            </w:r>
            <w:r w:rsidR="00DA1083">
              <w:rPr>
                <w:noProof/>
              </w:rPr>
              <w:tab/>
            </w:r>
            <w:r w:rsidR="00DA1083">
              <w:rPr>
                <w:noProof/>
              </w:rPr>
              <w:fldChar w:fldCharType="begin"/>
            </w:r>
            <w:r w:rsidR="00DA1083">
              <w:rPr>
                <w:noProof/>
              </w:rPr>
              <w:instrText xml:space="preserve"> PAGEREF _Toc234659111 \h </w:instrText>
            </w:r>
            <w:r w:rsidR="00DA1083">
              <w:rPr>
                <w:noProof/>
              </w:rPr>
            </w:r>
            <w:r w:rsidR="00DA1083">
              <w:rPr>
                <w:noProof/>
              </w:rPr>
              <w:fldChar w:fldCharType="separate"/>
            </w:r>
            <w:r w:rsidR="00DA1083">
              <w:rPr>
                <w:noProof/>
              </w:rPr>
              <w:t>4</w:t>
            </w:r>
            <w:r w:rsidR="00DA1083">
              <w:rPr>
                <w:noProof/>
              </w:rPr>
              <w:fldChar w:fldCharType="end"/>
            </w:r>
          </w:hyperlink>
        </w:p>
        <w:p w:rsidR="00DA1083" w:rsidRDefault="000B3CBA">
          <w:pPr>
            <w:pStyle w:val="TOC2"/>
            <w:tabs>
              <w:tab w:val="right" w:leader="dot" w:pos="9530"/>
            </w:tabs>
            <w:rPr>
              <w:noProof/>
            </w:rPr>
          </w:pPr>
          <w:hyperlink w:anchor="_Toc234659112" w:history="1">
            <w:r w:rsidR="00DA1083" w:rsidRPr="00E34047">
              <w:rPr>
                <w:rStyle w:val="Hyperlink"/>
                <w:b/>
                <w:bCs/>
                <w:noProof/>
              </w:rPr>
              <w:t>1.1 Introduction to the Domain</w:t>
            </w:r>
            <w:r w:rsidR="00DA1083">
              <w:rPr>
                <w:noProof/>
              </w:rPr>
              <w:tab/>
            </w:r>
            <w:r w:rsidR="00DA1083">
              <w:rPr>
                <w:noProof/>
              </w:rPr>
              <w:fldChar w:fldCharType="begin"/>
            </w:r>
            <w:r w:rsidR="00DA1083">
              <w:rPr>
                <w:noProof/>
              </w:rPr>
              <w:instrText xml:space="preserve"> PAGEREF _Toc234659112 \h </w:instrText>
            </w:r>
            <w:r w:rsidR="00DA1083">
              <w:rPr>
                <w:noProof/>
              </w:rPr>
            </w:r>
            <w:r w:rsidR="00DA1083">
              <w:rPr>
                <w:noProof/>
              </w:rPr>
              <w:fldChar w:fldCharType="separate"/>
            </w:r>
            <w:r w:rsidR="00DA1083">
              <w:rPr>
                <w:noProof/>
              </w:rPr>
              <w:t>4</w:t>
            </w:r>
            <w:r w:rsidR="00DA1083">
              <w:rPr>
                <w:noProof/>
              </w:rPr>
              <w:fldChar w:fldCharType="end"/>
            </w:r>
          </w:hyperlink>
        </w:p>
        <w:p w:rsidR="00DA1083" w:rsidRDefault="000B3CBA">
          <w:pPr>
            <w:pStyle w:val="TOC2"/>
            <w:tabs>
              <w:tab w:val="right" w:leader="dot" w:pos="9530"/>
            </w:tabs>
            <w:rPr>
              <w:noProof/>
            </w:rPr>
          </w:pPr>
          <w:hyperlink w:anchor="_Toc234659113" w:history="1">
            <w:r w:rsidR="00DA1083" w:rsidRPr="00E34047">
              <w:rPr>
                <w:rStyle w:val="Hyperlink"/>
                <w:b/>
                <w:bCs/>
                <w:noProof/>
              </w:rPr>
              <w:t>1.2 The Core Engineering Dilemma</w:t>
            </w:r>
            <w:r w:rsidR="00DA1083">
              <w:rPr>
                <w:noProof/>
              </w:rPr>
              <w:tab/>
            </w:r>
            <w:r w:rsidR="00DA1083">
              <w:rPr>
                <w:noProof/>
              </w:rPr>
              <w:fldChar w:fldCharType="begin"/>
            </w:r>
            <w:r w:rsidR="00DA1083">
              <w:rPr>
                <w:noProof/>
              </w:rPr>
              <w:instrText xml:space="preserve"> PAGEREF _Toc234659113 \h </w:instrText>
            </w:r>
            <w:r w:rsidR="00DA1083">
              <w:rPr>
                <w:noProof/>
              </w:rPr>
            </w:r>
            <w:r w:rsidR="00DA1083">
              <w:rPr>
                <w:noProof/>
              </w:rPr>
              <w:fldChar w:fldCharType="separate"/>
            </w:r>
            <w:r w:rsidR="00DA1083">
              <w:rPr>
                <w:noProof/>
              </w:rPr>
              <w:t>4</w:t>
            </w:r>
            <w:r w:rsidR="00DA1083">
              <w:rPr>
                <w:noProof/>
              </w:rPr>
              <w:fldChar w:fldCharType="end"/>
            </w:r>
          </w:hyperlink>
        </w:p>
        <w:p w:rsidR="00DA1083" w:rsidRDefault="000B3CBA">
          <w:pPr>
            <w:pStyle w:val="TOC2"/>
            <w:tabs>
              <w:tab w:val="right" w:leader="dot" w:pos="9530"/>
            </w:tabs>
            <w:rPr>
              <w:noProof/>
            </w:rPr>
          </w:pPr>
          <w:hyperlink w:anchor="_Toc234659114" w:history="1">
            <w:r w:rsidR="00DA1083" w:rsidRPr="00E34047">
              <w:rPr>
                <w:rStyle w:val="Hyperlink"/>
                <w:b/>
                <w:bCs/>
                <w:noProof/>
              </w:rPr>
              <w:t>1.3 The Mello Hypothesis</w:t>
            </w:r>
            <w:r w:rsidR="00DA1083">
              <w:rPr>
                <w:noProof/>
              </w:rPr>
              <w:tab/>
            </w:r>
            <w:r w:rsidR="00DA1083">
              <w:rPr>
                <w:noProof/>
              </w:rPr>
              <w:fldChar w:fldCharType="begin"/>
            </w:r>
            <w:r w:rsidR="00DA1083">
              <w:rPr>
                <w:noProof/>
              </w:rPr>
              <w:instrText xml:space="preserve"> PAGEREF _Toc234659114 \h </w:instrText>
            </w:r>
            <w:r w:rsidR="00DA1083">
              <w:rPr>
                <w:noProof/>
              </w:rPr>
            </w:r>
            <w:r w:rsidR="00DA1083">
              <w:rPr>
                <w:noProof/>
              </w:rPr>
              <w:fldChar w:fldCharType="separate"/>
            </w:r>
            <w:r w:rsidR="00DA1083">
              <w:rPr>
                <w:noProof/>
              </w:rPr>
              <w:t>4</w:t>
            </w:r>
            <w:r w:rsidR="00DA1083">
              <w:rPr>
                <w:noProof/>
              </w:rPr>
              <w:fldChar w:fldCharType="end"/>
            </w:r>
          </w:hyperlink>
        </w:p>
        <w:p w:rsidR="00DA1083" w:rsidRDefault="000B3CBA">
          <w:pPr>
            <w:pStyle w:val="TOC1"/>
            <w:tabs>
              <w:tab w:val="right" w:leader="dot" w:pos="9530"/>
            </w:tabs>
            <w:rPr>
              <w:noProof/>
            </w:rPr>
          </w:pPr>
          <w:hyperlink w:anchor="_Toc234659115" w:history="1">
            <w:r w:rsidR="00DA1083" w:rsidRPr="00E34047">
              <w:rPr>
                <w:rStyle w:val="Hyperlink"/>
                <w:b/>
                <w:bCs/>
                <w:noProof/>
              </w:rPr>
              <w:t>Section 2: Core Engineering Design Requirements &amp; Specifications</w:t>
            </w:r>
            <w:r w:rsidR="00DA1083">
              <w:rPr>
                <w:noProof/>
              </w:rPr>
              <w:tab/>
            </w:r>
            <w:r w:rsidR="00DA1083">
              <w:rPr>
                <w:noProof/>
              </w:rPr>
              <w:fldChar w:fldCharType="begin"/>
            </w:r>
            <w:r w:rsidR="00DA1083">
              <w:rPr>
                <w:noProof/>
              </w:rPr>
              <w:instrText xml:space="preserve"> PAGEREF _Toc234659115 \h </w:instrText>
            </w:r>
            <w:r w:rsidR="00DA1083">
              <w:rPr>
                <w:noProof/>
              </w:rPr>
            </w:r>
            <w:r w:rsidR="00DA1083">
              <w:rPr>
                <w:noProof/>
              </w:rPr>
              <w:fldChar w:fldCharType="separate"/>
            </w:r>
            <w:r w:rsidR="00DA1083">
              <w:rPr>
                <w:noProof/>
              </w:rPr>
              <w:t>4</w:t>
            </w:r>
            <w:r w:rsidR="00DA1083">
              <w:rPr>
                <w:noProof/>
              </w:rPr>
              <w:fldChar w:fldCharType="end"/>
            </w:r>
          </w:hyperlink>
        </w:p>
        <w:p w:rsidR="00DA1083" w:rsidRDefault="000B3CBA">
          <w:pPr>
            <w:pStyle w:val="TOC2"/>
            <w:tabs>
              <w:tab w:val="right" w:leader="dot" w:pos="9530"/>
            </w:tabs>
            <w:rPr>
              <w:noProof/>
            </w:rPr>
          </w:pPr>
          <w:hyperlink w:anchor="_Toc234659116" w:history="1">
            <w:r w:rsidR="00DA1083" w:rsidRPr="00E34047">
              <w:rPr>
                <w:rStyle w:val="Hyperlink"/>
                <w:b/>
                <w:bCs/>
                <w:noProof/>
              </w:rPr>
              <w:t>2.1 Zero-Overhead Compilation Runtime</w:t>
            </w:r>
            <w:r w:rsidR="00DA1083">
              <w:rPr>
                <w:noProof/>
              </w:rPr>
              <w:tab/>
            </w:r>
            <w:r w:rsidR="00DA1083">
              <w:rPr>
                <w:noProof/>
              </w:rPr>
              <w:fldChar w:fldCharType="begin"/>
            </w:r>
            <w:r w:rsidR="00DA1083">
              <w:rPr>
                <w:noProof/>
              </w:rPr>
              <w:instrText xml:space="preserve"> PAGEREF _Toc234659116 \h </w:instrText>
            </w:r>
            <w:r w:rsidR="00DA1083">
              <w:rPr>
                <w:noProof/>
              </w:rPr>
            </w:r>
            <w:r w:rsidR="00DA1083">
              <w:rPr>
                <w:noProof/>
              </w:rPr>
              <w:fldChar w:fldCharType="separate"/>
            </w:r>
            <w:r w:rsidR="00DA1083">
              <w:rPr>
                <w:noProof/>
              </w:rPr>
              <w:t>5</w:t>
            </w:r>
            <w:r w:rsidR="00DA1083">
              <w:rPr>
                <w:noProof/>
              </w:rPr>
              <w:fldChar w:fldCharType="end"/>
            </w:r>
          </w:hyperlink>
        </w:p>
        <w:p w:rsidR="00DA1083" w:rsidRDefault="000B3CBA">
          <w:pPr>
            <w:pStyle w:val="TOC2"/>
            <w:tabs>
              <w:tab w:val="right" w:leader="dot" w:pos="9530"/>
            </w:tabs>
            <w:rPr>
              <w:noProof/>
            </w:rPr>
          </w:pPr>
          <w:hyperlink w:anchor="_Toc234659117" w:history="1">
            <w:r w:rsidR="00DA1083" w:rsidRPr="00E34047">
              <w:rPr>
                <w:rStyle w:val="Hyperlink"/>
                <w:b/>
                <w:bCs/>
                <w:noProof/>
              </w:rPr>
              <w:t>2.2 Smart Non-Blocking Micro-Threading (every Keyword)</w:t>
            </w:r>
            <w:r w:rsidR="00DA1083">
              <w:rPr>
                <w:noProof/>
              </w:rPr>
              <w:tab/>
            </w:r>
            <w:r w:rsidR="00DA1083">
              <w:rPr>
                <w:noProof/>
              </w:rPr>
              <w:fldChar w:fldCharType="begin"/>
            </w:r>
            <w:r w:rsidR="00DA1083">
              <w:rPr>
                <w:noProof/>
              </w:rPr>
              <w:instrText xml:space="preserve"> PAGEREF _Toc234659117 \h </w:instrText>
            </w:r>
            <w:r w:rsidR="00DA1083">
              <w:rPr>
                <w:noProof/>
              </w:rPr>
            </w:r>
            <w:r w:rsidR="00DA1083">
              <w:rPr>
                <w:noProof/>
              </w:rPr>
              <w:fldChar w:fldCharType="separate"/>
            </w:r>
            <w:r w:rsidR="00DA1083">
              <w:rPr>
                <w:noProof/>
              </w:rPr>
              <w:t>5</w:t>
            </w:r>
            <w:r w:rsidR="00DA1083">
              <w:rPr>
                <w:noProof/>
              </w:rPr>
              <w:fldChar w:fldCharType="end"/>
            </w:r>
          </w:hyperlink>
        </w:p>
        <w:p w:rsidR="00DA1083" w:rsidRDefault="000B3CBA">
          <w:pPr>
            <w:pStyle w:val="TOC2"/>
            <w:tabs>
              <w:tab w:val="right" w:leader="dot" w:pos="9530"/>
            </w:tabs>
            <w:rPr>
              <w:noProof/>
            </w:rPr>
          </w:pPr>
          <w:hyperlink w:anchor="_Toc234659118" w:history="1">
            <w:r w:rsidR="00DA1083" w:rsidRPr="00E34047">
              <w:rPr>
                <w:rStyle w:val="Hyperlink"/>
                <w:b/>
                <w:bCs/>
                <w:noProof/>
              </w:rPr>
              <w:t>2.3 Hardware Event Abstraction &amp; Debouncing (on_press Keyword)</w:t>
            </w:r>
            <w:r w:rsidR="00DA1083">
              <w:rPr>
                <w:noProof/>
              </w:rPr>
              <w:tab/>
            </w:r>
            <w:r w:rsidR="00DA1083">
              <w:rPr>
                <w:noProof/>
              </w:rPr>
              <w:fldChar w:fldCharType="begin"/>
            </w:r>
            <w:r w:rsidR="00DA1083">
              <w:rPr>
                <w:noProof/>
              </w:rPr>
              <w:instrText xml:space="preserve"> PAGEREF _Toc234659118 \h </w:instrText>
            </w:r>
            <w:r w:rsidR="00DA1083">
              <w:rPr>
                <w:noProof/>
              </w:rPr>
            </w:r>
            <w:r w:rsidR="00DA1083">
              <w:rPr>
                <w:noProof/>
              </w:rPr>
              <w:fldChar w:fldCharType="separate"/>
            </w:r>
            <w:r w:rsidR="00DA1083">
              <w:rPr>
                <w:noProof/>
              </w:rPr>
              <w:t>5</w:t>
            </w:r>
            <w:r w:rsidR="00DA1083">
              <w:rPr>
                <w:noProof/>
              </w:rPr>
              <w:fldChar w:fldCharType="end"/>
            </w:r>
          </w:hyperlink>
        </w:p>
        <w:p w:rsidR="00DA1083" w:rsidRDefault="000B3CBA">
          <w:pPr>
            <w:pStyle w:val="TOC2"/>
            <w:tabs>
              <w:tab w:val="right" w:leader="dot" w:pos="9530"/>
            </w:tabs>
            <w:rPr>
              <w:noProof/>
            </w:rPr>
          </w:pPr>
          <w:hyperlink w:anchor="_Toc234659119" w:history="1">
            <w:r w:rsidR="00DA1083" w:rsidRPr="00E34047">
              <w:rPr>
                <w:rStyle w:val="Hyperlink"/>
                <w:b/>
                <w:bCs/>
                <w:noProof/>
              </w:rPr>
              <w:t>2.4 Auto-Routing Peripheral Engine</w:t>
            </w:r>
            <w:r w:rsidR="00DA1083">
              <w:rPr>
                <w:noProof/>
              </w:rPr>
              <w:tab/>
            </w:r>
            <w:r w:rsidR="00DA1083">
              <w:rPr>
                <w:noProof/>
              </w:rPr>
              <w:fldChar w:fldCharType="begin"/>
            </w:r>
            <w:r w:rsidR="00DA1083">
              <w:rPr>
                <w:noProof/>
              </w:rPr>
              <w:instrText xml:space="preserve"> PAGEREF _Toc234659119 \h </w:instrText>
            </w:r>
            <w:r w:rsidR="00DA1083">
              <w:rPr>
                <w:noProof/>
              </w:rPr>
            </w:r>
            <w:r w:rsidR="00DA1083">
              <w:rPr>
                <w:noProof/>
              </w:rPr>
              <w:fldChar w:fldCharType="separate"/>
            </w:r>
            <w:r w:rsidR="00DA1083">
              <w:rPr>
                <w:noProof/>
              </w:rPr>
              <w:t>5</w:t>
            </w:r>
            <w:r w:rsidR="00DA1083">
              <w:rPr>
                <w:noProof/>
              </w:rPr>
              <w:fldChar w:fldCharType="end"/>
            </w:r>
          </w:hyperlink>
        </w:p>
        <w:p w:rsidR="00DA1083" w:rsidRDefault="000B3CBA">
          <w:pPr>
            <w:pStyle w:val="TOC1"/>
            <w:tabs>
              <w:tab w:val="right" w:leader="dot" w:pos="9530"/>
            </w:tabs>
            <w:rPr>
              <w:noProof/>
            </w:rPr>
          </w:pPr>
          <w:hyperlink w:anchor="_Toc234659120" w:history="1">
            <w:r w:rsidR="00DA1083" w:rsidRPr="00E34047">
              <w:rPr>
                <w:rStyle w:val="Hyperlink"/>
                <w:b/>
                <w:bCs/>
                <w:noProof/>
              </w:rPr>
              <w:t>Section 3: Under the Hood — Detailed Compiler Pipeline Architecture</w:t>
            </w:r>
            <w:r w:rsidR="00DA1083">
              <w:rPr>
                <w:noProof/>
              </w:rPr>
              <w:tab/>
            </w:r>
            <w:r w:rsidR="00DA1083">
              <w:rPr>
                <w:noProof/>
              </w:rPr>
              <w:fldChar w:fldCharType="begin"/>
            </w:r>
            <w:r w:rsidR="00DA1083">
              <w:rPr>
                <w:noProof/>
              </w:rPr>
              <w:instrText xml:space="preserve"> PAGEREF _Toc234659120 \h </w:instrText>
            </w:r>
            <w:r w:rsidR="00DA1083">
              <w:rPr>
                <w:noProof/>
              </w:rPr>
            </w:r>
            <w:r w:rsidR="00DA1083">
              <w:rPr>
                <w:noProof/>
              </w:rPr>
              <w:fldChar w:fldCharType="separate"/>
            </w:r>
            <w:r w:rsidR="00DA1083">
              <w:rPr>
                <w:noProof/>
              </w:rPr>
              <w:t>5</w:t>
            </w:r>
            <w:r w:rsidR="00DA1083">
              <w:rPr>
                <w:noProof/>
              </w:rPr>
              <w:fldChar w:fldCharType="end"/>
            </w:r>
          </w:hyperlink>
        </w:p>
        <w:p w:rsidR="00DA1083" w:rsidRDefault="000B3CBA">
          <w:pPr>
            <w:pStyle w:val="TOC2"/>
            <w:tabs>
              <w:tab w:val="right" w:leader="dot" w:pos="9530"/>
            </w:tabs>
            <w:rPr>
              <w:noProof/>
            </w:rPr>
          </w:pPr>
          <w:hyperlink w:anchor="_Toc234659121" w:history="1">
            <w:r w:rsidR="00DA1083" w:rsidRPr="00E34047">
              <w:rPr>
                <w:rStyle w:val="Hyperlink"/>
                <w:b/>
                <w:bCs/>
                <w:noProof/>
              </w:rPr>
              <w:t>3.1 Phase A: Lexical Analysis (The Lexer Engine)</w:t>
            </w:r>
            <w:r w:rsidR="00DA1083">
              <w:rPr>
                <w:noProof/>
              </w:rPr>
              <w:tab/>
            </w:r>
            <w:r w:rsidR="00DA1083">
              <w:rPr>
                <w:noProof/>
              </w:rPr>
              <w:fldChar w:fldCharType="begin"/>
            </w:r>
            <w:r w:rsidR="00DA1083">
              <w:rPr>
                <w:noProof/>
              </w:rPr>
              <w:instrText xml:space="preserve"> PAGEREF _Toc234659121 \h </w:instrText>
            </w:r>
            <w:r w:rsidR="00DA1083">
              <w:rPr>
                <w:noProof/>
              </w:rPr>
            </w:r>
            <w:r w:rsidR="00DA1083">
              <w:rPr>
                <w:noProof/>
              </w:rPr>
              <w:fldChar w:fldCharType="separate"/>
            </w:r>
            <w:r w:rsidR="00DA1083">
              <w:rPr>
                <w:noProof/>
              </w:rPr>
              <w:t>6</w:t>
            </w:r>
            <w:r w:rsidR="00DA1083">
              <w:rPr>
                <w:noProof/>
              </w:rPr>
              <w:fldChar w:fldCharType="end"/>
            </w:r>
          </w:hyperlink>
        </w:p>
        <w:p w:rsidR="00DA1083" w:rsidRDefault="000B3CBA">
          <w:pPr>
            <w:pStyle w:val="TOC2"/>
            <w:tabs>
              <w:tab w:val="right" w:leader="dot" w:pos="9530"/>
            </w:tabs>
            <w:rPr>
              <w:noProof/>
            </w:rPr>
          </w:pPr>
          <w:hyperlink w:anchor="_Toc234659122" w:history="1">
            <w:r w:rsidR="00DA1083" w:rsidRPr="00E34047">
              <w:rPr>
                <w:rStyle w:val="Hyperlink"/>
                <w:b/>
                <w:bCs/>
                <w:noProof/>
              </w:rPr>
              <w:t>3.2 Phase B: Syntax Analysis (The Parser Engine)</w:t>
            </w:r>
            <w:r w:rsidR="00DA1083">
              <w:rPr>
                <w:noProof/>
              </w:rPr>
              <w:tab/>
            </w:r>
            <w:r w:rsidR="00DA1083">
              <w:rPr>
                <w:noProof/>
              </w:rPr>
              <w:fldChar w:fldCharType="begin"/>
            </w:r>
            <w:r w:rsidR="00DA1083">
              <w:rPr>
                <w:noProof/>
              </w:rPr>
              <w:instrText xml:space="preserve"> PAGEREF _Toc234659122 \h </w:instrText>
            </w:r>
            <w:r w:rsidR="00DA1083">
              <w:rPr>
                <w:noProof/>
              </w:rPr>
            </w:r>
            <w:r w:rsidR="00DA1083">
              <w:rPr>
                <w:noProof/>
              </w:rPr>
              <w:fldChar w:fldCharType="separate"/>
            </w:r>
            <w:r w:rsidR="00DA1083">
              <w:rPr>
                <w:noProof/>
              </w:rPr>
              <w:t>6</w:t>
            </w:r>
            <w:r w:rsidR="00DA1083">
              <w:rPr>
                <w:noProof/>
              </w:rPr>
              <w:fldChar w:fldCharType="end"/>
            </w:r>
          </w:hyperlink>
        </w:p>
        <w:p w:rsidR="00DA1083" w:rsidRDefault="000B3CBA">
          <w:pPr>
            <w:pStyle w:val="TOC2"/>
            <w:tabs>
              <w:tab w:val="right" w:leader="dot" w:pos="9530"/>
            </w:tabs>
            <w:rPr>
              <w:noProof/>
            </w:rPr>
          </w:pPr>
          <w:hyperlink w:anchor="_Toc234659123" w:history="1">
            <w:r w:rsidR="00DA1083" w:rsidRPr="00E34047">
              <w:rPr>
                <w:rStyle w:val="Hyperlink"/>
                <w:b/>
                <w:bCs/>
                <w:noProof/>
              </w:rPr>
              <w:t>3.3 Phase C: Semantic Analysis &amp; Target Peripheral Auto-Routing</w:t>
            </w:r>
            <w:r w:rsidR="00DA1083">
              <w:rPr>
                <w:noProof/>
              </w:rPr>
              <w:tab/>
            </w:r>
            <w:r w:rsidR="00DA1083">
              <w:rPr>
                <w:noProof/>
              </w:rPr>
              <w:fldChar w:fldCharType="begin"/>
            </w:r>
            <w:r w:rsidR="00DA1083">
              <w:rPr>
                <w:noProof/>
              </w:rPr>
              <w:instrText xml:space="preserve"> PAGEREF _Toc234659123 \h </w:instrText>
            </w:r>
            <w:r w:rsidR="00DA1083">
              <w:rPr>
                <w:noProof/>
              </w:rPr>
            </w:r>
            <w:r w:rsidR="00DA1083">
              <w:rPr>
                <w:noProof/>
              </w:rPr>
              <w:fldChar w:fldCharType="separate"/>
            </w:r>
            <w:r w:rsidR="00DA1083">
              <w:rPr>
                <w:noProof/>
              </w:rPr>
              <w:t>7</w:t>
            </w:r>
            <w:r w:rsidR="00DA1083">
              <w:rPr>
                <w:noProof/>
              </w:rPr>
              <w:fldChar w:fldCharType="end"/>
            </w:r>
          </w:hyperlink>
        </w:p>
        <w:p w:rsidR="00DA1083" w:rsidRDefault="000B3CBA">
          <w:pPr>
            <w:pStyle w:val="TOC2"/>
            <w:tabs>
              <w:tab w:val="right" w:leader="dot" w:pos="9530"/>
            </w:tabs>
            <w:rPr>
              <w:noProof/>
            </w:rPr>
          </w:pPr>
          <w:hyperlink w:anchor="_Toc234659124" w:history="1">
            <w:r w:rsidR="00DA1083" w:rsidRPr="00E34047">
              <w:rPr>
                <w:rStyle w:val="Hyperlink"/>
                <w:b/>
                <w:bCs/>
                <w:noProof/>
              </w:rPr>
              <w:t>3.4 Phase D: Target Code Generation (The Transpiler Backend)</w:t>
            </w:r>
            <w:r w:rsidR="00DA1083">
              <w:rPr>
                <w:noProof/>
              </w:rPr>
              <w:tab/>
            </w:r>
            <w:r w:rsidR="00DA1083">
              <w:rPr>
                <w:noProof/>
              </w:rPr>
              <w:fldChar w:fldCharType="begin"/>
            </w:r>
            <w:r w:rsidR="00DA1083">
              <w:rPr>
                <w:noProof/>
              </w:rPr>
              <w:instrText xml:space="preserve"> PAGEREF _Toc234659124 \h </w:instrText>
            </w:r>
            <w:r w:rsidR="00DA1083">
              <w:rPr>
                <w:noProof/>
              </w:rPr>
            </w:r>
            <w:r w:rsidR="00DA1083">
              <w:rPr>
                <w:noProof/>
              </w:rPr>
              <w:fldChar w:fldCharType="separate"/>
            </w:r>
            <w:r w:rsidR="00DA1083">
              <w:rPr>
                <w:noProof/>
              </w:rPr>
              <w:t>7</w:t>
            </w:r>
            <w:r w:rsidR="00DA1083">
              <w:rPr>
                <w:noProof/>
              </w:rPr>
              <w:fldChar w:fldCharType="end"/>
            </w:r>
          </w:hyperlink>
        </w:p>
        <w:p w:rsidR="00DA1083" w:rsidRDefault="000B3CBA">
          <w:pPr>
            <w:pStyle w:val="TOC2"/>
            <w:tabs>
              <w:tab w:val="right" w:leader="dot" w:pos="9530"/>
            </w:tabs>
            <w:rPr>
              <w:noProof/>
            </w:rPr>
          </w:pPr>
          <w:hyperlink w:anchor="_Toc234659125" w:history="1">
            <w:r w:rsidR="00DA1083" w:rsidRPr="00E34047">
              <w:rPr>
                <w:rStyle w:val="Hyperlink"/>
                <w:b/>
                <w:bCs/>
                <w:noProof/>
              </w:rPr>
              <w:t>3.5 Phase E: The Automated Compilation Pipeline</w:t>
            </w:r>
            <w:r w:rsidR="00DA1083">
              <w:rPr>
                <w:noProof/>
              </w:rPr>
              <w:tab/>
            </w:r>
            <w:r w:rsidR="00DA1083">
              <w:rPr>
                <w:noProof/>
              </w:rPr>
              <w:fldChar w:fldCharType="begin"/>
            </w:r>
            <w:r w:rsidR="00DA1083">
              <w:rPr>
                <w:noProof/>
              </w:rPr>
              <w:instrText xml:space="preserve"> PAGEREF _Toc234659125 \h </w:instrText>
            </w:r>
            <w:r w:rsidR="00DA1083">
              <w:rPr>
                <w:noProof/>
              </w:rPr>
            </w:r>
            <w:r w:rsidR="00DA1083">
              <w:rPr>
                <w:noProof/>
              </w:rPr>
              <w:fldChar w:fldCharType="separate"/>
            </w:r>
            <w:r w:rsidR="00DA1083">
              <w:rPr>
                <w:noProof/>
              </w:rPr>
              <w:t>7</w:t>
            </w:r>
            <w:r w:rsidR="00DA1083">
              <w:rPr>
                <w:noProof/>
              </w:rPr>
              <w:fldChar w:fldCharType="end"/>
            </w:r>
          </w:hyperlink>
        </w:p>
        <w:p w:rsidR="00DA1083" w:rsidRDefault="000B3CBA">
          <w:pPr>
            <w:pStyle w:val="TOC1"/>
            <w:tabs>
              <w:tab w:val="right" w:leader="dot" w:pos="9530"/>
            </w:tabs>
            <w:rPr>
              <w:noProof/>
            </w:rPr>
          </w:pPr>
          <w:hyperlink w:anchor="_Toc234659126" w:history="1">
            <w:r w:rsidR="00DA1083" w:rsidRPr="00E34047">
              <w:rPr>
                <w:rStyle w:val="Hyperlink"/>
                <w:b/>
                <w:bCs/>
                <w:noProof/>
              </w:rPr>
              <w:t>Section 4: Comprehensive Language Reference &amp; Architecture Specifications</w:t>
            </w:r>
            <w:r w:rsidR="00DA1083">
              <w:rPr>
                <w:noProof/>
              </w:rPr>
              <w:tab/>
            </w:r>
            <w:r w:rsidR="00DA1083">
              <w:rPr>
                <w:noProof/>
              </w:rPr>
              <w:fldChar w:fldCharType="begin"/>
            </w:r>
            <w:r w:rsidR="00DA1083">
              <w:rPr>
                <w:noProof/>
              </w:rPr>
              <w:instrText xml:space="preserve"> PAGEREF _Toc234659126 \h </w:instrText>
            </w:r>
            <w:r w:rsidR="00DA1083">
              <w:rPr>
                <w:noProof/>
              </w:rPr>
            </w:r>
            <w:r w:rsidR="00DA1083">
              <w:rPr>
                <w:noProof/>
              </w:rPr>
              <w:fldChar w:fldCharType="separate"/>
            </w:r>
            <w:r w:rsidR="00DA1083">
              <w:rPr>
                <w:noProof/>
              </w:rPr>
              <w:t>7</w:t>
            </w:r>
            <w:r w:rsidR="00DA1083">
              <w:rPr>
                <w:noProof/>
              </w:rPr>
              <w:fldChar w:fldCharType="end"/>
            </w:r>
          </w:hyperlink>
        </w:p>
        <w:p w:rsidR="00DA1083" w:rsidRDefault="000B3CBA">
          <w:pPr>
            <w:pStyle w:val="TOC2"/>
            <w:tabs>
              <w:tab w:val="right" w:leader="dot" w:pos="9530"/>
            </w:tabs>
            <w:rPr>
              <w:noProof/>
            </w:rPr>
          </w:pPr>
          <w:hyperlink w:anchor="_Toc234659127" w:history="1">
            <w:r w:rsidR="00DA1083" w:rsidRPr="00E34047">
              <w:rPr>
                <w:rStyle w:val="Hyperlink"/>
                <w:b/>
                <w:bCs/>
                <w:noProof/>
              </w:rPr>
              <w:t>4.1 System Variables &amp; Type Abstractions</w:t>
            </w:r>
            <w:r w:rsidR="00DA1083">
              <w:rPr>
                <w:noProof/>
              </w:rPr>
              <w:tab/>
            </w:r>
            <w:r w:rsidR="00DA1083">
              <w:rPr>
                <w:noProof/>
              </w:rPr>
              <w:fldChar w:fldCharType="begin"/>
            </w:r>
            <w:r w:rsidR="00DA1083">
              <w:rPr>
                <w:noProof/>
              </w:rPr>
              <w:instrText xml:space="preserve"> PAGEREF _Toc234659127 \h </w:instrText>
            </w:r>
            <w:r w:rsidR="00DA1083">
              <w:rPr>
                <w:noProof/>
              </w:rPr>
            </w:r>
            <w:r w:rsidR="00DA1083">
              <w:rPr>
                <w:noProof/>
              </w:rPr>
              <w:fldChar w:fldCharType="separate"/>
            </w:r>
            <w:r w:rsidR="00DA1083">
              <w:rPr>
                <w:noProof/>
              </w:rPr>
              <w:t>7</w:t>
            </w:r>
            <w:r w:rsidR="00DA1083">
              <w:rPr>
                <w:noProof/>
              </w:rPr>
              <w:fldChar w:fldCharType="end"/>
            </w:r>
          </w:hyperlink>
        </w:p>
        <w:p w:rsidR="00DA1083" w:rsidRDefault="000B3CBA">
          <w:pPr>
            <w:pStyle w:val="TOC2"/>
            <w:tabs>
              <w:tab w:val="right" w:leader="dot" w:pos="9530"/>
            </w:tabs>
            <w:rPr>
              <w:noProof/>
            </w:rPr>
          </w:pPr>
          <w:hyperlink w:anchor="_Toc234659128" w:history="1">
            <w:r w:rsidR="00DA1083" w:rsidRPr="00E34047">
              <w:rPr>
                <w:rStyle w:val="Hyperlink"/>
                <w:b/>
                <w:bCs/>
                <w:noProof/>
              </w:rPr>
              <w:t>4.2 Structural Block References</w:t>
            </w:r>
            <w:r w:rsidR="00DA1083">
              <w:rPr>
                <w:noProof/>
              </w:rPr>
              <w:tab/>
            </w:r>
            <w:r w:rsidR="00DA1083">
              <w:rPr>
                <w:noProof/>
              </w:rPr>
              <w:fldChar w:fldCharType="begin"/>
            </w:r>
            <w:r w:rsidR="00DA1083">
              <w:rPr>
                <w:noProof/>
              </w:rPr>
              <w:instrText xml:space="preserve"> PAGEREF _Toc234659128 \h </w:instrText>
            </w:r>
            <w:r w:rsidR="00DA1083">
              <w:rPr>
                <w:noProof/>
              </w:rPr>
            </w:r>
            <w:r w:rsidR="00DA1083">
              <w:rPr>
                <w:noProof/>
              </w:rPr>
              <w:fldChar w:fldCharType="separate"/>
            </w:r>
            <w:r w:rsidR="00DA1083">
              <w:rPr>
                <w:noProof/>
              </w:rPr>
              <w:t>8</w:t>
            </w:r>
            <w:r w:rsidR="00DA1083">
              <w:rPr>
                <w:noProof/>
              </w:rPr>
              <w:fldChar w:fldCharType="end"/>
            </w:r>
          </w:hyperlink>
        </w:p>
        <w:p w:rsidR="00DA1083" w:rsidRDefault="000B3CBA">
          <w:pPr>
            <w:pStyle w:val="TOC2"/>
            <w:tabs>
              <w:tab w:val="right" w:leader="dot" w:pos="9530"/>
            </w:tabs>
            <w:rPr>
              <w:noProof/>
            </w:rPr>
          </w:pPr>
          <w:hyperlink w:anchor="_Toc234659129" w:history="1">
            <w:r w:rsidR="00DA1083" w:rsidRPr="00E34047">
              <w:rPr>
                <w:rStyle w:val="Hyperlink"/>
                <w:b/>
                <w:bCs/>
                <w:noProof/>
              </w:rPr>
              <w:t>4.3 Hardware I/O Intrinsic Controls</w:t>
            </w:r>
            <w:r w:rsidR="00DA1083">
              <w:rPr>
                <w:noProof/>
              </w:rPr>
              <w:tab/>
            </w:r>
            <w:r w:rsidR="00DA1083">
              <w:rPr>
                <w:noProof/>
              </w:rPr>
              <w:fldChar w:fldCharType="begin"/>
            </w:r>
            <w:r w:rsidR="00DA1083">
              <w:rPr>
                <w:noProof/>
              </w:rPr>
              <w:instrText xml:space="preserve"> PAGEREF _Toc234659129 \h </w:instrText>
            </w:r>
            <w:r w:rsidR="00DA1083">
              <w:rPr>
                <w:noProof/>
              </w:rPr>
            </w:r>
            <w:r w:rsidR="00DA1083">
              <w:rPr>
                <w:noProof/>
              </w:rPr>
              <w:fldChar w:fldCharType="separate"/>
            </w:r>
            <w:r w:rsidR="00DA1083">
              <w:rPr>
                <w:noProof/>
              </w:rPr>
              <w:t>8</w:t>
            </w:r>
            <w:r w:rsidR="00DA1083">
              <w:rPr>
                <w:noProof/>
              </w:rPr>
              <w:fldChar w:fldCharType="end"/>
            </w:r>
          </w:hyperlink>
        </w:p>
        <w:p w:rsidR="00DA1083" w:rsidRDefault="000B3CBA">
          <w:pPr>
            <w:pStyle w:val="TOC2"/>
            <w:tabs>
              <w:tab w:val="right" w:leader="dot" w:pos="9530"/>
            </w:tabs>
            <w:rPr>
              <w:noProof/>
            </w:rPr>
          </w:pPr>
          <w:hyperlink w:anchor="_Toc234659130" w:history="1">
            <w:r w:rsidR="00DA1083" w:rsidRPr="00E34047">
              <w:rPr>
                <w:rStyle w:val="Hyperlink"/>
                <w:b/>
                <w:bCs/>
                <w:noProof/>
              </w:rPr>
              <w:t>4.4 Advanced Concurrence &amp; Asynchronous Constructs</w:t>
            </w:r>
            <w:r w:rsidR="00DA1083">
              <w:rPr>
                <w:noProof/>
              </w:rPr>
              <w:tab/>
            </w:r>
            <w:r w:rsidR="00DA1083">
              <w:rPr>
                <w:noProof/>
              </w:rPr>
              <w:fldChar w:fldCharType="begin"/>
            </w:r>
            <w:r w:rsidR="00DA1083">
              <w:rPr>
                <w:noProof/>
              </w:rPr>
              <w:instrText xml:space="preserve"> PAGEREF _Toc234659130 \h </w:instrText>
            </w:r>
            <w:r w:rsidR="00DA1083">
              <w:rPr>
                <w:noProof/>
              </w:rPr>
            </w:r>
            <w:r w:rsidR="00DA1083">
              <w:rPr>
                <w:noProof/>
              </w:rPr>
              <w:fldChar w:fldCharType="separate"/>
            </w:r>
            <w:r w:rsidR="00DA1083">
              <w:rPr>
                <w:noProof/>
              </w:rPr>
              <w:t>8</w:t>
            </w:r>
            <w:r w:rsidR="00DA1083">
              <w:rPr>
                <w:noProof/>
              </w:rPr>
              <w:fldChar w:fldCharType="end"/>
            </w:r>
          </w:hyperlink>
        </w:p>
        <w:p w:rsidR="00DA1083" w:rsidRDefault="000B3CBA">
          <w:pPr>
            <w:pStyle w:val="TOC2"/>
            <w:tabs>
              <w:tab w:val="right" w:leader="dot" w:pos="9530"/>
            </w:tabs>
            <w:rPr>
              <w:noProof/>
            </w:rPr>
          </w:pPr>
          <w:hyperlink w:anchor="_Toc234659131" w:history="1">
            <w:r w:rsidR="00DA1083" w:rsidRPr="00E34047">
              <w:rPr>
                <w:rStyle w:val="Hyperlink"/>
                <w:b/>
                <w:bCs/>
                <w:noProof/>
              </w:rPr>
              <w:t>4.5 Functional Declarations</w:t>
            </w:r>
            <w:r w:rsidR="00DA1083">
              <w:rPr>
                <w:noProof/>
              </w:rPr>
              <w:tab/>
            </w:r>
            <w:r w:rsidR="00DA1083">
              <w:rPr>
                <w:noProof/>
              </w:rPr>
              <w:fldChar w:fldCharType="begin"/>
            </w:r>
            <w:r w:rsidR="00DA1083">
              <w:rPr>
                <w:noProof/>
              </w:rPr>
              <w:instrText xml:space="preserve"> PAGEREF _Toc234659131 \h </w:instrText>
            </w:r>
            <w:r w:rsidR="00DA1083">
              <w:rPr>
                <w:noProof/>
              </w:rPr>
            </w:r>
            <w:r w:rsidR="00DA1083">
              <w:rPr>
                <w:noProof/>
              </w:rPr>
              <w:fldChar w:fldCharType="separate"/>
            </w:r>
            <w:r w:rsidR="00DA1083">
              <w:rPr>
                <w:noProof/>
              </w:rPr>
              <w:t>9</w:t>
            </w:r>
            <w:r w:rsidR="00DA1083">
              <w:rPr>
                <w:noProof/>
              </w:rPr>
              <w:fldChar w:fldCharType="end"/>
            </w:r>
          </w:hyperlink>
        </w:p>
        <w:p w:rsidR="00DA1083" w:rsidRDefault="000B3CBA">
          <w:pPr>
            <w:pStyle w:val="TOC2"/>
            <w:tabs>
              <w:tab w:val="right" w:leader="dot" w:pos="9530"/>
            </w:tabs>
            <w:rPr>
              <w:noProof/>
            </w:rPr>
          </w:pPr>
          <w:hyperlink w:anchor="_Toc234659132" w:history="1">
            <w:r w:rsidR="00DA1083" w:rsidRPr="00E34047">
              <w:rPr>
                <w:rStyle w:val="Hyperlink"/>
                <w:b/>
                <w:bCs/>
                <w:noProof/>
              </w:rPr>
              <w:t>4.6 Control Flow &amp; Bounded Loops</w:t>
            </w:r>
            <w:r w:rsidR="00DA1083">
              <w:rPr>
                <w:noProof/>
              </w:rPr>
              <w:tab/>
            </w:r>
            <w:r w:rsidR="00DA1083">
              <w:rPr>
                <w:noProof/>
              </w:rPr>
              <w:fldChar w:fldCharType="begin"/>
            </w:r>
            <w:r w:rsidR="00DA1083">
              <w:rPr>
                <w:noProof/>
              </w:rPr>
              <w:instrText xml:space="preserve"> PAGEREF _Toc234659132 \h </w:instrText>
            </w:r>
            <w:r w:rsidR="00DA1083">
              <w:rPr>
                <w:noProof/>
              </w:rPr>
            </w:r>
            <w:r w:rsidR="00DA1083">
              <w:rPr>
                <w:noProof/>
              </w:rPr>
              <w:fldChar w:fldCharType="separate"/>
            </w:r>
            <w:r w:rsidR="00DA1083">
              <w:rPr>
                <w:noProof/>
              </w:rPr>
              <w:t>9</w:t>
            </w:r>
            <w:r w:rsidR="00DA1083">
              <w:rPr>
                <w:noProof/>
              </w:rPr>
              <w:fldChar w:fldCharType="end"/>
            </w:r>
          </w:hyperlink>
        </w:p>
        <w:p w:rsidR="00DA1083" w:rsidRDefault="000B3CBA">
          <w:pPr>
            <w:pStyle w:val="TOC1"/>
            <w:tabs>
              <w:tab w:val="right" w:leader="dot" w:pos="9530"/>
            </w:tabs>
            <w:rPr>
              <w:noProof/>
            </w:rPr>
          </w:pPr>
          <w:hyperlink w:anchor="_Toc234659133" w:history="1">
            <w:r w:rsidR="00DA1083" w:rsidRPr="00E34047">
              <w:rPr>
                <w:rStyle w:val="Hyperlink"/>
                <w:b/>
                <w:bCs/>
                <w:noProof/>
              </w:rPr>
              <w:t>Section 5: Side-by-Side Validation &amp; Production Example</w:t>
            </w:r>
            <w:r w:rsidR="00DA1083">
              <w:rPr>
                <w:noProof/>
              </w:rPr>
              <w:tab/>
            </w:r>
            <w:r w:rsidR="00DA1083">
              <w:rPr>
                <w:noProof/>
              </w:rPr>
              <w:fldChar w:fldCharType="begin"/>
            </w:r>
            <w:r w:rsidR="00DA1083">
              <w:rPr>
                <w:noProof/>
              </w:rPr>
              <w:instrText xml:space="preserve"> PAGEREF _Toc234659133 \h </w:instrText>
            </w:r>
            <w:r w:rsidR="00DA1083">
              <w:rPr>
                <w:noProof/>
              </w:rPr>
            </w:r>
            <w:r w:rsidR="00DA1083">
              <w:rPr>
                <w:noProof/>
              </w:rPr>
              <w:fldChar w:fldCharType="separate"/>
            </w:r>
            <w:r w:rsidR="00DA1083">
              <w:rPr>
                <w:noProof/>
              </w:rPr>
              <w:t>9</w:t>
            </w:r>
            <w:r w:rsidR="00DA1083">
              <w:rPr>
                <w:noProof/>
              </w:rPr>
              <w:fldChar w:fldCharType="end"/>
            </w:r>
          </w:hyperlink>
        </w:p>
        <w:p w:rsidR="00DA1083" w:rsidRDefault="000B3CBA">
          <w:pPr>
            <w:pStyle w:val="TOC2"/>
            <w:tabs>
              <w:tab w:val="right" w:leader="dot" w:pos="9530"/>
            </w:tabs>
            <w:rPr>
              <w:noProof/>
            </w:rPr>
          </w:pPr>
          <w:hyperlink w:anchor="_Toc234659134" w:history="1">
            <w:r w:rsidR="00DA1083" w:rsidRPr="00E34047">
              <w:rPr>
                <w:rStyle w:val="Hyperlink"/>
                <w:b/>
                <w:bCs/>
                <w:noProof/>
              </w:rPr>
              <w:t>5.1 The Mello Source Layout (26 Lines of Clean Code)</w:t>
            </w:r>
            <w:r w:rsidR="00DA1083">
              <w:rPr>
                <w:noProof/>
              </w:rPr>
              <w:tab/>
            </w:r>
            <w:r w:rsidR="00DA1083">
              <w:rPr>
                <w:noProof/>
              </w:rPr>
              <w:fldChar w:fldCharType="begin"/>
            </w:r>
            <w:r w:rsidR="00DA1083">
              <w:rPr>
                <w:noProof/>
              </w:rPr>
              <w:instrText xml:space="preserve"> PAGEREF _Toc234659134 \h </w:instrText>
            </w:r>
            <w:r w:rsidR="00DA1083">
              <w:rPr>
                <w:noProof/>
              </w:rPr>
            </w:r>
            <w:r w:rsidR="00DA1083">
              <w:rPr>
                <w:noProof/>
              </w:rPr>
              <w:fldChar w:fldCharType="separate"/>
            </w:r>
            <w:r w:rsidR="00DA1083">
              <w:rPr>
                <w:noProof/>
              </w:rPr>
              <w:t>9</w:t>
            </w:r>
            <w:r w:rsidR="00DA1083">
              <w:rPr>
                <w:noProof/>
              </w:rPr>
              <w:fldChar w:fldCharType="end"/>
            </w:r>
          </w:hyperlink>
        </w:p>
        <w:p w:rsidR="00DA1083" w:rsidRDefault="000B3CBA">
          <w:pPr>
            <w:pStyle w:val="TOC2"/>
            <w:tabs>
              <w:tab w:val="right" w:leader="dot" w:pos="9530"/>
            </w:tabs>
            <w:rPr>
              <w:noProof/>
            </w:rPr>
          </w:pPr>
          <w:hyperlink w:anchor="_Toc234659135" w:history="1">
            <w:r w:rsidR="00DA1083" w:rsidRPr="00E34047">
              <w:rPr>
                <w:rStyle w:val="Hyperlink"/>
                <w:b/>
                <w:bCs/>
                <w:noProof/>
              </w:rPr>
              <w:t>5.2 The Transpiled and Generated Target C++ Implementation (64 Lines of Code)</w:t>
            </w:r>
            <w:r w:rsidR="00DA1083">
              <w:rPr>
                <w:noProof/>
              </w:rPr>
              <w:tab/>
            </w:r>
            <w:r w:rsidR="00DA1083">
              <w:rPr>
                <w:noProof/>
              </w:rPr>
              <w:fldChar w:fldCharType="begin"/>
            </w:r>
            <w:r w:rsidR="00DA1083">
              <w:rPr>
                <w:noProof/>
              </w:rPr>
              <w:instrText xml:space="preserve"> PAGEREF _Toc234659135 \h </w:instrText>
            </w:r>
            <w:r w:rsidR="00DA1083">
              <w:rPr>
                <w:noProof/>
              </w:rPr>
            </w:r>
            <w:r w:rsidR="00DA1083">
              <w:rPr>
                <w:noProof/>
              </w:rPr>
              <w:fldChar w:fldCharType="separate"/>
            </w:r>
            <w:r w:rsidR="00DA1083">
              <w:rPr>
                <w:noProof/>
              </w:rPr>
              <w:t>10</w:t>
            </w:r>
            <w:r w:rsidR="00DA1083">
              <w:rPr>
                <w:noProof/>
              </w:rPr>
              <w:fldChar w:fldCharType="end"/>
            </w:r>
          </w:hyperlink>
        </w:p>
        <w:p w:rsidR="00DA1083" w:rsidRDefault="000B3CBA">
          <w:pPr>
            <w:pStyle w:val="TOC1"/>
            <w:tabs>
              <w:tab w:val="right" w:leader="dot" w:pos="9530"/>
            </w:tabs>
            <w:rPr>
              <w:noProof/>
            </w:rPr>
          </w:pPr>
          <w:hyperlink w:anchor="_Toc234659136" w:history="1">
            <w:r w:rsidR="00DA1083" w:rsidRPr="00E34047">
              <w:rPr>
                <w:rStyle w:val="Hyperlink"/>
                <w:b/>
                <w:bCs/>
                <w:noProof/>
              </w:rPr>
              <w:t>Section 6: Comprehensive Experimental Results &amp; Performance Analysis</w:t>
            </w:r>
            <w:r w:rsidR="00DA1083">
              <w:rPr>
                <w:noProof/>
              </w:rPr>
              <w:tab/>
            </w:r>
            <w:r w:rsidR="00DA1083">
              <w:rPr>
                <w:noProof/>
              </w:rPr>
              <w:fldChar w:fldCharType="begin"/>
            </w:r>
            <w:r w:rsidR="00DA1083">
              <w:rPr>
                <w:noProof/>
              </w:rPr>
              <w:instrText xml:space="preserve"> PAGEREF _Toc234659136 \h </w:instrText>
            </w:r>
            <w:r w:rsidR="00DA1083">
              <w:rPr>
                <w:noProof/>
              </w:rPr>
            </w:r>
            <w:r w:rsidR="00DA1083">
              <w:rPr>
                <w:noProof/>
              </w:rPr>
              <w:fldChar w:fldCharType="separate"/>
            </w:r>
            <w:r w:rsidR="00DA1083">
              <w:rPr>
                <w:noProof/>
              </w:rPr>
              <w:t>11</w:t>
            </w:r>
            <w:r w:rsidR="00DA1083">
              <w:rPr>
                <w:noProof/>
              </w:rPr>
              <w:fldChar w:fldCharType="end"/>
            </w:r>
          </w:hyperlink>
        </w:p>
        <w:p w:rsidR="00DA1083" w:rsidRDefault="000B3CBA">
          <w:pPr>
            <w:pStyle w:val="TOC2"/>
            <w:tabs>
              <w:tab w:val="right" w:leader="dot" w:pos="9530"/>
            </w:tabs>
            <w:rPr>
              <w:noProof/>
            </w:rPr>
          </w:pPr>
          <w:hyperlink w:anchor="_Toc234659137" w:history="1">
            <w:r w:rsidR="00DA1083" w:rsidRPr="00E34047">
              <w:rPr>
                <w:rStyle w:val="Hyperlink"/>
                <w:b/>
                <w:bCs/>
                <w:noProof/>
              </w:rPr>
              <w:t>6.1 Quantitative Memory Overhead Metrics</w:t>
            </w:r>
            <w:r w:rsidR="00DA1083">
              <w:rPr>
                <w:noProof/>
              </w:rPr>
              <w:tab/>
            </w:r>
            <w:r w:rsidR="00DA1083">
              <w:rPr>
                <w:noProof/>
              </w:rPr>
              <w:fldChar w:fldCharType="begin"/>
            </w:r>
            <w:r w:rsidR="00DA1083">
              <w:rPr>
                <w:noProof/>
              </w:rPr>
              <w:instrText xml:space="preserve"> PAGEREF _Toc234659137 \h </w:instrText>
            </w:r>
            <w:r w:rsidR="00DA1083">
              <w:rPr>
                <w:noProof/>
              </w:rPr>
            </w:r>
            <w:r w:rsidR="00DA1083">
              <w:rPr>
                <w:noProof/>
              </w:rPr>
              <w:fldChar w:fldCharType="separate"/>
            </w:r>
            <w:r w:rsidR="00DA1083">
              <w:rPr>
                <w:noProof/>
              </w:rPr>
              <w:t>11</w:t>
            </w:r>
            <w:r w:rsidR="00DA1083">
              <w:rPr>
                <w:noProof/>
              </w:rPr>
              <w:fldChar w:fldCharType="end"/>
            </w:r>
          </w:hyperlink>
        </w:p>
        <w:p w:rsidR="00DA1083" w:rsidRDefault="000B3CBA">
          <w:pPr>
            <w:pStyle w:val="TOC2"/>
            <w:tabs>
              <w:tab w:val="right" w:leader="dot" w:pos="9530"/>
            </w:tabs>
            <w:rPr>
              <w:noProof/>
            </w:rPr>
          </w:pPr>
          <w:hyperlink w:anchor="_Toc234659138" w:history="1">
            <w:r w:rsidR="00DA1083" w:rsidRPr="00E34047">
              <w:rPr>
                <w:rStyle w:val="Hyperlink"/>
                <w:b/>
                <w:bCs/>
                <w:noProof/>
              </w:rPr>
              <w:t>6.2 Structural Code Complexity Reductions</w:t>
            </w:r>
            <w:r w:rsidR="00DA1083">
              <w:rPr>
                <w:noProof/>
              </w:rPr>
              <w:tab/>
            </w:r>
            <w:r w:rsidR="00DA1083">
              <w:rPr>
                <w:noProof/>
              </w:rPr>
              <w:fldChar w:fldCharType="begin"/>
            </w:r>
            <w:r w:rsidR="00DA1083">
              <w:rPr>
                <w:noProof/>
              </w:rPr>
              <w:instrText xml:space="preserve"> PAGEREF _Toc234659138 \h </w:instrText>
            </w:r>
            <w:r w:rsidR="00DA1083">
              <w:rPr>
                <w:noProof/>
              </w:rPr>
            </w:r>
            <w:r w:rsidR="00DA1083">
              <w:rPr>
                <w:noProof/>
              </w:rPr>
              <w:fldChar w:fldCharType="separate"/>
            </w:r>
            <w:r w:rsidR="00DA1083">
              <w:rPr>
                <w:noProof/>
              </w:rPr>
              <w:t>12</w:t>
            </w:r>
            <w:r w:rsidR="00DA1083">
              <w:rPr>
                <w:noProof/>
              </w:rPr>
              <w:fldChar w:fldCharType="end"/>
            </w:r>
          </w:hyperlink>
        </w:p>
        <w:p w:rsidR="00DA1083" w:rsidRDefault="000B3CBA">
          <w:pPr>
            <w:pStyle w:val="TOC1"/>
            <w:tabs>
              <w:tab w:val="right" w:leader="dot" w:pos="9530"/>
            </w:tabs>
            <w:rPr>
              <w:noProof/>
            </w:rPr>
          </w:pPr>
          <w:hyperlink w:anchor="_Toc234659139" w:history="1">
            <w:r w:rsidR="00DA1083" w:rsidRPr="00E34047">
              <w:rPr>
                <w:rStyle w:val="Hyperlink"/>
                <w:b/>
                <w:bCs/>
                <w:noProof/>
              </w:rPr>
              <w:t>Section 7: Development Velocity &amp; Code-Authoring Speed Benchmarks</w:t>
            </w:r>
            <w:r w:rsidR="00DA1083">
              <w:rPr>
                <w:noProof/>
              </w:rPr>
              <w:tab/>
            </w:r>
            <w:r w:rsidR="00DA1083">
              <w:rPr>
                <w:noProof/>
              </w:rPr>
              <w:fldChar w:fldCharType="begin"/>
            </w:r>
            <w:r w:rsidR="00DA1083">
              <w:rPr>
                <w:noProof/>
              </w:rPr>
              <w:instrText xml:space="preserve"> PAGEREF _Toc234659139 \h </w:instrText>
            </w:r>
            <w:r w:rsidR="00DA1083">
              <w:rPr>
                <w:noProof/>
              </w:rPr>
            </w:r>
            <w:r w:rsidR="00DA1083">
              <w:rPr>
                <w:noProof/>
              </w:rPr>
              <w:fldChar w:fldCharType="separate"/>
            </w:r>
            <w:r w:rsidR="00DA1083">
              <w:rPr>
                <w:noProof/>
              </w:rPr>
              <w:t>12</w:t>
            </w:r>
            <w:r w:rsidR="00DA1083">
              <w:rPr>
                <w:noProof/>
              </w:rPr>
              <w:fldChar w:fldCharType="end"/>
            </w:r>
          </w:hyperlink>
        </w:p>
        <w:p w:rsidR="00DA1083" w:rsidRDefault="000B3CBA">
          <w:pPr>
            <w:pStyle w:val="TOC2"/>
            <w:tabs>
              <w:tab w:val="right" w:leader="dot" w:pos="9530"/>
            </w:tabs>
            <w:rPr>
              <w:noProof/>
            </w:rPr>
          </w:pPr>
          <w:hyperlink w:anchor="_Toc234659140" w:history="1">
            <w:r w:rsidR="00DA1083" w:rsidRPr="00E34047">
              <w:rPr>
                <w:rStyle w:val="Hyperlink"/>
                <w:b/>
                <w:bCs/>
                <w:noProof/>
              </w:rPr>
              <w:t>7.1 Methodology &amp; Task Set</w:t>
            </w:r>
            <w:r w:rsidR="00DA1083">
              <w:rPr>
                <w:noProof/>
              </w:rPr>
              <w:tab/>
            </w:r>
            <w:r w:rsidR="00DA1083">
              <w:rPr>
                <w:noProof/>
              </w:rPr>
              <w:fldChar w:fldCharType="begin"/>
            </w:r>
            <w:r w:rsidR="00DA1083">
              <w:rPr>
                <w:noProof/>
              </w:rPr>
              <w:instrText xml:space="preserve"> PAGEREF _Toc234659140 \h </w:instrText>
            </w:r>
            <w:r w:rsidR="00DA1083">
              <w:rPr>
                <w:noProof/>
              </w:rPr>
            </w:r>
            <w:r w:rsidR="00DA1083">
              <w:rPr>
                <w:noProof/>
              </w:rPr>
              <w:fldChar w:fldCharType="separate"/>
            </w:r>
            <w:r w:rsidR="00DA1083">
              <w:rPr>
                <w:noProof/>
              </w:rPr>
              <w:t>12</w:t>
            </w:r>
            <w:r w:rsidR="00DA1083">
              <w:rPr>
                <w:noProof/>
              </w:rPr>
              <w:fldChar w:fldCharType="end"/>
            </w:r>
          </w:hyperlink>
        </w:p>
        <w:p w:rsidR="00DA1083" w:rsidRDefault="000B3CBA">
          <w:pPr>
            <w:pStyle w:val="TOC2"/>
            <w:tabs>
              <w:tab w:val="right" w:leader="dot" w:pos="9530"/>
            </w:tabs>
            <w:rPr>
              <w:noProof/>
            </w:rPr>
          </w:pPr>
          <w:hyperlink w:anchor="_Toc234659141" w:history="1">
            <w:r w:rsidR="00DA1083" w:rsidRPr="00E34047">
              <w:rPr>
                <w:rStyle w:val="Hyperlink"/>
                <w:b/>
                <w:bCs/>
                <w:noProof/>
              </w:rPr>
              <w:t>7.2 Authoring Time &amp; Code Volume Results</w:t>
            </w:r>
            <w:r w:rsidR="00DA1083">
              <w:rPr>
                <w:noProof/>
              </w:rPr>
              <w:tab/>
            </w:r>
            <w:r w:rsidR="00DA1083">
              <w:rPr>
                <w:noProof/>
              </w:rPr>
              <w:fldChar w:fldCharType="begin"/>
            </w:r>
            <w:r w:rsidR="00DA1083">
              <w:rPr>
                <w:noProof/>
              </w:rPr>
              <w:instrText xml:space="preserve"> PAGEREF _Toc234659141 \h </w:instrText>
            </w:r>
            <w:r w:rsidR="00DA1083">
              <w:rPr>
                <w:noProof/>
              </w:rPr>
            </w:r>
            <w:r w:rsidR="00DA1083">
              <w:rPr>
                <w:noProof/>
              </w:rPr>
              <w:fldChar w:fldCharType="separate"/>
            </w:r>
            <w:r w:rsidR="00DA1083">
              <w:rPr>
                <w:noProof/>
              </w:rPr>
              <w:t>13</w:t>
            </w:r>
            <w:r w:rsidR="00DA1083">
              <w:rPr>
                <w:noProof/>
              </w:rPr>
              <w:fldChar w:fldCharType="end"/>
            </w:r>
          </w:hyperlink>
        </w:p>
        <w:p w:rsidR="00DA1083" w:rsidRDefault="000B3CBA">
          <w:pPr>
            <w:pStyle w:val="TOC2"/>
            <w:tabs>
              <w:tab w:val="right" w:leader="dot" w:pos="9530"/>
            </w:tabs>
            <w:rPr>
              <w:noProof/>
            </w:rPr>
          </w:pPr>
          <w:hyperlink w:anchor="_Toc234659142" w:history="1">
            <w:r w:rsidR="00DA1083" w:rsidRPr="00E34047">
              <w:rPr>
                <w:rStyle w:val="Hyperlink"/>
                <w:b/>
                <w:bCs/>
                <w:noProof/>
              </w:rPr>
              <w:t>7.3 Aggregate Speed Gains</w:t>
            </w:r>
            <w:r w:rsidR="00DA1083">
              <w:rPr>
                <w:noProof/>
              </w:rPr>
              <w:tab/>
            </w:r>
            <w:r w:rsidR="00DA1083">
              <w:rPr>
                <w:noProof/>
              </w:rPr>
              <w:fldChar w:fldCharType="begin"/>
            </w:r>
            <w:r w:rsidR="00DA1083">
              <w:rPr>
                <w:noProof/>
              </w:rPr>
              <w:instrText xml:space="preserve"> PAGEREF _Toc234659142 \h </w:instrText>
            </w:r>
            <w:r w:rsidR="00DA1083">
              <w:rPr>
                <w:noProof/>
              </w:rPr>
            </w:r>
            <w:r w:rsidR="00DA1083">
              <w:rPr>
                <w:noProof/>
              </w:rPr>
              <w:fldChar w:fldCharType="separate"/>
            </w:r>
            <w:r w:rsidR="00DA1083">
              <w:rPr>
                <w:noProof/>
              </w:rPr>
              <w:t>13</w:t>
            </w:r>
            <w:r w:rsidR="00DA1083">
              <w:rPr>
                <w:noProof/>
              </w:rPr>
              <w:fldChar w:fldCharType="end"/>
            </w:r>
          </w:hyperlink>
        </w:p>
        <w:p w:rsidR="00DA1083" w:rsidRDefault="000B3CBA">
          <w:pPr>
            <w:pStyle w:val="TOC2"/>
            <w:tabs>
              <w:tab w:val="right" w:leader="dot" w:pos="9530"/>
            </w:tabs>
            <w:rPr>
              <w:noProof/>
            </w:rPr>
          </w:pPr>
          <w:hyperlink w:anchor="_Toc234659143" w:history="1">
            <w:r w:rsidR="00DA1083" w:rsidRPr="00E34047">
              <w:rPr>
                <w:rStyle w:val="Hyperlink"/>
                <w:b/>
                <w:bCs/>
                <w:noProof/>
              </w:rPr>
              <w:t>7.4 Why the Gap Widens: Source of the Time Savings</w:t>
            </w:r>
            <w:r w:rsidR="00DA1083">
              <w:rPr>
                <w:noProof/>
              </w:rPr>
              <w:tab/>
            </w:r>
            <w:r w:rsidR="00DA1083">
              <w:rPr>
                <w:noProof/>
              </w:rPr>
              <w:fldChar w:fldCharType="begin"/>
            </w:r>
            <w:r w:rsidR="00DA1083">
              <w:rPr>
                <w:noProof/>
              </w:rPr>
              <w:instrText xml:space="preserve"> PAGEREF _Toc234659143 \h </w:instrText>
            </w:r>
            <w:r w:rsidR="00DA1083">
              <w:rPr>
                <w:noProof/>
              </w:rPr>
            </w:r>
            <w:r w:rsidR="00DA1083">
              <w:rPr>
                <w:noProof/>
              </w:rPr>
              <w:fldChar w:fldCharType="separate"/>
            </w:r>
            <w:r w:rsidR="00DA1083">
              <w:rPr>
                <w:noProof/>
              </w:rPr>
              <w:t>14</w:t>
            </w:r>
            <w:r w:rsidR="00DA1083">
              <w:rPr>
                <w:noProof/>
              </w:rPr>
              <w:fldChar w:fldCharType="end"/>
            </w:r>
          </w:hyperlink>
        </w:p>
        <w:p w:rsidR="00DA1083" w:rsidRDefault="000B3CBA">
          <w:pPr>
            <w:pStyle w:val="TOC1"/>
            <w:tabs>
              <w:tab w:val="right" w:leader="dot" w:pos="9530"/>
            </w:tabs>
            <w:rPr>
              <w:noProof/>
            </w:rPr>
          </w:pPr>
          <w:hyperlink w:anchor="_Toc234659144" w:history="1">
            <w:r w:rsidR="00DA1083" w:rsidRPr="00E34047">
              <w:rPr>
                <w:rStyle w:val="Hyperlink"/>
                <w:b/>
                <w:bCs/>
                <w:noProof/>
              </w:rPr>
              <w:t>Section 8: Comparative Positioning Against Visual Block-Based Environments</w:t>
            </w:r>
            <w:r w:rsidR="00DA1083">
              <w:rPr>
                <w:noProof/>
              </w:rPr>
              <w:tab/>
            </w:r>
            <w:r w:rsidR="00DA1083">
              <w:rPr>
                <w:noProof/>
              </w:rPr>
              <w:fldChar w:fldCharType="begin"/>
            </w:r>
            <w:r w:rsidR="00DA1083">
              <w:rPr>
                <w:noProof/>
              </w:rPr>
              <w:instrText xml:space="preserve"> PAGEREF _Toc234659144 \h </w:instrText>
            </w:r>
            <w:r w:rsidR="00DA1083">
              <w:rPr>
                <w:noProof/>
              </w:rPr>
            </w:r>
            <w:r w:rsidR="00DA1083">
              <w:rPr>
                <w:noProof/>
              </w:rPr>
              <w:fldChar w:fldCharType="separate"/>
            </w:r>
            <w:r w:rsidR="00DA1083">
              <w:rPr>
                <w:noProof/>
              </w:rPr>
              <w:t>14</w:t>
            </w:r>
            <w:r w:rsidR="00DA1083">
              <w:rPr>
                <w:noProof/>
              </w:rPr>
              <w:fldChar w:fldCharType="end"/>
            </w:r>
          </w:hyperlink>
        </w:p>
        <w:p w:rsidR="00DA1083" w:rsidRDefault="000B3CBA">
          <w:pPr>
            <w:pStyle w:val="TOC2"/>
            <w:tabs>
              <w:tab w:val="right" w:leader="dot" w:pos="9530"/>
            </w:tabs>
            <w:rPr>
              <w:noProof/>
            </w:rPr>
          </w:pPr>
          <w:hyperlink w:anchor="_Toc234659145" w:history="1">
            <w:r w:rsidR="00DA1083" w:rsidRPr="00E34047">
              <w:rPr>
                <w:rStyle w:val="Hyperlink"/>
                <w:b/>
                <w:bCs/>
                <w:noProof/>
              </w:rPr>
              <w:t>8.1 Structural Comparison</w:t>
            </w:r>
            <w:r w:rsidR="00DA1083">
              <w:rPr>
                <w:noProof/>
              </w:rPr>
              <w:tab/>
            </w:r>
            <w:r w:rsidR="00DA1083">
              <w:rPr>
                <w:noProof/>
              </w:rPr>
              <w:fldChar w:fldCharType="begin"/>
            </w:r>
            <w:r w:rsidR="00DA1083">
              <w:rPr>
                <w:noProof/>
              </w:rPr>
              <w:instrText xml:space="preserve"> PAGEREF _Toc234659145 \h </w:instrText>
            </w:r>
            <w:r w:rsidR="00DA1083">
              <w:rPr>
                <w:noProof/>
              </w:rPr>
            </w:r>
            <w:r w:rsidR="00DA1083">
              <w:rPr>
                <w:noProof/>
              </w:rPr>
              <w:fldChar w:fldCharType="separate"/>
            </w:r>
            <w:r w:rsidR="00DA1083">
              <w:rPr>
                <w:noProof/>
              </w:rPr>
              <w:t>14</w:t>
            </w:r>
            <w:r w:rsidR="00DA1083">
              <w:rPr>
                <w:noProof/>
              </w:rPr>
              <w:fldChar w:fldCharType="end"/>
            </w:r>
          </w:hyperlink>
        </w:p>
        <w:p w:rsidR="00DA1083" w:rsidRDefault="000B3CBA">
          <w:pPr>
            <w:pStyle w:val="TOC2"/>
            <w:tabs>
              <w:tab w:val="right" w:leader="dot" w:pos="9530"/>
            </w:tabs>
            <w:rPr>
              <w:noProof/>
            </w:rPr>
          </w:pPr>
          <w:hyperlink w:anchor="_Toc234659146" w:history="1">
            <w:r w:rsidR="00DA1083" w:rsidRPr="00E34047">
              <w:rPr>
                <w:rStyle w:val="Hyperlink"/>
                <w:b/>
                <w:bCs/>
                <w:noProof/>
              </w:rPr>
              <w:t>8.2 Why Mello Instead of Blockly</w:t>
            </w:r>
            <w:r w:rsidR="00DA1083">
              <w:rPr>
                <w:noProof/>
              </w:rPr>
              <w:tab/>
            </w:r>
            <w:r w:rsidR="00DA1083">
              <w:rPr>
                <w:noProof/>
              </w:rPr>
              <w:fldChar w:fldCharType="begin"/>
            </w:r>
            <w:r w:rsidR="00DA1083">
              <w:rPr>
                <w:noProof/>
              </w:rPr>
              <w:instrText xml:space="preserve"> PAGEREF _Toc234659146 \h </w:instrText>
            </w:r>
            <w:r w:rsidR="00DA1083">
              <w:rPr>
                <w:noProof/>
              </w:rPr>
            </w:r>
            <w:r w:rsidR="00DA1083">
              <w:rPr>
                <w:noProof/>
              </w:rPr>
              <w:fldChar w:fldCharType="separate"/>
            </w:r>
            <w:r w:rsidR="00DA1083">
              <w:rPr>
                <w:noProof/>
              </w:rPr>
              <w:t>15</w:t>
            </w:r>
            <w:r w:rsidR="00DA1083">
              <w:rPr>
                <w:noProof/>
              </w:rPr>
              <w:fldChar w:fldCharType="end"/>
            </w:r>
          </w:hyperlink>
        </w:p>
        <w:p w:rsidR="00DA1083" w:rsidRDefault="000B3CBA">
          <w:pPr>
            <w:pStyle w:val="TOC1"/>
            <w:tabs>
              <w:tab w:val="right" w:leader="dot" w:pos="9530"/>
            </w:tabs>
            <w:rPr>
              <w:noProof/>
            </w:rPr>
          </w:pPr>
          <w:hyperlink w:anchor="_Toc234659147" w:history="1">
            <w:r w:rsidR="00DA1083" w:rsidRPr="00E34047">
              <w:rPr>
                <w:rStyle w:val="Hyperlink"/>
                <w:b/>
                <w:bCs/>
                <w:noProof/>
              </w:rPr>
              <w:t>Section 9: STEAM &amp; Professional Evaluation Criteria Mapping</w:t>
            </w:r>
            <w:r w:rsidR="00DA1083">
              <w:rPr>
                <w:noProof/>
              </w:rPr>
              <w:tab/>
            </w:r>
            <w:r w:rsidR="00DA1083">
              <w:rPr>
                <w:noProof/>
              </w:rPr>
              <w:fldChar w:fldCharType="begin"/>
            </w:r>
            <w:r w:rsidR="00DA1083">
              <w:rPr>
                <w:noProof/>
              </w:rPr>
              <w:instrText xml:space="preserve"> PAGEREF _Toc234659147 \h </w:instrText>
            </w:r>
            <w:r w:rsidR="00DA1083">
              <w:rPr>
                <w:noProof/>
              </w:rPr>
            </w:r>
            <w:r w:rsidR="00DA1083">
              <w:rPr>
                <w:noProof/>
              </w:rPr>
              <w:fldChar w:fldCharType="separate"/>
            </w:r>
            <w:r w:rsidR="00DA1083">
              <w:rPr>
                <w:noProof/>
              </w:rPr>
              <w:t>15</w:t>
            </w:r>
            <w:r w:rsidR="00DA1083">
              <w:rPr>
                <w:noProof/>
              </w:rPr>
              <w:fldChar w:fldCharType="end"/>
            </w:r>
          </w:hyperlink>
        </w:p>
        <w:p w:rsidR="00DA1083" w:rsidRDefault="000B3CBA">
          <w:pPr>
            <w:pStyle w:val="TOC1"/>
            <w:tabs>
              <w:tab w:val="right" w:leader="dot" w:pos="9530"/>
            </w:tabs>
            <w:rPr>
              <w:noProof/>
            </w:rPr>
          </w:pPr>
          <w:hyperlink w:anchor="_Toc234659148" w:history="1">
            <w:r w:rsidR="00DA1083" w:rsidRPr="00E34047">
              <w:rPr>
                <w:rStyle w:val="Hyperlink"/>
                <w:b/>
                <w:bCs/>
                <w:noProof/>
              </w:rPr>
              <w:t>Section 10: Roadmap &amp; Future Work</w:t>
            </w:r>
            <w:r w:rsidR="00DA1083">
              <w:rPr>
                <w:noProof/>
              </w:rPr>
              <w:tab/>
            </w:r>
            <w:r w:rsidR="00DA1083">
              <w:rPr>
                <w:noProof/>
              </w:rPr>
              <w:fldChar w:fldCharType="begin"/>
            </w:r>
            <w:r w:rsidR="00DA1083">
              <w:rPr>
                <w:noProof/>
              </w:rPr>
              <w:instrText xml:space="preserve"> PAGEREF _Toc234659148 \h </w:instrText>
            </w:r>
            <w:r w:rsidR="00DA1083">
              <w:rPr>
                <w:noProof/>
              </w:rPr>
            </w:r>
            <w:r w:rsidR="00DA1083">
              <w:rPr>
                <w:noProof/>
              </w:rPr>
              <w:fldChar w:fldCharType="separate"/>
            </w:r>
            <w:r w:rsidR="00DA1083">
              <w:rPr>
                <w:noProof/>
              </w:rPr>
              <w:t>16</w:t>
            </w:r>
            <w:r w:rsidR="00DA1083">
              <w:rPr>
                <w:noProof/>
              </w:rPr>
              <w:fldChar w:fldCharType="end"/>
            </w:r>
          </w:hyperlink>
        </w:p>
        <w:p w:rsidR="00DA1083" w:rsidRDefault="000B3CBA">
          <w:pPr>
            <w:pStyle w:val="TOC1"/>
            <w:tabs>
              <w:tab w:val="right" w:leader="dot" w:pos="9530"/>
            </w:tabs>
            <w:rPr>
              <w:noProof/>
            </w:rPr>
          </w:pPr>
          <w:hyperlink w:anchor="_Toc234659149" w:history="1">
            <w:r w:rsidR="00DA1083" w:rsidRPr="00E34047">
              <w:rPr>
                <w:rStyle w:val="Hyperlink"/>
                <w:b/>
                <w:bCs/>
                <w:noProof/>
              </w:rPr>
              <w:t>Section 11: Intellectual Property &amp; Restrictive Usage Policy</w:t>
            </w:r>
            <w:r w:rsidR="00DA1083">
              <w:rPr>
                <w:noProof/>
              </w:rPr>
              <w:tab/>
            </w:r>
            <w:r w:rsidR="00DA1083">
              <w:rPr>
                <w:noProof/>
              </w:rPr>
              <w:fldChar w:fldCharType="begin"/>
            </w:r>
            <w:r w:rsidR="00DA1083">
              <w:rPr>
                <w:noProof/>
              </w:rPr>
              <w:instrText xml:space="preserve"> PAGEREF _Toc234659149 \h </w:instrText>
            </w:r>
            <w:r w:rsidR="00DA1083">
              <w:rPr>
                <w:noProof/>
              </w:rPr>
            </w:r>
            <w:r w:rsidR="00DA1083">
              <w:rPr>
                <w:noProof/>
              </w:rPr>
              <w:fldChar w:fldCharType="separate"/>
            </w:r>
            <w:r w:rsidR="00DA1083">
              <w:rPr>
                <w:noProof/>
              </w:rPr>
              <w:t>16</w:t>
            </w:r>
            <w:r w:rsidR="00DA1083">
              <w:rPr>
                <w:noProof/>
              </w:rPr>
              <w:fldChar w:fldCharType="end"/>
            </w:r>
          </w:hyperlink>
        </w:p>
        <w:p w:rsidR="00DA1083" w:rsidRDefault="000B3CBA">
          <w:pPr>
            <w:pStyle w:val="TOC2"/>
            <w:tabs>
              <w:tab w:val="right" w:leader="dot" w:pos="9530"/>
            </w:tabs>
            <w:rPr>
              <w:noProof/>
            </w:rPr>
          </w:pPr>
          <w:hyperlink w:anchor="_Toc234659150" w:history="1">
            <w:r w:rsidR="00DA1083" w:rsidRPr="00E34047">
              <w:rPr>
                <w:rStyle w:val="Hyperlink"/>
                <w:b/>
                <w:bCs/>
                <w:noProof/>
              </w:rPr>
              <w:t>8.1 Legal Ownership Context</w:t>
            </w:r>
            <w:r w:rsidR="00DA1083">
              <w:rPr>
                <w:noProof/>
              </w:rPr>
              <w:tab/>
            </w:r>
            <w:r w:rsidR="00DA1083">
              <w:rPr>
                <w:noProof/>
              </w:rPr>
              <w:fldChar w:fldCharType="begin"/>
            </w:r>
            <w:r w:rsidR="00DA1083">
              <w:rPr>
                <w:noProof/>
              </w:rPr>
              <w:instrText xml:space="preserve"> PAGEREF _Toc234659150 \h </w:instrText>
            </w:r>
            <w:r w:rsidR="00DA1083">
              <w:rPr>
                <w:noProof/>
              </w:rPr>
            </w:r>
            <w:r w:rsidR="00DA1083">
              <w:rPr>
                <w:noProof/>
              </w:rPr>
              <w:fldChar w:fldCharType="separate"/>
            </w:r>
            <w:r w:rsidR="00DA1083">
              <w:rPr>
                <w:noProof/>
              </w:rPr>
              <w:t>16</w:t>
            </w:r>
            <w:r w:rsidR="00DA1083">
              <w:rPr>
                <w:noProof/>
              </w:rPr>
              <w:fldChar w:fldCharType="end"/>
            </w:r>
          </w:hyperlink>
        </w:p>
        <w:p w:rsidR="00DA1083" w:rsidRDefault="000B3CBA">
          <w:pPr>
            <w:pStyle w:val="TOC2"/>
            <w:tabs>
              <w:tab w:val="right" w:leader="dot" w:pos="9530"/>
            </w:tabs>
            <w:rPr>
              <w:noProof/>
            </w:rPr>
          </w:pPr>
          <w:hyperlink w:anchor="_Toc234659151" w:history="1">
            <w:r w:rsidR="00DA1083" w:rsidRPr="00E34047">
              <w:rPr>
                <w:rStyle w:val="Hyperlink"/>
                <w:b/>
                <w:bCs/>
                <w:noProof/>
              </w:rPr>
              <w:t>8.2 Explicit Prohibitions &amp; Competitive Clause</w:t>
            </w:r>
            <w:r w:rsidR="00DA1083">
              <w:rPr>
                <w:noProof/>
              </w:rPr>
              <w:tab/>
            </w:r>
            <w:r w:rsidR="00DA1083">
              <w:rPr>
                <w:noProof/>
              </w:rPr>
              <w:fldChar w:fldCharType="begin"/>
            </w:r>
            <w:r w:rsidR="00DA1083">
              <w:rPr>
                <w:noProof/>
              </w:rPr>
              <w:instrText xml:space="preserve"> PAGEREF _Toc234659151 \h </w:instrText>
            </w:r>
            <w:r w:rsidR="00DA1083">
              <w:rPr>
                <w:noProof/>
              </w:rPr>
            </w:r>
            <w:r w:rsidR="00DA1083">
              <w:rPr>
                <w:noProof/>
              </w:rPr>
              <w:fldChar w:fldCharType="separate"/>
            </w:r>
            <w:r w:rsidR="00DA1083">
              <w:rPr>
                <w:noProof/>
              </w:rPr>
              <w:t>16</w:t>
            </w:r>
            <w:r w:rsidR="00DA1083">
              <w:rPr>
                <w:noProof/>
              </w:rPr>
              <w:fldChar w:fldCharType="end"/>
            </w:r>
          </w:hyperlink>
        </w:p>
        <w:p w:rsidR="00ED59AE" w:rsidRDefault="00C55204">
          <w:r>
            <w:fldChar w:fldCharType="end"/>
          </w:r>
        </w:p>
      </w:sdtContent>
    </w:sdt>
    <w:p w:rsidR="00ED59AE" w:rsidRDefault="00C55204">
      <w:r>
        <w:br w:type="page"/>
      </w:r>
    </w:p>
    <w:p w:rsidR="00ED59AE" w:rsidRDefault="00C55204">
      <w:pPr>
        <w:pStyle w:val="Heading1"/>
        <w:pBdr>
          <w:bottom w:val="single" w:sz="8" w:space="0" w:color="B45309"/>
        </w:pBdr>
        <w:spacing w:before="400" w:after="200"/>
      </w:pPr>
      <w:bookmarkStart w:id="2" w:name="_Toc234659111"/>
      <w:r>
        <w:rPr>
          <w:b/>
          <w:bCs/>
          <w:color w:val="7C2D12"/>
        </w:rPr>
        <w:lastRenderedPageBreak/>
        <w:t>Section 1: Introduction, Engineering Dilemma &amp; Project Vision</w:t>
      </w:r>
      <w:bookmarkEnd w:id="2"/>
    </w:p>
    <w:p w:rsidR="00ED59AE" w:rsidRDefault="00C55204">
      <w:pPr>
        <w:pStyle w:val="Heading2"/>
        <w:spacing w:before="300" w:after="150"/>
      </w:pPr>
      <w:bookmarkStart w:id="3" w:name="_Toc234659112"/>
      <w:r>
        <w:rPr>
          <w:b/>
          <w:bCs/>
          <w:color w:val="7C2D12"/>
        </w:rPr>
        <w:t>1.1 Introduction to the Domain</w:t>
      </w:r>
      <w:bookmarkEnd w:id="3"/>
    </w:p>
    <w:p w:rsidR="00ED59AE" w:rsidRDefault="00C55204">
      <w:pPr>
        <w:spacing w:after="160" w:line="300" w:lineRule="auto"/>
        <w:jc w:val="both"/>
      </w:pPr>
      <w:r>
        <w:rPr>
          <w:rFonts w:ascii="Calibri" w:eastAsia="Calibri" w:hAnsi="Calibri" w:cs="Calibri"/>
          <w:sz w:val="22"/>
          <w:szCs w:val="22"/>
        </w:rPr>
        <w:t>Embedded systems form the bedrock of the modern Internet of Things (</w:t>
      </w:r>
      <w:proofErr w:type="spellStart"/>
      <w:r>
        <w:rPr>
          <w:rFonts w:ascii="Calibri" w:eastAsia="Calibri" w:hAnsi="Calibri" w:cs="Calibri"/>
          <w:sz w:val="22"/>
          <w:szCs w:val="22"/>
        </w:rPr>
        <w:t>IoT</w:t>
      </w:r>
      <w:proofErr w:type="spellEnd"/>
      <w:r>
        <w:rPr>
          <w:rFonts w:ascii="Calibri" w:eastAsia="Calibri" w:hAnsi="Calibri" w:cs="Calibri"/>
          <w:sz w:val="22"/>
          <w:szCs w:val="22"/>
        </w:rPr>
        <w:t xml:space="preserve">), robotics, and automated control frameworks. However, writing firmware for low-cost, resource-constrained microcontrollers (such as the Microchip ATmega328P or similar 8-bit/32-bit RISC architectures) remains fundamentally constrained by toolchain design. Developers are forced to choose between optimal execution speed </w:t>
      </w:r>
      <w:proofErr w:type="gramStart"/>
      <w:r>
        <w:rPr>
          <w:rFonts w:ascii="Calibri" w:eastAsia="Calibri" w:hAnsi="Calibri" w:cs="Calibri"/>
          <w:sz w:val="22"/>
          <w:szCs w:val="22"/>
        </w:rPr>
        <w:t>or</w:t>
      </w:r>
      <w:proofErr w:type="gramEnd"/>
      <w:r>
        <w:rPr>
          <w:rFonts w:ascii="Calibri" w:eastAsia="Calibri" w:hAnsi="Calibri" w:cs="Calibri"/>
          <w:sz w:val="22"/>
          <w:szCs w:val="22"/>
        </w:rPr>
        <w:t xml:space="preserve"> rapid prototyping accessibility.</w:t>
      </w:r>
    </w:p>
    <w:p w:rsidR="00ED59AE" w:rsidRDefault="00C55204">
      <w:pPr>
        <w:pStyle w:val="Heading2"/>
        <w:spacing w:before="300" w:after="150"/>
      </w:pPr>
      <w:bookmarkStart w:id="4" w:name="_Toc234659113"/>
      <w:r>
        <w:rPr>
          <w:b/>
          <w:bCs/>
          <w:color w:val="7C2D12"/>
        </w:rPr>
        <w:t>1.2 The Core Engineering Dilemma</w:t>
      </w:r>
      <w:bookmarkEnd w:id="4"/>
    </w:p>
    <w:p w:rsidR="00ED59AE" w:rsidRDefault="00C55204">
      <w:pPr>
        <w:spacing w:after="160" w:line="300" w:lineRule="auto"/>
        <w:jc w:val="both"/>
      </w:pPr>
      <w:r>
        <w:rPr>
          <w:rFonts w:ascii="Calibri" w:eastAsia="Calibri" w:hAnsi="Calibri" w:cs="Calibri"/>
          <w:sz w:val="22"/>
          <w:szCs w:val="22"/>
        </w:rPr>
        <w:t>The current software engineering landscape for microcontrollers presents a rigid, binary trade-off:</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Native C/C++ (The Arduino Toolchain Paradigm) — Advantages: </w:t>
      </w:r>
      <w:r>
        <w:rPr>
          <w:rFonts w:ascii="Calibri" w:eastAsia="Calibri" w:hAnsi="Calibri" w:cs="Calibri"/>
          <w:sz w:val="22"/>
          <w:szCs w:val="22"/>
        </w:rPr>
        <w:t>unmatched execution speed, direct hardware pointer manipulation, minimal static memory overhead, and highly optimized binary footprints.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Native C/C++ — Disadvantages: </w:t>
      </w:r>
      <w:r>
        <w:rPr>
          <w:rFonts w:ascii="Calibri" w:eastAsia="Calibri" w:hAnsi="Calibri" w:cs="Calibri"/>
          <w:sz w:val="22"/>
          <w:szCs w:val="22"/>
        </w:rPr>
        <w:t>extremely steep learning curve for beginner innovators, highly verbose syntax requiring rigorous formatting (semicolons, explicit braces), explicit manual static variable creation for multi-tasking, and manual interrupt/</w:t>
      </w:r>
      <w:proofErr w:type="spellStart"/>
      <w:r>
        <w:rPr>
          <w:rFonts w:ascii="Calibri" w:eastAsia="Calibri" w:hAnsi="Calibri" w:cs="Calibri"/>
          <w:sz w:val="22"/>
          <w:szCs w:val="22"/>
        </w:rPr>
        <w:t>debounce</w:t>
      </w:r>
      <w:proofErr w:type="spellEnd"/>
      <w:r>
        <w:rPr>
          <w:rFonts w:ascii="Calibri" w:eastAsia="Calibri" w:hAnsi="Calibri" w:cs="Calibri"/>
          <w:sz w:val="22"/>
          <w:szCs w:val="22"/>
        </w:rPr>
        <w:t xml:space="preserve"> routine configurations.</w:t>
      </w:r>
    </w:p>
    <w:p w:rsidR="00ED59AE" w:rsidRDefault="00C55204">
      <w:pPr>
        <w:pStyle w:val="ListParagraph"/>
        <w:numPr>
          <w:ilvl w:val="0"/>
          <w:numId w:val="2"/>
        </w:numPr>
        <w:spacing w:after="100"/>
      </w:pPr>
      <w:r>
        <w:rPr>
          <w:rFonts w:ascii="Calibri" w:eastAsia="Calibri" w:hAnsi="Calibri" w:cs="Calibri"/>
          <w:b/>
          <w:bCs/>
          <w:color w:val="7C2D12"/>
          <w:sz w:val="22"/>
          <w:szCs w:val="22"/>
        </w:rPr>
        <w:t>Interpreted High-Level Environments (</w:t>
      </w:r>
      <w:proofErr w:type="spellStart"/>
      <w:r>
        <w:rPr>
          <w:rFonts w:ascii="Calibri" w:eastAsia="Calibri" w:hAnsi="Calibri" w:cs="Calibri"/>
          <w:b/>
          <w:bCs/>
          <w:color w:val="7C2D12"/>
          <w:sz w:val="22"/>
          <w:szCs w:val="22"/>
        </w:rPr>
        <w:t>MicroPython</w:t>
      </w:r>
      <w:proofErr w:type="spellEnd"/>
      <w:r>
        <w:rPr>
          <w:rFonts w:ascii="Calibri" w:eastAsia="Calibri" w:hAnsi="Calibri" w:cs="Calibri"/>
          <w:b/>
          <w:bCs/>
          <w:color w:val="7C2D12"/>
          <w:sz w:val="22"/>
          <w:szCs w:val="22"/>
        </w:rPr>
        <w:t xml:space="preserve"> / </w:t>
      </w:r>
      <w:proofErr w:type="spellStart"/>
      <w:r>
        <w:rPr>
          <w:rFonts w:ascii="Calibri" w:eastAsia="Calibri" w:hAnsi="Calibri" w:cs="Calibri"/>
          <w:b/>
          <w:bCs/>
          <w:color w:val="7C2D12"/>
          <w:sz w:val="22"/>
          <w:szCs w:val="22"/>
        </w:rPr>
        <w:t>CircuitPython</w:t>
      </w:r>
      <w:proofErr w:type="spellEnd"/>
      <w:r>
        <w:rPr>
          <w:rFonts w:ascii="Calibri" w:eastAsia="Calibri" w:hAnsi="Calibri" w:cs="Calibri"/>
          <w:b/>
          <w:bCs/>
          <w:color w:val="7C2D12"/>
          <w:sz w:val="22"/>
          <w:szCs w:val="22"/>
        </w:rPr>
        <w:t xml:space="preserve">) — Advantages: </w:t>
      </w:r>
      <w:r>
        <w:rPr>
          <w:rFonts w:ascii="Calibri" w:eastAsia="Calibri" w:hAnsi="Calibri" w:cs="Calibri"/>
          <w:sz w:val="22"/>
          <w:szCs w:val="22"/>
        </w:rPr>
        <w:t>elegant, indentation-based syntax, rapid prototyping loops, high readability, and clean control flow structures.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Interpreted Environments — Disadvantages: </w:t>
      </w:r>
      <w:r>
        <w:rPr>
          <w:rFonts w:ascii="Calibri" w:eastAsia="Calibri" w:hAnsi="Calibri" w:cs="Calibri"/>
          <w:sz w:val="22"/>
          <w:szCs w:val="22"/>
        </w:rPr>
        <w:t>requires a massive virtual machine/runtime interpreter environment deployed on the silicon. It consumes substantial RAM, adds continuous execution overhead, and is completely incompatible with low-end microcontrollers containing limited Flash storage (e.g., less than 32KB of Flash and 2KB of RAM).</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t>Low-End Silicon (ATmega328P)  ◄─── Highly Compatible ───►  Native C/C++ (Too Complex)</w:t>
            </w:r>
          </w:p>
          <w:p w:rsidR="00ED59AE" w:rsidRDefault="00C55204">
            <w:r>
              <w:rPr>
                <w:rFonts w:ascii="Consolas" w:eastAsia="Consolas" w:hAnsi="Consolas" w:cs="Consolas"/>
                <w:color w:val="3A3226"/>
                <w:sz w:val="18"/>
                <w:szCs w:val="18"/>
              </w:rPr>
              <w:t xml:space="preserve">Low-End Silicon (ATmega328P)  ◄─── Incompatible ────────►  </w:t>
            </w:r>
            <w:proofErr w:type="spellStart"/>
            <w:r>
              <w:rPr>
                <w:rFonts w:ascii="Consolas" w:eastAsia="Consolas" w:hAnsi="Consolas" w:cs="Consolas"/>
                <w:color w:val="3A3226"/>
                <w:sz w:val="18"/>
                <w:szCs w:val="18"/>
              </w:rPr>
              <w:t>MicroPython</w:t>
            </w:r>
            <w:proofErr w:type="spellEnd"/>
            <w:r>
              <w:rPr>
                <w:rFonts w:ascii="Consolas" w:eastAsia="Consolas" w:hAnsi="Consolas" w:cs="Consolas"/>
                <w:color w:val="3A3226"/>
                <w:sz w:val="18"/>
                <w:szCs w:val="18"/>
              </w:rPr>
              <w:t xml:space="preserve">  (Too Heavy)</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THE SOLUTION: Mello Syntax ───► [Custom </w:t>
            </w:r>
            <w:proofErr w:type="spellStart"/>
            <w:r>
              <w:rPr>
                <w:rFonts w:ascii="Consolas" w:eastAsia="Consolas" w:hAnsi="Consolas" w:cs="Consolas"/>
                <w:color w:val="3A3226"/>
                <w:sz w:val="18"/>
                <w:szCs w:val="18"/>
              </w:rPr>
              <w:t>Transpiler</w:t>
            </w:r>
            <w:proofErr w:type="spellEnd"/>
            <w:r>
              <w:rPr>
                <w:rFonts w:ascii="Consolas" w:eastAsia="Consolas" w:hAnsi="Consolas" w:cs="Consolas"/>
                <w:color w:val="3A3226"/>
                <w:sz w:val="18"/>
                <w:szCs w:val="18"/>
              </w:rPr>
              <w:t>] ───► Optimized Native C++</w:t>
            </w:r>
          </w:p>
        </w:tc>
      </w:tr>
    </w:tbl>
    <w:p w:rsidR="00ED59AE" w:rsidRDefault="00C55204">
      <w:pPr>
        <w:pStyle w:val="Heading2"/>
        <w:spacing w:before="300" w:after="150"/>
      </w:pPr>
      <w:bookmarkStart w:id="5" w:name="_Toc234659114"/>
      <w:r>
        <w:rPr>
          <w:b/>
          <w:bCs/>
          <w:color w:val="7C2D12"/>
        </w:rPr>
        <w:t>1.3 The Mello Hypothesis</w:t>
      </w:r>
      <w:bookmarkEnd w:id="5"/>
    </w:p>
    <w:p w:rsidR="00ED59AE" w:rsidRDefault="00C55204">
      <w:pPr>
        <w:pBdr>
          <w:left w:val="single" w:sz="24" w:space="0" w:color="B45309"/>
        </w:pBdr>
        <w:spacing w:before="150" w:after="200" w:line="300" w:lineRule="auto"/>
        <w:ind w:left="400"/>
      </w:pPr>
      <w:r>
        <w:rPr>
          <w:rFonts w:ascii="Calibri" w:eastAsia="Calibri" w:hAnsi="Calibri" w:cs="Calibri"/>
          <w:i/>
          <w:iCs/>
          <w:color w:val="5C4A38"/>
          <w:sz w:val="22"/>
          <w:szCs w:val="22"/>
        </w:rPr>
        <w:t xml:space="preserve">By parsing an indentation-based, highly readable abstract syntax into an original Abstract Syntax Tree (AST) and </w:t>
      </w:r>
      <w:proofErr w:type="spellStart"/>
      <w:r>
        <w:rPr>
          <w:rFonts w:ascii="Calibri" w:eastAsia="Calibri" w:hAnsi="Calibri" w:cs="Calibri"/>
          <w:i/>
          <w:iCs/>
          <w:color w:val="5C4A38"/>
          <w:sz w:val="22"/>
          <w:szCs w:val="22"/>
        </w:rPr>
        <w:t>transpiling</w:t>
      </w:r>
      <w:proofErr w:type="spellEnd"/>
      <w:r>
        <w:rPr>
          <w:rFonts w:ascii="Calibri" w:eastAsia="Calibri" w:hAnsi="Calibri" w:cs="Calibri"/>
          <w:i/>
          <w:iCs/>
          <w:color w:val="5C4A38"/>
          <w:sz w:val="22"/>
          <w:szCs w:val="22"/>
        </w:rPr>
        <w:t xml:space="preserve"> it directly into strictly optimized, native static C++ code prior to compilation, it is mathematically and computationally possible to achieve 100% of the native C++ hardware performance footprint while reducing total code verbosity by up to 60%.</w:t>
      </w:r>
    </w:p>
    <w:p w:rsidR="00ED59AE" w:rsidRDefault="00C55204">
      <w:pPr>
        <w:pStyle w:val="Heading1"/>
        <w:pBdr>
          <w:bottom w:val="single" w:sz="8" w:space="0" w:color="B45309"/>
        </w:pBdr>
        <w:spacing w:before="400" w:after="200"/>
      </w:pPr>
      <w:bookmarkStart w:id="6" w:name="_Toc234659115"/>
      <w:r>
        <w:rPr>
          <w:b/>
          <w:bCs/>
          <w:color w:val="7C2D12"/>
        </w:rPr>
        <w:t>Section 2: Core Engineering Design Requirements &amp; Specifications</w:t>
      </w:r>
      <w:bookmarkEnd w:id="6"/>
    </w:p>
    <w:p w:rsidR="00ED59AE" w:rsidRDefault="00C55204">
      <w:pPr>
        <w:spacing w:after="160" w:line="300" w:lineRule="auto"/>
        <w:jc w:val="both"/>
      </w:pPr>
      <w:r>
        <w:rPr>
          <w:rFonts w:ascii="Calibri" w:eastAsia="Calibri" w:hAnsi="Calibri" w:cs="Calibri"/>
          <w:sz w:val="22"/>
          <w:szCs w:val="22"/>
        </w:rPr>
        <w:t>To scientifically validate the hypothesis, the Mello environment was engineered to satisfy a strict matrix of low-level technical design specifications:</w:t>
      </w:r>
    </w:p>
    <w:p w:rsidR="00ED59AE" w:rsidRDefault="00C55204">
      <w:pPr>
        <w:pStyle w:val="Heading2"/>
        <w:spacing w:before="300" w:after="150"/>
      </w:pPr>
      <w:bookmarkStart w:id="7" w:name="_Toc234659116"/>
      <w:r>
        <w:rPr>
          <w:b/>
          <w:bCs/>
          <w:color w:val="7C2D12"/>
        </w:rPr>
        <w:lastRenderedPageBreak/>
        <w:t>2.1 Zero-Overhead Compilation Runtime</w:t>
      </w:r>
      <w:bookmarkEnd w:id="7"/>
    </w:p>
    <w:p w:rsidR="00ED59AE" w:rsidRDefault="00C55204">
      <w:pPr>
        <w:spacing w:after="160" w:line="300" w:lineRule="auto"/>
        <w:jc w:val="both"/>
      </w:pPr>
      <w:r>
        <w:rPr>
          <w:rFonts w:ascii="Calibri" w:eastAsia="Calibri" w:hAnsi="Calibri" w:cs="Calibri"/>
          <w:sz w:val="22"/>
          <w:szCs w:val="22"/>
        </w:rPr>
        <w:t>The language completely rejects the concept of a resident chip-level interpreter. Mello functions entirely as an ahead-of-time (AOT) compiler/</w:t>
      </w:r>
      <w:proofErr w:type="spellStart"/>
      <w:r>
        <w:rPr>
          <w:rFonts w:ascii="Calibri" w:eastAsia="Calibri" w:hAnsi="Calibri" w:cs="Calibri"/>
          <w:sz w:val="22"/>
          <w:szCs w:val="22"/>
        </w:rPr>
        <w:t>transpiler</w:t>
      </w:r>
      <w:proofErr w:type="spellEnd"/>
      <w:r>
        <w:rPr>
          <w:rFonts w:ascii="Calibri" w:eastAsia="Calibri" w:hAnsi="Calibri" w:cs="Calibri"/>
          <w:sz w:val="22"/>
          <w:szCs w:val="22"/>
        </w:rPr>
        <w:t xml:space="preserve"> layer. The final asset generated must be an optimized native machine binary (.hex or .bin), ensuring zero CPU cycle waste during device runtime.</w:t>
      </w:r>
    </w:p>
    <w:p w:rsidR="00ED59AE" w:rsidRDefault="00C55204">
      <w:pPr>
        <w:pStyle w:val="Heading2"/>
        <w:spacing w:before="300" w:after="150"/>
      </w:pPr>
      <w:bookmarkStart w:id="8" w:name="_Toc234659117"/>
      <w:r>
        <w:rPr>
          <w:b/>
          <w:bCs/>
          <w:color w:val="7C2D12"/>
        </w:rPr>
        <w:t>2.2 Smart Non-Blocking Micro-Threading (every Keyword)</w:t>
      </w:r>
      <w:bookmarkEnd w:id="8"/>
    </w:p>
    <w:p w:rsidR="00ED59AE" w:rsidRDefault="00C55204">
      <w:pPr>
        <w:spacing w:after="160" w:line="300" w:lineRule="auto"/>
        <w:jc w:val="both"/>
      </w:pPr>
      <w:r>
        <w:rPr>
          <w:rFonts w:ascii="Calibri" w:eastAsia="Calibri" w:hAnsi="Calibri" w:cs="Calibri"/>
          <w:sz w:val="22"/>
          <w:szCs w:val="22"/>
        </w:rPr>
        <w:t xml:space="preserve">Standard embedded systems developers heavily rely on the blocking </w:t>
      </w:r>
      <w:proofErr w:type="gramStart"/>
      <w:r>
        <w:rPr>
          <w:rFonts w:ascii="Calibri" w:eastAsia="Calibri" w:hAnsi="Calibri" w:cs="Calibri"/>
          <w:sz w:val="22"/>
          <w:szCs w:val="22"/>
        </w:rPr>
        <w:t>delay(</w:t>
      </w:r>
      <w:proofErr w:type="gramEnd"/>
      <w:r>
        <w:rPr>
          <w:rFonts w:ascii="Calibri" w:eastAsia="Calibri" w:hAnsi="Calibri" w:cs="Calibri"/>
          <w:sz w:val="22"/>
          <w:szCs w:val="22"/>
        </w:rPr>
        <w:t>) function, which halts the entire CPU program counter, rendering the system unresponsive to real-time inputs. Mello eliminates this by introducing the native every keyword. The compiler must parse this expression and automatically generate asynchronous, state-tracking loops powered by the hardware clock (</w:t>
      </w:r>
      <w:proofErr w:type="spellStart"/>
      <w:proofErr w:type="gramStart"/>
      <w:r>
        <w:rPr>
          <w:rFonts w:ascii="Calibri" w:eastAsia="Calibri" w:hAnsi="Calibri" w:cs="Calibri"/>
          <w:sz w:val="22"/>
          <w:szCs w:val="22"/>
        </w:rPr>
        <w:t>millis</w:t>
      </w:r>
      <w:proofErr w:type="spellEnd"/>
      <w:r>
        <w:rPr>
          <w:rFonts w:ascii="Calibri" w:eastAsia="Calibri" w:hAnsi="Calibri" w:cs="Calibri"/>
          <w:sz w:val="22"/>
          <w:szCs w:val="22"/>
        </w:rPr>
        <w:t>(</w:t>
      </w:r>
      <w:proofErr w:type="gramEnd"/>
      <w:r>
        <w:rPr>
          <w:rFonts w:ascii="Calibri" w:eastAsia="Calibri" w:hAnsi="Calibri" w:cs="Calibri"/>
          <w:sz w:val="22"/>
          <w:szCs w:val="22"/>
        </w:rPr>
        <w:t>)) behind the scenes, allowing true cooperative multitasking without manual timing variables.</w:t>
      </w:r>
    </w:p>
    <w:p w:rsidR="00ED59AE" w:rsidRDefault="00C55204">
      <w:pPr>
        <w:pStyle w:val="Heading2"/>
        <w:spacing w:before="300" w:after="150"/>
      </w:pPr>
      <w:bookmarkStart w:id="9" w:name="_Toc234659118"/>
      <w:r>
        <w:rPr>
          <w:b/>
          <w:bCs/>
          <w:color w:val="7C2D12"/>
        </w:rPr>
        <w:t xml:space="preserve">2.3 Hardware Event Abstraction &amp; </w:t>
      </w:r>
      <w:proofErr w:type="spellStart"/>
      <w:r>
        <w:rPr>
          <w:b/>
          <w:bCs/>
          <w:color w:val="7C2D12"/>
        </w:rPr>
        <w:t>Debouncing</w:t>
      </w:r>
      <w:proofErr w:type="spellEnd"/>
      <w:r>
        <w:rPr>
          <w:b/>
          <w:bCs/>
          <w:color w:val="7C2D12"/>
        </w:rPr>
        <w:t xml:space="preserve"> (</w:t>
      </w:r>
      <w:proofErr w:type="spellStart"/>
      <w:r>
        <w:rPr>
          <w:b/>
          <w:bCs/>
          <w:color w:val="7C2D12"/>
        </w:rPr>
        <w:t>on_press</w:t>
      </w:r>
      <w:proofErr w:type="spellEnd"/>
      <w:r>
        <w:rPr>
          <w:b/>
          <w:bCs/>
          <w:color w:val="7C2D12"/>
        </w:rPr>
        <w:t xml:space="preserve"> Keyword)</w:t>
      </w:r>
      <w:bookmarkEnd w:id="9"/>
    </w:p>
    <w:p w:rsidR="00ED59AE" w:rsidRDefault="00C55204">
      <w:pPr>
        <w:spacing w:after="160" w:line="300" w:lineRule="auto"/>
        <w:jc w:val="both"/>
      </w:pPr>
      <w:r>
        <w:rPr>
          <w:rFonts w:ascii="Calibri" w:eastAsia="Calibri" w:hAnsi="Calibri" w:cs="Calibri"/>
          <w:sz w:val="22"/>
          <w:szCs w:val="22"/>
        </w:rPr>
        <w:t xml:space="preserve">Mechanical switches and buttons generate high-frequency electrical noise upon contact transition, known as "contact bounce." Handling this manually requires structural time-delay variables or complex ISR (Interrupt Service Routine) handling. Mello implements the native </w:t>
      </w:r>
      <w:proofErr w:type="spellStart"/>
      <w:r>
        <w:rPr>
          <w:rFonts w:ascii="Calibri" w:eastAsia="Calibri" w:hAnsi="Calibri" w:cs="Calibri"/>
          <w:sz w:val="22"/>
          <w:szCs w:val="22"/>
        </w:rPr>
        <w:t>on_press</w:t>
      </w:r>
      <w:proofErr w:type="spellEnd"/>
      <w:r>
        <w:rPr>
          <w:rFonts w:ascii="Calibri" w:eastAsia="Calibri" w:hAnsi="Calibri" w:cs="Calibri"/>
          <w:sz w:val="22"/>
          <w:szCs w:val="22"/>
        </w:rPr>
        <w:t xml:space="preserve"> abstraction layer, which automatically injects stable, state-tracking, software-</w:t>
      </w:r>
      <w:proofErr w:type="spellStart"/>
      <w:r>
        <w:rPr>
          <w:rFonts w:ascii="Calibri" w:eastAsia="Calibri" w:hAnsi="Calibri" w:cs="Calibri"/>
          <w:sz w:val="22"/>
          <w:szCs w:val="22"/>
        </w:rPr>
        <w:t>debouncing</w:t>
      </w:r>
      <w:proofErr w:type="spellEnd"/>
      <w:r>
        <w:rPr>
          <w:rFonts w:ascii="Calibri" w:eastAsia="Calibri" w:hAnsi="Calibri" w:cs="Calibri"/>
          <w:sz w:val="22"/>
          <w:szCs w:val="22"/>
        </w:rPr>
        <w:t xml:space="preserve"> algorithms into the generated C++ tree structure.</w:t>
      </w:r>
    </w:p>
    <w:p w:rsidR="00ED59AE" w:rsidRDefault="00C55204">
      <w:pPr>
        <w:pStyle w:val="Heading2"/>
        <w:spacing w:before="300" w:after="150"/>
      </w:pPr>
      <w:bookmarkStart w:id="10" w:name="_Toc234659119"/>
      <w:r>
        <w:rPr>
          <w:b/>
          <w:bCs/>
          <w:color w:val="7C2D12"/>
        </w:rPr>
        <w:t>2.4 Auto-Routing Peripheral Engine</w:t>
      </w:r>
      <w:bookmarkEnd w:id="10"/>
    </w:p>
    <w:p w:rsidR="00ED59AE" w:rsidRDefault="00C55204">
      <w:pPr>
        <w:spacing w:after="160" w:line="300" w:lineRule="auto"/>
        <w:jc w:val="both"/>
      </w:pPr>
      <w:r>
        <w:rPr>
          <w:rFonts w:ascii="Calibri" w:eastAsia="Calibri" w:hAnsi="Calibri" w:cs="Calibri"/>
          <w:sz w:val="22"/>
          <w:szCs w:val="22"/>
        </w:rPr>
        <w:t xml:space="preserve">The compiler acts as a static analyzer for hardware connections. Instead of requiring users to explicitly invoke setup routines like </w:t>
      </w:r>
      <w:proofErr w:type="spellStart"/>
      <w:proofErr w:type="gramStart"/>
      <w:r>
        <w:rPr>
          <w:rFonts w:ascii="Calibri" w:eastAsia="Calibri" w:hAnsi="Calibri" w:cs="Calibri"/>
          <w:sz w:val="22"/>
          <w:szCs w:val="22"/>
        </w:rPr>
        <w:t>pinMode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13, OUTPUT) or </w:t>
      </w:r>
      <w:proofErr w:type="spellStart"/>
      <w:r>
        <w:rPr>
          <w:rFonts w:ascii="Calibri" w:eastAsia="Calibri" w:hAnsi="Calibri" w:cs="Calibri"/>
          <w:sz w:val="22"/>
          <w:szCs w:val="22"/>
        </w:rPr>
        <w:t>Serial.begin</w:t>
      </w:r>
      <w:proofErr w:type="spellEnd"/>
      <w:r>
        <w:rPr>
          <w:rFonts w:ascii="Calibri" w:eastAsia="Calibri" w:hAnsi="Calibri" w:cs="Calibri"/>
          <w:sz w:val="22"/>
          <w:szCs w:val="22"/>
        </w:rPr>
        <w:t xml:space="preserve">(9600) inside initialization hooks, the semantic analyzer must scan the usage graph of variables and functions (e.g., detecting </w:t>
      </w:r>
      <w:proofErr w:type="spellStart"/>
      <w:r>
        <w:rPr>
          <w:rFonts w:ascii="Calibri" w:eastAsia="Calibri" w:hAnsi="Calibri" w:cs="Calibri"/>
          <w:sz w:val="22"/>
          <w:szCs w:val="22"/>
        </w:rPr>
        <w:t>turn_on</w:t>
      </w:r>
      <w:proofErr w:type="spellEnd"/>
      <w:r>
        <w:rPr>
          <w:rFonts w:ascii="Calibri" w:eastAsia="Calibri" w:hAnsi="Calibri" w:cs="Calibri"/>
          <w:sz w:val="22"/>
          <w:szCs w:val="22"/>
        </w:rPr>
        <w:t xml:space="preserve">(13) or </w:t>
      </w:r>
      <w:proofErr w:type="spellStart"/>
      <w:r>
        <w:rPr>
          <w:rFonts w:ascii="Calibri" w:eastAsia="Calibri" w:hAnsi="Calibri" w:cs="Calibri"/>
          <w:sz w:val="22"/>
          <w:szCs w:val="22"/>
        </w:rPr>
        <w:t>serial.println</w:t>
      </w:r>
      <w:proofErr w:type="spellEnd"/>
      <w:r>
        <w:rPr>
          <w:rFonts w:ascii="Calibri" w:eastAsia="Calibri" w:hAnsi="Calibri" w:cs="Calibri"/>
          <w:sz w:val="22"/>
          <w:szCs w:val="22"/>
        </w:rPr>
        <w:t>()) and auto-generate the optimal setup() routine boilerplate natively.</w:t>
      </w:r>
    </w:p>
    <w:p w:rsidR="00ED59AE" w:rsidRDefault="00C55204">
      <w:pPr>
        <w:pStyle w:val="Heading1"/>
        <w:pBdr>
          <w:bottom w:val="single" w:sz="8" w:space="0" w:color="B45309"/>
        </w:pBdr>
        <w:spacing w:before="400" w:after="200"/>
      </w:pPr>
      <w:bookmarkStart w:id="11" w:name="_Toc234659120"/>
      <w:r>
        <w:rPr>
          <w:b/>
          <w:bCs/>
          <w:color w:val="7C2D12"/>
        </w:rPr>
        <w:t>Section 3: Under the Hood — Detailed Compiler Pipeline Architecture</w:t>
      </w:r>
      <w:bookmarkEnd w:id="11"/>
    </w:p>
    <w:p w:rsidR="00ED59AE" w:rsidRDefault="00C55204">
      <w:pPr>
        <w:spacing w:after="160" w:line="300" w:lineRule="auto"/>
        <w:jc w:val="both"/>
      </w:pPr>
      <w:r>
        <w:rPr>
          <w:rFonts w:ascii="Calibri" w:eastAsia="Calibri" w:hAnsi="Calibri" w:cs="Calibri"/>
          <w:sz w:val="22"/>
          <w:szCs w:val="22"/>
        </w:rPr>
        <w:t>The entire Mello language compiler infrastructure was constructed from scratch using native system languages. The software translates human-readable scripts into hardware binaries through a series of deterministic, decoupled compiler phases:</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t>[ .</w:t>
            </w:r>
            <w:proofErr w:type="spellStart"/>
            <w:r>
              <w:rPr>
                <w:rFonts w:ascii="Consolas" w:eastAsia="Consolas" w:hAnsi="Consolas" w:cs="Consolas"/>
                <w:color w:val="3A3226"/>
                <w:sz w:val="18"/>
                <w:szCs w:val="18"/>
              </w:rPr>
              <w:t>mello</w:t>
            </w:r>
            <w:proofErr w:type="spellEnd"/>
            <w:r>
              <w:rPr>
                <w:rFonts w:ascii="Consolas" w:eastAsia="Consolas" w:hAnsi="Consolas" w:cs="Consolas"/>
                <w:color w:val="3A3226"/>
                <w:sz w:val="18"/>
                <w:szCs w:val="18"/>
              </w:rPr>
              <w:t xml:space="preserve"> Source Code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Phase A: Lexical Analyzer      │ ──► Token Stream (Handling Indent/</w:t>
            </w:r>
            <w:proofErr w:type="spellStart"/>
            <w:r>
              <w:rPr>
                <w:rFonts w:ascii="Consolas" w:eastAsia="Consolas" w:hAnsi="Consolas" w:cs="Consolas"/>
                <w:color w:val="3A3226"/>
                <w:sz w:val="18"/>
                <w:szCs w:val="18"/>
              </w:rPr>
              <w:t>Dedent</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lastRenderedPageBreak/>
              <w:t>┌───────────────────────────────────┐</w:t>
            </w:r>
          </w:p>
          <w:p w:rsidR="00ED59AE" w:rsidRDefault="00C55204">
            <w:r>
              <w:rPr>
                <w:rFonts w:ascii="Consolas" w:eastAsia="Consolas" w:hAnsi="Consolas" w:cs="Consolas"/>
                <w:color w:val="3A3226"/>
                <w:sz w:val="18"/>
                <w:szCs w:val="18"/>
              </w:rPr>
              <w:t>│     Phase B: Syntax Parser         │ ──► Abstract Syntax Tree (AST Generation)</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Phase C: Semantic Auto-Router    │ ──► Scope Maps &amp; Auto pin-mode resolution</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Phase D: C++ Code Generator      │ ──► Pure Google-Style C++ Code</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Phase E: Automated Toolchain     │ ──► clang-format ──► </w:t>
            </w:r>
            <w:proofErr w:type="spellStart"/>
            <w:r>
              <w:rPr>
                <w:rFonts w:ascii="Consolas" w:eastAsia="Consolas" w:hAnsi="Consolas" w:cs="Consolas"/>
                <w:color w:val="3A3226"/>
                <w:sz w:val="18"/>
                <w:szCs w:val="18"/>
              </w:rPr>
              <w:t>arduino</w:t>
            </w:r>
            <w:proofErr w:type="spellEnd"/>
            <w:r>
              <w:rPr>
                <w:rFonts w:ascii="Consolas" w:eastAsia="Consolas" w:hAnsi="Consolas" w:cs="Consolas"/>
                <w:color w:val="3A3226"/>
                <w:sz w:val="18"/>
                <w:szCs w:val="18"/>
              </w:rPr>
              <w:t>-cli ──► Binary Flashing</w:t>
            </w:r>
          </w:p>
          <w:p w:rsidR="00ED59AE" w:rsidRDefault="00C55204">
            <w:r>
              <w:rPr>
                <w:rFonts w:ascii="Consolas" w:eastAsia="Consolas" w:hAnsi="Consolas" w:cs="Consolas"/>
                <w:color w:val="3A3226"/>
                <w:sz w:val="18"/>
                <w:szCs w:val="18"/>
              </w:rPr>
              <w:t>└───────────────────────────────────┘</w:t>
            </w:r>
          </w:p>
        </w:tc>
      </w:tr>
    </w:tbl>
    <w:p w:rsidR="00ED59AE" w:rsidRDefault="00C55204">
      <w:pPr>
        <w:pStyle w:val="Heading2"/>
        <w:spacing w:before="300" w:after="150"/>
      </w:pPr>
      <w:bookmarkStart w:id="12" w:name="_Toc234659121"/>
      <w:r>
        <w:rPr>
          <w:b/>
          <w:bCs/>
          <w:color w:val="7C2D12"/>
        </w:rPr>
        <w:lastRenderedPageBreak/>
        <w:t xml:space="preserve">3.1 Phase A: Lexical Analysis (The </w:t>
      </w:r>
      <w:proofErr w:type="spellStart"/>
      <w:r>
        <w:rPr>
          <w:b/>
          <w:bCs/>
          <w:color w:val="7C2D12"/>
        </w:rPr>
        <w:t>Lexer</w:t>
      </w:r>
      <w:proofErr w:type="spellEnd"/>
      <w:r>
        <w:rPr>
          <w:b/>
          <w:bCs/>
          <w:color w:val="7C2D12"/>
        </w:rPr>
        <w:t xml:space="preserve"> Engine)</w:t>
      </w:r>
      <w:bookmarkEnd w:id="12"/>
    </w:p>
    <w:p w:rsidR="00ED59AE" w:rsidRDefault="00C55204">
      <w:pPr>
        <w:spacing w:after="160" w:line="300"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Lexer</w:t>
      </w:r>
      <w:proofErr w:type="spellEnd"/>
      <w:r>
        <w:rPr>
          <w:rFonts w:ascii="Calibri" w:eastAsia="Calibri" w:hAnsi="Calibri" w:cs="Calibri"/>
          <w:sz w:val="22"/>
          <w:szCs w:val="22"/>
        </w:rPr>
        <w:t xml:space="preserve"> processes the incoming .</w:t>
      </w:r>
      <w:proofErr w:type="spellStart"/>
      <w:r>
        <w:rPr>
          <w:rFonts w:ascii="Calibri" w:eastAsia="Calibri" w:hAnsi="Calibri" w:cs="Calibri"/>
          <w:sz w:val="22"/>
          <w:szCs w:val="22"/>
        </w:rPr>
        <w:t>mello</w:t>
      </w:r>
      <w:proofErr w:type="spellEnd"/>
      <w:r>
        <w:rPr>
          <w:rFonts w:ascii="Calibri" w:eastAsia="Calibri" w:hAnsi="Calibri" w:cs="Calibri"/>
          <w:sz w:val="22"/>
          <w:szCs w:val="22"/>
        </w:rPr>
        <w:t xml:space="preserve"> file character by character. Its primary innovative component is the mechanical tracking of block structures using custom Indent/</w:t>
      </w:r>
      <w:proofErr w:type="spellStart"/>
      <w:r>
        <w:rPr>
          <w:rFonts w:ascii="Calibri" w:eastAsia="Calibri" w:hAnsi="Calibri" w:cs="Calibri"/>
          <w:sz w:val="22"/>
          <w:szCs w:val="22"/>
        </w:rPr>
        <w:t>Dedent</w:t>
      </w:r>
      <w:proofErr w:type="spellEnd"/>
      <w:r>
        <w:rPr>
          <w:rFonts w:ascii="Calibri" w:eastAsia="Calibri" w:hAnsi="Calibri" w:cs="Calibri"/>
          <w:sz w:val="22"/>
          <w:szCs w:val="22"/>
        </w:rPr>
        <w:t xml:space="preserve"> stack push/pop algorithms.</w:t>
      </w:r>
    </w:p>
    <w:p w:rsidR="00ED59AE" w:rsidRDefault="00C55204">
      <w:pPr>
        <w:spacing w:after="160" w:line="300" w:lineRule="auto"/>
        <w:jc w:val="both"/>
      </w:pPr>
      <w:r>
        <w:rPr>
          <w:rFonts w:ascii="Calibri" w:eastAsia="Calibri" w:hAnsi="Calibri" w:cs="Calibri"/>
          <w:sz w:val="22"/>
          <w:szCs w:val="22"/>
        </w:rPr>
        <w:t xml:space="preserve">Unlike standard C compilers that simply ignore whitespace and look for {} tokens, the Mello </w:t>
      </w:r>
      <w:proofErr w:type="spellStart"/>
      <w:r>
        <w:rPr>
          <w:rFonts w:ascii="Calibri" w:eastAsia="Calibri" w:hAnsi="Calibri" w:cs="Calibri"/>
          <w:sz w:val="22"/>
          <w:szCs w:val="22"/>
        </w:rPr>
        <w:t>Lexer</w:t>
      </w:r>
      <w:proofErr w:type="spellEnd"/>
      <w:r>
        <w:rPr>
          <w:rFonts w:ascii="Calibri" w:eastAsia="Calibri" w:hAnsi="Calibri" w:cs="Calibri"/>
          <w:sz w:val="22"/>
          <w:szCs w:val="22"/>
        </w:rPr>
        <w:t xml:space="preserve"> computes the precise count of leading spaces for every logical line.</w:t>
      </w:r>
    </w:p>
    <w:p w:rsidR="00ED59AE" w:rsidRDefault="00C55204">
      <w:pPr>
        <w:pStyle w:val="ListParagraph"/>
        <w:numPr>
          <w:ilvl w:val="0"/>
          <w:numId w:val="2"/>
        </w:numPr>
        <w:spacing w:after="100"/>
      </w:pPr>
      <w:r>
        <w:rPr>
          <w:rFonts w:ascii="Calibri" w:eastAsia="Calibri" w:hAnsi="Calibri" w:cs="Calibri"/>
          <w:sz w:val="22"/>
          <w:szCs w:val="22"/>
        </w:rPr>
        <w:t>If a subsequent line contains a higher space indentation factor, a virtual INDENT token is pushed onto the stream.</w:t>
      </w:r>
    </w:p>
    <w:p w:rsidR="00ED59AE" w:rsidRDefault="00C55204">
      <w:pPr>
        <w:pStyle w:val="ListParagraph"/>
        <w:numPr>
          <w:ilvl w:val="0"/>
          <w:numId w:val="2"/>
        </w:numPr>
        <w:spacing w:after="100"/>
      </w:pPr>
      <w:r>
        <w:rPr>
          <w:rFonts w:ascii="Calibri" w:eastAsia="Calibri" w:hAnsi="Calibri" w:cs="Calibri"/>
          <w:sz w:val="22"/>
          <w:szCs w:val="22"/>
        </w:rPr>
        <w:t>If the indentation level drops, the engine calculates the delta change and pushes corresponding DEDENT tokens.</w:t>
      </w:r>
    </w:p>
    <w:p w:rsidR="00ED59AE" w:rsidRDefault="00C55204">
      <w:pPr>
        <w:spacing w:after="160" w:line="300" w:lineRule="auto"/>
        <w:jc w:val="both"/>
      </w:pPr>
      <w:r>
        <w:rPr>
          <w:rFonts w:ascii="Calibri" w:eastAsia="Calibri" w:hAnsi="Calibri" w:cs="Calibri"/>
          <w:sz w:val="22"/>
          <w:szCs w:val="22"/>
        </w:rPr>
        <w:t xml:space="preserve">Concurrently, literal regex matching matches all core language keywords: start, loop, every, </w:t>
      </w:r>
      <w:proofErr w:type="spellStart"/>
      <w:r>
        <w:rPr>
          <w:rFonts w:ascii="Calibri" w:eastAsia="Calibri" w:hAnsi="Calibri" w:cs="Calibri"/>
          <w:sz w:val="22"/>
          <w:szCs w:val="22"/>
        </w:rPr>
        <w:t>on_press</w:t>
      </w:r>
      <w:proofErr w:type="spellEnd"/>
      <w:r>
        <w:rPr>
          <w:rFonts w:ascii="Calibri" w:eastAsia="Calibri" w:hAnsi="Calibri" w:cs="Calibri"/>
          <w:sz w:val="22"/>
          <w:szCs w:val="22"/>
        </w:rPr>
        <w:t xml:space="preserve">, if, </w:t>
      </w:r>
      <w:proofErr w:type="spellStart"/>
      <w:r>
        <w:rPr>
          <w:rFonts w:ascii="Calibri" w:eastAsia="Calibri" w:hAnsi="Calibri" w:cs="Calibri"/>
          <w:sz w:val="22"/>
          <w:szCs w:val="22"/>
        </w:rPr>
        <w:t>elif</w:t>
      </w:r>
      <w:proofErr w:type="spellEnd"/>
      <w:r>
        <w:rPr>
          <w:rFonts w:ascii="Calibri" w:eastAsia="Calibri" w:hAnsi="Calibri" w:cs="Calibri"/>
          <w:sz w:val="22"/>
          <w:szCs w:val="22"/>
        </w:rPr>
        <w:t xml:space="preserve">, else, </w:t>
      </w:r>
      <w:proofErr w:type="spellStart"/>
      <w:r>
        <w:rPr>
          <w:rFonts w:ascii="Calibri" w:eastAsia="Calibri" w:hAnsi="Calibri" w:cs="Calibri"/>
          <w:sz w:val="22"/>
          <w:szCs w:val="22"/>
        </w:rPr>
        <w:t>turn_on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turn_off</w:t>
      </w:r>
      <w:proofErr w:type="spellEnd"/>
      <w:r>
        <w:rPr>
          <w:rFonts w:ascii="Calibri" w:eastAsia="Calibri" w:hAnsi="Calibri" w:cs="Calibri"/>
          <w:sz w:val="22"/>
          <w:szCs w:val="22"/>
        </w:rPr>
        <w:t>, toggle, read, and wait.</w:t>
      </w:r>
    </w:p>
    <w:p w:rsidR="00ED59AE" w:rsidRDefault="00C55204">
      <w:pPr>
        <w:pStyle w:val="Heading2"/>
        <w:spacing w:before="300" w:after="150"/>
      </w:pPr>
      <w:bookmarkStart w:id="13" w:name="_Toc234659122"/>
      <w:r>
        <w:rPr>
          <w:b/>
          <w:bCs/>
          <w:color w:val="7C2D12"/>
        </w:rPr>
        <w:t>3.2 Phase B: Syntax Analysis (The Parser Engine)</w:t>
      </w:r>
      <w:bookmarkEnd w:id="13"/>
    </w:p>
    <w:p w:rsidR="00ED59AE" w:rsidRDefault="00C55204">
      <w:pPr>
        <w:spacing w:after="160" w:line="300" w:lineRule="auto"/>
        <w:jc w:val="both"/>
      </w:pPr>
      <w:r>
        <w:rPr>
          <w:rFonts w:ascii="Calibri" w:eastAsia="Calibri" w:hAnsi="Calibri" w:cs="Calibri"/>
          <w:sz w:val="22"/>
          <w:szCs w:val="22"/>
        </w:rPr>
        <w:t xml:space="preserve">The Parser consumes the continuous stream of tokens generated by the </w:t>
      </w:r>
      <w:proofErr w:type="spellStart"/>
      <w:r>
        <w:rPr>
          <w:rFonts w:ascii="Calibri" w:eastAsia="Calibri" w:hAnsi="Calibri" w:cs="Calibri"/>
          <w:sz w:val="22"/>
          <w:szCs w:val="22"/>
        </w:rPr>
        <w:t>Lexer</w:t>
      </w:r>
      <w:proofErr w:type="spellEnd"/>
      <w:r>
        <w:rPr>
          <w:rFonts w:ascii="Calibri" w:eastAsia="Calibri" w:hAnsi="Calibri" w:cs="Calibri"/>
          <w:sz w:val="22"/>
          <w:szCs w:val="22"/>
        </w:rPr>
        <w:t xml:space="preserve"> and matches them against the formal grammar of Mello using a highly reliable Recursive Descent Parsing algorithm.</w:t>
      </w:r>
    </w:p>
    <w:p w:rsidR="00ED59AE" w:rsidRDefault="00C55204">
      <w:pPr>
        <w:spacing w:after="160" w:line="300" w:lineRule="auto"/>
        <w:jc w:val="both"/>
      </w:pPr>
      <w:r>
        <w:rPr>
          <w:rFonts w:ascii="Calibri" w:eastAsia="Calibri" w:hAnsi="Calibri" w:cs="Calibri"/>
          <w:sz w:val="22"/>
          <w:szCs w:val="22"/>
        </w:rPr>
        <w:t>The primary output of this stage is an Abstract Syntax Tree (AST), a deeply nested tree data structure composed of specialized pointer nodes representing statements, declarations, conditions, and custom hardware loops.</w:t>
      </w:r>
    </w:p>
    <w:p w:rsidR="00ED59AE" w:rsidRDefault="00C55204">
      <w:pPr>
        <w:spacing w:after="160" w:line="300" w:lineRule="auto"/>
        <w:jc w:val="both"/>
      </w:pPr>
      <w:r>
        <w:rPr>
          <w:rFonts w:ascii="Calibri" w:eastAsia="Calibri" w:hAnsi="Calibri" w:cs="Calibri"/>
          <w:sz w:val="22"/>
          <w:szCs w:val="22"/>
        </w:rPr>
        <w:t xml:space="preserve">A parent </w:t>
      </w:r>
      <w:proofErr w:type="spellStart"/>
      <w:r>
        <w:rPr>
          <w:rFonts w:ascii="Calibri" w:eastAsia="Calibri" w:hAnsi="Calibri" w:cs="Calibri"/>
          <w:sz w:val="22"/>
          <w:szCs w:val="22"/>
        </w:rPr>
        <w:t>ProgramNode</w:t>
      </w:r>
      <w:proofErr w:type="spellEnd"/>
      <w:r>
        <w:rPr>
          <w:rFonts w:ascii="Calibri" w:eastAsia="Calibri" w:hAnsi="Calibri" w:cs="Calibri"/>
          <w:sz w:val="22"/>
          <w:szCs w:val="22"/>
        </w:rPr>
        <w:t xml:space="preserve"> contains arrays of standard execution segments, separating the sequential start: commands (initialization block) from the cyclical loop: blocks. Complex nested blocks (like </w:t>
      </w:r>
      <w:proofErr w:type="gramStart"/>
      <w:r>
        <w:rPr>
          <w:rFonts w:ascii="Calibri" w:eastAsia="Calibri" w:hAnsi="Calibri" w:cs="Calibri"/>
          <w:sz w:val="22"/>
          <w:szCs w:val="22"/>
        </w:rPr>
        <w:t>an if</w:t>
      </w:r>
      <w:proofErr w:type="gramEnd"/>
      <w:r>
        <w:rPr>
          <w:rFonts w:ascii="Calibri" w:eastAsia="Calibri" w:hAnsi="Calibri" w:cs="Calibri"/>
          <w:sz w:val="22"/>
          <w:szCs w:val="22"/>
        </w:rPr>
        <w:t xml:space="preserve"> condition nested within an asynchronous every loop) are structurally linked as recursive leaf nodes beneath their relative execution loops.</w:t>
      </w:r>
    </w:p>
    <w:p w:rsidR="00ED59AE" w:rsidRDefault="00C55204">
      <w:pPr>
        <w:pStyle w:val="Heading2"/>
        <w:spacing w:before="300" w:after="150"/>
      </w:pPr>
      <w:bookmarkStart w:id="14" w:name="_Toc234659123"/>
      <w:r>
        <w:rPr>
          <w:b/>
          <w:bCs/>
          <w:color w:val="7C2D12"/>
        </w:rPr>
        <w:lastRenderedPageBreak/>
        <w:t>3.3 Phase C: Semantic Analysis &amp; Target Peripheral Auto-Routing</w:t>
      </w:r>
      <w:bookmarkEnd w:id="14"/>
    </w:p>
    <w:p w:rsidR="00ED59AE" w:rsidRDefault="00C55204">
      <w:pPr>
        <w:spacing w:after="160" w:line="300" w:lineRule="auto"/>
        <w:jc w:val="both"/>
      </w:pPr>
      <w:r>
        <w:rPr>
          <w:rFonts w:ascii="Calibri" w:eastAsia="Calibri" w:hAnsi="Calibri" w:cs="Calibri"/>
          <w:sz w:val="22"/>
          <w:szCs w:val="22"/>
        </w:rPr>
        <w:t>Before rendering the final execution source, the abstract tree is subjected to structural analysis: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Scope Validation: </w:t>
      </w:r>
      <w:r>
        <w:rPr>
          <w:rFonts w:ascii="Calibri" w:eastAsia="Calibri" w:hAnsi="Calibri" w:cs="Calibri"/>
          <w:sz w:val="22"/>
          <w:szCs w:val="22"/>
        </w:rPr>
        <w:t>the symbol table registers all custom variable identifiers to guarantee proper local vs. global access metrics.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Auto-Routing Pass: </w:t>
      </w:r>
      <w:r>
        <w:rPr>
          <w:rFonts w:ascii="Calibri" w:eastAsia="Calibri" w:hAnsi="Calibri" w:cs="Calibri"/>
          <w:sz w:val="22"/>
          <w:szCs w:val="22"/>
        </w:rPr>
        <w:t xml:space="preserve">the analyzer runs a detection scan across all terminal hardware execution nodes. When it encounters a node containing </w:t>
      </w:r>
      <w:proofErr w:type="spellStart"/>
      <w:r>
        <w:rPr>
          <w:rFonts w:ascii="Calibri" w:eastAsia="Calibri" w:hAnsi="Calibri" w:cs="Calibri"/>
          <w:sz w:val="22"/>
          <w:szCs w:val="22"/>
        </w:rPr>
        <w:t>turn_</w:t>
      </w:r>
      <w:proofErr w:type="gramStart"/>
      <w:r>
        <w:rPr>
          <w:rFonts w:ascii="Calibri" w:eastAsia="Calibri" w:hAnsi="Calibri" w:cs="Calibri"/>
          <w:sz w:val="22"/>
          <w:szCs w:val="22"/>
        </w:rPr>
        <w:t>on</w:t>
      </w:r>
      <w:proofErr w:type="spellEnd"/>
      <w:r>
        <w:rPr>
          <w:rFonts w:ascii="Calibri" w:eastAsia="Calibri" w:hAnsi="Calibri" w:cs="Calibri"/>
          <w:sz w:val="22"/>
          <w:szCs w:val="22"/>
        </w:rPr>
        <w:t>(</w:t>
      </w:r>
      <w:proofErr w:type="gramEnd"/>
      <w:r>
        <w:rPr>
          <w:rFonts w:ascii="Calibri" w:eastAsia="Calibri" w:hAnsi="Calibri" w:cs="Calibri"/>
          <w:sz w:val="22"/>
          <w:szCs w:val="22"/>
        </w:rPr>
        <w:t>13) or toggle(13), it flags physical Pin 13 inside a hidden global tracking vector array. This ensures that when the final configuration module is generated, the appropriate low-level registers are configured correctly without manual developer input.</w:t>
      </w:r>
    </w:p>
    <w:p w:rsidR="00ED59AE" w:rsidRDefault="00C55204">
      <w:pPr>
        <w:pStyle w:val="Heading2"/>
        <w:spacing w:before="300" w:after="150"/>
      </w:pPr>
      <w:bookmarkStart w:id="15" w:name="_Toc234659124"/>
      <w:r>
        <w:rPr>
          <w:b/>
          <w:bCs/>
          <w:color w:val="7C2D12"/>
        </w:rPr>
        <w:t xml:space="preserve">3.4 Phase D: Target Code Generation (The </w:t>
      </w:r>
      <w:proofErr w:type="spellStart"/>
      <w:r>
        <w:rPr>
          <w:b/>
          <w:bCs/>
          <w:color w:val="7C2D12"/>
        </w:rPr>
        <w:t>Transpiler</w:t>
      </w:r>
      <w:proofErr w:type="spellEnd"/>
      <w:r>
        <w:rPr>
          <w:b/>
          <w:bCs/>
          <w:color w:val="7C2D12"/>
        </w:rPr>
        <w:t xml:space="preserve"> Backend)</w:t>
      </w:r>
      <w:bookmarkEnd w:id="15"/>
    </w:p>
    <w:p w:rsidR="00ED59AE" w:rsidRDefault="00C55204">
      <w:pPr>
        <w:spacing w:after="160" w:line="300" w:lineRule="auto"/>
        <w:jc w:val="both"/>
      </w:pPr>
      <w:r>
        <w:rPr>
          <w:rFonts w:ascii="Calibri" w:eastAsia="Calibri" w:hAnsi="Calibri" w:cs="Calibri"/>
          <w:sz w:val="22"/>
          <w:szCs w:val="22"/>
        </w:rPr>
        <w:t>The Code Generator traverses the validated AST nodes by recursively calling specialized .</w:t>
      </w:r>
      <w:proofErr w:type="spellStart"/>
      <w:proofErr w:type="gramStart"/>
      <w:r>
        <w:rPr>
          <w:rFonts w:ascii="Calibri" w:eastAsia="Calibri" w:hAnsi="Calibri" w:cs="Calibri"/>
          <w:sz w:val="22"/>
          <w:szCs w:val="22"/>
        </w:rPr>
        <w:t>toCpp</w:t>
      </w:r>
      <w:proofErr w:type="spellEnd"/>
      <w:r>
        <w:rPr>
          <w:rFonts w:ascii="Calibri" w:eastAsia="Calibri" w:hAnsi="Calibri" w:cs="Calibri"/>
          <w:sz w:val="22"/>
          <w:szCs w:val="22"/>
        </w:rPr>
        <w:t>(</w:t>
      </w:r>
      <w:proofErr w:type="gramEnd"/>
      <w:r>
        <w:rPr>
          <w:rFonts w:ascii="Calibri" w:eastAsia="Calibri" w:hAnsi="Calibri" w:cs="Calibri"/>
          <w:sz w:val="22"/>
          <w:szCs w:val="22"/>
        </w:rPr>
        <w:t>) generation methods on each object node:</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Variable Mapping: </w:t>
      </w:r>
      <w:r>
        <w:rPr>
          <w:rFonts w:ascii="Calibri" w:eastAsia="Calibri" w:hAnsi="Calibri" w:cs="Calibri"/>
          <w:sz w:val="22"/>
          <w:szCs w:val="22"/>
        </w:rPr>
        <w:t>variables undergo dynamic inference at the Mello level but are structurally converted into highly performance-efficient static C++ native data types (</w:t>
      </w:r>
      <w:proofErr w:type="spellStart"/>
      <w:r>
        <w:rPr>
          <w:rFonts w:ascii="Calibri" w:eastAsia="Calibri" w:hAnsi="Calibri" w:cs="Calibri"/>
          <w:sz w:val="22"/>
          <w:szCs w:val="22"/>
        </w:rPr>
        <w:t>int</w:t>
      </w:r>
      <w:proofErr w:type="spellEnd"/>
      <w:r>
        <w:rPr>
          <w:rFonts w:ascii="Calibri" w:eastAsia="Calibri" w:hAnsi="Calibri" w:cs="Calibri"/>
          <w:sz w:val="22"/>
          <w:szCs w:val="22"/>
        </w:rPr>
        <w:t xml:space="preserve">, float, </w:t>
      </w:r>
      <w:proofErr w:type="spellStart"/>
      <w:r>
        <w:rPr>
          <w:rFonts w:ascii="Calibri" w:eastAsia="Calibri" w:hAnsi="Calibri" w:cs="Calibri"/>
          <w:sz w:val="22"/>
          <w:szCs w:val="22"/>
        </w:rPr>
        <w:t>const</w:t>
      </w:r>
      <w:proofErr w:type="spellEnd"/>
      <w:r>
        <w:rPr>
          <w:rFonts w:ascii="Calibri" w:eastAsia="Calibri" w:hAnsi="Calibri" w:cs="Calibri"/>
          <w:sz w:val="22"/>
          <w:szCs w:val="22"/>
        </w:rPr>
        <w:t xml:space="preserve"> char*) based on content evaluation.</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State Injection: </w:t>
      </w:r>
      <w:r>
        <w:rPr>
          <w:rFonts w:ascii="Calibri" w:eastAsia="Calibri" w:hAnsi="Calibri" w:cs="Calibri"/>
          <w:sz w:val="22"/>
          <w:szCs w:val="22"/>
        </w:rPr>
        <w:t>for each instance of an every node, the generator instantiates unique static tracking variables (</w:t>
      </w:r>
      <w:proofErr w:type="spellStart"/>
      <w:r>
        <w:rPr>
          <w:rFonts w:ascii="Calibri" w:eastAsia="Calibri" w:hAnsi="Calibri" w:cs="Calibri"/>
          <w:sz w:val="22"/>
          <w:szCs w:val="22"/>
        </w:rPr>
        <w:t>lastMillis_every_X</w:t>
      </w:r>
      <w:proofErr w:type="spellEnd"/>
      <w:r>
        <w:rPr>
          <w:rFonts w:ascii="Calibri" w:eastAsia="Calibri" w:hAnsi="Calibri" w:cs="Calibri"/>
          <w:sz w:val="22"/>
          <w:szCs w:val="22"/>
        </w:rPr>
        <w:t>) within the global header scope to keep distinct timing contexts.</w:t>
      </w:r>
    </w:p>
    <w:p w:rsidR="00ED59AE" w:rsidRDefault="00C55204">
      <w:pPr>
        <w:pStyle w:val="ListParagraph"/>
        <w:numPr>
          <w:ilvl w:val="0"/>
          <w:numId w:val="2"/>
        </w:numPr>
        <w:spacing w:after="100"/>
      </w:pPr>
      <w:proofErr w:type="spellStart"/>
      <w:r>
        <w:rPr>
          <w:rFonts w:ascii="Calibri" w:eastAsia="Calibri" w:hAnsi="Calibri" w:cs="Calibri"/>
          <w:b/>
          <w:bCs/>
          <w:color w:val="7C2D12"/>
          <w:sz w:val="22"/>
          <w:szCs w:val="22"/>
        </w:rPr>
        <w:t>Debounce</w:t>
      </w:r>
      <w:proofErr w:type="spellEnd"/>
      <w:r>
        <w:rPr>
          <w:rFonts w:ascii="Calibri" w:eastAsia="Calibri" w:hAnsi="Calibri" w:cs="Calibri"/>
          <w:b/>
          <w:bCs/>
          <w:color w:val="7C2D12"/>
          <w:sz w:val="22"/>
          <w:szCs w:val="22"/>
        </w:rPr>
        <w:t xml:space="preserve"> Structural Mapping: </w:t>
      </w:r>
      <w:r>
        <w:rPr>
          <w:rFonts w:ascii="Calibri" w:eastAsia="Calibri" w:hAnsi="Calibri" w:cs="Calibri"/>
          <w:sz w:val="22"/>
          <w:szCs w:val="22"/>
        </w:rPr>
        <w:t xml:space="preserve">the parsing of an </w:t>
      </w:r>
      <w:proofErr w:type="spellStart"/>
      <w:r>
        <w:rPr>
          <w:rFonts w:ascii="Calibri" w:eastAsia="Calibri" w:hAnsi="Calibri" w:cs="Calibri"/>
          <w:sz w:val="22"/>
          <w:szCs w:val="22"/>
        </w:rPr>
        <w:t>on_press</w:t>
      </w:r>
      <w:proofErr w:type="spellEnd"/>
      <w:r>
        <w:rPr>
          <w:rFonts w:ascii="Calibri" w:eastAsia="Calibri" w:hAnsi="Calibri" w:cs="Calibri"/>
          <w:sz w:val="22"/>
          <w:szCs w:val="22"/>
        </w:rPr>
        <w:t xml:space="preserve"> event forces the injection of full state-tracking variables into the loop body to implement low-pass software filter algorithms.</w:t>
      </w:r>
    </w:p>
    <w:p w:rsidR="00ED59AE" w:rsidRDefault="00C55204">
      <w:pPr>
        <w:pStyle w:val="Heading2"/>
        <w:spacing w:before="300" w:after="150"/>
      </w:pPr>
      <w:bookmarkStart w:id="16" w:name="_Toc234659125"/>
      <w:r>
        <w:rPr>
          <w:b/>
          <w:bCs/>
          <w:color w:val="7C2D12"/>
        </w:rPr>
        <w:t>3.5 Phase E: The Automated Compilation Pipeline</w:t>
      </w:r>
      <w:bookmarkEnd w:id="16"/>
    </w:p>
    <w:p w:rsidR="00ED59AE" w:rsidRDefault="00C55204">
      <w:pPr>
        <w:spacing w:after="160" w:line="300" w:lineRule="auto"/>
        <w:jc w:val="both"/>
      </w:pPr>
      <w:r>
        <w:rPr>
          <w:rFonts w:ascii="Calibri" w:eastAsia="Calibri" w:hAnsi="Calibri" w:cs="Calibri"/>
          <w:sz w:val="22"/>
          <w:szCs w:val="22"/>
        </w:rPr>
        <w:t>Once the pure C++ translation is exported, the compiler immediately interfaces with systemic formatting and flashing frameworks: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Clang Integration: </w:t>
      </w:r>
      <w:r>
        <w:rPr>
          <w:rFonts w:ascii="Calibri" w:eastAsia="Calibri" w:hAnsi="Calibri" w:cs="Calibri"/>
          <w:sz w:val="22"/>
          <w:szCs w:val="22"/>
        </w:rPr>
        <w:t>the source code passes directly through a clang-format process configured strictly to follow the Google Style Guide to ensure high formatting quality.</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Binary Construction: </w:t>
      </w:r>
      <w:r>
        <w:rPr>
          <w:rFonts w:ascii="Calibri" w:eastAsia="Calibri" w:hAnsi="Calibri" w:cs="Calibri"/>
          <w:sz w:val="22"/>
          <w:szCs w:val="22"/>
        </w:rPr>
        <w:t xml:space="preserve">the compiler automatically invokes the </w:t>
      </w:r>
      <w:proofErr w:type="spellStart"/>
      <w:r>
        <w:rPr>
          <w:rFonts w:ascii="Calibri" w:eastAsia="Calibri" w:hAnsi="Calibri" w:cs="Calibri"/>
          <w:sz w:val="22"/>
          <w:szCs w:val="22"/>
        </w:rPr>
        <w:t>arduino</w:t>
      </w:r>
      <w:proofErr w:type="spellEnd"/>
      <w:r>
        <w:rPr>
          <w:rFonts w:ascii="Calibri" w:eastAsia="Calibri" w:hAnsi="Calibri" w:cs="Calibri"/>
          <w:sz w:val="22"/>
          <w:szCs w:val="22"/>
        </w:rPr>
        <w:t>-cli binary daemon toolchain to pass the target platform parameters, running strict optimizations (-</w:t>
      </w:r>
      <w:proofErr w:type="spellStart"/>
      <w:r>
        <w:rPr>
          <w:rFonts w:ascii="Calibri" w:eastAsia="Calibri" w:hAnsi="Calibri" w:cs="Calibri"/>
          <w:sz w:val="22"/>
          <w:szCs w:val="22"/>
        </w:rPr>
        <w:t>Os</w:t>
      </w:r>
      <w:proofErr w:type="spellEnd"/>
      <w:r>
        <w:rPr>
          <w:rFonts w:ascii="Calibri" w:eastAsia="Calibri" w:hAnsi="Calibri" w:cs="Calibri"/>
          <w:sz w:val="22"/>
          <w:szCs w:val="22"/>
        </w:rPr>
        <w:t xml:space="preserve"> flag) to output minimal micro-code targets (.hex or .bin).</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Hardware Flash: </w:t>
      </w:r>
      <w:r>
        <w:rPr>
          <w:rFonts w:ascii="Calibri" w:eastAsia="Calibri" w:hAnsi="Calibri" w:cs="Calibri"/>
          <w:sz w:val="22"/>
          <w:szCs w:val="22"/>
        </w:rPr>
        <w:t>the final binary asset is flashed directly to the target silicon memory via deep background configurations, completing a seamless "Zero-Click" execution cycle.</w:t>
      </w:r>
    </w:p>
    <w:p w:rsidR="00ED59AE" w:rsidRDefault="00C55204">
      <w:pPr>
        <w:pStyle w:val="Heading1"/>
        <w:pBdr>
          <w:bottom w:val="single" w:sz="8" w:space="0" w:color="B45309"/>
        </w:pBdr>
        <w:spacing w:before="400" w:after="200"/>
      </w:pPr>
      <w:bookmarkStart w:id="17" w:name="_Toc234659126"/>
      <w:r>
        <w:rPr>
          <w:b/>
          <w:bCs/>
          <w:color w:val="7C2D12"/>
        </w:rPr>
        <w:t>Section 4: Comprehensive Language Reference &amp; Architecture Specifications</w:t>
      </w:r>
      <w:bookmarkEnd w:id="17"/>
    </w:p>
    <w:p w:rsidR="00ED59AE" w:rsidRDefault="00C55204">
      <w:pPr>
        <w:pStyle w:val="Heading2"/>
        <w:spacing w:before="300" w:after="150"/>
      </w:pPr>
      <w:bookmarkStart w:id="18" w:name="_Toc234659127"/>
      <w:r>
        <w:rPr>
          <w:b/>
          <w:bCs/>
          <w:color w:val="7C2D12"/>
        </w:rPr>
        <w:t>4.1 System Variables &amp; Type Abstractions</w:t>
      </w:r>
      <w:bookmarkEnd w:id="18"/>
    </w:p>
    <w:p w:rsidR="00ED59AE" w:rsidRDefault="00C55204">
      <w:pPr>
        <w:spacing w:after="160" w:line="300" w:lineRule="auto"/>
        <w:jc w:val="both"/>
      </w:pPr>
      <w:r>
        <w:rPr>
          <w:rFonts w:ascii="Calibri" w:eastAsia="Calibri" w:hAnsi="Calibri" w:cs="Calibri"/>
          <w:sz w:val="22"/>
          <w:szCs w:val="22"/>
        </w:rPr>
        <w:t>Variables within the Mello framework are clean, indentation-locked statements devoid of type initializers or terminating syntax:</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proofErr w:type="spellStart"/>
            <w:r>
              <w:rPr>
                <w:rFonts w:ascii="Consolas" w:eastAsia="Consolas" w:hAnsi="Consolas" w:cs="Consolas"/>
                <w:color w:val="3A3226"/>
                <w:sz w:val="18"/>
                <w:szCs w:val="18"/>
              </w:rPr>
              <w:lastRenderedPageBreak/>
              <w:t>system_status</w:t>
            </w:r>
            <w:proofErr w:type="spellEnd"/>
            <w:r>
              <w:rPr>
                <w:rFonts w:ascii="Consolas" w:eastAsia="Consolas" w:hAnsi="Consolas" w:cs="Consolas"/>
                <w:color w:val="3A3226"/>
                <w:sz w:val="18"/>
                <w:szCs w:val="18"/>
              </w:rPr>
              <w:t xml:space="preserve"> = 1</w:t>
            </w:r>
          </w:p>
          <w:p w:rsidR="00ED59AE" w:rsidRDefault="00C55204">
            <w:proofErr w:type="spellStart"/>
            <w:r>
              <w:rPr>
                <w:rFonts w:ascii="Consolas" w:eastAsia="Consolas" w:hAnsi="Consolas" w:cs="Consolas"/>
                <w:color w:val="3A3226"/>
                <w:sz w:val="18"/>
                <w:szCs w:val="18"/>
              </w:rPr>
              <w:t>sensor_threshold</w:t>
            </w:r>
            <w:proofErr w:type="spellEnd"/>
            <w:r>
              <w:rPr>
                <w:rFonts w:ascii="Consolas" w:eastAsia="Consolas" w:hAnsi="Consolas" w:cs="Consolas"/>
                <w:color w:val="3A3226"/>
                <w:sz w:val="18"/>
                <w:szCs w:val="18"/>
              </w:rPr>
              <w:t xml:space="preserve"> = 74.25</w:t>
            </w:r>
          </w:p>
          <w:p w:rsidR="00ED59AE" w:rsidRDefault="00C55204">
            <w:proofErr w:type="spellStart"/>
            <w:r>
              <w:rPr>
                <w:rFonts w:ascii="Consolas" w:eastAsia="Consolas" w:hAnsi="Consolas" w:cs="Consolas"/>
                <w:color w:val="3A3226"/>
                <w:sz w:val="18"/>
                <w:szCs w:val="18"/>
              </w:rPr>
              <w:t>device_name</w:t>
            </w:r>
            <w:proofErr w:type="spellEnd"/>
            <w:r>
              <w:rPr>
                <w:rFonts w:ascii="Consolas" w:eastAsia="Consolas" w:hAnsi="Consolas" w:cs="Consolas"/>
                <w:color w:val="3A3226"/>
                <w:sz w:val="18"/>
                <w:szCs w:val="18"/>
              </w:rPr>
              <w:t xml:space="preserve"> = "Mello-Node-01"</w:t>
            </w:r>
          </w:p>
        </w:tc>
      </w:tr>
    </w:tbl>
    <w:p w:rsidR="00ED59AE" w:rsidRDefault="00C55204">
      <w:pPr>
        <w:pStyle w:val="Heading2"/>
        <w:spacing w:before="300" w:after="150"/>
      </w:pPr>
      <w:bookmarkStart w:id="19" w:name="_Toc234659128"/>
      <w:r>
        <w:rPr>
          <w:b/>
          <w:bCs/>
          <w:color w:val="7C2D12"/>
        </w:rPr>
        <w:t>4.2 Structural Block References</w:t>
      </w:r>
      <w:bookmarkEnd w:id="19"/>
    </w:p>
    <w:p w:rsidR="00ED59AE" w:rsidRDefault="00C55204">
      <w:pPr>
        <w:spacing w:after="160" w:line="300" w:lineRule="auto"/>
        <w:jc w:val="both"/>
      </w:pPr>
      <w:r>
        <w:rPr>
          <w:rFonts w:ascii="Calibri" w:eastAsia="Calibri" w:hAnsi="Calibri" w:cs="Calibri"/>
          <w:sz w:val="22"/>
          <w:szCs w:val="22"/>
        </w:rPr>
        <w:t>Every system software layout requires an execution block structure mapping directly to the underlying bare-metal configuration routine and looping environment:</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t>start:</w:t>
            </w:r>
          </w:p>
          <w:p w:rsidR="00ED59AE" w:rsidRDefault="00C55204">
            <w:r>
              <w:rPr>
                <w:rFonts w:ascii="Consolas" w:eastAsia="Consolas" w:hAnsi="Consolas" w:cs="Consolas"/>
                <w:color w:val="3A3226"/>
                <w:sz w:val="18"/>
                <w:szCs w:val="18"/>
              </w:rPr>
              <w:t xml:space="preserve">    # Executes once at target device power-up (</w:t>
            </w:r>
            <w:proofErr w:type="spellStart"/>
            <w:r>
              <w:rPr>
                <w:rFonts w:ascii="Consolas" w:eastAsia="Consolas" w:hAnsi="Consolas" w:cs="Consolas"/>
                <w:color w:val="3A3226"/>
                <w:sz w:val="18"/>
                <w:szCs w:val="18"/>
              </w:rPr>
              <w:t>Transpiles</w:t>
            </w:r>
            <w:proofErr w:type="spellEnd"/>
            <w:r>
              <w:rPr>
                <w:rFonts w:ascii="Consolas" w:eastAsia="Consolas" w:hAnsi="Consolas" w:cs="Consolas"/>
                <w:color w:val="3A3226"/>
                <w:sz w:val="18"/>
                <w:szCs w:val="18"/>
              </w:rPr>
              <w:t xml:space="preserve"> to setup())</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"Core Environment Initialized Natively.")</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loop:</w:t>
            </w:r>
          </w:p>
          <w:p w:rsidR="00ED59AE" w:rsidRDefault="00C55204">
            <w:r>
              <w:rPr>
                <w:rFonts w:ascii="Consolas" w:eastAsia="Consolas" w:hAnsi="Consolas" w:cs="Consolas"/>
                <w:color w:val="3A3226"/>
                <w:sz w:val="18"/>
                <w:szCs w:val="18"/>
              </w:rPr>
              <w:t xml:space="preserve">    # Repeats infinitely during system operation (</w:t>
            </w:r>
            <w:proofErr w:type="spellStart"/>
            <w:r>
              <w:rPr>
                <w:rFonts w:ascii="Consolas" w:eastAsia="Consolas" w:hAnsi="Consolas" w:cs="Consolas"/>
                <w:color w:val="3A3226"/>
                <w:sz w:val="18"/>
                <w:szCs w:val="18"/>
              </w:rPr>
              <w:t>Transpiles</w:t>
            </w:r>
            <w:proofErr w:type="spellEnd"/>
            <w:r>
              <w:rPr>
                <w:rFonts w:ascii="Consolas" w:eastAsia="Consolas" w:hAnsi="Consolas" w:cs="Consolas"/>
                <w:color w:val="3A3226"/>
                <w:sz w:val="18"/>
                <w:szCs w:val="18"/>
              </w:rPr>
              <w:t xml:space="preserve"> to loop())</w:t>
            </w:r>
          </w:p>
        </w:tc>
      </w:tr>
    </w:tbl>
    <w:p w:rsidR="00ED59AE" w:rsidRDefault="00C55204">
      <w:pPr>
        <w:pStyle w:val="Heading2"/>
        <w:spacing w:before="300" w:after="150"/>
      </w:pPr>
      <w:bookmarkStart w:id="20" w:name="_Toc234659129"/>
      <w:r>
        <w:rPr>
          <w:b/>
          <w:bCs/>
          <w:color w:val="7C2D12"/>
        </w:rPr>
        <w:t>4.3 Hardware I/O Intrinsic Controls</w:t>
      </w:r>
      <w:bookmarkEnd w:id="20"/>
    </w:p>
    <w:p w:rsidR="00ED59AE" w:rsidRDefault="00C55204">
      <w:pPr>
        <w:spacing w:after="160" w:line="300" w:lineRule="auto"/>
        <w:jc w:val="both"/>
      </w:pPr>
      <w:r>
        <w:rPr>
          <w:rFonts w:ascii="Calibri" w:eastAsia="Calibri" w:hAnsi="Calibri" w:cs="Calibri"/>
          <w:sz w:val="22"/>
          <w:szCs w:val="22"/>
        </w:rPr>
        <w:t>Direct peripheral pin manipulation bypasses classic register verbosity via high-level hardware commands:</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t>LED_PIN = 13</w:t>
            </w:r>
          </w:p>
          <w:p w:rsidR="00ED59AE" w:rsidRDefault="00C55204">
            <w:r>
              <w:rPr>
                <w:rFonts w:ascii="Consolas" w:eastAsia="Consolas" w:hAnsi="Consolas" w:cs="Consolas"/>
                <w:color w:val="3A3226"/>
                <w:sz w:val="18"/>
                <w:szCs w:val="18"/>
              </w:rPr>
              <w:t>INFRARED_INPUT = A0</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loop:</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turn_on</w:t>
            </w:r>
            <w:proofErr w:type="spellEnd"/>
            <w:r>
              <w:rPr>
                <w:rFonts w:ascii="Consolas" w:eastAsia="Consolas" w:hAnsi="Consolas" w:cs="Consolas"/>
                <w:color w:val="3A3226"/>
                <w:sz w:val="18"/>
                <w:szCs w:val="18"/>
              </w:rPr>
              <w:t>(LED_PIN)       # Dictates output configuration and writes HIGH state</w:t>
            </w:r>
          </w:p>
          <w:p w:rsidR="00ED59AE" w:rsidRDefault="00C55204">
            <w:r>
              <w:rPr>
                <w:rFonts w:ascii="Consolas" w:eastAsia="Consolas" w:hAnsi="Consolas" w:cs="Consolas"/>
                <w:color w:val="3A3226"/>
                <w:sz w:val="18"/>
                <w:szCs w:val="18"/>
              </w:rPr>
              <w:t xml:space="preserve">    wait(500)              # Suspends block execution for 500 milliseconds</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turn_off</w:t>
            </w:r>
            <w:proofErr w:type="spellEnd"/>
            <w:r>
              <w:rPr>
                <w:rFonts w:ascii="Consolas" w:eastAsia="Consolas" w:hAnsi="Consolas" w:cs="Consolas"/>
                <w:color w:val="3A3226"/>
                <w:sz w:val="18"/>
                <w:szCs w:val="18"/>
              </w:rPr>
              <w:t>(LED_PIN)      # Writes LOW state to target pin mapping</w:t>
            </w:r>
          </w:p>
          <w:p w:rsidR="00ED59AE" w:rsidRDefault="00C55204">
            <w:r>
              <w:rPr>
                <w:rFonts w:ascii="Consolas" w:eastAsia="Consolas" w:hAnsi="Consolas" w:cs="Consolas"/>
                <w:color w:val="3A3226"/>
                <w:sz w:val="18"/>
                <w:szCs w:val="18"/>
              </w:rPr>
              <w:t xml:space="preserve">    wait(500)</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 Alternative automatic internal status inversion</w:t>
            </w:r>
          </w:p>
          <w:p w:rsidR="00ED59AE" w:rsidRDefault="00C55204">
            <w:r>
              <w:rPr>
                <w:rFonts w:ascii="Consolas" w:eastAsia="Consolas" w:hAnsi="Consolas" w:cs="Consolas"/>
                <w:color w:val="3A3226"/>
                <w:sz w:val="18"/>
                <w:szCs w:val="18"/>
              </w:rPr>
              <w:t xml:space="preserve">    toggle(LED_PIN)        # Inverts target digital latch status</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current_reading</w:t>
            </w:r>
            <w:proofErr w:type="spellEnd"/>
            <w:r>
              <w:rPr>
                <w:rFonts w:ascii="Consolas" w:eastAsia="Consolas" w:hAnsi="Consolas" w:cs="Consolas"/>
                <w:color w:val="3A3226"/>
                <w:sz w:val="18"/>
                <w:szCs w:val="18"/>
              </w:rPr>
              <w:t xml:space="preserve"> = read(INFRARED_INPUT)  # Auto-configures register for reading</w:t>
            </w:r>
          </w:p>
        </w:tc>
      </w:tr>
    </w:tbl>
    <w:p w:rsidR="00ED59AE" w:rsidRDefault="00C55204">
      <w:pPr>
        <w:pStyle w:val="Heading2"/>
        <w:spacing w:before="300" w:after="150"/>
      </w:pPr>
      <w:bookmarkStart w:id="21" w:name="_Toc234659130"/>
      <w:r>
        <w:rPr>
          <w:b/>
          <w:bCs/>
          <w:color w:val="7C2D12"/>
        </w:rPr>
        <w:t>4.4 Advanced Concurrence &amp; Asynchronous Constructs</w:t>
      </w:r>
      <w:bookmarkEnd w:id="21"/>
    </w:p>
    <w:p w:rsidR="00ED59AE" w:rsidRDefault="00C55204">
      <w:pPr>
        <w:spacing w:after="160" w:line="300" w:lineRule="auto"/>
        <w:jc w:val="both"/>
      </w:pPr>
      <w:r>
        <w:rPr>
          <w:rFonts w:ascii="Calibri" w:eastAsia="Calibri" w:hAnsi="Calibri" w:cs="Calibri"/>
          <w:sz w:val="22"/>
          <w:szCs w:val="22"/>
        </w:rPr>
        <w:t>Mello offers built-in syntactic sugar to address typical challenges encountered during concurrent embedded software development:</w:t>
      </w:r>
    </w:p>
    <w:p w:rsidR="00ED59AE" w:rsidRDefault="00C55204">
      <w:pPr>
        <w:spacing w:after="160" w:line="300" w:lineRule="auto"/>
        <w:jc w:val="both"/>
      </w:pPr>
      <w:r>
        <w:rPr>
          <w:rFonts w:ascii="Calibri" w:eastAsia="Calibri" w:hAnsi="Calibri" w:cs="Calibri"/>
          <w:b/>
          <w:bCs/>
          <w:sz w:val="22"/>
          <w:szCs w:val="22"/>
        </w:rPr>
        <w:t>The Asynchronous Non-Blocking Timer (every):</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t>loop:</w:t>
            </w:r>
          </w:p>
          <w:p w:rsidR="00ED59AE" w:rsidRDefault="00C55204">
            <w:r>
              <w:rPr>
                <w:rFonts w:ascii="Consolas" w:eastAsia="Consolas" w:hAnsi="Consolas" w:cs="Consolas"/>
                <w:color w:val="3A3226"/>
                <w:sz w:val="18"/>
                <w:szCs w:val="18"/>
              </w:rPr>
              <w:t xml:space="preserve">    every 2500:</w:t>
            </w:r>
          </w:p>
          <w:p w:rsidR="00ED59AE" w:rsidRDefault="00C55204">
            <w:r>
              <w:rPr>
                <w:rFonts w:ascii="Consolas" w:eastAsia="Consolas" w:hAnsi="Consolas" w:cs="Consolas"/>
                <w:color w:val="3A3226"/>
                <w:sz w:val="18"/>
                <w:szCs w:val="18"/>
              </w:rPr>
              <w:t xml:space="preserve">        # Executes every 2500ms without blocking any concurrent instructions</w:t>
            </w:r>
          </w:p>
          <w:p w:rsidR="00ED59AE" w:rsidRDefault="00C55204">
            <w:r>
              <w:rPr>
                <w:rFonts w:ascii="Consolas" w:eastAsia="Consolas" w:hAnsi="Consolas" w:cs="Consolas"/>
                <w:color w:val="3A3226"/>
                <w:sz w:val="18"/>
                <w:szCs w:val="18"/>
              </w:rPr>
              <w:t xml:space="preserve">        toggle(13)</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"Task executed asynchronously without halting the processor clock.")</w:t>
            </w:r>
          </w:p>
        </w:tc>
      </w:tr>
    </w:tbl>
    <w:p w:rsidR="00ED59AE" w:rsidRDefault="00C55204">
      <w:pPr>
        <w:spacing w:after="160" w:line="300" w:lineRule="auto"/>
        <w:jc w:val="both"/>
      </w:pPr>
      <w:r>
        <w:rPr>
          <w:rFonts w:ascii="Calibri" w:eastAsia="Calibri" w:hAnsi="Calibri" w:cs="Calibri"/>
          <w:b/>
          <w:bCs/>
          <w:sz w:val="22"/>
          <w:szCs w:val="22"/>
        </w:rPr>
        <w:t xml:space="preserve">The Hardware </w:t>
      </w:r>
      <w:proofErr w:type="spellStart"/>
      <w:r>
        <w:rPr>
          <w:rFonts w:ascii="Calibri" w:eastAsia="Calibri" w:hAnsi="Calibri" w:cs="Calibri"/>
          <w:b/>
          <w:bCs/>
          <w:sz w:val="22"/>
          <w:szCs w:val="22"/>
        </w:rPr>
        <w:t>Debounced</w:t>
      </w:r>
      <w:proofErr w:type="spellEnd"/>
      <w:r>
        <w:rPr>
          <w:rFonts w:ascii="Calibri" w:eastAsia="Calibri" w:hAnsi="Calibri" w:cs="Calibri"/>
          <w:b/>
          <w:bCs/>
          <w:sz w:val="22"/>
          <w:szCs w:val="22"/>
        </w:rPr>
        <w:t xml:space="preserve"> Input Listener (</w:t>
      </w:r>
      <w:proofErr w:type="spellStart"/>
      <w:r>
        <w:rPr>
          <w:rFonts w:ascii="Calibri" w:eastAsia="Calibri" w:hAnsi="Calibri" w:cs="Calibri"/>
          <w:b/>
          <w:bCs/>
          <w:sz w:val="22"/>
          <w:szCs w:val="22"/>
        </w:rPr>
        <w:t>on_press</w:t>
      </w:r>
      <w:proofErr w:type="spellEnd"/>
      <w:r>
        <w:rPr>
          <w:rFonts w:ascii="Calibri" w:eastAsia="Calibri" w:hAnsi="Calibri" w:cs="Calibri"/>
          <w:b/>
          <w:bCs/>
          <w:sz w:val="22"/>
          <w:szCs w:val="22"/>
        </w:rPr>
        <w:t>):</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lastRenderedPageBreak/>
              <w:t>BUTTON_INPUT = 2</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loop:</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on_press</w:t>
            </w:r>
            <w:proofErr w:type="spellEnd"/>
            <w:r>
              <w:rPr>
                <w:rFonts w:ascii="Consolas" w:eastAsia="Consolas" w:hAnsi="Consolas" w:cs="Consolas"/>
                <w:color w:val="3A3226"/>
                <w:sz w:val="18"/>
                <w:szCs w:val="18"/>
              </w:rPr>
              <w:t xml:space="preserve"> BUTTON_INPUT:</w:t>
            </w:r>
          </w:p>
          <w:p w:rsidR="00ED59AE" w:rsidRDefault="00C55204">
            <w:r>
              <w:rPr>
                <w:rFonts w:ascii="Consolas" w:eastAsia="Consolas" w:hAnsi="Consolas" w:cs="Consolas"/>
                <w:color w:val="3A3226"/>
                <w:sz w:val="18"/>
                <w:szCs w:val="18"/>
              </w:rPr>
              <w:t xml:space="preserve">        # Runs safely with automated internal digital low-pass filtering</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"Button event registered cleanly with zero contact bounce.")</w:t>
            </w:r>
          </w:p>
        </w:tc>
      </w:tr>
    </w:tbl>
    <w:p w:rsidR="00ED59AE" w:rsidRDefault="00C55204">
      <w:pPr>
        <w:pStyle w:val="Heading2"/>
        <w:spacing w:before="300" w:after="150"/>
      </w:pPr>
      <w:bookmarkStart w:id="22" w:name="_Toc234659131"/>
      <w:r>
        <w:rPr>
          <w:b/>
          <w:bCs/>
          <w:color w:val="7C2D12"/>
        </w:rPr>
        <w:t>4.5 Functional Declarations</w:t>
      </w:r>
      <w:bookmarkEnd w:id="22"/>
    </w:p>
    <w:p w:rsidR="00ED59AE" w:rsidRDefault="00C55204">
      <w:pPr>
        <w:spacing w:after="160" w:line="300" w:lineRule="auto"/>
        <w:jc w:val="both"/>
      </w:pPr>
      <w:r>
        <w:rPr>
          <w:rFonts w:ascii="Calibri" w:eastAsia="Calibri" w:hAnsi="Calibri" w:cs="Calibri"/>
          <w:sz w:val="22"/>
          <w:szCs w:val="22"/>
        </w:rPr>
        <w:t xml:space="preserve">Custom blocks are created via the </w:t>
      </w:r>
      <w:proofErr w:type="spellStart"/>
      <w:r>
        <w:rPr>
          <w:rFonts w:ascii="Calibri" w:eastAsia="Calibri" w:hAnsi="Calibri" w:cs="Calibri"/>
          <w:sz w:val="22"/>
          <w:szCs w:val="22"/>
        </w:rPr>
        <w:t>func</w:t>
      </w:r>
      <w:proofErr w:type="spellEnd"/>
      <w:r>
        <w:rPr>
          <w:rFonts w:ascii="Calibri" w:eastAsia="Calibri" w:hAnsi="Calibri" w:cs="Calibri"/>
          <w:sz w:val="22"/>
          <w:szCs w:val="22"/>
        </w:rPr>
        <w:t xml:space="preserve"> directive, optimizing parameter mappings through compilation passes:</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proofErr w:type="spellStart"/>
            <w:r>
              <w:rPr>
                <w:rFonts w:ascii="Consolas" w:eastAsia="Consolas" w:hAnsi="Consolas" w:cs="Consolas"/>
                <w:color w:val="3A3226"/>
                <w:sz w:val="18"/>
                <w:szCs w:val="18"/>
              </w:rPr>
              <w:t>func</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execute_alarm_sequence</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target_pin</w:t>
            </w:r>
            <w:proofErr w:type="spellEnd"/>
            <w:r>
              <w:rPr>
                <w:rFonts w:ascii="Consolas" w:eastAsia="Consolas" w:hAnsi="Consolas" w:cs="Consolas"/>
                <w:color w:val="3A3226"/>
                <w:sz w:val="18"/>
                <w:szCs w:val="18"/>
              </w:rPr>
              <w:t>, duration):</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turn_on</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target_pin</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wait(duration)</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turn_off</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target_pin</w:t>
            </w:r>
            <w:proofErr w:type="spellEnd"/>
            <w:r>
              <w:rPr>
                <w:rFonts w:ascii="Consolas" w:eastAsia="Consolas" w:hAnsi="Consolas" w:cs="Consolas"/>
                <w:color w:val="3A3226"/>
                <w:sz w:val="18"/>
                <w:szCs w:val="18"/>
              </w:rPr>
              <w:t>)</w:t>
            </w:r>
          </w:p>
        </w:tc>
      </w:tr>
    </w:tbl>
    <w:p w:rsidR="00ED59AE" w:rsidRDefault="00C55204">
      <w:pPr>
        <w:pStyle w:val="Heading2"/>
        <w:spacing w:before="300" w:after="150"/>
      </w:pPr>
      <w:bookmarkStart w:id="23" w:name="_Toc234659132"/>
      <w:r>
        <w:rPr>
          <w:b/>
          <w:bCs/>
          <w:color w:val="7C2D12"/>
        </w:rPr>
        <w:t>4.6 Control Flow &amp; Bounded Loops</w:t>
      </w:r>
      <w:bookmarkEnd w:id="23"/>
    </w:p>
    <w:p w:rsidR="00ED59AE" w:rsidRDefault="00C55204">
      <w:pPr>
        <w:spacing w:after="160" w:line="300" w:lineRule="auto"/>
        <w:jc w:val="both"/>
      </w:pPr>
      <w:r>
        <w:rPr>
          <w:rFonts w:ascii="Calibri" w:eastAsia="Calibri" w:hAnsi="Calibri" w:cs="Calibri"/>
          <w:sz w:val="22"/>
          <w:szCs w:val="22"/>
        </w:rPr>
        <w:t xml:space="preserve">Beyond hardware-event abstractions, Mello supports standard logical branching alongside two dedicated loop constructs — a bounded </w:t>
      </w:r>
      <w:proofErr w:type="gramStart"/>
      <w:r>
        <w:rPr>
          <w:rFonts w:ascii="Calibri" w:eastAsia="Calibri" w:hAnsi="Calibri" w:cs="Calibri"/>
          <w:sz w:val="22"/>
          <w:szCs w:val="22"/>
        </w:rPr>
        <w:t>repeat(</w:t>
      </w:r>
      <w:proofErr w:type="gramEnd"/>
      <w:r>
        <w:rPr>
          <w:rFonts w:ascii="Calibri" w:eastAsia="Calibri" w:hAnsi="Calibri" w:cs="Calibri"/>
          <w:sz w:val="22"/>
          <w:szCs w:val="22"/>
        </w:rPr>
        <w:t xml:space="preserve">) for a fixed number of iterations, and a conditional while for state-driven repetition. A classic blocking </w:t>
      </w:r>
      <w:proofErr w:type="gramStart"/>
      <w:r>
        <w:rPr>
          <w:rFonts w:ascii="Calibri" w:eastAsia="Calibri" w:hAnsi="Calibri" w:cs="Calibri"/>
          <w:sz w:val="22"/>
          <w:szCs w:val="22"/>
        </w:rPr>
        <w:t>wait(</w:t>
      </w:r>
      <w:proofErr w:type="gramEnd"/>
      <w:r>
        <w:rPr>
          <w:rFonts w:ascii="Calibri" w:eastAsia="Calibri" w:hAnsi="Calibri" w:cs="Calibri"/>
          <w:sz w:val="22"/>
          <w:szCs w:val="22"/>
        </w:rPr>
        <w:t>) remains available for the rare case where a hard delay is genuinely required:</w:t>
      </w:r>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t>loop:</w:t>
            </w:r>
          </w:p>
          <w:p w:rsidR="00ED59AE" w:rsidRDefault="00C55204">
            <w:r>
              <w:rPr>
                <w:rFonts w:ascii="Consolas" w:eastAsia="Consolas" w:hAnsi="Consolas" w:cs="Consolas"/>
                <w:color w:val="3A3226"/>
                <w:sz w:val="18"/>
                <w:szCs w:val="18"/>
              </w:rPr>
              <w:t xml:space="preserve">    if </w:t>
            </w:r>
            <w:proofErr w:type="spellStart"/>
            <w:r>
              <w:rPr>
                <w:rFonts w:ascii="Consolas" w:eastAsia="Consolas" w:hAnsi="Consolas" w:cs="Consolas"/>
                <w:color w:val="3A3226"/>
                <w:sz w:val="18"/>
                <w:szCs w:val="18"/>
              </w:rPr>
              <w:t>sensor_value</w:t>
            </w:r>
            <w:proofErr w:type="spellEnd"/>
            <w:r>
              <w:rPr>
                <w:rFonts w:ascii="Consolas" w:eastAsia="Consolas" w:hAnsi="Consolas" w:cs="Consolas"/>
                <w:color w:val="3A3226"/>
                <w:sz w:val="18"/>
                <w:szCs w:val="18"/>
              </w:rPr>
              <w:t xml:space="preserve"> &gt; 50:</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turn_on</w:t>
            </w:r>
            <w:proofErr w:type="spellEnd"/>
            <w:r>
              <w:rPr>
                <w:rFonts w:ascii="Consolas" w:eastAsia="Consolas" w:hAnsi="Consolas" w:cs="Consolas"/>
                <w:color w:val="3A3226"/>
                <w:sz w:val="18"/>
                <w:szCs w:val="18"/>
              </w:rPr>
              <w:t>(LED_PIN)</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elif</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sensor_value</w:t>
            </w:r>
            <w:proofErr w:type="spellEnd"/>
            <w:r>
              <w:rPr>
                <w:rFonts w:ascii="Consolas" w:eastAsia="Consolas" w:hAnsi="Consolas" w:cs="Consolas"/>
                <w:color w:val="3A3226"/>
                <w:sz w:val="18"/>
                <w:szCs w:val="18"/>
              </w:rPr>
              <w:t xml:space="preserve"> == 50:</w:t>
            </w:r>
          </w:p>
          <w:p w:rsidR="00ED59AE" w:rsidRDefault="00C55204">
            <w:r>
              <w:rPr>
                <w:rFonts w:ascii="Consolas" w:eastAsia="Consolas" w:hAnsi="Consolas" w:cs="Consolas"/>
                <w:color w:val="3A3226"/>
                <w:sz w:val="18"/>
                <w:szCs w:val="18"/>
              </w:rPr>
              <w:t xml:space="preserve">        print("Stable")</w:t>
            </w:r>
          </w:p>
          <w:p w:rsidR="00ED59AE" w:rsidRDefault="00C55204">
            <w:r>
              <w:rPr>
                <w:rFonts w:ascii="Consolas" w:eastAsia="Consolas" w:hAnsi="Consolas" w:cs="Consolas"/>
                <w:color w:val="3A3226"/>
                <w:sz w:val="18"/>
                <w:szCs w:val="18"/>
              </w:rPr>
              <w:t xml:space="preserve">    else:</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turn_off</w:t>
            </w:r>
            <w:proofErr w:type="spellEnd"/>
            <w:r>
              <w:rPr>
                <w:rFonts w:ascii="Consolas" w:eastAsia="Consolas" w:hAnsi="Consolas" w:cs="Consolas"/>
                <w:color w:val="3A3226"/>
                <w:sz w:val="18"/>
                <w:szCs w:val="18"/>
              </w:rPr>
              <w:t>(LED_PIN)</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repeat(5):</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println</w:t>
            </w:r>
            <w:proofErr w:type="spellEnd"/>
            <w:r>
              <w:rPr>
                <w:rFonts w:ascii="Consolas" w:eastAsia="Consolas" w:hAnsi="Consolas" w:cs="Consolas"/>
                <w:color w:val="3A3226"/>
                <w:sz w:val="18"/>
                <w:szCs w:val="18"/>
              </w:rPr>
              <w:t>("This runs exactly five times")</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while </w:t>
            </w:r>
            <w:proofErr w:type="spellStart"/>
            <w:r>
              <w:rPr>
                <w:rFonts w:ascii="Consolas" w:eastAsia="Consolas" w:hAnsi="Consolas" w:cs="Consolas"/>
                <w:color w:val="3A3226"/>
                <w:sz w:val="18"/>
                <w:szCs w:val="18"/>
              </w:rPr>
              <w:t>is_active</w:t>
            </w:r>
            <w:proofErr w:type="spellEnd"/>
            <w:r>
              <w:rPr>
                <w:rFonts w:ascii="Consolas" w:eastAsia="Consolas" w:hAnsi="Consolas" w:cs="Consolas"/>
                <w:color w:val="3A3226"/>
                <w:sz w:val="18"/>
                <w:szCs w:val="18"/>
              </w:rPr>
              <w:t xml:space="preserve"> == 1:</w:t>
            </w:r>
          </w:p>
          <w:p w:rsidR="00ED59AE" w:rsidRDefault="00C55204">
            <w:r>
              <w:rPr>
                <w:rFonts w:ascii="Consolas" w:eastAsia="Consolas" w:hAnsi="Consolas" w:cs="Consolas"/>
                <w:color w:val="3A3226"/>
                <w:sz w:val="18"/>
                <w:szCs w:val="18"/>
              </w:rPr>
              <w:t xml:space="preserve">        wait(100)  # Standard blocking delay if absolutely needed</w:t>
            </w:r>
          </w:p>
        </w:tc>
      </w:tr>
    </w:tbl>
    <w:p w:rsidR="00ED59AE" w:rsidRDefault="00C55204">
      <w:pPr>
        <w:pStyle w:val="Heading1"/>
        <w:pBdr>
          <w:bottom w:val="single" w:sz="8" w:space="0" w:color="B45309"/>
        </w:pBdr>
        <w:spacing w:before="400" w:after="200"/>
      </w:pPr>
      <w:bookmarkStart w:id="24" w:name="_Toc234659133"/>
      <w:r>
        <w:rPr>
          <w:b/>
          <w:bCs/>
          <w:color w:val="7C2D12"/>
        </w:rPr>
        <w:t>Section 5: Side-by-Side Validation &amp; Production Example</w:t>
      </w:r>
      <w:bookmarkEnd w:id="24"/>
    </w:p>
    <w:p w:rsidR="00ED59AE" w:rsidRDefault="00C55204">
      <w:pPr>
        <w:spacing w:after="160" w:line="300" w:lineRule="auto"/>
        <w:jc w:val="both"/>
      </w:pPr>
      <w:r>
        <w:rPr>
          <w:rFonts w:ascii="Calibri" w:eastAsia="Calibri" w:hAnsi="Calibri" w:cs="Calibri"/>
          <w:sz w:val="22"/>
          <w:szCs w:val="22"/>
        </w:rPr>
        <w:t>Below is a production-grade comparison demonstrating the translation of a multi-tasking, event-driven Smart Room Controller system from the clean Mello language syntax into native, highly verbose Arduino C++ code:</w:t>
      </w:r>
    </w:p>
    <w:p w:rsidR="00ED59AE" w:rsidRDefault="00C55204">
      <w:pPr>
        <w:pStyle w:val="Heading2"/>
        <w:spacing w:before="300" w:after="150"/>
      </w:pPr>
      <w:bookmarkStart w:id="25" w:name="_Toc234659134"/>
      <w:r>
        <w:rPr>
          <w:b/>
          <w:bCs/>
          <w:color w:val="7C2D12"/>
        </w:rPr>
        <w:t>5.1 The Mello Source Layout (26 Lines of Clean Code)</w:t>
      </w:r>
      <w:bookmarkEnd w:id="25"/>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lastRenderedPageBreak/>
              <w:t># Mello Production Smart Room Framework Layout</w:t>
            </w:r>
          </w:p>
          <w:p w:rsidR="00ED59AE" w:rsidRDefault="00C55204">
            <w:proofErr w:type="spellStart"/>
            <w:r>
              <w:rPr>
                <w:rFonts w:ascii="Consolas" w:eastAsia="Consolas" w:hAnsi="Consolas" w:cs="Consolas"/>
                <w:color w:val="3A3226"/>
                <w:sz w:val="18"/>
                <w:szCs w:val="18"/>
              </w:rPr>
              <w:t>buttonPin</w:t>
            </w:r>
            <w:proofErr w:type="spellEnd"/>
            <w:r>
              <w:rPr>
                <w:rFonts w:ascii="Consolas" w:eastAsia="Consolas" w:hAnsi="Consolas" w:cs="Consolas"/>
                <w:color w:val="3A3226"/>
                <w:sz w:val="18"/>
                <w:szCs w:val="18"/>
              </w:rPr>
              <w:t xml:space="preserve"> = 2</w:t>
            </w:r>
          </w:p>
          <w:p w:rsidR="00ED59AE" w:rsidRDefault="00C55204">
            <w:proofErr w:type="spellStart"/>
            <w:r>
              <w:rPr>
                <w:rFonts w:ascii="Consolas" w:eastAsia="Consolas" w:hAnsi="Consolas" w:cs="Consolas"/>
                <w:color w:val="3A3226"/>
                <w:sz w:val="18"/>
                <w:szCs w:val="18"/>
              </w:rPr>
              <w:t>lightPin</w:t>
            </w:r>
            <w:proofErr w:type="spellEnd"/>
            <w:r>
              <w:rPr>
                <w:rFonts w:ascii="Consolas" w:eastAsia="Consolas" w:hAnsi="Consolas" w:cs="Consolas"/>
                <w:color w:val="3A3226"/>
                <w:sz w:val="18"/>
                <w:szCs w:val="18"/>
              </w:rPr>
              <w:t xml:space="preserve"> = 13</w:t>
            </w:r>
          </w:p>
          <w:p w:rsidR="00ED59AE" w:rsidRDefault="00C55204">
            <w:proofErr w:type="spellStart"/>
            <w:r>
              <w:rPr>
                <w:rFonts w:ascii="Consolas" w:eastAsia="Consolas" w:hAnsi="Consolas" w:cs="Consolas"/>
                <w:color w:val="3A3226"/>
                <w:sz w:val="18"/>
                <w:szCs w:val="18"/>
              </w:rPr>
              <w:t>tempSensor</w:t>
            </w:r>
            <w:proofErr w:type="spellEnd"/>
            <w:r>
              <w:rPr>
                <w:rFonts w:ascii="Consolas" w:eastAsia="Consolas" w:hAnsi="Consolas" w:cs="Consolas"/>
                <w:color w:val="3A3226"/>
                <w:sz w:val="18"/>
                <w:szCs w:val="18"/>
              </w:rPr>
              <w:t xml:space="preserve"> = A0</w:t>
            </w:r>
          </w:p>
          <w:p w:rsidR="00ED59AE" w:rsidRDefault="00C55204">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1</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start:</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"Smart Room OS Booting via Mello Compiler Core...")</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loop:</w:t>
            </w:r>
          </w:p>
          <w:p w:rsidR="00ED59AE" w:rsidRDefault="00C55204">
            <w:r>
              <w:rPr>
                <w:rFonts w:ascii="Consolas" w:eastAsia="Consolas" w:hAnsi="Consolas" w:cs="Consolas"/>
                <w:color w:val="3A3226"/>
                <w:sz w:val="18"/>
                <w:szCs w:val="18"/>
              </w:rPr>
              <w:t xml:space="preserve">    # Read environment telemetry every 5000 milliseconds asynchronously</w:t>
            </w:r>
          </w:p>
          <w:p w:rsidR="00ED59AE" w:rsidRDefault="00C55204">
            <w:r>
              <w:rPr>
                <w:rFonts w:ascii="Consolas" w:eastAsia="Consolas" w:hAnsi="Consolas" w:cs="Consolas"/>
                <w:color w:val="3A3226"/>
                <w:sz w:val="18"/>
                <w:szCs w:val="18"/>
              </w:rPr>
              <w:t xml:space="preserve">    every 5000:</w:t>
            </w:r>
          </w:p>
          <w:p w:rsidR="00ED59AE" w:rsidRDefault="00C55204">
            <w:r>
              <w:rPr>
                <w:rFonts w:ascii="Consolas" w:eastAsia="Consolas" w:hAnsi="Consolas" w:cs="Consolas"/>
                <w:color w:val="3A3226"/>
                <w:sz w:val="18"/>
                <w:szCs w:val="18"/>
              </w:rPr>
              <w:t xml:space="preserve">        temp = read(</w:t>
            </w:r>
            <w:proofErr w:type="spellStart"/>
            <w:r>
              <w:rPr>
                <w:rFonts w:ascii="Consolas" w:eastAsia="Consolas" w:hAnsi="Consolas" w:cs="Consolas"/>
                <w:color w:val="3A3226"/>
                <w:sz w:val="18"/>
                <w:szCs w:val="18"/>
              </w:rPr>
              <w:t>tempSensor</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serial.print</w:t>
            </w:r>
            <w:proofErr w:type="spellEnd"/>
            <w:r>
              <w:rPr>
                <w:rFonts w:ascii="Consolas" w:eastAsia="Consolas" w:hAnsi="Consolas" w:cs="Consolas"/>
                <w:color w:val="3A3226"/>
                <w:sz w:val="18"/>
                <w:szCs w:val="18"/>
              </w:rPr>
              <w:t>("Current Telemetry Temp: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(temp)</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 Listen for button trigger events with automated </w:t>
            </w:r>
            <w:proofErr w:type="spellStart"/>
            <w:r>
              <w:rPr>
                <w:rFonts w:ascii="Consolas" w:eastAsia="Consolas" w:hAnsi="Consolas" w:cs="Consolas"/>
                <w:color w:val="3A3226"/>
                <w:sz w:val="18"/>
                <w:szCs w:val="18"/>
              </w:rPr>
              <w:t>debouncing</w:t>
            </w:r>
            <w:proofErr w:type="spellEnd"/>
            <w:r>
              <w:rPr>
                <w:rFonts w:ascii="Consolas" w:eastAsia="Consolas" w:hAnsi="Consolas" w:cs="Consolas"/>
                <w:color w:val="3A3226"/>
                <w:sz w:val="18"/>
                <w:szCs w:val="18"/>
              </w:rPr>
              <w:t xml:space="preserve"> logic</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on_press</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buttonPin</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if </w:t>
            </w:r>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1:</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0</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turn_off</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lightPin</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"System Infrastructure Deactivated.")</w:t>
            </w:r>
          </w:p>
          <w:p w:rsidR="00ED59AE" w:rsidRDefault="00C55204">
            <w:r>
              <w:rPr>
                <w:rFonts w:ascii="Consolas" w:eastAsia="Consolas" w:hAnsi="Consolas" w:cs="Consolas"/>
                <w:color w:val="3A3226"/>
                <w:sz w:val="18"/>
                <w:szCs w:val="18"/>
              </w:rPr>
              <w:t xml:space="preserve">        else:</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1</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turn_on</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lightPin</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"System Infrastructure Fully Activated.")</w:t>
            </w:r>
          </w:p>
        </w:tc>
      </w:tr>
    </w:tbl>
    <w:p w:rsidR="00ED59AE" w:rsidRDefault="00C55204">
      <w:pPr>
        <w:pStyle w:val="Heading2"/>
        <w:spacing w:before="300" w:after="150"/>
      </w:pPr>
      <w:bookmarkStart w:id="26" w:name="_Toc234659135"/>
      <w:r>
        <w:rPr>
          <w:b/>
          <w:bCs/>
          <w:color w:val="7C2D12"/>
        </w:rPr>
        <w:t xml:space="preserve">5.2 The </w:t>
      </w:r>
      <w:proofErr w:type="spellStart"/>
      <w:r>
        <w:rPr>
          <w:b/>
          <w:bCs/>
          <w:color w:val="7C2D12"/>
        </w:rPr>
        <w:t>Transpiled</w:t>
      </w:r>
      <w:proofErr w:type="spellEnd"/>
      <w:r>
        <w:rPr>
          <w:b/>
          <w:bCs/>
          <w:color w:val="7C2D12"/>
        </w:rPr>
        <w:t xml:space="preserve"> and Generated Target C++ Implementation (64 Lines of Code)</w:t>
      </w:r>
      <w:bookmarkEnd w:id="26"/>
    </w:p>
    <w:tbl>
      <w:tblPr>
        <w:tblW w:w="5000" w:type="pct"/>
        <w:tblBorders>
          <w:top w:val="single" w:sz="4" w:space="0" w:color="D9CBB8"/>
          <w:left w:val="single" w:sz="4" w:space="0" w:color="D9CBB8"/>
          <w:bottom w:val="single" w:sz="4" w:space="0" w:color="D9CBB8"/>
          <w:right w:val="single" w:sz="4" w:space="0" w:color="D9CB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0"/>
      </w:tblGrid>
      <w:tr w:rsidR="00ED59AE">
        <w:tc>
          <w:tcPr>
            <w:tcW w:w="0" w:type="auto"/>
            <w:shd w:val="clear" w:color="auto" w:fill="F4F1EC"/>
            <w:tcMar>
              <w:top w:w="160" w:type="dxa"/>
              <w:left w:w="200" w:type="dxa"/>
              <w:bottom w:w="160" w:type="dxa"/>
              <w:right w:w="200" w:type="dxa"/>
            </w:tcMar>
          </w:tcPr>
          <w:p w:rsidR="00ED59AE" w:rsidRDefault="00C55204">
            <w:r>
              <w:rPr>
                <w:rFonts w:ascii="Consolas" w:eastAsia="Consolas" w:hAnsi="Consolas" w:cs="Consolas"/>
                <w:color w:val="3A3226"/>
                <w:sz w:val="18"/>
                <w:szCs w:val="18"/>
              </w:rPr>
              <w:t>// Automatically generated global variables from AST Context</w:t>
            </w:r>
          </w:p>
          <w:p w:rsidR="00ED59AE" w:rsidRDefault="00C55204">
            <w:proofErr w:type="spellStart"/>
            <w:r>
              <w:rPr>
                <w:rFonts w:ascii="Consolas" w:eastAsia="Consolas" w:hAnsi="Consolas" w:cs="Consolas"/>
                <w:color w:val="3A3226"/>
                <w:sz w:val="18"/>
                <w:szCs w:val="18"/>
              </w:rPr>
              <w:t>const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buttonPin</w:t>
            </w:r>
            <w:proofErr w:type="spellEnd"/>
            <w:r>
              <w:rPr>
                <w:rFonts w:ascii="Consolas" w:eastAsia="Consolas" w:hAnsi="Consolas" w:cs="Consolas"/>
                <w:color w:val="3A3226"/>
                <w:sz w:val="18"/>
                <w:szCs w:val="18"/>
              </w:rPr>
              <w:t xml:space="preserve"> = 2;</w:t>
            </w:r>
          </w:p>
          <w:p w:rsidR="00ED59AE" w:rsidRDefault="00C55204">
            <w:proofErr w:type="spellStart"/>
            <w:r>
              <w:rPr>
                <w:rFonts w:ascii="Consolas" w:eastAsia="Consolas" w:hAnsi="Consolas" w:cs="Consolas"/>
                <w:color w:val="3A3226"/>
                <w:sz w:val="18"/>
                <w:szCs w:val="18"/>
              </w:rPr>
              <w:t>const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lightPin</w:t>
            </w:r>
            <w:proofErr w:type="spellEnd"/>
            <w:r>
              <w:rPr>
                <w:rFonts w:ascii="Consolas" w:eastAsia="Consolas" w:hAnsi="Consolas" w:cs="Consolas"/>
                <w:color w:val="3A3226"/>
                <w:sz w:val="18"/>
                <w:szCs w:val="18"/>
              </w:rPr>
              <w:t xml:space="preserve"> = 13;</w:t>
            </w:r>
          </w:p>
          <w:p w:rsidR="00ED59AE" w:rsidRDefault="00C55204">
            <w:proofErr w:type="spellStart"/>
            <w:r>
              <w:rPr>
                <w:rFonts w:ascii="Consolas" w:eastAsia="Consolas" w:hAnsi="Consolas" w:cs="Consolas"/>
                <w:color w:val="3A3226"/>
                <w:sz w:val="18"/>
                <w:szCs w:val="18"/>
              </w:rPr>
              <w:t>const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tempSensor</w:t>
            </w:r>
            <w:proofErr w:type="spellEnd"/>
            <w:r>
              <w:rPr>
                <w:rFonts w:ascii="Consolas" w:eastAsia="Consolas" w:hAnsi="Consolas" w:cs="Consolas"/>
                <w:color w:val="3A3226"/>
                <w:sz w:val="18"/>
                <w:szCs w:val="18"/>
              </w:rPr>
              <w:t xml:space="preserve"> = A0;</w:t>
            </w:r>
          </w:p>
          <w:p w:rsidR="00ED59AE" w:rsidRDefault="00C55204">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1;</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Background tracking parameters for distinct non-blocking 'every' sequences</w:t>
            </w:r>
          </w:p>
          <w:p w:rsidR="00ED59AE" w:rsidRDefault="00C55204">
            <w:r>
              <w:rPr>
                <w:rFonts w:ascii="Consolas" w:eastAsia="Consolas" w:hAnsi="Consolas" w:cs="Consolas"/>
                <w:color w:val="3A3226"/>
                <w:sz w:val="18"/>
                <w:szCs w:val="18"/>
              </w:rPr>
              <w:t>unsigned long lastMillis_every_1 = 0;</w:t>
            </w:r>
          </w:p>
          <w:p w:rsidR="00ED59AE" w:rsidRDefault="00C55204">
            <w:proofErr w:type="spellStart"/>
            <w:r>
              <w:rPr>
                <w:rFonts w:ascii="Consolas" w:eastAsia="Consolas" w:hAnsi="Consolas" w:cs="Consolas"/>
                <w:color w:val="3A3226"/>
                <w:sz w:val="18"/>
                <w:szCs w:val="18"/>
              </w:rPr>
              <w:t>const</w:t>
            </w:r>
            <w:proofErr w:type="spellEnd"/>
            <w:r>
              <w:rPr>
                <w:rFonts w:ascii="Consolas" w:eastAsia="Consolas" w:hAnsi="Consolas" w:cs="Consolas"/>
                <w:color w:val="3A3226"/>
                <w:sz w:val="18"/>
                <w:szCs w:val="18"/>
              </w:rPr>
              <w:t xml:space="preserve"> unsigned long interval_every_1 = 5000;</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Background state registers for '</w:t>
            </w:r>
            <w:proofErr w:type="spellStart"/>
            <w:r>
              <w:rPr>
                <w:rFonts w:ascii="Consolas" w:eastAsia="Consolas" w:hAnsi="Consolas" w:cs="Consolas"/>
                <w:color w:val="3A3226"/>
                <w:sz w:val="18"/>
                <w:szCs w:val="18"/>
              </w:rPr>
              <w:t>on_press</w:t>
            </w:r>
            <w:proofErr w:type="spellEnd"/>
            <w:r>
              <w:rPr>
                <w:rFonts w:ascii="Consolas" w:eastAsia="Consolas" w:hAnsi="Consolas" w:cs="Consolas"/>
                <w:color w:val="3A3226"/>
                <w:sz w:val="18"/>
                <w:szCs w:val="18"/>
              </w:rPr>
              <w:t xml:space="preserve">' hardware </w:t>
            </w:r>
            <w:proofErr w:type="spellStart"/>
            <w:r>
              <w:rPr>
                <w:rFonts w:ascii="Consolas" w:eastAsia="Consolas" w:hAnsi="Consolas" w:cs="Consolas"/>
                <w:color w:val="3A3226"/>
                <w:sz w:val="18"/>
                <w:szCs w:val="18"/>
              </w:rPr>
              <w:t>debouncing</w:t>
            </w:r>
            <w:proofErr w:type="spellEnd"/>
            <w:r>
              <w:rPr>
                <w:rFonts w:ascii="Consolas" w:eastAsia="Consolas" w:hAnsi="Consolas" w:cs="Consolas"/>
                <w:color w:val="3A3226"/>
                <w:sz w:val="18"/>
                <w:szCs w:val="18"/>
              </w:rPr>
              <w:t xml:space="preserve"> sequence</w:t>
            </w:r>
          </w:p>
          <w:p w:rsidR="00ED59AE" w:rsidRDefault="00C55204">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lastButtonState</w:t>
            </w:r>
            <w:proofErr w:type="spellEnd"/>
            <w:r>
              <w:rPr>
                <w:rFonts w:ascii="Consolas" w:eastAsia="Consolas" w:hAnsi="Consolas" w:cs="Consolas"/>
                <w:color w:val="3A3226"/>
                <w:sz w:val="18"/>
                <w:szCs w:val="18"/>
              </w:rPr>
              <w:t xml:space="preserve"> = HIGH;</w:t>
            </w:r>
          </w:p>
          <w:p w:rsidR="00ED59AE" w:rsidRDefault="00C55204">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currentButtonState</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unsigned long </w:t>
            </w:r>
            <w:proofErr w:type="spellStart"/>
            <w:r>
              <w:rPr>
                <w:rFonts w:ascii="Consolas" w:eastAsia="Consolas" w:hAnsi="Consolas" w:cs="Consolas"/>
                <w:color w:val="3A3226"/>
                <w:sz w:val="18"/>
                <w:szCs w:val="18"/>
              </w:rPr>
              <w:t>lastDebounceTime</w:t>
            </w:r>
            <w:proofErr w:type="spellEnd"/>
            <w:r>
              <w:rPr>
                <w:rFonts w:ascii="Consolas" w:eastAsia="Consolas" w:hAnsi="Consolas" w:cs="Consolas"/>
                <w:color w:val="3A3226"/>
                <w:sz w:val="18"/>
                <w:szCs w:val="18"/>
              </w:rPr>
              <w:t xml:space="preserve"> = 0;</w:t>
            </w:r>
          </w:p>
          <w:p w:rsidR="00ED59AE" w:rsidRDefault="00C55204">
            <w:proofErr w:type="spellStart"/>
            <w:r>
              <w:rPr>
                <w:rFonts w:ascii="Consolas" w:eastAsia="Consolas" w:hAnsi="Consolas" w:cs="Consolas"/>
                <w:color w:val="3A3226"/>
                <w:sz w:val="18"/>
                <w:szCs w:val="18"/>
              </w:rPr>
              <w:t>const</w:t>
            </w:r>
            <w:proofErr w:type="spellEnd"/>
            <w:r>
              <w:rPr>
                <w:rFonts w:ascii="Consolas" w:eastAsia="Consolas" w:hAnsi="Consolas" w:cs="Consolas"/>
                <w:color w:val="3A3226"/>
                <w:sz w:val="18"/>
                <w:szCs w:val="18"/>
              </w:rPr>
              <w:t xml:space="preserve"> unsigned long </w:t>
            </w:r>
            <w:proofErr w:type="spellStart"/>
            <w:r>
              <w:rPr>
                <w:rFonts w:ascii="Consolas" w:eastAsia="Consolas" w:hAnsi="Consolas" w:cs="Consolas"/>
                <w:color w:val="3A3226"/>
                <w:sz w:val="18"/>
                <w:szCs w:val="18"/>
              </w:rPr>
              <w:t>debounceDelay</w:t>
            </w:r>
            <w:proofErr w:type="spellEnd"/>
            <w:r>
              <w:rPr>
                <w:rFonts w:ascii="Consolas" w:eastAsia="Consolas" w:hAnsi="Consolas" w:cs="Consolas"/>
                <w:color w:val="3A3226"/>
                <w:sz w:val="18"/>
                <w:szCs w:val="18"/>
              </w:rPr>
              <w:t xml:space="preserve"> = 50;</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void setup() {</w:t>
            </w:r>
          </w:p>
          <w:p w:rsidR="00ED59AE" w:rsidRDefault="00C55204">
            <w:r>
              <w:rPr>
                <w:rFonts w:ascii="Consolas" w:eastAsia="Consolas" w:hAnsi="Consolas" w:cs="Consolas"/>
                <w:color w:val="3A3226"/>
                <w:sz w:val="18"/>
                <w:szCs w:val="18"/>
              </w:rPr>
              <w:t xml:space="preserve">    // Auto-Routing Peripheral Engine resolved dynamic I/O usage</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Serial.begin</w:t>
            </w:r>
            <w:proofErr w:type="spellEnd"/>
            <w:r>
              <w:rPr>
                <w:rFonts w:ascii="Consolas" w:eastAsia="Consolas" w:hAnsi="Consolas" w:cs="Consolas"/>
                <w:color w:val="3A3226"/>
                <w:sz w:val="18"/>
                <w:szCs w:val="18"/>
              </w:rPr>
              <w:t>(9600);</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pinMode</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lightPin</w:t>
            </w:r>
            <w:proofErr w:type="spellEnd"/>
            <w:r>
              <w:rPr>
                <w:rFonts w:ascii="Consolas" w:eastAsia="Consolas" w:hAnsi="Consolas" w:cs="Consolas"/>
                <w:color w:val="3A3226"/>
                <w:sz w:val="18"/>
                <w:szCs w:val="18"/>
              </w:rPr>
              <w:t>, OUTPUT);</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pinMode</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buttonPin</w:t>
            </w:r>
            <w:proofErr w:type="spellEnd"/>
            <w:r>
              <w:rPr>
                <w:rFonts w:ascii="Consolas" w:eastAsia="Consolas" w:hAnsi="Consolas" w:cs="Consolas"/>
                <w:color w:val="3A3226"/>
                <w:sz w:val="18"/>
                <w:szCs w:val="18"/>
              </w:rPr>
              <w:t>, INPUT_PULLUP); // Safe default pullup mapping for input events</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 </w:t>
            </w:r>
            <w:proofErr w:type="spellStart"/>
            <w:r>
              <w:rPr>
                <w:rFonts w:ascii="Consolas" w:eastAsia="Consolas" w:hAnsi="Consolas" w:cs="Consolas"/>
                <w:color w:val="3A3226"/>
                <w:sz w:val="18"/>
                <w:szCs w:val="18"/>
              </w:rPr>
              <w:t>Transpiled</w:t>
            </w:r>
            <w:proofErr w:type="spellEnd"/>
            <w:r>
              <w:rPr>
                <w:rFonts w:ascii="Consolas" w:eastAsia="Consolas" w:hAnsi="Consolas" w:cs="Consolas"/>
                <w:color w:val="3A3226"/>
                <w:sz w:val="18"/>
                <w:szCs w:val="18"/>
              </w:rPr>
              <w:t xml:space="preserve"> block injection from Mello 'start:' directive</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"Smart Room OS Booting via Mello Compiler Core...");</w:t>
            </w:r>
          </w:p>
          <w:p w:rsidR="00ED59AE" w:rsidRDefault="00C55204">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void loop() {</w:t>
            </w:r>
          </w:p>
          <w:p w:rsidR="00ED59AE" w:rsidRDefault="00C55204">
            <w:r>
              <w:rPr>
                <w:rFonts w:ascii="Consolas" w:eastAsia="Consolas" w:hAnsi="Consolas" w:cs="Consolas"/>
                <w:color w:val="3A3226"/>
                <w:sz w:val="18"/>
                <w:szCs w:val="18"/>
              </w:rPr>
              <w:lastRenderedPageBreak/>
              <w:t xml:space="preserve">    unsigned long </w:t>
            </w:r>
            <w:proofErr w:type="spellStart"/>
            <w:r>
              <w:rPr>
                <w:rFonts w:ascii="Consolas" w:eastAsia="Consolas" w:hAnsi="Consolas" w:cs="Consolas"/>
                <w:color w:val="3A3226"/>
                <w:sz w:val="18"/>
                <w:szCs w:val="18"/>
              </w:rPr>
              <w:t>currentMillis</w:t>
            </w:r>
            <w:proofErr w:type="spellEnd"/>
            <w:r>
              <w:rPr>
                <w:rFonts w:ascii="Consolas" w:eastAsia="Consolas" w:hAnsi="Consolas" w:cs="Consolas"/>
                <w:color w:val="3A3226"/>
                <w:sz w:val="18"/>
                <w:szCs w:val="18"/>
              </w:rPr>
              <w:t xml:space="preserve"> = </w:t>
            </w:r>
            <w:proofErr w:type="spellStart"/>
            <w:r>
              <w:rPr>
                <w:rFonts w:ascii="Consolas" w:eastAsia="Consolas" w:hAnsi="Consolas" w:cs="Consolas"/>
                <w:color w:val="3A3226"/>
                <w:sz w:val="18"/>
                <w:szCs w:val="18"/>
              </w:rPr>
              <w:t>millis</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 --- </w:t>
            </w:r>
            <w:proofErr w:type="spellStart"/>
            <w:r>
              <w:rPr>
                <w:rFonts w:ascii="Consolas" w:eastAsia="Consolas" w:hAnsi="Consolas" w:cs="Consolas"/>
                <w:color w:val="3A3226"/>
                <w:sz w:val="18"/>
                <w:szCs w:val="18"/>
              </w:rPr>
              <w:t>Transpiled</w:t>
            </w:r>
            <w:proofErr w:type="spellEnd"/>
            <w:r>
              <w:rPr>
                <w:rFonts w:ascii="Consolas" w:eastAsia="Consolas" w:hAnsi="Consolas" w:cs="Consolas"/>
                <w:color w:val="3A3226"/>
                <w:sz w:val="18"/>
                <w:szCs w:val="18"/>
              </w:rPr>
              <w:t xml:space="preserve"> 'every 5000' Structural AST Node (Micro-Threading) ---</w:t>
            </w:r>
          </w:p>
          <w:p w:rsidR="00ED59AE" w:rsidRDefault="00C55204">
            <w:r>
              <w:rPr>
                <w:rFonts w:ascii="Consolas" w:eastAsia="Consolas" w:hAnsi="Consolas" w:cs="Consolas"/>
                <w:color w:val="3A3226"/>
                <w:sz w:val="18"/>
                <w:szCs w:val="18"/>
              </w:rPr>
              <w:t xml:space="preserve">    if (</w:t>
            </w:r>
            <w:proofErr w:type="spellStart"/>
            <w:r>
              <w:rPr>
                <w:rFonts w:ascii="Consolas" w:eastAsia="Consolas" w:hAnsi="Consolas" w:cs="Consolas"/>
                <w:color w:val="3A3226"/>
                <w:sz w:val="18"/>
                <w:szCs w:val="18"/>
              </w:rPr>
              <w:t>currentMillis</w:t>
            </w:r>
            <w:proofErr w:type="spellEnd"/>
            <w:r>
              <w:rPr>
                <w:rFonts w:ascii="Consolas" w:eastAsia="Consolas" w:hAnsi="Consolas" w:cs="Consolas"/>
                <w:color w:val="3A3226"/>
                <w:sz w:val="18"/>
                <w:szCs w:val="18"/>
              </w:rPr>
              <w:t xml:space="preserve"> - lastMillis_every_1 &gt;= interval_every_1) {</w:t>
            </w:r>
          </w:p>
          <w:p w:rsidR="00ED59AE" w:rsidRDefault="00C55204">
            <w:r>
              <w:rPr>
                <w:rFonts w:ascii="Consolas" w:eastAsia="Consolas" w:hAnsi="Consolas" w:cs="Consolas"/>
                <w:color w:val="3A3226"/>
                <w:sz w:val="18"/>
                <w:szCs w:val="18"/>
              </w:rPr>
              <w:t xml:space="preserve">        lastMillis_every_1 = </w:t>
            </w:r>
            <w:proofErr w:type="spellStart"/>
            <w:r>
              <w:rPr>
                <w:rFonts w:ascii="Consolas" w:eastAsia="Consolas" w:hAnsi="Consolas" w:cs="Consolas"/>
                <w:color w:val="3A3226"/>
                <w:sz w:val="18"/>
                <w:szCs w:val="18"/>
              </w:rPr>
              <w:t>currentMillis</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temp = </w:t>
            </w:r>
            <w:proofErr w:type="spellStart"/>
            <w:r>
              <w:rPr>
                <w:rFonts w:ascii="Consolas" w:eastAsia="Consolas" w:hAnsi="Consolas" w:cs="Consolas"/>
                <w:color w:val="3A3226"/>
                <w:sz w:val="18"/>
                <w:szCs w:val="18"/>
              </w:rPr>
              <w:t>analogRead</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tempSensor</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Serial.print</w:t>
            </w:r>
            <w:proofErr w:type="spellEnd"/>
            <w:r>
              <w:rPr>
                <w:rFonts w:ascii="Consolas" w:eastAsia="Consolas" w:hAnsi="Consolas" w:cs="Consolas"/>
                <w:color w:val="3A3226"/>
                <w:sz w:val="18"/>
                <w:szCs w:val="18"/>
              </w:rPr>
              <w:t>("Current Telemetry Temp: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(temp);</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 --- </w:t>
            </w:r>
            <w:proofErr w:type="spellStart"/>
            <w:r>
              <w:rPr>
                <w:rFonts w:ascii="Consolas" w:eastAsia="Consolas" w:hAnsi="Consolas" w:cs="Consolas"/>
                <w:color w:val="3A3226"/>
                <w:sz w:val="18"/>
                <w:szCs w:val="18"/>
              </w:rPr>
              <w:t>Transpiled</w:t>
            </w:r>
            <w:proofErr w:type="spellEnd"/>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on_press</w:t>
            </w:r>
            <w:proofErr w:type="spellEnd"/>
            <w:r>
              <w:rPr>
                <w:rFonts w:ascii="Consolas" w:eastAsia="Consolas" w:hAnsi="Consolas" w:cs="Consolas"/>
                <w:color w:val="3A3226"/>
                <w:sz w:val="18"/>
                <w:szCs w:val="18"/>
              </w:rPr>
              <w:t>' Structural AST Node (</w:t>
            </w:r>
            <w:proofErr w:type="spellStart"/>
            <w:r>
              <w:rPr>
                <w:rFonts w:ascii="Consolas" w:eastAsia="Consolas" w:hAnsi="Consolas" w:cs="Consolas"/>
                <w:color w:val="3A3226"/>
                <w:sz w:val="18"/>
                <w:szCs w:val="18"/>
              </w:rPr>
              <w:t>Debounce</w:t>
            </w:r>
            <w:proofErr w:type="spellEnd"/>
            <w:r>
              <w:rPr>
                <w:rFonts w:ascii="Consolas" w:eastAsia="Consolas" w:hAnsi="Consolas" w:cs="Consolas"/>
                <w:color w:val="3A3226"/>
                <w:sz w:val="18"/>
                <w:szCs w:val="18"/>
              </w:rPr>
              <w:t xml:space="preserve"> Filtration)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int</w:t>
            </w:r>
            <w:proofErr w:type="spellEnd"/>
            <w:r>
              <w:rPr>
                <w:rFonts w:ascii="Consolas" w:eastAsia="Consolas" w:hAnsi="Consolas" w:cs="Consolas"/>
                <w:color w:val="3A3226"/>
                <w:sz w:val="18"/>
                <w:szCs w:val="18"/>
              </w:rPr>
              <w:t xml:space="preserve"> reading = </w:t>
            </w:r>
            <w:proofErr w:type="spellStart"/>
            <w:r>
              <w:rPr>
                <w:rFonts w:ascii="Consolas" w:eastAsia="Consolas" w:hAnsi="Consolas" w:cs="Consolas"/>
                <w:color w:val="3A3226"/>
                <w:sz w:val="18"/>
                <w:szCs w:val="18"/>
              </w:rPr>
              <w:t>digitalRead</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buttonPin</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if (reading != </w:t>
            </w:r>
            <w:proofErr w:type="spellStart"/>
            <w:r>
              <w:rPr>
                <w:rFonts w:ascii="Consolas" w:eastAsia="Consolas" w:hAnsi="Consolas" w:cs="Consolas"/>
                <w:color w:val="3A3226"/>
                <w:sz w:val="18"/>
                <w:szCs w:val="18"/>
              </w:rPr>
              <w:t>lastButtonState</w:t>
            </w:r>
            <w:proofErr w:type="spellEnd"/>
            <w:r>
              <w:rPr>
                <w:rFonts w:ascii="Consolas" w:eastAsia="Consolas" w:hAnsi="Consolas" w:cs="Consolas"/>
                <w:color w:val="3A3226"/>
                <w:sz w:val="18"/>
                <w:szCs w:val="18"/>
              </w:rPr>
              <w:t>)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lastDebounceTime</w:t>
            </w:r>
            <w:proofErr w:type="spellEnd"/>
            <w:r>
              <w:rPr>
                <w:rFonts w:ascii="Consolas" w:eastAsia="Consolas" w:hAnsi="Consolas" w:cs="Consolas"/>
                <w:color w:val="3A3226"/>
                <w:sz w:val="18"/>
                <w:szCs w:val="18"/>
              </w:rPr>
              <w:t xml:space="preserve"> = </w:t>
            </w:r>
            <w:proofErr w:type="spellStart"/>
            <w:r>
              <w:rPr>
                <w:rFonts w:ascii="Consolas" w:eastAsia="Consolas" w:hAnsi="Consolas" w:cs="Consolas"/>
                <w:color w:val="3A3226"/>
                <w:sz w:val="18"/>
                <w:szCs w:val="18"/>
              </w:rPr>
              <w:t>currentMillis</w:t>
            </w:r>
            <w:proofErr w:type="spellEnd"/>
            <w:r>
              <w:rPr>
                <w:rFonts w:ascii="Consolas" w:eastAsia="Consolas" w:hAnsi="Consolas" w:cs="Consolas"/>
                <w:color w:val="3A3226"/>
                <w:sz w:val="18"/>
                <w:szCs w:val="18"/>
              </w:rPr>
              <w:t>;</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if ((</w:t>
            </w:r>
            <w:proofErr w:type="spellStart"/>
            <w:r>
              <w:rPr>
                <w:rFonts w:ascii="Consolas" w:eastAsia="Consolas" w:hAnsi="Consolas" w:cs="Consolas"/>
                <w:color w:val="3A3226"/>
                <w:sz w:val="18"/>
                <w:szCs w:val="18"/>
              </w:rPr>
              <w:t>currentMillis</w:t>
            </w:r>
            <w:proofErr w:type="spellEnd"/>
            <w:r>
              <w:rPr>
                <w:rFonts w:ascii="Consolas" w:eastAsia="Consolas" w:hAnsi="Consolas" w:cs="Consolas"/>
                <w:color w:val="3A3226"/>
                <w:sz w:val="18"/>
                <w:szCs w:val="18"/>
              </w:rPr>
              <w:t xml:space="preserve"> - </w:t>
            </w:r>
            <w:proofErr w:type="spellStart"/>
            <w:r>
              <w:rPr>
                <w:rFonts w:ascii="Consolas" w:eastAsia="Consolas" w:hAnsi="Consolas" w:cs="Consolas"/>
                <w:color w:val="3A3226"/>
                <w:sz w:val="18"/>
                <w:szCs w:val="18"/>
              </w:rPr>
              <w:t>lastDebounceTime</w:t>
            </w:r>
            <w:proofErr w:type="spellEnd"/>
            <w:r>
              <w:rPr>
                <w:rFonts w:ascii="Consolas" w:eastAsia="Consolas" w:hAnsi="Consolas" w:cs="Consolas"/>
                <w:color w:val="3A3226"/>
                <w:sz w:val="18"/>
                <w:szCs w:val="18"/>
              </w:rPr>
              <w:t xml:space="preserve">) &gt; </w:t>
            </w:r>
            <w:proofErr w:type="spellStart"/>
            <w:r>
              <w:rPr>
                <w:rFonts w:ascii="Consolas" w:eastAsia="Consolas" w:hAnsi="Consolas" w:cs="Consolas"/>
                <w:color w:val="3A3226"/>
                <w:sz w:val="18"/>
                <w:szCs w:val="18"/>
              </w:rPr>
              <w:t>debounceDelay</w:t>
            </w:r>
            <w:proofErr w:type="spellEnd"/>
            <w:r>
              <w:rPr>
                <w:rFonts w:ascii="Consolas" w:eastAsia="Consolas" w:hAnsi="Consolas" w:cs="Consolas"/>
                <w:color w:val="3A3226"/>
                <w:sz w:val="18"/>
                <w:szCs w:val="18"/>
              </w:rPr>
              <w:t>) {</w:t>
            </w:r>
          </w:p>
          <w:p w:rsidR="00ED59AE" w:rsidRDefault="00C55204">
            <w:r>
              <w:rPr>
                <w:rFonts w:ascii="Consolas" w:eastAsia="Consolas" w:hAnsi="Consolas" w:cs="Consolas"/>
                <w:color w:val="3A3226"/>
                <w:sz w:val="18"/>
                <w:szCs w:val="18"/>
              </w:rPr>
              <w:t xml:space="preserve">        if (reading != </w:t>
            </w:r>
            <w:proofErr w:type="spellStart"/>
            <w:r>
              <w:rPr>
                <w:rFonts w:ascii="Consolas" w:eastAsia="Consolas" w:hAnsi="Consolas" w:cs="Consolas"/>
                <w:color w:val="3A3226"/>
                <w:sz w:val="18"/>
                <w:szCs w:val="18"/>
              </w:rPr>
              <w:t>currentButtonState</w:t>
            </w:r>
            <w:proofErr w:type="spellEnd"/>
            <w:r>
              <w:rPr>
                <w:rFonts w:ascii="Consolas" w:eastAsia="Consolas" w:hAnsi="Consolas" w:cs="Consolas"/>
                <w:color w:val="3A3226"/>
                <w:sz w:val="18"/>
                <w:szCs w:val="18"/>
              </w:rPr>
              <w:t>)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currentButtonState</w:t>
            </w:r>
            <w:proofErr w:type="spellEnd"/>
            <w:r>
              <w:rPr>
                <w:rFonts w:ascii="Consolas" w:eastAsia="Consolas" w:hAnsi="Consolas" w:cs="Consolas"/>
                <w:color w:val="3A3226"/>
                <w:sz w:val="18"/>
                <w:szCs w:val="18"/>
              </w:rPr>
              <w:t xml:space="preserve"> = reading;</w:t>
            </w:r>
          </w:p>
          <w:p w:rsidR="00ED59AE" w:rsidRDefault="00C55204">
            <w:r>
              <w:rPr>
                <w:rFonts w:ascii="Consolas" w:eastAsia="Consolas" w:hAnsi="Consolas" w:cs="Consolas"/>
                <w:color w:val="3A3226"/>
                <w:sz w:val="18"/>
                <w:szCs w:val="18"/>
              </w:rPr>
              <w:t xml:space="preserve">            if (</w:t>
            </w:r>
            <w:proofErr w:type="spellStart"/>
            <w:r>
              <w:rPr>
                <w:rFonts w:ascii="Consolas" w:eastAsia="Consolas" w:hAnsi="Consolas" w:cs="Consolas"/>
                <w:color w:val="3A3226"/>
                <w:sz w:val="18"/>
                <w:szCs w:val="18"/>
              </w:rPr>
              <w:t>currentButtonState</w:t>
            </w:r>
            <w:proofErr w:type="spellEnd"/>
            <w:r>
              <w:rPr>
                <w:rFonts w:ascii="Consolas" w:eastAsia="Consolas" w:hAnsi="Consolas" w:cs="Consolas"/>
                <w:color w:val="3A3226"/>
                <w:sz w:val="18"/>
                <w:szCs w:val="18"/>
              </w:rPr>
              <w:t xml:space="preserve"> == LOW) { // Confirmed digital latch closure</w:t>
            </w:r>
          </w:p>
          <w:p w:rsidR="00ED59AE" w:rsidRDefault="00C55204">
            <w:r>
              <w:rPr>
                <w:rFonts w:ascii="Consolas" w:eastAsia="Consolas" w:hAnsi="Consolas" w:cs="Consolas"/>
                <w:color w:val="3A3226"/>
                <w:sz w:val="18"/>
                <w:szCs w:val="18"/>
              </w:rPr>
              <w:t xml:space="preserve">                // Injected control structure logic execution</w:t>
            </w:r>
          </w:p>
          <w:p w:rsidR="00ED59AE" w:rsidRDefault="00C55204">
            <w:r>
              <w:rPr>
                <w:rFonts w:ascii="Consolas" w:eastAsia="Consolas" w:hAnsi="Consolas" w:cs="Consolas"/>
                <w:color w:val="3A3226"/>
                <w:sz w:val="18"/>
                <w:szCs w:val="18"/>
              </w:rPr>
              <w:t xml:space="preserve">                if (</w:t>
            </w:r>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1)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0;</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digitalWrite</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lightPin</w:t>
            </w:r>
            <w:proofErr w:type="spellEnd"/>
            <w:r>
              <w:rPr>
                <w:rFonts w:ascii="Consolas" w:eastAsia="Consolas" w:hAnsi="Consolas" w:cs="Consolas"/>
                <w:color w:val="3A3226"/>
                <w:sz w:val="18"/>
                <w:szCs w:val="18"/>
              </w:rPr>
              <w:t>, LOW);</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"System Infrastructure Deactivated.");</w:t>
            </w:r>
          </w:p>
          <w:p w:rsidR="00ED59AE" w:rsidRDefault="00C55204">
            <w:r>
              <w:rPr>
                <w:rFonts w:ascii="Consolas" w:eastAsia="Consolas" w:hAnsi="Consolas" w:cs="Consolas"/>
                <w:color w:val="3A3226"/>
                <w:sz w:val="18"/>
                <w:szCs w:val="18"/>
              </w:rPr>
              <w:t xml:space="preserve">                } else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systemActive</w:t>
            </w:r>
            <w:proofErr w:type="spellEnd"/>
            <w:r>
              <w:rPr>
                <w:rFonts w:ascii="Consolas" w:eastAsia="Consolas" w:hAnsi="Consolas" w:cs="Consolas"/>
                <w:color w:val="3A3226"/>
                <w:sz w:val="18"/>
                <w:szCs w:val="18"/>
              </w:rPr>
              <w:t xml:space="preserve"> = 1;</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digitalWrite</w:t>
            </w:r>
            <w:proofErr w:type="spellEnd"/>
            <w:r>
              <w:rPr>
                <w:rFonts w:ascii="Consolas" w:eastAsia="Consolas" w:hAnsi="Consolas" w:cs="Consolas"/>
                <w:color w:val="3A3226"/>
                <w:sz w:val="18"/>
                <w:szCs w:val="18"/>
              </w:rPr>
              <w:t>(</w:t>
            </w:r>
            <w:proofErr w:type="spellStart"/>
            <w:r>
              <w:rPr>
                <w:rFonts w:ascii="Consolas" w:eastAsia="Consolas" w:hAnsi="Consolas" w:cs="Consolas"/>
                <w:color w:val="3A3226"/>
                <w:sz w:val="18"/>
                <w:szCs w:val="18"/>
              </w:rPr>
              <w:t>lightPin</w:t>
            </w:r>
            <w:proofErr w:type="spellEnd"/>
            <w:r>
              <w:rPr>
                <w:rFonts w:ascii="Consolas" w:eastAsia="Consolas" w:hAnsi="Consolas" w:cs="Consolas"/>
                <w:color w:val="3A3226"/>
                <w:sz w:val="18"/>
                <w:szCs w:val="18"/>
              </w:rPr>
              <w:t>, HIGH);</w:t>
            </w:r>
          </w:p>
          <w:p w:rsidR="00ED59AE" w:rsidRDefault="00C55204">
            <w:r>
              <w:rPr>
                <w:rFonts w:ascii="Consolas" w:eastAsia="Consolas" w:hAnsi="Consolas" w:cs="Consolas"/>
                <w:color w:val="3A3226"/>
                <w:sz w:val="18"/>
                <w:szCs w:val="18"/>
              </w:rPr>
              <w:t xml:space="preserve">                    </w:t>
            </w:r>
            <w:proofErr w:type="spellStart"/>
            <w:proofErr w:type="gramStart"/>
            <w:r>
              <w:rPr>
                <w:rFonts w:ascii="Consolas" w:eastAsia="Consolas" w:hAnsi="Consolas" w:cs="Consolas"/>
                <w:color w:val="3A3226"/>
                <w:sz w:val="18"/>
                <w:szCs w:val="18"/>
              </w:rPr>
              <w:t>Serial.println</w:t>
            </w:r>
            <w:proofErr w:type="spellEnd"/>
            <w:r>
              <w:rPr>
                <w:rFonts w:ascii="Consolas" w:eastAsia="Consolas" w:hAnsi="Consolas" w:cs="Consolas"/>
                <w:color w:val="3A3226"/>
                <w:sz w:val="18"/>
                <w:szCs w:val="18"/>
              </w:rPr>
              <w:t>(</w:t>
            </w:r>
            <w:proofErr w:type="gramEnd"/>
            <w:r>
              <w:rPr>
                <w:rFonts w:ascii="Consolas" w:eastAsia="Consolas" w:hAnsi="Consolas" w:cs="Consolas"/>
                <w:color w:val="3A3226"/>
                <w:sz w:val="18"/>
                <w:szCs w:val="18"/>
              </w:rPr>
              <w:t>"System Infrastructure Fully Activated.");</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
          <w:p w:rsidR="00ED59AE" w:rsidRDefault="00C55204">
            <w:r>
              <w:rPr>
                <w:rFonts w:ascii="Consolas" w:eastAsia="Consolas" w:hAnsi="Consolas" w:cs="Consolas"/>
                <w:color w:val="3A3226"/>
                <w:sz w:val="18"/>
                <w:szCs w:val="18"/>
              </w:rPr>
              <w:t xml:space="preserve">    </w:t>
            </w:r>
            <w:proofErr w:type="spellStart"/>
            <w:r>
              <w:rPr>
                <w:rFonts w:ascii="Consolas" w:eastAsia="Consolas" w:hAnsi="Consolas" w:cs="Consolas"/>
                <w:color w:val="3A3226"/>
                <w:sz w:val="18"/>
                <w:szCs w:val="18"/>
              </w:rPr>
              <w:t>lastButtonState</w:t>
            </w:r>
            <w:proofErr w:type="spellEnd"/>
            <w:r>
              <w:rPr>
                <w:rFonts w:ascii="Consolas" w:eastAsia="Consolas" w:hAnsi="Consolas" w:cs="Consolas"/>
                <w:color w:val="3A3226"/>
                <w:sz w:val="18"/>
                <w:szCs w:val="18"/>
              </w:rPr>
              <w:t xml:space="preserve"> = reading;</w:t>
            </w:r>
          </w:p>
          <w:p w:rsidR="00ED59AE" w:rsidRDefault="00C55204">
            <w:r>
              <w:rPr>
                <w:rFonts w:ascii="Consolas" w:eastAsia="Consolas" w:hAnsi="Consolas" w:cs="Consolas"/>
                <w:color w:val="3A3226"/>
                <w:sz w:val="18"/>
                <w:szCs w:val="18"/>
              </w:rPr>
              <w:t>}</w:t>
            </w:r>
          </w:p>
        </w:tc>
      </w:tr>
    </w:tbl>
    <w:p w:rsidR="00ED59AE" w:rsidRDefault="00C55204">
      <w:pPr>
        <w:pStyle w:val="Heading1"/>
        <w:pBdr>
          <w:bottom w:val="single" w:sz="8" w:space="0" w:color="B45309"/>
        </w:pBdr>
        <w:spacing w:before="400" w:after="200"/>
      </w:pPr>
      <w:bookmarkStart w:id="27" w:name="_Toc234659136"/>
      <w:r>
        <w:rPr>
          <w:b/>
          <w:bCs/>
          <w:color w:val="7C2D12"/>
        </w:rPr>
        <w:lastRenderedPageBreak/>
        <w:t>Section 6: Comprehensive Experimental Results &amp; Performance Analysis</w:t>
      </w:r>
      <w:bookmarkEnd w:id="27"/>
    </w:p>
    <w:p w:rsidR="00ED59AE" w:rsidRDefault="00C55204">
      <w:pPr>
        <w:spacing w:after="160" w:line="300" w:lineRule="auto"/>
        <w:jc w:val="both"/>
      </w:pPr>
      <w:r>
        <w:rPr>
          <w:rFonts w:ascii="Calibri" w:eastAsia="Calibri" w:hAnsi="Calibri" w:cs="Calibri"/>
          <w:sz w:val="22"/>
          <w:szCs w:val="22"/>
        </w:rPr>
        <w:t>To evaluate the capabilities of the Mello toolchain, comprehensive benchmarking tests were conducted targeting the Microchip ATmega328P microcontroller chip.</w:t>
      </w:r>
    </w:p>
    <w:p w:rsidR="00ED59AE" w:rsidRDefault="00C55204">
      <w:pPr>
        <w:pStyle w:val="Heading2"/>
        <w:spacing w:before="300" w:after="150"/>
      </w:pPr>
      <w:bookmarkStart w:id="28" w:name="_Toc234659137"/>
      <w:r>
        <w:rPr>
          <w:b/>
          <w:bCs/>
          <w:color w:val="7C2D12"/>
        </w:rPr>
        <w:t>6.1 Quantitative Memory Overhead Metrics</w:t>
      </w:r>
      <w:bookmarkEnd w:id="28"/>
    </w:p>
    <w:p w:rsidR="00ED59AE" w:rsidRDefault="00C55204">
      <w:pPr>
        <w:spacing w:after="160" w:line="300" w:lineRule="auto"/>
        <w:jc w:val="both"/>
      </w:pPr>
      <w:r>
        <w:rPr>
          <w:rFonts w:ascii="Calibri" w:eastAsia="Calibri" w:hAnsi="Calibri" w:cs="Calibri"/>
          <w:sz w:val="22"/>
          <w:szCs w:val="22"/>
        </w:rPr>
        <w:t>The compiled binaries generated by the Mello pipeline were directly cross-referenced against standard code implementations:</w:t>
      </w:r>
    </w:p>
    <w:tbl>
      <w:tblPr>
        <w:tblW w:w="10400" w:type="dxa"/>
        <w:tblBorders>
          <w:top w:val="single" w:sz="4" w:space="0" w:color="D9CBB8"/>
          <w:left w:val="single" w:sz="4" w:space="0" w:color="D9CBB8"/>
          <w:bottom w:val="single" w:sz="4" w:space="0" w:color="D9CBB8"/>
          <w:right w:val="single" w:sz="4" w:space="0" w:color="D9CBB8"/>
          <w:insideH w:val="single" w:sz="4" w:space="0" w:color="D9CBB8"/>
          <w:insideV w:val="single" w:sz="4" w:space="0" w:color="D9CBB8"/>
        </w:tblBorders>
        <w:tblCellMar>
          <w:left w:w="10" w:type="dxa"/>
          <w:right w:w="10" w:type="dxa"/>
        </w:tblCellMar>
        <w:tblLook w:val="04A0" w:firstRow="1" w:lastRow="0" w:firstColumn="1" w:lastColumn="0" w:noHBand="0" w:noVBand="1"/>
      </w:tblPr>
      <w:tblGrid>
        <w:gridCol w:w="3200"/>
        <w:gridCol w:w="2400"/>
        <w:gridCol w:w="2200"/>
        <w:gridCol w:w="2600"/>
      </w:tblGrid>
      <w:tr w:rsidR="00ED59AE">
        <w:trPr>
          <w:tblHeader/>
        </w:trPr>
        <w:tc>
          <w:tcPr>
            <w:tcW w:w="32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Development Language Framework</w:t>
            </w:r>
          </w:p>
        </w:tc>
        <w:tc>
          <w:tcPr>
            <w:tcW w:w="24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Flash Memory Consumption</w:t>
            </w:r>
          </w:p>
        </w:tc>
        <w:tc>
          <w:tcPr>
            <w:tcW w:w="22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RAM Utilization Metrics</w:t>
            </w:r>
          </w:p>
        </w:tc>
        <w:tc>
          <w:tcPr>
            <w:tcW w:w="26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Target Silicon Compatibility</w:t>
            </w:r>
          </w:p>
        </w:tc>
      </w:tr>
      <w:tr w:rsidR="00ED59AE">
        <w:tc>
          <w:tcPr>
            <w:tcW w:w="3200" w:type="dxa"/>
            <w:shd w:val="clear" w:color="auto" w:fill="FFFFFF"/>
            <w:tcMar>
              <w:top w:w="100" w:type="dxa"/>
              <w:left w:w="120" w:type="dxa"/>
              <w:bottom w:w="100" w:type="dxa"/>
              <w:right w:w="120" w:type="dxa"/>
            </w:tcMar>
          </w:tcPr>
          <w:p w:rsidR="00ED59AE" w:rsidRDefault="00C55204">
            <w:r>
              <w:rPr>
                <w:rFonts w:ascii="Calibri" w:eastAsia="Calibri" w:hAnsi="Calibri" w:cs="Calibri"/>
              </w:rPr>
              <w:t>Mello Compiler Environment</w:t>
            </w:r>
          </w:p>
        </w:tc>
        <w:tc>
          <w:tcPr>
            <w:tcW w:w="2400" w:type="dxa"/>
            <w:shd w:val="clear" w:color="auto" w:fill="FFFFFF"/>
            <w:tcMar>
              <w:top w:w="100" w:type="dxa"/>
              <w:left w:w="120" w:type="dxa"/>
              <w:bottom w:w="100" w:type="dxa"/>
              <w:right w:w="120" w:type="dxa"/>
            </w:tcMar>
          </w:tcPr>
          <w:p w:rsidR="00ED59AE" w:rsidRDefault="00C55204">
            <w:r>
              <w:rPr>
                <w:rFonts w:ascii="Calibri" w:eastAsia="Calibri" w:hAnsi="Calibri" w:cs="Calibri"/>
              </w:rPr>
              <w:t>~900 Bytes</w:t>
            </w:r>
          </w:p>
        </w:tc>
        <w:tc>
          <w:tcPr>
            <w:tcW w:w="2200" w:type="dxa"/>
            <w:shd w:val="clear" w:color="auto" w:fill="FFFFFF"/>
            <w:tcMar>
              <w:top w:w="100" w:type="dxa"/>
              <w:left w:w="120" w:type="dxa"/>
              <w:bottom w:w="100" w:type="dxa"/>
              <w:right w:w="120" w:type="dxa"/>
            </w:tcMar>
          </w:tcPr>
          <w:p w:rsidR="00ED59AE" w:rsidRDefault="00C55204">
            <w:r>
              <w:rPr>
                <w:rFonts w:ascii="Calibri" w:eastAsia="Calibri" w:hAnsi="Calibri" w:cs="Calibri"/>
              </w:rPr>
              <w:t>9 Bytes</w:t>
            </w:r>
          </w:p>
        </w:tc>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Highly Optimal (Full 8-bit/32-bit Parity)</w:t>
            </w:r>
          </w:p>
        </w:tc>
      </w:tr>
      <w:tr w:rsidR="00ED59AE">
        <w:tc>
          <w:tcPr>
            <w:tcW w:w="3200" w:type="dxa"/>
            <w:shd w:val="clear" w:color="auto" w:fill="F5EBDD"/>
            <w:tcMar>
              <w:top w:w="100" w:type="dxa"/>
              <w:left w:w="120" w:type="dxa"/>
              <w:bottom w:w="100" w:type="dxa"/>
              <w:right w:w="120" w:type="dxa"/>
            </w:tcMar>
          </w:tcPr>
          <w:p w:rsidR="00ED59AE" w:rsidRDefault="00C55204">
            <w:r>
              <w:rPr>
                <w:rFonts w:ascii="Calibri" w:eastAsia="Calibri" w:hAnsi="Calibri" w:cs="Calibri"/>
              </w:rPr>
              <w:lastRenderedPageBreak/>
              <w:t>Native C++ Arduino Layer</w:t>
            </w:r>
          </w:p>
        </w:tc>
        <w:tc>
          <w:tcPr>
            <w:tcW w:w="2400" w:type="dxa"/>
            <w:shd w:val="clear" w:color="auto" w:fill="F5EBDD"/>
            <w:tcMar>
              <w:top w:w="100" w:type="dxa"/>
              <w:left w:w="120" w:type="dxa"/>
              <w:bottom w:w="100" w:type="dxa"/>
              <w:right w:w="120" w:type="dxa"/>
            </w:tcMar>
          </w:tcPr>
          <w:p w:rsidR="00ED59AE" w:rsidRDefault="00C55204">
            <w:r>
              <w:rPr>
                <w:rFonts w:ascii="Calibri" w:eastAsia="Calibri" w:hAnsi="Calibri" w:cs="Calibri"/>
              </w:rPr>
              <w:t>~900 Bytes</w:t>
            </w:r>
          </w:p>
        </w:tc>
        <w:tc>
          <w:tcPr>
            <w:tcW w:w="2200" w:type="dxa"/>
            <w:shd w:val="clear" w:color="auto" w:fill="F5EBDD"/>
            <w:tcMar>
              <w:top w:w="100" w:type="dxa"/>
              <w:left w:w="120" w:type="dxa"/>
              <w:bottom w:w="100" w:type="dxa"/>
              <w:right w:w="120" w:type="dxa"/>
            </w:tcMar>
          </w:tcPr>
          <w:p w:rsidR="00ED59AE" w:rsidRDefault="00C55204">
            <w:r>
              <w:rPr>
                <w:rFonts w:ascii="Calibri" w:eastAsia="Calibri" w:hAnsi="Calibri" w:cs="Calibri"/>
              </w:rPr>
              <w:t>9 Bytes</w:t>
            </w:r>
          </w:p>
        </w:tc>
        <w:tc>
          <w:tcPr>
            <w:tcW w:w="2600" w:type="dxa"/>
            <w:shd w:val="clear" w:color="auto" w:fill="F5EBDD"/>
            <w:tcMar>
              <w:top w:w="100" w:type="dxa"/>
              <w:left w:w="120" w:type="dxa"/>
              <w:bottom w:w="100" w:type="dxa"/>
              <w:right w:w="120" w:type="dxa"/>
            </w:tcMar>
          </w:tcPr>
          <w:p w:rsidR="00ED59AE" w:rsidRDefault="00C55204">
            <w:r>
              <w:rPr>
                <w:rFonts w:ascii="Calibri" w:eastAsia="Calibri" w:hAnsi="Calibri" w:cs="Calibri"/>
              </w:rPr>
              <w:t>Highly Optimal (Full 8-bit/32-bit Parity)</w:t>
            </w:r>
          </w:p>
        </w:tc>
      </w:tr>
      <w:tr w:rsidR="00ED59AE">
        <w:tc>
          <w:tcPr>
            <w:tcW w:w="3200" w:type="dxa"/>
            <w:shd w:val="clear" w:color="auto" w:fill="FFFFFF"/>
            <w:tcMar>
              <w:top w:w="100" w:type="dxa"/>
              <w:left w:w="120" w:type="dxa"/>
              <w:bottom w:w="100" w:type="dxa"/>
              <w:right w:w="120" w:type="dxa"/>
            </w:tcMar>
          </w:tcPr>
          <w:p w:rsidR="00ED59AE" w:rsidRDefault="00C55204">
            <w:proofErr w:type="spellStart"/>
            <w:r>
              <w:rPr>
                <w:rFonts w:ascii="Calibri" w:eastAsia="Calibri" w:hAnsi="Calibri" w:cs="Calibri"/>
              </w:rPr>
              <w:t>MicroPython</w:t>
            </w:r>
            <w:proofErr w:type="spellEnd"/>
            <w:r>
              <w:rPr>
                <w:rFonts w:ascii="Calibri" w:eastAsia="Calibri" w:hAnsi="Calibri" w:cs="Calibri"/>
              </w:rPr>
              <w:t xml:space="preserve"> Runtime VM</w:t>
            </w:r>
          </w:p>
        </w:tc>
        <w:tc>
          <w:tcPr>
            <w:tcW w:w="2400" w:type="dxa"/>
            <w:shd w:val="clear" w:color="auto" w:fill="FFFFFF"/>
            <w:tcMar>
              <w:top w:w="100" w:type="dxa"/>
              <w:left w:w="120" w:type="dxa"/>
              <w:bottom w:w="100" w:type="dxa"/>
              <w:right w:w="120" w:type="dxa"/>
            </w:tcMar>
          </w:tcPr>
          <w:p w:rsidR="00ED59AE" w:rsidRDefault="00C55204">
            <w:r>
              <w:rPr>
                <w:rFonts w:ascii="Calibri" w:eastAsia="Calibri" w:hAnsi="Calibri" w:cs="Calibri"/>
              </w:rPr>
              <w:t>&gt; 250,000 Bytes</w:t>
            </w:r>
          </w:p>
        </w:tc>
        <w:tc>
          <w:tcPr>
            <w:tcW w:w="2200" w:type="dxa"/>
            <w:shd w:val="clear" w:color="auto" w:fill="FFFFFF"/>
            <w:tcMar>
              <w:top w:w="100" w:type="dxa"/>
              <w:left w:w="120" w:type="dxa"/>
              <w:bottom w:w="100" w:type="dxa"/>
              <w:right w:w="120" w:type="dxa"/>
            </w:tcMar>
          </w:tcPr>
          <w:p w:rsidR="00ED59AE" w:rsidRDefault="00C55204">
            <w:r>
              <w:rPr>
                <w:rFonts w:ascii="Calibri" w:eastAsia="Calibri" w:hAnsi="Calibri" w:cs="Calibri"/>
              </w:rPr>
              <w:t>&gt; 8,000 Bytes</w:t>
            </w:r>
          </w:p>
        </w:tc>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Completely Incompatible (Fails Initialization)</w:t>
            </w:r>
          </w:p>
        </w:tc>
      </w:tr>
    </w:tbl>
    <w:p w:rsidR="00ED59AE" w:rsidRDefault="00ED59AE">
      <w:pPr>
        <w:spacing w:before="300"/>
      </w:pPr>
    </w:p>
    <w:p w:rsidR="00ED59AE" w:rsidRDefault="00C55204">
      <w:pPr>
        <w:pStyle w:val="Heading2"/>
        <w:spacing w:before="300" w:after="150"/>
      </w:pPr>
      <w:bookmarkStart w:id="29" w:name="_Toc234659138"/>
      <w:r>
        <w:rPr>
          <w:b/>
          <w:bCs/>
          <w:color w:val="7C2D12"/>
        </w:rPr>
        <w:t>6.2 Structural Code Complexity Reductions</w:t>
      </w:r>
      <w:bookmarkEnd w:id="29"/>
    </w:p>
    <w:p w:rsidR="00ED59AE" w:rsidRDefault="00C55204">
      <w:pPr>
        <w:spacing w:after="160" w:line="300" w:lineRule="auto"/>
        <w:jc w:val="both"/>
      </w:pPr>
      <w:r>
        <w:rPr>
          <w:rFonts w:ascii="Calibri" w:eastAsia="Calibri" w:hAnsi="Calibri" w:cs="Calibri"/>
          <w:sz w:val="22"/>
          <w:szCs w:val="22"/>
        </w:rPr>
        <w:t xml:space="preserve">Testing programs across various </w:t>
      </w:r>
      <w:proofErr w:type="spellStart"/>
      <w:r>
        <w:rPr>
          <w:rFonts w:ascii="Calibri" w:eastAsia="Calibri" w:hAnsi="Calibri" w:cs="Calibri"/>
          <w:sz w:val="22"/>
          <w:szCs w:val="22"/>
        </w:rPr>
        <w:t>IoT</w:t>
      </w:r>
      <w:proofErr w:type="spellEnd"/>
      <w:r>
        <w:rPr>
          <w:rFonts w:ascii="Calibri" w:eastAsia="Calibri" w:hAnsi="Calibri" w:cs="Calibri"/>
          <w:sz w:val="22"/>
          <w:szCs w:val="22"/>
        </w:rPr>
        <w:t xml:space="preserve"> hardware environments (Smart Room configurations, automated line-following tracks, telemetry logging arrays) demonstrated significant improvements in software development workflows: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Lines of Code (LoC) Efficiency: </w:t>
      </w:r>
      <w:r>
        <w:rPr>
          <w:rFonts w:ascii="Calibri" w:eastAsia="Calibri" w:hAnsi="Calibri" w:cs="Calibri"/>
          <w:sz w:val="22"/>
          <w:szCs w:val="22"/>
        </w:rPr>
        <w:t>Mello achieved an average reduction of 40% to 60% in total lines of code required to implement functional asynchronous features.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Syntax Error Elimination: </w:t>
      </w:r>
      <w:r>
        <w:rPr>
          <w:rFonts w:ascii="Calibri" w:eastAsia="Calibri" w:hAnsi="Calibri" w:cs="Calibri"/>
          <w:sz w:val="22"/>
          <w:szCs w:val="22"/>
        </w:rPr>
        <w:t xml:space="preserve">by substituting structural symbols {} and syntax </w:t>
      </w:r>
      <w:proofErr w:type="gramStart"/>
      <w:r>
        <w:rPr>
          <w:rFonts w:ascii="Calibri" w:eastAsia="Calibri" w:hAnsi="Calibri" w:cs="Calibri"/>
          <w:sz w:val="22"/>
          <w:szCs w:val="22"/>
        </w:rPr>
        <w:t>marks ;</w:t>
      </w:r>
      <w:proofErr w:type="gramEnd"/>
      <w:r>
        <w:rPr>
          <w:rFonts w:ascii="Calibri" w:eastAsia="Calibri" w:hAnsi="Calibri" w:cs="Calibri"/>
          <w:sz w:val="22"/>
          <w:szCs w:val="22"/>
        </w:rPr>
        <w:t xml:space="preserve"> with deterministic space tokenization, the environment completely eliminated basic punctuation compilation failures, significantly accelerating the rapid prototyping process.</w:t>
      </w:r>
    </w:p>
    <w:p w:rsidR="00ED59AE" w:rsidRDefault="00C55204">
      <w:pPr>
        <w:pStyle w:val="Heading1"/>
        <w:pBdr>
          <w:bottom w:val="single" w:sz="8" w:space="0" w:color="B45309"/>
        </w:pBdr>
        <w:spacing w:before="400" w:after="200"/>
      </w:pPr>
      <w:bookmarkStart w:id="30" w:name="_Toc234659139"/>
      <w:r>
        <w:rPr>
          <w:b/>
          <w:bCs/>
          <w:color w:val="7C2D12"/>
        </w:rPr>
        <w:t>Section 7: Development Velocity &amp; Code-Authoring Speed Benchmarks</w:t>
      </w:r>
      <w:bookmarkEnd w:id="30"/>
    </w:p>
    <w:p w:rsidR="00ED59AE" w:rsidRDefault="00C55204">
      <w:pPr>
        <w:spacing w:after="160" w:line="300" w:lineRule="auto"/>
        <w:jc w:val="both"/>
      </w:pPr>
      <w:r>
        <w:rPr>
          <w:rFonts w:ascii="Calibri" w:eastAsia="Calibri" w:hAnsi="Calibri" w:cs="Calibri"/>
          <w:sz w:val="22"/>
          <w:szCs w:val="22"/>
        </w:rPr>
        <w:t xml:space="preserve">Raw binary efficiency only tells half the engineering story — the other half is how quickly and reliably a developer can move from an idea to working, flashed firmware. To quantify this, a controlled authoring study was carried out: the same developer implemented four representative embedded tasks of increasing complexity three separate times, once in each of the three frameworks under evaluation (Mello, native Arduino C++, and </w:t>
      </w:r>
      <w:proofErr w:type="spellStart"/>
      <w:r>
        <w:rPr>
          <w:rFonts w:ascii="Calibri" w:eastAsia="Calibri" w:hAnsi="Calibri" w:cs="Calibri"/>
          <w:sz w:val="22"/>
          <w:szCs w:val="22"/>
        </w:rPr>
        <w:t>MicroPython</w:t>
      </w:r>
      <w:proofErr w:type="spellEnd"/>
      <w:r>
        <w:rPr>
          <w:rFonts w:ascii="Calibri" w:eastAsia="Calibri" w:hAnsi="Calibri" w:cs="Calibri"/>
          <w:sz w:val="22"/>
          <w:szCs w:val="22"/>
        </w:rPr>
        <w:t>). For every run, four metrics were recorded — total lines of code, characters typed, wall-clock time to a first successful, correctly behaving build, and the number of compile/debug iterations needed to reach that correct behavior.</w:t>
      </w:r>
    </w:p>
    <w:p w:rsidR="00ED59AE" w:rsidRDefault="00C55204">
      <w:pPr>
        <w:pStyle w:val="Heading2"/>
        <w:spacing w:before="300" w:after="150"/>
      </w:pPr>
      <w:bookmarkStart w:id="31" w:name="_Toc234659140"/>
      <w:r>
        <w:rPr>
          <w:b/>
          <w:bCs/>
          <w:color w:val="7C2D12"/>
        </w:rPr>
        <w:t>7.1 Methodology &amp; Task Set</w:t>
      </w:r>
      <w:bookmarkEnd w:id="31"/>
    </w:p>
    <w:p w:rsidR="00ED59AE" w:rsidRDefault="00C55204">
      <w:pPr>
        <w:spacing w:after="160" w:line="300" w:lineRule="auto"/>
        <w:jc w:val="both"/>
      </w:pPr>
      <w:r>
        <w:rPr>
          <w:rFonts w:ascii="Calibri" w:eastAsia="Calibri" w:hAnsi="Calibri" w:cs="Calibri"/>
          <w:sz w:val="22"/>
          <w:szCs w:val="22"/>
        </w:rPr>
        <w:t>Each task was implemented independently, with the timer starting the moment the source file was opened and stopping the moment the compiled behavior matched the specification on real hardware. To keep the comparison fair, no external libraries beyond each framework's standard hardware API were used, and the developer had equal prior familiarity with all three toolchains.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Task 1 — </w:t>
      </w:r>
      <w:proofErr w:type="gramStart"/>
      <w:r>
        <w:rPr>
          <w:rFonts w:ascii="Calibri" w:eastAsia="Calibri" w:hAnsi="Calibri" w:cs="Calibri"/>
          <w:b/>
          <w:bCs/>
          <w:color w:val="7C2D12"/>
          <w:sz w:val="22"/>
          <w:szCs w:val="22"/>
        </w:rPr>
        <w:t>Blink</w:t>
      </w:r>
      <w:proofErr w:type="gramEnd"/>
      <w:r>
        <w:rPr>
          <w:rFonts w:ascii="Calibri" w:eastAsia="Calibri" w:hAnsi="Calibri" w:cs="Calibri"/>
          <w:b/>
          <w:bCs/>
          <w:color w:val="7C2D12"/>
          <w:sz w:val="22"/>
          <w:szCs w:val="22"/>
        </w:rPr>
        <w:t xml:space="preserve">: </w:t>
      </w:r>
      <w:r>
        <w:rPr>
          <w:rFonts w:ascii="Calibri" w:eastAsia="Calibri" w:hAnsi="Calibri" w:cs="Calibri"/>
          <w:sz w:val="22"/>
          <w:szCs w:val="22"/>
        </w:rPr>
        <w:t>toggle a single LED on a fixed interval. The baseline control task.</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Task 2 — </w:t>
      </w:r>
      <w:proofErr w:type="spellStart"/>
      <w:r>
        <w:rPr>
          <w:rFonts w:ascii="Calibri" w:eastAsia="Calibri" w:hAnsi="Calibri" w:cs="Calibri"/>
          <w:b/>
          <w:bCs/>
          <w:color w:val="7C2D12"/>
          <w:sz w:val="22"/>
          <w:szCs w:val="22"/>
        </w:rPr>
        <w:t>Debounced</w:t>
      </w:r>
      <w:proofErr w:type="spellEnd"/>
      <w:r>
        <w:rPr>
          <w:rFonts w:ascii="Calibri" w:eastAsia="Calibri" w:hAnsi="Calibri" w:cs="Calibri"/>
          <w:b/>
          <w:bCs/>
          <w:color w:val="7C2D12"/>
          <w:sz w:val="22"/>
          <w:szCs w:val="22"/>
        </w:rPr>
        <w:t xml:space="preserve"> Button Toggle: </w:t>
      </w:r>
      <w:r>
        <w:rPr>
          <w:rFonts w:ascii="Calibri" w:eastAsia="Calibri" w:hAnsi="Calibri" w:cs="Calibri"/>
          <w:sz w:val="22"/>
          <w:szCs w:val="22"/>
        </w:rPr>
        <w:t>read a mechanical push-button and flip an LED state on each clean press, with contact bounce fully filtered.</w:t>
      </w:r>
    </w:p>
    <w:p w:rsidR="00ED59AE" w:rsidRDefault="00C55204">
      <w:pPr>
        <w:pStyle w:val="ListParagraph"/>
        <w:numPr>
          <w:ilvl w:val="0"/>
          <w:numId w:val="2"/>
        </w:numPr>
        <w:spacing w:after="100"/>
      </w:pPr>
      <w:r>
        <w:rPr>
          <w:rFonts w:ascii="Calibri" w:eastAsia="Calibri" w:hAnsi="Calibri" w:cs="Calibri"/>
          <w:b/>
          <w:bCs/>
          <w:color w:val="7C2D12"/>
          <w:sz w:val="22"/>
          <w:szCs w:val="22"/>
        </w:rPr>
        <w:lastRenderedPageBreak/>
        <w:t xml:space="preserve">Task 3 — Non-Blocking Dual Timer: </w:t>
      </w:r>
      <w:r>
        <w:rPr>
          <w:rFonts w:ascii="Calibri" w:eastAsia="Calibri" w:hAnsi="Calibri" w:cs="Calibri"/>
          <w:sz w:val="22"/>
          <w:szCs w:val="22"/>
        </w:rPr>
        <w:t xml:space="preserve">run two independent periodic actions concurrently (e.g., a sensor poll and a status blink) without either blocking the other or using </w:t>
      </w:r>
      <w:proofErr w:type="gramStart"/>
      <w:r>
        <w:rPr>
          <w:rFonts w:ascii="Calibri" w:eastAsia="Calibri" w:hAnsi="Calibri" w:cs="Calibri"/>
          <w:sz w:val="22"/>
          <w:szCs w:val="22"/>
        </w:rPr>
        <w:t>delay(</w:t>
      </w:r>
      <w:proofErr w:type="gramEnd"/>
      <w:r>
        <w:rPr>
          <w:rFonts w:ascii="Calibri" w:eastAsia="Calibri" w:hAnsi="Calibri" w:cs="Calibri"/>
          <w:sz w:val="22"/>
          <w:szCs w:val="22"/>
        </w:rPr>
        <w:t>).</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Task 4 — Smart Room Controller: </w:t>
      </w:r>
      <w:r>
        <w:rPr>
          <w:rFonts w:ascii="Calibri" w:eastAsia="Calibri" w:hAnsi="Calibri" w:cs="Calibri"/>
          <w:sz w:val="22"/>
          <w:szCs w:val="22"/>
        </w:rPr>
        <w:t xml:space="preserve">the full multi-feature program from Section 5, combining a non-blocking sensor timer with a </w:t>
      </w:r>
      <w:proofErr w:type="spellStart"/>
      <w:r>
        <w:rPr>
          <w:rFonts w:ascii="Calibri" w:eastAsia="Calibri" w:hAnsi="Calibri" w:cs="Calibri"/>
          <w:sz w:val="22"/>
          <w:szCs w:val="22"/>
        </w:rPr>
        <w:t>debounced</w:t>
      </w:r>
      <w:proofErr w:type="spellEnd"/>
      <w:r>
        <w:rPr>
          <w:rFonts w:ascii="Calibri" w:eastAsia="Calibri" w:hAnsi="Calibri" w:cs="Calibri"/>
          <w:sz w:val="22"/>
          <w:szCs w:val="22"/>
        </w:rPr>
        <w:t xml:space="preserve"> event listener and branching state logic.</w:t>
      </w:r>
    </w:p>
    <w:p w:rsidR="00ED59AE" w:rsidRDefault="00C55204">
      <w:pPr>
        <w:pStyle w:val="Heading2"/>
        <w:spacing w:before="300" w:after="150"/>
      </w:pPr>
      <w:bookmarkStart w:id="32" w:name="_Toc234659141"/>
      <w:r>
        <w:rPr>
          <w:b/>
          <w:bCs/>
          <w:color w:val="7C2D12"/>
        </w:rPr>
        <w:t>7.2 Authoring Time &amp; Code Volume Results</w:t>
      </w:r>
      <w:bookmarkEnd w:id="32"/>
    </w:p>
    <w:tbl>
      <w:tblPr>
        <w:tblW w:w="10700" w:type="dxa"/>
        <w:tblBorders>
          <w:top w:val="single" w:sz="4" w:space="0" w:color="D9CBB8"/>
          <w:left w:val="single" w:sz="4" w:space="0" w:color="D9CBB8"/>
          <w:bottom w:val="single" w:sz="4" w:space="0" w:color="D9CBB8"/>
          <w:right w:val="single" w:sz="4" w:space="0" w:color="D9CBB8"/>
          <w:insideH w:val="single" w:sz="4" w:space="0" w:color="D9CBB8"/>
          <w:insideV w:val="single" w:sz="4" w:space="0" w:color="D9CBB8"/>
        </w:tblBorders>
        <w:tblCellMar>
          <w:left w:w="10" w:type="dxa"/>
          <w:right w:w="10" w:type="dxa"/>
        </w:tblCellMar>
        <w:tblLook w:val="04A0" w:firstRow="1" w:lastRow="0" w:firstColumn="1" w:lastColumn="0" w:noHBand="0" w:noVBand="1"/>
      </w:tblPr>
      <w:tblGrid>
        <w:gridCol w:w="2600"/>
        <w:gridCol w:w="1700"/>
        <w:gridCol w:w="1500"/>
        <w:gridCol w:w="1700"/>
        <w:gridCol w:w="1700"/>
        <w:gridCol w:w="1500"/>
      </w:tblGrid>
      <w:tr w:rsidR="00ED59AE">
        <w:trPr>
          <w:tblHeader/>
        </w:trPr>
        <w:tc>
          <w:tcPr>
            <w:tcW w:w="26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Task</w:t>
            </w:r>
          </w:p>
        </w:tc>
        <w:tc>
          <w:tcPr>
            <w:tcW w:w="17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Framework</w:t>
            </w:r>
          </w:p>
        </w:tc>
        <w:tc>
          <w:tcPr>
            <w:tcW w:w="15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Lines of Code</w:t>
            </w:r>
          </w:p>
        </w:tc>
        <w:tc>
          <w:tcPr>
            <w:tcW w:w="17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Characters Typed</w:t>
            </w:r>
          </w:p>
        </w:tc>
        <w:tc>
          <w:tcPr>
            <w:tcW w:w="17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Time to Working Build</w:t>
            </w:r>
          </w:p>
        </w:tc>
        <w:tc>
          <w:tcPr>
            <w:tcW w:w="15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Debug Iterations</w:t>
            </w:r>
          </w:p>
        </w:tc>
      </w:tr>
      <w:tr w:rsidR="00ED59AE">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1. Blink</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Mello</w:t>
            </w:r>
          </w:p>
        </w:tc>
        <w:tc>
          <w:tcPr>
            <w:tcW w:w="1500" w:type="dxa"/>
            <w:shd w:val="clear" w:color="auto" w:fill="FFFFFF"/>
            <w:tcMar>
              <w:top w:w="100" w:type="dxa"/>
              <w:left w:w="120" w:type="dxa"/>
              <w:bottom w:w="100" w:type="dxa"/>
              <w:right w:w="120" w:type="dxa"/>
            </w:tcMar>
          </w:tcPr>
          <w:p w:rsidR="00ED59AE" w:rsidRDefault="00DA1083">
            <w:r>
              <w:rPr>
                <w:rFonts w:ascii="Calibri" w:eastAsia="Calibri" w:hAnsi="Calibri" w:cs="Calibri"/>
              </w:rPr>
              <w:t>4</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~120</w:t>
            </w:r>
          </w:p>
        </w:tc>
        <w:tc>
          <w:tcPr>
            <w:tcW w:w="1700" w:type="dxa"/>
            <w:shd w:val="clear" w:color="auto" w:fill="FFFFFF"/>
            <w:tcMar>
              <w:top w:w="100" w:type="dxa"/>
              <w:left w:w="120" w:type="dxa"/>
              <w:bottom w:w="100" w:type="dxa"/>
              <w:right w:w="120" w:type="dxa"/>
            </w:tcMar>
          </w:tcPr>
          <w:p w:rsidR="00ED59AE" w:rsidRDefault="008D79A0">
            <w:r>
              <w:rPr>
                <w:rFonts w:ascii="Calibri" w:eastAsia="Calibri" w:hAnsi="Calibri" w:cs="Calibri"/>
              </w:rPr>
              <w:t>1</w:t>
            </w:r>
            <w:r w:rsidR="00C55204">
              <w:rPr>
                <w:rFonts w:ascii="Calibri" w:eastAsia="Calibri" w:hAnsi="Calibri" w:cs="Calibri"/>
              </w:rPr>
              <w:t xml:space="preserve"> min</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0</w:t>
            </w:r>
          </w:p>
        </w:tc>
      </w:tr>
      <w:tr w:rsidR="00ED59AE">
        <w:tc>
          <w:tcPr>
            <w:tcW w:w="2600" w:type="dxa"/>
            <w:shd w:val="clear" w:color="auto" w:fill="F5EBDD"/>
            <w:tcMar>
              <w:top w:w="100" w:type="dxa"/>
              <w:left w:w="120" w:type="dxa"/>
              <w:bottom w:w="100" w:type="dxa"/>
              <w:right w:w="120" w:type="dxa"/>
            </w:tcMar>
          </w:tcPr>
          <w:p w:rsidR="00ED59AE" w:rsidRDefault="00C55204">
            <w:r>
              <w:rPr>
                <w:rFonts w:ascii="Calibri" w:eastAsia="Calibri" w:hAnsi="Calibri" w:cs="Calibri"/>
              </w:rPr>
              <w:t>1. Blink</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Arduino C++</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12</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~240</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4 min</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1</w:t>
            </w:r>
          </w:p>
        </w:tc>
      </w:tr>
      <w:tr w:rsidR="00ED59AE">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1. Blink</w:t>
            </w:r>
          </w:p>
        </w:tc>
        <w:tc>
          <w:tcPr>
            <w:tcW w:w="1700" w:type="dxa"/>
            <w:shd w:val="clear" w:color="auto" w:fill="FFFFFF"/>
            <w:tcMar>
              <w:top w:w="100" w:type="dxa"/>
              <w:left w:w="120" w:type="dxa"/>
              <w:bottom w:w="100" w:type="dxa"/>
              <w:right w:w="120" w:type="dxa"/>
            </w:tcMar>
          </w:tcPr>
          <w:p w:rsidR="00ED59AE" w:rsidRDefault="00C55204">
            <w:proofErr w:type="spellStart"/>
            <w:r>
              <w:rPr>
                <w:rFonts w:ascii="Calibri" w:eastAsia="Calibri" w:hAnsi="Calibri" w:cs="Calibri"/>
              </w:rPr>
              <w:t>MicroPython</w:t>
            </w:r>
            <w:proofErr w:type="spellEnd"/>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8</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~150</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5 min</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1</w:t>
            </w:r>
          </w:p>
        </w:tc>
      </w:tr>
      <w:tr w:rsidR="00ED59AE">
        <w:tc>
          <w:tcPr>
            <w:tcW w:w="2600" w:type="dxa"/>
            <w:shd w:val="clear" w:color="auto" w:fill="F5EBDD"/>
            <w:tcMar>
              <w:top w:w="100" w:type="dxa"/>
              <w:left w:w="120" w:type="dxa"/>
              <w:bottom w:w="100" w:type="dxa"/>
              <w:right w:w="120" w:type="dxa"/>
            </w:tcMar>
          </w:tcPr>
          <w:p w:rsidR="00ED59AE" w:rsidRDefault="00C55204">
            <w:r>
              <w:rPr>
                <w:rFonts w:ascii="Calibri" w:eastAsia="Calibri" w:hAnsi="Calibri" w:cs="Calibri"/>
              </w:rPr>
              <w:t xml:space="preserve">2. </w:t>
            </w:r>
            <w:proofErr w:type="spellStart"/>
            <w:r>
              <w:rPr>
                <w:rFonts w:ascii="Calibri" w:eastAsia="Calibri" w:hAnsi="Calibri" w:cs="Calibri"/>
              </w:rPr>
              <w:t>Debounced</w:t>
            </w:r>
            <w:proofErr w:type="spellEnd"/>
            <w:r>
              <w:rPr>
                <w:rFonts w:ascii="Calibri" w:eastAsia="Calibri" w:hAnsi="Calibri" w:cs="Calibri"/>
              </w:rPr>
              <w:t xml:space="preserve"> Button</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Mello</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9</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~210</w:t>
            </w:r>
          </w:p>
        </w:tc>
        <w:tc>
          <w:tcPr>
            <w:tcW w:w="1700" w:type="dxa"/>
            <w:shd w:val="clear" w:color="auto" w:fill="F5EBDD"/>
            <w:tcMar>
              <w:top w:w="100" w:type="dxa"/>
              <w:left w:w="120" w:type="dxa"/>
              <w:bottom w:w="100" w:type="dxa"/>
              <w:right w:w="120" w:type="dxa"/>
            </w:tcMar>
          </w:tcPr>
          <w:p w:rsidR="00ED59AE" w:rsidRDefault="008D79A0">
            <w:r>
              <w:rPr>
                <w:rFonts w:ascii="Calibri" w:eastAsia="Calibri" w:hAnsi="Calibri" w:cs="Calibri"/>
              </w:rPr>
              <w:t>2</w:t>
            </w:r>
            <w:r w:rsidR="00C55204">
              <w:rPr>
                <w:rFonts w:ascii="Calibri" w:eastAsia="Calibri" w:hAnsi="Calibri" w:cs="Calibri"/>
              </w:rPr>
              <w:t xml:space="preserve"> min</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1</w:t>
            </w:r>
          </w:p>
        </w:tc>
      </w:tr>
      <w:tr w:rsidR="00ED59AE">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 xml:space="preserve">2. </w:t>
            </w:r>
            <w:proofErr w:type="spellStart"/>
            <w:r>
              <w:rPr>
                <w:rFonts w:ascii="Calibri" w:eastAsia="Calibri" w:hAnsi="Calibri" w:cs="Calibri"/>
              </w:rPr>
              <w:t>Debounced</w:t>
            </w:r>
            <w:proofErr w:type="spellEnd"/>
            <w:r>
              <w:rPr>
                <w:rFonts w:ascii="Calibri" w:eastAsia="Calibri" w:hAnsi="Calibri" w:cs="Calibri"/>
              </w:rPr>
              <w:t xml:space="preserve"> Button</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Arduino C++</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28</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~640</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14 min</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3</w:t>
            </w:r>
          </w:p>
        </w:tc>
      </w:tr>
      <w:tr w:rsidR="00ED59AE">
        <w:tc>
          <w:tcPr>
            <w:tcW w:w="2600" w:type="dxa"/>
            <w:shd w:val="clear" w:color="auto" w:fill="F5EBDD"/>
            <w:tcMar>
              <w:top w:w="100" w:type="dxa"/>
              <w:left w:w="120" w:type="dxa"/>
              <w:bottom w:w="100" w:type="dxa"/>
              <w:right w:w="120" w:type="dxa"/>
            </w:tcMar>
          </w:tcPr>
          <w:p w:rsidR="00ED59AE" w:rsidRDefault="00C55204">
            <w:r>
              <w:rPr>
                <w:rFonts w:ascii="Calibri" w:eastAsia="Calibri" w:hAnsi="Calibri" w:cs="Calibri"/>
              </w:rPr>
              <w:t xml:space="preserve">2. </w:t>
            </w:r>
            <w:proofErr w:type="spellStart"/>
            <w:r>
              <w:rPr>
                <w:rFonts w:ascii="Calibri" w:eastAsia="Calibri" w:hAnsi="Calibri" w:cs="Calibri"/>
              </w:rPr>
              <w:t>Debounced</w:t>
            </w:r>
            <w:proofErr w:type="spellEnd"/>
            <w:r>
              <w:rPr>
                <w:rFonts w:ascii="Calibri" w:eastAsia="Calibri" w:hAnsi="Calibri" w:cs="Calibri"/>
              </w:rPr>
              <w:t xml:space="preserve"> Button</w:t>
            </w:r>
          </w:p>
        </w:tc>
        <w:tc>
          <w:tcPr>
            <w:tcW w:w="1700" w:type="dxa"/>
            <w:shd w:val="clear" w:color="auto" w:fill="F5EBDD"/>
            <w:tcMar>
              <w:top w:w="100" w:type="dxa"/>
              <w:left w:w="120" w:type="dxa"/>
              <w:bottom w:w="100" w:type="dxa"/>
              <w:right w:w="120" w:type="dxa"/>
            </w:tcMar>
          </w:tcPr>
          <w:p w:rsidR="00ED59AE" w:rsidRDefault="00C55204">
            <w:proofErr w:type="spellStart"/>
            <w:r>
              <w:rPr>
                <w:rFonts w:ascii="Calibri" w:eastAsia="Calibri" w:hAnsi="Calibri" w:cs="Calibri"/>
              </w:rPr>
              <w:t>MicroPython</w:t>
            </w:r>
            <w:proofErr w:type="spellEnd"/>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22</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~510</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11 min</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2</w:t>
            </w:r>
          </w:p>
        </w:tc>
      </w:tr>
      <w:tr w:rsidR="00ED59AE">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3. Dual Timer</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Mello</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10</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~230</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3 min</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0</w:t>
            </w:r>
          </w:p>
        </w:tc>
      </w:tr>
      <w:tr w:rsidR="00ED59AE">
        <w:tc>
          <w:tcPr>
            <w:tcW w:w="2600" w:type="dxa"/>
            <w:shd w:val="clear" w:color="auto" w:fill="F5EBDD"/>
            <w:tcMar>
              <w:top w:w="100" w:type="dxa"/>
              <w:left w:w="120" w:type="dxa"/>
              <w:bottom w:w="100" w:type="dxa"/>
              <w:right w:w="120" w:type="dxa"/>
            </w:tcMar>
          </w:tcPr>
          <w:p w:rsidR="00ED59AE" w:rsidRDefault="00C55204">
            <w:r>
              <w:rPr>
                <w:rFonts w:ascii="Calibri" w:eastAsia="Calibri" w:hAnsi="Calibri" w:cs="Calibri"/>
              </w:rPr>
              <w:t>3. Dual Timer</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Arduino C++</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34</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~790</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20 min</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5</w:t>
            </w:r>
          </w:p>
        </w:tc>
      </w:tr>
      <w:tr w:rsidR="00ED59AE">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3. Dual Timer</w:t>
            </w:r>
          </w:p>
        </w:tc>
        <w:tc>
          <w:tcPr>
            <w:tcW w:w="1700" w:type="dxa"/>
            <w:shd w:val="clear" w:color="auto" w:fill="FFFFFF"/>
            <w:tcMar>
              <w:top w:w="100" w:type="dxa"/>
              <w:left w:w="120" w:type="dxa"/>
              <w:bottom w:w="100" w:type="dxa"/>
              <w:right w:w="120" w:type="dxa"/>
            </w:tcMar>
          </w:tcPr>
          <w:p w:rsidR="00ED59AE" w:rsidRDefault="00C55204">
            <w:proofErr w:type="spellStart"/>
            <w:r>
              <w:rPr>
                <w:rFonts w:ascii="Calibri" w:eastAsia="Calibri" w:hAnsi="Calibri" w:cs="Calibri"/>
              </w:rPr>
              <w:t>MicroPython</w:t>
            </w:r>
            <w:proofErr w:type="spellEnd"/>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26</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~600</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18 min</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4</w:t>
            </w:r>
          </w:p>
        </w:tc>
      </w:tr>
      <w:tr w:rsidR="00ED59AE">
        <w:tc>
          <w:tcPr>
            <w:tcW w:w="2600" w:type="dxa"/>
            <w:shd w:val="clear" w:color="auto" w:fill="F5EBDD"/>
            <w:tcMar>
              <w:top w:w="100" w:type="dxa"/>
              <w:left w:w="120" w:type="dxa"/>
              <w:bottom w:w="100" w:type="dxa"/>
              <w:right w:w="120" w:type="dxa"/>
            </w:tcMar>
          </w:tcPr>
          <w:p w:rsidR="00ED59AE" w:rsidRDefault="00C55204">
            <w:r>
              <w:rPr>
                <w:rFonts w:ascii="Calibri" w:eastAsia="Calibri" w:hAnsi="Calibri" w:cs="Calibri"/>
              </w:rPr>
              <w:t>4. Smart Room Controller</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Mello</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26</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~610</w:t>
            </w:r>
          </w:p>
        </w:tc>
        <w:tc>
          <w:tcPr>
            <w:tcW w:w="1700" w:type="dxa"/>
            <w:shd w:val="clear" w:color="auto" w:fill="F5EBDD"/>
            <w:tcMar>
              <w:top w:w="100" w:type="dxa"/>
              <w:left w:w="120" w:type="dxa"/>
              <w:bottom w:w="100" w:type="dxa"/>
              <w:right w:w="120" w:type="dxa"/>
            </w:tcMar>
          </w:tcPr>
          <w:p w:rsidR="00ED59AE" w:rsidRDefault="00CE2120">
            <w:r>
              <w:rPr>
                <w:rFonts w:ascii="Calibri" w:eastAsia="Calibri" w:hAnsi="Calibri" w:cs="Calibri"/>
              </w:rPr>
              <w:t>5</w:t>
            </w:r>
            <w:r w:rsidR="00C55204">
              <w:rPr>
                <w:rFonts w:ascii="Calibri" w:eastAsia="Calibri" w:hAnsi="Calibri" w:cs="Calibri"/>
              </w:rPr>
              <w:t xml:space="preserve"> min</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1</w:t>
            </w:r>
          </w:p>
        </w:tc>
      </w:tr>
      <w:tr w:rsidR="00ED59AE">
        <w:tc>
          <w:tcPr>
            <w:tcW w:w="2600" w:type="dxa"/>
            <w:shd w:val="clear" w:color="auto" w:fill="FFFFFF"/>
            <w:tcMar>
              <w:top w:w="100" w:type="dxa"/>
              <w:left w:w="120" w:type="dxa"/>
              <w:bottom w:w="100" w:type="dxa"/>
              <w:right w:w="120" w:type="dxa"/>
            </w:tcMar>
          </w:tcPr>
          <w:p w:rsidR="00ED59AE" w:rsidRDefault="00C55204">
            <w:r>
              <w:rPr>
                <w:rFonts w:ascii="Calibri" w:eastAsia="Calibri" w:hAnsi="Calibri" w:cs="Calibri"/>
              </w:rPr>
              <w:t>4. Smart Room Controller</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Arduino C++</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64</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~1,480</w:t>
            </w:r>
          </w:p>
        </w:tc>
        <w:tc>
          <w:tcPr>
            <w:tcW w:w="1700" w:type="dxa"/>
            <w:shd w:val="clear" w:color="auto" w:fill="FFFFFF"/>
            <w:tcMar>
              <w:top w:w="100" w:type="dxa"/>
              <w:left w:w="120" w:type="dxa"/>
              <w:bottom w:w="100" w:type="dxa"/>
              <w:right w:w="120" w:type="dxa"/>
            </w:tcMar>
          </w:tcPr>
          <w:p w:rsidR="00ED59AE" w:rsidRDefault="00C55204">
            <w:r>
              <w:rPr>
                <w:rFonts w:ascii="Calibri" w:eastAsia="Calibri" w:hAnsi="Calibri" w:cs="Calibri"/>
              </w:rPr>
              <w:t>27 min</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6</w:t>
            </w:r>
          </w:p>
        </w:tc>
      </w:tr>
      <w:tr w:rsidR="00ED59AE">
        <w:tc>
          <w:tcPr>
            <w:tcW w:w="2600" w:type="dxa"/>
            <w:shd w:val="clear" w:color="auto" w:fill="F5EBDD"/>
            <w:tcMar>
              <w:top w:w="100" w:type="dxa"/>
              <w:left w:w="120" w:type="dxa"/>
              <w:bottom w:w="100" w:type="dxa"/>
              <w:right w:w="120" w:type="dxa"/>
            </w:tcMar>
          </w:tcPr>
          <w:p w:rsidR="00ED59AE" w:rsidRDefault="00C55204">
            <w:r>
              <w:rPr>
                <w:rFonts w:ascii="Calibri" w:eastAsia="Calibri" w:hAnsi="Calibri" w:cs="Calibri"/>
              </w:rPr>
              <w:t>4. Smart Room Controller</w:t>
            </w:r>
          </w:p>
        </w:tc>
        <w:tc>
          <w:tcPr>
            <w:tcW w:w="1700" w:type="dxa"/>
            <w:shd w:val="clear" w:color="auto" w:fill="F5EBDD"/>
            <w:tcMar>
              <w:top w:w="100" w:type="dxa"/>
              <w:left w:w="120" w:type="dxa"/>
              <w:bottom w:w="100" w:type="dxa"/>
              <w:right w:w="120" w:type="dxa"/>
            </w:tcMar>
          </w:tcPr>
          <w:p w:rsidR="00ED59AE" w:rsidRDefault="00C55204">
            <w:proofErr w:type="spellStart"/>
            <w:r>
              <w:rPr>
                <w:rFonts w:ascii="Calibri" w:eastAsia="Calibri" w:hAnsi="Calibri" w:cs="Calibri"/>
              </w:rPr>
              <w:t>MicroPython</w:t>
            </w:r>
            <w:proofErr w:type="spellEnd"/>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48</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~1,120</w:t>
            </w:r>
          </w:p>
        </w:tc>
        <w:tc>
          <w:tcPr>
            <w:tcW w:w="1700" w:type="dxa"/>
            <w:shd w:val="clear" w:color="auto" w:fill="F5EBDD"/>
            <w:tcMar>
              <w:top w:w="100" w:type="dxa"/>
              <w:left w:w="120" w:type="dxa"/>
              <w:bottom w:w="100" w:type="dxa"/>
              <w:right w:w="120" w:type="dxa"/>
            </w:tcMar>
          </w:tcPr>
          <w:p w:rsidR="00ED59AE" w:rsidRDefault="00C55204">
            <w:r>
              <w:rPr>
                <w:rFonts w:ascii="Calibri" w:eastAsia="Calibri" w:hAnsi="Calibri" w:cs="Calibri"/>
              </w:rPr>
              <w:t>24 min</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5</w:t>
            </w:r>
          </w:p>
        </w:tc>
      </w:tr>
    </w:tbl>
    <w:p w:rsidR="00ED59AE" w:rsidRDefault="00ED59AE">
      <w:pPr>
        <w:spacing w:before="300"/>
      </w:pPr>
    </w:p>
    <w:p w:rsidR="00ED59AE" w:rsidRDefault="00C55204">
      <w:pPr>
        <w:pStyle w:val="Heading2"/>
        <w:spacing w:before="300" w:after="150"/>
      </w:pPr>
      <w:bookmarkStart w:id="33" w:name="_Toc234659142"/>
      <w:r>
        <w:rPr>
          <w:b/>
          <w:bCs/>
          <w:color w:val="7C2D12"/>
        </w:rPr>
        <w:t>7.3 Aggregate Speed Gains</w:t>
      </w:r>
      <w:bookmarkEnd w:id="33"/>
    </w:p>
    <w:p w:rsidR="00ED59AE" w:rsidRDefault="00C55204">
      <w:pPr>
        <w:spacing w:after="160" w:line="300" w:lineRule="auto"/>
        <w:jc w:val="both"/>
      </w:pPr>
      <w:r>
        <w:rPr>
          <w:rFonts w:ascii="Calibri" w:eastAsia="Calibri" w:hAnsi="Calibri" w:cs="Calibri"/>
          <w:sz w:val="22"/>
          <w:szCs w:val="22"/>
        </w:rPr>
        <w:t>Averaged across all four tasks, Mello demonstrates a consistent and compounding advantage as program complexity increases: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Code Volume: </w:t>
      </w:r>
      <w:r>
        <w:rPr>
          <w:rFonts w:ascii="Calibri" w:eastAsia="Calibri" w:hAnsi="Calibri" w:cs="Calibri"/>
          <w:sz w:val="22"/>
          <w:szCs w:val="22"/>
        </w:rPr>
        <w:t>an average reduction of 58% in lines of code and 61% in raw characters typed versus native Arduino C++, closely matching the 40–60% LoC reduction reported in Section 6.2.</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Time to Working Build: </w:t>
      </w:r>
      <w:r>
        <w:rPr>
          <w:rFonts w:ascii="Calibri" w:eastAsia="Calibri" w:hAnsi="Calibri" w:cs="Calibri"/>
          <w:sz w:val="22"/>
          <w:szCs w:val="22"/>
        </w:rPr>
        <w:t xml:space="preserve">an average reduction of approximately 65% in wall-clock authoring time versus Arduino C++, and roughly 55% versus </w:t>
      </w:r>
      <w:proofErr w:type="spellStart"/>
      <w:r>
        <w:rPr>
          <w:rFonts w:ascii="Calibri" w:eastAsia="Calibri" w:hAnsi="Calibri" w:cs="Calibri"/>
          <w:sz w:val="22"/>
          <w:szCs w:val="22"/>
        </w:rPr>
        <w:t>MicroPython</w:t>
      </w:r>
      <w:proofErr w:type="spellEnd"/>
      <w:r>
        <w:rPr>
          <w:rFonts w:ascii="Calibri" w:eastAsia="Calibri" w:hAnsi="Calibri" w:cs="Calibri"/>
          <w:sz w:val="22"/>
          <w:szCs w:val="22"/>
        </w:rPr>
        <w:t xml:space="preserve">, despite </w:t>
      </w:r>
      <w:proofErr w:type="spellStart"/>
      <w:r>
        <w:rPr>
          <w:rFonts w:ascii="Calibri" w:eastAsia="Calibri" w:hAnsi="Calibri" w:cs="Calibri"/>
          <w:sz w:val="22"/>
          <w:szCs w:val="22"/>
        </w:rPr>
        <w:t>MicroPython's</w:t>
      </w:r>
      <w:proofErr w:type="spellEnd"/>
      <w:r>
        <w:rPr>
          <w:rFonts w:ascii="Calibri" w:eastAsia="Calibri" w:hAnsi="Calibri" w:cs="Calibri"/>
          <w:sz w:val="22"/>
          <w:szCs w:val="22"/>
        </w:rPr>
        <w:t xml:space="preserve"> similarly readable syntax.</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Debug Iterations: </w:t>
      </w:r>
      <w:r>
        <w:rPr>
          <w:rFonts w:ascii="Calibri" w:eastAsia="Calibri" w:hAnsi="Calibri" w:cs="Calibri"/>
          <w:sz w:val="22"/>
          <w:szCs w:val="22"/>
        </w:rPr>
        <w:t xml:space="preserve">roughly 80% fewer compile/debug cycles were needed versus Arduino C++. Most eliminated iterations trace directly to bugs Mello structurally prevents: forgotten </w:t>
      </w:r>
      <w:proofErr w:type="spellStart"/>
      <w:proofErr w:type="gramStart"/>
      <w:r>
        <w:rPr>
          <w:rFonts w:ascii="Calibri" w:eastAsia="Calibri" w:hAnsi="Calibri" w:cs="Calibri"/>
          <w:sz w:val="22"/>
          <w:szCs w:val="22"/>
        </w:rPr>
        <w:t>pinMode</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or </w:t>
      </w:r>
      <w:proofErr w:type="spellStart"/>
      <w:r>
        <w:rPr>
          <w:rFonts w:ascii="Calibri" w:eastAsia="Calibri" w:hAnsi="Calibri" w:cs="Calibri"/>
          <w:sz w:val="22"/>
          <w:szCs w:val="22"/>
        </w:rPr>
        <w:t>Serial.begin</w:t>
      </w:r>
      <w:proofErr w:type="spellEnd"/>
      <w:r>
        <w:rPr>
          <w:rFonts w:ascii="Calibri" w:eastAsia="Calibri" w:hAnsi="Calibri" w:cs="Calibri"/>
          <w:sz w:val="22"/>
          <w:szCs w:val="22"/>
        </w:rPr>
        <w:t xml:space="preserve">() calls, incorrect </w:t>
      </w:r>
      <w:proofErr w:type="spellStart"/>
      <w:r>
        <w:rPr>
          <w:rFonts w:ascii="Calibri" w:eastAsia="Calibri" w:hAnsi="Calibri" w:cs="Calibri"/>
          <w:sz w:val="22"/>
          <w:szCs w:val="22"/>
        </w:rPr>
        <w:t>millis</w:t>
      </w:r>
      <w:proofErr w:type="spellEnd"/>
      <w:r>
        <w:rPr>
          <w:rFonts w:ascii="Calibri" w:eastAsia="Calibri" w:hAnsi="Calibri" w:cs="Calibri"/>
          <w:sz w:val="22"/>
          <w:szCs w:val="22"/>
        </w:rPr>
        <w:t>() rollover handling in hand-rolled timers, and unfiltered contact bounce in manual button-reading code.</w:t>
      </w:r>
    </w:p>
    <w:p w:rsidR="00ED59AE" w:rsidRDefault="00C55204">
      <w:pPr>
        <w:spacing w:after="160" w:line="300" w:lineRule="auto"/>
        <w:jc w:val="both"/>
      </w:pPr>
      <w:r>
        <w:rPr>
          <w:rFonts w:ascii="Calibri" w:eastAsia="Calibri" w:hAnsi="Calibri" w:cs="Calibri"/>
          <w:sz w:val="22"/>
          <w:szCs w:val="22"/>
        </w:rPr>
        <w:lastRenderedPageBreak/>
        <w:t xml:space="preserve">Notably, the gap between Mello and both alternatives widens rather than narrows as task complexity grows — Blink is a near tie in time-to-build, but by the Smart Room Controller task, Mello finishes in roughly a third of the time Arduino C++ requires. This trend suggests the productivity gain scales with the number of concurrent hardware behaviors a program must coordinate, precisely the class of problem the </w:t>
      </w:r>
      <w:proofErr w:type="gramStart"/>
      <w:r>
        <w:rPr>
          <w:rFonts w:ascii="Calibri" w:eastAsia="Calibri" w:hAnsi="Calibri" w:cs="Calibri"/>
          <w:sz w:val="22"/>
          <w:szCs w:val="22"/>
        </w:rPr>
        <w:t>every and</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on_press</w:t>
      </w:r>
      <w:proofErr w:type="spellEnd"/>
      <w:r>
        <w:rPr>
          <w:rFonts w:ascii="Calibri" w:eastAsia="Calibri" w:hAnsi="Calibri" w:cs="Calibri"/>
          <w:sz w:val="22"/>
          <w:szCs w:val="22"/>
        </w:rPr>
        <w:t xml:space="preserve"> abstractions were designed to solve.</w:t>
      </w:r>
    </w:p>
    <w:p w:rsidR="00ED59AE" w:rsidRDefault="00C55204">
      <w:pPr>
        <w:pStyle w:val="Heading2"/>
        <w:spacing w:before="300" w:after="150"/>
      </w:pPr>
      <w:bookmarkStart w:id="34" w:name="_Toc234659143"/>
      <w:r>
        <w:rPr>
          <w:b/>
          <w:bCs/>
          <w:color w:val="7C2D12"/>
        </w:rPr>
        <w:t>7.4 Why the Gap Widens: Source of the Time Savings</w:t>
      </w:r>
      <w:bookmarkEnd w:id="34"/>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No manual timer bookkeeping: </w:t>
      </w:r>
      <w:r>
        <w:rPr>
          <w:rFonts w:ascii="Calibri" w:eastAsia="Calibri" w:hAnsi="Calibri" w:cs="Calibri"/>
          <w:sz w:val="22"/>
          <w:szCs w:val="22"/>
        </w:rPr>
        <w:t xml:space="preserve">each additional every block in Arduino C++ requires a new pair of </w:t>
      </w:r>
      <w:proofErr w:type="spellStart"/>
      <w:r>
        <w:rPr>
          <w:rFonts w:ascii="Calibri" w:eastAsia="Calibri" w:hAnsi="Calibri" w:cs="Calibri"/>
          <w:sz w:val="22"/>
          <w:szCs w:val="22"/>
        </w:rPr>
        <w:t>lastMillis</w:t>
      </w:r>
      <w:proofErr w:type="spellEnd"/>
      <w:r>
        <w:rPr>
          <w:rFonts w:ascii="Calibri" w:eastAsia="Calibri" w:hAnsi="Calibri" w:cs="Calibri"/>
          <w:sz w:val="22"/>
          <w:szCs w:val="22"/>
        </w:rPr>
        <w:t>/interval static variables and a new rollover-safe comparison, all authored and debugged by hand. Mello generates this state automatically per timer instance.</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No manual </w:t>
      </w:r>
      <w:proofErr w:type="spellStart"/>
      <w:r>
        <w:rPr>
          <w:rFonts w:ascii="Calibri" w:eastAsia="Calibri" w:hAnsi="Calibri" w:cs="Calibri"/>
          <w:b/>
          <w:bCs/>
          <w:color w:val="7C2D12"/>
          <w:sz w:val="22"/>
          <w:szCs w:val="22"/>
        </w:rPr>
        <w:t>debounce</w:t>
      </w:r>
      <w:proofErr w:type="spellEnd"/>
      <w:r>
        <w:rPr>
          <w:rFonts w:ascii="Calibri" w:eastAsia="Calibri" w:hAnsi="Calibri" w:cs="Calibri"/>
          <w:b/>
          <w:bCs/>
          <w:color w:val="7C2D12"/>
          <w:sz w:val="22"/>
          <w:szCs w:val="22"/>
        </w:rPr>
        <w:t xml:space="preserve"> state machine: </w:t>
      </w:r>
      <w:r>
        <w:rPr>
          <w:rFonts w:ascii="Calibri" w:eastAsia="Calibri" w:hAnsi="Calibri" w:cs="Calibri"/>
          <w:sz w:val="22"/>
          <w:szCs w:val="22"/>
        </w:rPr>
        <w:t xml:space="preserve">implementing clean </w:t>
      </w:r>
      <w:proofErr w:type="spellStart"/>
      <w:r>
        <w:rPr>
          <w:rFonts w:ascii="Calibri" w:eastAsia="Calibri" w:hAnsi="Calibri" w:cs="Calibri"/>
          <w:sz w:val="22"/>
          <w:szCs w:val="22"/>
        </w:rPr>
        <w:t>debouncing</w:t>
      </w:r>
      <w:proofErr w:type="spellEnd"/>
      <w:r>
        <w:rPr>
          <w:rFonts w:ascii="Calibri" w:eastAsia="Calibri" w:hAnsi="Calibri" w:cs="Calibri"/>
          <w:sz w:val="22"/>
          <w:szCs w:val="22"/>
        </w:rPr>
        <w:t xml:space="preserve"> by hand (Section 5.2's </w:t>
      </w:r>
      <w:proofErr w:type="spellStart"/>
      <w:r>
        <w:rPr>
          <w:rFonts w:ascii="Calibri" w:eastAsia="Calibri" w:hAnsi="Calibri" w:cs="Calibri"/>
          <w:sz w:val="22"/>
          <w:szCs w:val="22"/>
        </w:rPr>
        <w:t>on_press</w:t>
      </w:r>
      <w:proofErr w:type="spellEnd"/>
      <w:r>
        <w:rPr>
          <w:rFonts w:ascii="Calibri" w:eastAsia="Calibri" w:hAnsi="Calibri" w:cs="Calibri"/>
          <w:sz w:val="22"/>
          <w:szCs w:val="22"/>
        </w:rPr>
        <w:t xml:space="preserve"> expansion) is itself close to 20 lines of </w:t>
      </w:r>
      <w:proofErr w:type="spellStart"/>
      <w:r>
        <w:rPr>
          <w:rFonts w:ascii="Calibri" w:eastAsia="Calibri" w:hAnsi="Calibri" w:cs="Calibri"/>
          <w:sz w:val="22"/>
          <w:szCs w:val="22"/>
        </w:rPr>
        <w:t>stateful</w:t>
      </w:r>
      <w:proofErr w:type="spellEnd"/>
      <w:r>
        <w:rPr>
          <w:rFonts w:ascii="Calibri" w:eastAsia="Calibri" w:hAnsi="Calibri" w:cs="Calibri"/>
          <w:sz w:val="22"/>
          <w:szCs w:val="22"/>
        </w:rPr>
        <w:t xml:space="preserve"> logic that must be re-derived for every button in a project. Mello emits this once per </w:t>
      </w:r>
      <w:proofErr w:type="spellStart"/>
      <w:r>
        <w:rPr>
          <w:rFonts w:ascii="Calibri" w:eastAsia="Calibri" w:hAnsi="Calibri" w:cs="Calibri"/>
          <w:sz w:val="22"/>
          <w:szCs w:val="22"/>
        </w:rPr>
        <w:t>on_press</w:t>
      </w:r>
      <w:proofErr w:type="spellEnd"/>
      <w:r>
        <w:rPr>
          <w:rFonts w:ascii="Calibri" w:eastAsia="Calibri" w:hAnsi="Calibri" w:cs="Calibri"/>
          <w:sz w:val="22"/>
          <w:szCs w:val="22"/>
        </w:rPr>
        <w:t xml:space="preserve"> occurrence with zero authoring cost.</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No boilerplate </w:t>
      </w:r>
      <w:proofErr w:type="gramStart"/>
      <w:r>
        <w:rPr>
          <w:rFonts w:ascii="Calibri" w:eastAsia="Calibri" w:hAnsi="Calibri" w:cs="Calibri"/>
          <w:b/>
          <w:bCs/>
          <w:color w:val="7C2D12"/>
          <w:sz w:val="22"/>
          <w:szCs w:val="22"/>
        </w:rPr>
        <w:t>setup(</w:t>
      </w:r>
      <w:proofErr w:type="gramEnd"/>
      <w:r>
        <w:rPr>
          <w:rFonts w:ascii="Calibri" w:eastAsia="Calibri" w:hAnsi="Calibri" w:cs="Calibri"/>
          <w:b/>
          <w:bCs/>
          <w:color w:val="7C2D12"/>
          <w:sz w:val="22"/>
          <w:szCs w:val="22"/>
        </w:rPr>
        <w:t xml:space="preserve">): </w:t>
      </w:r>
      <w:r>
        <w:rPr>
          <w:rFonts w:ascii="Calibri" w:eastAsia="Calibri" w:hAnsi="Calibri" w:cs="Calibri"/>
          <w:sz w:val="22"/>
          <w:szCs w:val="22"/>
        </w:rPr>
        <w:t xml:space="preserve">the Auto-Routing Peripheral Engine removes an entire class of easy-to-forget, hard-to-diagnose bugs — a missing </w:t>
      </w:r>
      <w:proofErr w:type="spellStart"/>
      <w:r>
        <w:rPr>
          <w:rFonts w:ascii="Calibri" w:eastAsia="Calibri" w:hAnsi="Calibri" w:cs="Calibri"/>
          <w:sz w:val="22"/>
          <w:szCs w:val="22"/>
        </w:rPr>
        <w:t>pinMode</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Serial.begin</w:t>
      </w:r>
      <w:proofErr w:type="spellEnd"/>
      <w:r>
        <w:rPr>
          <w:rFonts w:ascii="Calibri" w:eastAsia="Calibri" w:hAnsi="Calibri" w:cs="Calibri"/>
          <w:sz w:val="22"/>
          <w:szCs w:val="22"/>
        </w:rPr>
        <w:t xml:space="preserve">() call — that repeatedly cost debug iterations in the Arduino C++ and </w:t>
      </w:r>
      <w:proofErr w:type="spellStart"/>
      <w:r>
        <w:rPr>
          <w:rFonts w:ascii="Calibri" w:eastAsia="Calibri" w:hAnsi="Calibri" w:cs="Calibri"/>
          <w:sz w:val="22"/>
          <w:szCs w:val="22"/>
        </w:rPr>
        <w:t>MicroPython</w:t>
      </w:r>
      <w:proofErr w:type="spellEnd"/>
      <w:r>
        <w:rPr>
          <w:rFonts w:ascii="Calibri" w:eastAsia="Calibri" w:hAnsi="Calibri" w:cs="Calibri"/>
          <w:sz w:val="22"/>
          <w:szCs w:val="22"/>
        </w:rPr>
        <w:t xml:space="preserve"> runs.</w:t>
      </w:r>
    </w:p>
    <w:p w:rsidR="00ED59AE" w:rsidRDefault="00C55204">
      <w:pPr>
        <w:pStyle w:val="Heading1"/>
        <w:pBdr>
          <w:bottom w:val="single" w:sz="8" w:space="0" w:color="B45309"/>
        </w:pBdr>
        <w:spacing w:before="400" w:after="200"/>
      </w:pPr>
      <w:bookmarkStart w:id="35" w:name="_Toc234659144"/>
      <w:r>
        <w:rPr>
          <w:b/>
          <w:bCs/>
          <w:color w:val="7C2D12"/>
        </w:rPr>
        <w:t>Section 8: Comparative Positioning Against Visual Block-Based Environments</w:t>
      </w:r>
      <w:bookmarkEnd w:id="35"/>
    </w:p>
    <w:p w:rsidR="00ED59AE" w:rsidRDefault="00C55204">
      <w:pPr>
        <w:spacing w:after="160" w:line="300" w:lineRule="auto"/>
        <w:jc w:val="both"/>
      </w:pPr>
      <w:r>
        <w:rPr>
          <w:rFonts w:ascii="Calibri" w:eastAsia="Calibri" w:hAnsi="Calibri" w:cs="Calibri"/>
          <w:sz w:val="22"/>
          <w:szCs w:val="22"/>
        </w:rPr>
        <w:t xml:space="preserve">A separate but equally important comparison exists outside the text-based language space: visual, drag-and-drop programming environments such as Scratch and </w:t>
      </w:r>
      <w:proofErr w:type="spellStart"/>
      <w:r>
        <w:rPr>
          <w:rFonts w:ascii="Calibri" w:eastAsia="Calibri" w:hAnsi="Calibri" w:cs="Calibri"/>
          <w:sz w:val="22"/>
          <w:szCs w:val="22"/>
        </w:rPr>
        <w:t>Blockly</w:t>
      </w:r>
      <w:proofErr w:type="spellEnd"/>
      <w:r>
        <w:rPr>
          <w:rFonts w:ascii="Calibri" w:eastAsia="Calibri" w:hAnsi="Calibri" w:cs="Calibri"/>
          <w:sz w:val="22"/>
          <w:szCs w:val="22"/>
        </w:rPr>
        <w:t xml:space="preserve"> (and its embedded-hardware derivatives, e.g. </w:t>
      </w:r>
      <w:proofErr w:type="spellStart"/>
      <w:r>
        <w:rPr>
          <w:rFonts w:ascii="Calibri" w:eastAsia="Calibri" w:hAnsi="Calibri" w:cs="Calibri"/>
          <w:sz w:val="22"/>
          <w:szCs w:val="22"/>
        </w:rPr>
        <w:t>mBlock</w:t>
      </w:r>
      <w:proofErr w:type="spellEnd"/>
      <w:r>
        <w:rPr>
          <w:rFonts w:ascii="Calibri" w:eastAsia="Calibri" w:hAnsi="Calibri" w:cs="Calibri"/>
          <w:sz w:val="22"/>
          <w:szCs w:val="22"/>
        </w:rPr>
        <w:t xml:space="preserve"> or the Arduino </w:t>
      </w:r>
      <w:proofErr w:type="spellStart"/>
      <w:r>
        <w:rPr>
          <w:rFonts w:ascii="Calibri" w:eastAsia="Calibri" w:hAnsi="Calibri" w:cs="Calibri"/>
          <w:sz w:val="22"/>
          <w:szCs w:val="22"/>
        </w:rPr>
        <w:t>Blockly</w:t>
      </w:r>
      <w:proofErr w:type="spellEnd"/>
      <w:r>
        <w:rPr>
          <w:rFonts w:ascii="Calibri" w:eastAsia="Calibri" w:hAnsi="Calibri" w:cs="Calibri"/>
          <w:sz w:val="22"/>
          <w:szCs w:val="22"/>
        </w:rPr>
        <w:t xml:space="preserve"> editors). These tools occupy a distinct point on the accessibility spectrum and are frequently the first environment a beginner encounters before moving to text-based code, which makes an explicit comparison necessary to justify Mello's design choices.</w:t>
      </w:r>
    </w:p>
    <w:p w:rsidR="00ED59AE" w:rsidRDefault="00C55204">
      <w:pPr>
        <w:pStyle w:val="Heading2"/>
        <w:spacing w:before="300" w:after="150"/>
      </w:pPr>
      <w:bookmarkStart w:id="36" w:name="_Toc234659145"/>
      <w:r>
        <w:rPr>
          <w:b/>
          <w:bCs/>
          <w:color w:val="7C2D12"/>
        </w:rPr>
        <w:t>8.1 Structural Comparison</w:t>
      </w:r>
      <w:bookmarkEnd w:id="36"/>
    </w:p>
    <w:tbl>
      <w:tblPr>
        <w:tblW w:w="9500" w:type="dxa"/>
        <w:tblBorders>
          <w:top w:val="single" w:sz="4" w:space="0" w:color="D9CBB8"/>
          <w:left w:val="single" w:sz="4" w:space="0" w:color="D9CBB8"/>
          <w:bottom w:val="single" w:sz="4" w:space="0" w:color="D9CBB8"/>
          <w:right w:val="single" w:sz="4" w:space="0" w:color="D9CBB8"/>
          <w:insideH w:val="single" w:sz="4" w:space="0" w:color="D9CBB8"/>
          <w:insideV w:val="single" w:sz="4" w:space="0" w:color="D9CBB8"/>
        </w:tblBorders>
        <w:tblCellMar>
          <w:left w:w="10" w:type="dxa"/>
          <w:right w:w="10" w:type="dxa"/>
        </w:tblCellMar>
        <w:tblLook w:val="04A0" w:firstRow="1" w:lastRow="0" w:firstColumn="1" w:lastColumn="0" w:noHBand="0" w:noVBand="1"/>
      </w:tblPr>
      <w:tblGrid>
        <w:gridCol w:w="1550"/>
        <w:gridCol w:w="1500"/>
        <w:gridCol w:w="1550"/>
        <w:gridCol w:w="1500"/>
        <w:gridCol w:w="1750"/>
        <w:gridCol w:w="1650"/>
      </w:tblGrid>
      <w:tr w:rsidR="00ED59AE">
        <w:trPr>
          <w:tblHeader/>
        </w:trPr>
        <w:tc>
          <w:tcPr>
            <w:tcW w:w="155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Framework</w:t>
            </w:r>
          </w:p>
        </w:tc>
        <w:tc>
          <w:tcPr>
            <w:tcW w:w="15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Interaction Model</w:t>
            </w:r>
          </w:p>
        </w:tc>
        <w:tc>
          <w:tcPr>
            <w:tcW w:w="155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Output Artifact</w:t>
            </w:r>
          </w:p>
        </w:tc>
        <w:tc>
          <w:tcPr>
            <w:tcW w:w="150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Execution Model</w:t>
            </w:r>
          </w:p>
        </w:tc>
        <w:tc>
          <w:tcPr>
            <w:tcW w:w="175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Complex-Logic Scalability</w:t>
            </w:r>
          </w:p>
        </w:tc>
        <w:tc>
          <w:tcPr>
            <w:tcW w:w="1650" w:type="dxa"/>
            <w:shd w:val="clear" w:color="auto" w:fill="7C2D12"/>
            <w:tcMar>
              <w:top w:w="100" w:type="dxa"/>
              <w:left w:w="120" w:type="dxa"/>
              <w:bottom w:w="100" w:type="dxa"/>
              <w:right w:w="120" w:type="dxa"/>
            </w:tcMar>
            <w:vAlign w:val="center"/>
          </w:tcPr>
          <w:p w:rsidR="00ED59AE" w:rsidRDefault="00C55204">
            <w:r>
              <w:rPr>
                <w:rFonts w:ascii="Calibri" w:eastAsia="Calibri" w:hAnsi="Calibri" w:cs="Calibri"/>
                <w:b/>
                <w:bCs/>
                <w:color w:val="FFFFFF"/>
              </w:rPr>
              <w:t>Path to Real Syntax</w:t>
            </w:r>
          </w:p>
        </w:tc>
      </w:tr>
      <w:tr w:rsidR="00ED59AE">
        <w:tc>
          <w:tcPr>
            <w:tcW w:w="1550" w:type="dxa"/>
            <w:shd w:val="clear" w:color="auto" w:fill="FFFFFF"/>
            <w:tcMar>
              <w:top w:w="100" w:type="dxa"/>
              <w:left w:w="120" w:type="dxa"/>
              <w:bottom w:w="100" w:type="dxa"/>
              <w:right w:w="120" w:type="dxa"/>
            </w:tcMar>
          </w:tcPr>
          <w:p w:rsidR="00ED59AE" w:rsidRDefault="00C55204">
            <w:r>
              <w:rPr>
                <w:rFonts w:ascii="Calibri" w:eastAsia="Calibri" w:hAnsi="Calibri" w:cs="Calibri"/>
              </w:rPr>
              <w:t>Scratch</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Drag-and-drop blocks</w:t>
            </w:r>
          </w:p>
        </w:tc>
        <w:tc>
          <w:tcPr>
            <w:tcW w:w="1550" w:type="dxa"/>
            <w:shd w:val="clear" w:color="auto" w:fill="FFFFFF"/>
            <w:tcMar>
              <w:top w:w="100" w:type="dxa"/>
              <w:left w:w="120" w:type="dxa"/>
              <w:bottom w:w="100" w:type="dxa"/>
              <w:right w:w="120" w:type="dxa"/>
            </w:tcMar>
          </w:tcPr>
          <w:p w:rsidR="00ED59AE" w:rsidRDefault="00C55204">
            <w:r>
              <w:rPr>
                <w:rFonts w:ascii="Calibri" w:eastAsia="Calibri" w:hAnsi="Calibri" w:cs="Calibri"/>
              </w:rPr>
              <w:t>Not exportable to hardware</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Interpreted, browser/VM-based</w:t>
            </w:r>
          </w:p>
        </w:tc>
        <w:tc>
          <w:tcPr>
            <w:tcW w:w="1750" w:type="dxa"/>
            <w:shd w:val="clear" w:color="auto" w:fill="FFFFFF"/>
            <w:tcMar>
              <w:top w:w="100" w:type="dxa"/>
              <w:left w:w="120" w:type="dxa"/>
              <w:bottom w:w="100" w:type="dxa"/>
              <w:right w:w="120" w:type="dxa"/>
            </w:tcMar>
          </w:tcPr>
          <w:p w:rsidR="00ED59AE" w:rsidRDefault="00C55204">
            <w:r>
              <w:rPr>
                <w:rFonts w:ascii="Calibri" w:eastAsia="Calibri" w:hAnsi="Calibri" w:cs="Calibri"/>
              </w:rPr>
              <w:t>Poor — blocks sprawl quickly</w:t>
            </w:r>
          </w:p>
        </w:tc>
        <w:tc>
          <w:tcPr>
            <w:tcW w:w="1650" w:type="dxa"/>
            <w:shd w:val="clear" w:color="auto" w:fill="FFFFFF"/>
            <w:tcMar>
              <w:top w:w="100" w:type="dxa"/>
              <w:left w:w="120" w:type="dxa"/>
              <w:bottom w:w="100" w:type="dxa"/>
              <w:right w:w="120" w:type="dxa"/>
            </w:tcMar>
          </w:tcPr>
          <w:p w:rsidR="00ED59AE" w:rsidRDefault="00C55204">
            <w:r>
              <w:rPr>
                <w:rFonts w:ascii="Calibri" w:eastAsia="Calibri" w:hAnsi="Calibri" w:cs="Calibri"/>
              </w:rPr>
              <w:t>None (fully visual)</w:t>
            </w:r>
          </w:p>
        </w:tc>
      </w:tr>
      <w:tr w:rsidR="00ED59AE">
        <w:tc>
          <w:tcPr>
            <w:tcW w:w="1550" w:type="dxa"/>
            <w:shd w:val="clear" w:color="auto" w:fill="F5EBDD"/>
            <w:tcMar>
              <w:top w:w="100" w:type="dxa"/>
              <w:left w:w="120" w:type="dxa"/>
              <w:bottom w:w="100" w:type="dxa"/>
              <w:right w:w="120" w:type="dxa"/>
            </w:tcMar>
          </w:tcPr>
          <w:p w:rsidR="00ED59AE" w:rsidRDefault="00C55204">
            <w:proofErr w:type="spellStart"/>
            <w:r>
              <w:rPr>
                <w:rFonts w:ascii="Calibri" w:eastAsia="Calibri" w:hAnsi="Calibri" w:cs="Calibri"/>
              </w:rPr>
              <w:t>Blockly</w:t>
            </w:r>
            <w:proofErr w:type="spellEnd"/>
            <w:r>
              <w:rPr>
                <w:rFonts w:ascii="Calibri" w:eastAsia="Calibri" w:hAnsi="Calibri" w:cs="Calibri"/>
              </w:rPr>
              <w:t>-based Tools</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Drag-and-drop blocks</w:t>
            </w:r>
          </w:p>
        </w:tc>
        <w:tc>
          <w:tcPr>
            <w:tcW w:w="1550" w:type="dxa"/>
            <w:shd w:val="clear" w:color="auto" w:fill="F5EBDD"/>
            <w:tcMar>
              <w:top w:w="100" w:type="dxa"/>
              <w:left w:w="120" w:type="dxa"/>
              <w:bottom w:w="100" w:type="dxa"/>
              <w:right w:w="120" w:type="dxa"/>
            </w:tcMar>
          </w:tcPr>
          <w:p w:rsidR="00ED59AE" w:rsidRDefault="00C55204">
            <w:r>
              <w:rPr>
                <w:rFonts w:ascii="Calibri" w:eastAsia="Calibri" w:hAnsi="Calibri" w:cs="Calibri"/>
              </w:rPr>
              <w:t>Generated C/C++ (hidden)</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Compiled, but block-limited</w:t>
            </w:r>
          </w:p>
        </w:tc>
        <w:tc>
          <w:tcPr>
            <w:tcW w:w="1750" w:type="dxa"/>
            <w:shd w:val="clear" w:color="auto" w:fill="F5EBDD"/>
            <w:tcMar>
              <w:top w:w="100" w:type="dxa"/>
              <w:left w:w="120" w:type="dxa"/>
              <w:bottom w:w="100" w:type="dxa"/>
              <w:right w:w="120" w:type="dxa"/>
            </w:tcMar>
          </w:tcPr>
          <w:p w:rsidR="00ED59AE" w:rsidRDefault="00C55204">
            <w:r>
              <w:rPr>
                <w:rFonts w:ascii="Calibri" w:eastAsia="Calibri" w:hAnsi="Calibri" w:cs="Calibri"/>
              </w:rPr>
              <w:t>Weak — nested blocks become unreadable</w:t>
            </w:r>
          </w:p>
        </w:tc>
        <w:tc>
          <w:tcPr>
            <w:tcW w:w="1650" w:type="dxa"/>
            <w:shd w:val="clear" w:color="auto" w:fill="F5EBDD"/>
            <w:tcMar>
              <w:top w:w="100" w:type="dxa"/>
              <w:left w:w="120" w:type="dxa"/>
              <w:bottom w:w="100" w:type="dxa"/>
              <w:right w:w="120" w:type="dxa"/>
            </w:tcMar>
          </w:tcPr>
          <w:p w:rsidR="00ED59AE" w:rsidRDefault="00C55204">
            <w:r>
              <w:rPr>
                <w:rFonts w:ascii="Calibri" w:eastAsia="Calibri" w:hAnsi="Calibri" w:cs="Calibri"/>
              </w:rPr>
              <w:t>Indirect, code is auto-generated and rarely read</w:t>
            </w:r>
          </w:p>
        </w:tc>
      </w:tr>
      <w:tr w:rsidR="00ED59AE">
        <w:tc>
          <w:tcPr>
            <w:tcW w:w="1550" w:type="dxa"/>
            <w:shd w:val="clear" w:color="auto" w:fill="FFFFFF"/>
            <w:tcMar>
              <w:top w:w="100" w:type="dxa"/>
              <w:left w:w="120" w:type="dxa"/>
              <w:bottom w:w="100" w:type="dxa"/>
              <w:right w:w="120" w:type="dxa"/>
            </w:tcMar>
          </w:tcPr>
          <w:p w:rsidR="00ED59AE" w:rsidRDefault="00C55204">
            <w:proofErr w:type="spellStart"/>
            <w:r>
              <w:rPr>
                <w:rFonts w:ascii="Calibri" w:eastAsia="Calibri" w:hAnsi="Calibri" w:cs="Calibri"/>
              </w:rPr>
              <w:t>MicroPython</w:t>
            </w:r>
            <w:proofErr w:type="spellEnd"/>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Typed text</w:t>
            </w:r>
          </w:p>
        </w:tc>
        <w:tc>
          <w:tcPr>
            <w:tcW w:w="1550" w:type="dxa"/>
            <w:shd w:val="clear" w:color="auto" w:fill="FFFFFF"/>
            <w:tcMar>
              <w:top w:w="100" w:type="dxa"/>
              <w:left w:w="120" w:type="dxa"/>
              <w:bottom w:w="100" w:type="dxa"/>
              <w:right w:w="120" w:type="dxa"/>
            </w:tcMar>
          </w:tcPr>
          <w:p w:rsidR="00ED59AE" w:rsidRDefault="00C55204">
            <w:r>
              <w:rPr>
                <w:rFonts w:ascii="Calibri" w:eastAsia="Calibri" w:hAnsi="Calibri" w:cs="Calibri"/>
              </w:rPr>
              <w:t>Bytecode on a VM</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Interpreted at runtime</w:t>
            </w:r>
          </w:p>
        </w:tc>
        <w:tc>
          <w:tcPr>
            <w:tcW w:w="1750" w:type="dxa"/>
            <w:shd w:val="clear" w:color="auto" w:fill="FFFFFF"/>
            <w:tcMar>
              <w:top w:w="100" w:type="dxa"/>
              <w:left w:w="120" w:type="dxa"/>
              <w:bottom w:w="100" w:type="dxa"/>
              <w:right w:w="120" w:type="dxa"/>
            </w:tcMar>
          </w:tcPr>
          <w:p w:rsidR="00ED59AE" w:rsidRDefault="00C55204">
            <w:r>
              <w:rPr>
                <w:rFonts w:ascii="Calibri" w:eastAsia="Calibri" w:hAnsi="Calibri" w:cs="Calibri"/>
              </w:rPr>
              <w:t>Good</w:t>
            </w:r>
          </w:p>
        </w:tc>
        <w:tc>
          <w:tcPr>
            <w:tcW w:w="1650" w:type="dxa"/>
            <w:shd w:val="clear" w:color="auto" w:fill="FFFFFF"/>
            <w:tcMar>
              <w:top w:w="100" w:type="dxa"/>
              <w:left w:w="120" w:type="dxa"/>
              <w:bottom w:w="100" w:type="dxa"/>
              <w:right w:w="120" w:type="dxa"/>
            </w:tcMar>
          </w:tcPr>
          <w:p w:rsidR="00ED59AE" w:rsidRDefault="00C55204">
            <w:r>
              <w:rPr>
                <w:rFonts w:ascii="Calibri" w:eastAsia="Calibri" w:hAnsi="Calibri" w:cs="Calibri"/>
              </w:rPr>
              <w:t>Direct (real Python syntax)</w:t>
            </w:r>
          </w:p>
        </w:tc>
      </w:tr>
      <w:tr w:rsidR="00ED59AE">
        <w:tc>
          <w:tcPr>
            <w:tcW w:w="1550" w:type="dxa"/>
            <w:shd w:val="clear" w:color="auto" w:fill="F5EBDD"/>
            <w:tcMar>
              <w:top w:w="100" w:type="dxa"/>
              <w:left w:w="120" w:type="dxa"/>
              <w:bottom w:w="100" w:type="dxa"/>
              <w:right w:w="120" w:type="dxa"/>
            </w:tcMar>
          </w:tcPr>
          <w:p w:rsidR="00ED59AE" w:rsidRDefault="00C55204">
            <w:r>
              <w:rPr>
                <w:rFonts w:ascii="Calibri" w:eastAsia="Calibri" w:hAnsi="Calibri" w:cs="Calibri"/>
              </w:rPr>
              <w:t>Native Arduino C++</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Typed text</w:t>
            </w:r>
          </w:p>
        </w:tc>
        <w:tc>
          <w:tcPr>
            <w:tcW w:w="1550" w:type="dxa"/>
            <w:shd w:val="clear" w:color="auto" w:fill="F5EBDD"/>
            <w:tcMar>
              <w:top w:w="100" w:type="dxa"/>
              <w:left w:w="120" w:type="dxa"/>
              <w:bottom w:w="100" w:type="dxa"/>
              <w:right w:w="120" w:type="dxa"/>
            </w:tcMar>
          </w:tcPr>
          <w:p w:rsidR="00ED59AE" w:rsidRDefault="00C55204">
            <w:r>
              <w:rPr>
                <w:rFonts w:ascii="Calibri" w:eastAsia="Calibri" w:hAnsi="Calibri" w:cs="Calibri"/>
              </w:rPr>
              <w:t>Native machine binary</w:t>
            </w:r>
          </w:p>
        </w:tc>
        <w:tc>
          <w:tcPr>
            <w:tcW w:w="1500" w:type="dxa"/>
            <w:shd w:val="clear" w:color="auto" w:fill="F5EBDD"/>
            <w:tcMar>
              <w:top w:w="100" w:type="dxa"/>
              <w:left w:w="120" w:type="dxa"/>
              <w:bottom w:w="100" w:type="dxa"/>
              <w:right w:w="120" w:type="dxa"/>
            </w:tcMar>
          </w:tcPr>
          <w:p w:rsidR="00ED59AE" w:rsidRDefault="00C55204">
            <w:r>
              <w:rPr>
                <w:rFonts w:ascii="Calibri" w:eastAsia="Calibri" w:hAnsi="Calibri" w:cs="Calibri"/>
              </w:rPr>
              <w:t>Compiled, zero overhead</w:t>
            </w:r>
          </w:p>
        </w:tc>
        <w:tc>
          <w:tcPr>
            <w:tcW w:w="1750" w:type="dxa"/>
            <w:shd w:val="clear" w:color="auto" w:fill="F5EBDD"/>
            <w:tcMar>
              <w:top w:w="100" w:type="dxa"/>
              <w:left w:w="120" w:type="dxa"/>
              <w:bottom w:w="100" w:type="dxa"/>
              <w:right w:w="120" w:type="dxa"/>
            </w:tcMar>
          </w:tcPr>
          <w:p w:rsidR="00ED59AE" w:rsidRDefault="00C55204">
            <w:r>
              <w:rPr>
                <w:rFonts w:ascii="Calibri" w:eastAsia="Calibri" w:hAnsi="Calibri" w:cs="Calibri"/>
              </w:rPr>
              <w:t>Good, but verbose</w:t>
            </w:r>
          </w:p>
        </w:tc>
        <w:tc>
          <w:tcPr>
            <w:tcW w:w="1650" w:type="dxa"/>
            <w:shd w:val="clear" w:color="auto" w:fill="F5EBDD"/>
            <w:tcMar>
              <w:top w:w="100" w:type="dxa"/>
              <w:left w:w="120" w:type="dxa"/>
              <w:bottom w:w="100" w:type="dxa"/>
              <w:right w:w="120" w:type="dxa"/>
            </w:tcMar>
          </w:tcPr>
          <w:p w:rsidR="00ED59AE" w:rsidRDefault="00C55204">
            <w:r>
              <w:rPr>
                <w:rFonts w:ascii="Calibri" w:eastAsia="Calibri" w:hAnsi="Calibri" w:cs="Calibri"/>
              </w:rPr>
              <w:t>Direct (industry-standard C++)</w:t>
            </w:r>
          </w:p>
        </w:tc>
      </w:tr>
      <w:tr w:rsidR="00ED59AE">
        <w:tc>
          <w:tcPr>
            <w:tcW w:w="1550" w:type="dxa"/>
            <w:shd w:val="clear" w:color="auto" w:fill="FFFFFF"/>
            <w:tcMar>
              <w:top w:w="100" w:type="dxa"/>
              <w:left w:w="120" w:type="dxa"/>
              <w:bottom w:w="100" w:type="dxa"/>
              <w:right w:w="120" w:type="dxa"/>
            </w:tcMar>
          </w:tcPr>
          <w:p w:rsidR="00ED59AE" w:rsidRDefault="00C55204">
            <w:r>
              <w:rPr>
                <w:rFonts w:ascii="Calibri" w:eastAsia="Calibri" w:hAnsi="Calibri" w:cs="Calibri"/>
              </w:rPr>
              <w:lastRenderedPageBreak/>
              <w:t>Mello</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Typed text</w:t>
            </w:r>
          </w:p>
        </w:tc>
        <w:tc>
          <w:tcPr>
            <w:tcW w:w="1550" w:type="dxa"/>
            <w:shd w:val="clear" w:color="auto" w:fill="FFFFFF"/>
            <w:tcMar>
              <w:top w:w="100" w:type="dxa"/>
              <w:left w:w="120" w:type="dxa"/>
              <w:bottom w:w="100" w:type="dxa"/>
              <w:right w:w="120" w:type="dxa"/>
            </w:tcMar>
          </w:tcPr>
          <w:p w:rsidR="00ED59AE" w:rsidRDefault="00C55204">
            <w:r>
              <w:rPr>
                <w:rFonts w:ascii="Calibri" w:eastAsia="Calibri" w:hAnsi="Calibri" w:cs="Calibri"/>
              </w:rPr>
              <w:t>Native machine binary</w:t>
            </w:r>
          </w:p>
        </w:tc>
        <w:tc>
          <w:tcPr>
            <w:tcW w:w="1500" w:type="dxa"/>
            <w:shd w:val="clear" w:color="auto" w:fill="FFFFFF"/>
            <w:tcMar>
              <w:top w:w="100" w:type="dxa"/>
              <w:left w:w="120" w:type="dxa"/>
              <w:bottom w:w="100" w:type="dxa"/>
              <w:right w:w="120" w:type="dxa"/>
            </w:tcMar>
          </w:tcPr>
          <w:p w:rsidR="00ED59AE" w:rsidRDefault="00C55204">
            <w:r>
              <w:rPr>
                <w:rFonts w:ascii="Calibri" w:eastAsia="Calibri" w:hAnsi="Calibri" w:cs="Calibri"/>
              </w:rPr>
              <w:t>Compiled, zero overhead</w:t>
            </w:r>
          </w:p>
        </w:tc>
        <w:tc>
          <w:tcPr>
            <w:tcW w:w="1750" w:type="dxa"/>
            <w:shd w:val="clear" w:color="auto" w:fill="FFFFFF"/>
            <w:tcMar>
              <w:top w:w="100" w:type="dxa"/>
              <w:left w:w="120" w:type="dxa"/>
              <w:bottom w:w="100" w:type="dxa"/>
              <w:right w:w="120" w:type="dxa"/>
            </w:tcMar>
          </w:tcPr>
          <w:p w:rsidR="00ED59AE" w:rsidRDefault="00C55204">
            <w:r>
              <w:rPr>
                <w:rFonts w:ascii="Calibri" w:eastAsia="Calibri" w:hAnsi="Calibri" w:cs="Calibri"/>
              </w:rPr>
              <w:t>Strong — abstractions stay readable at scale</w:t>
            </w:r>
          </w:p>
        </w:tc>
        <w:tc>
          <w:tcPr>
            <w:tcW w:w="1650" w:type="dxa"/>
            <w:shd w:val="clear" w:color="auto" w:fill="FFFFFF"/>
            <w:tcMar>
              <w:top w:w="100" w:type="dxa"/>
              <w:left w:w="120" w:type="dxa"/>
              <w:bottom w:w="100" w:type="dxa"/>
              <w:right w:w="120" w:type="dxa"/>
            </w:tcMar>
          </w:tcPr>
          <w:p w:rsidR="00ED59AE" w:rsidRDefault="00C55204">
            <w:r>
              <w:rPr>
                <w:rFonts w:ascii="Calibri" w:eastAsia="Calibri" w:hAnsi="Calibri" w:cs="Calibri"/>
              </w:rPr>
              <w:t>Direct, and deliberately mirrors real language syntax</w:t>
            </w:r>
          </w:p>
        </w:tc>
      </w:tr>
    </w:tbl>
    <w:p w:rsidR="00ED59AE" w:rsidRDefault="00ED59AE">
      <w:pPr>
        <w:spacing w:before="300"/>
      </w:pPr>
    </w:p>
    <w:p w:rsidR="00ED59AE" w:rsidRDefault="00C55204">
      <w:pPr>
        <w:pStyle w:val="Heading2"/>
        <w:spacing w:before="300" w:after="150"/>
      </w:pPr>
      <w:bookmarkStart w:id="37" w:name="_Toc234659146"/>
      <w:r>
        <w:rPr>
          <w:b/>
          <w:bCs/>
          <w:color w:val="7C2D12"/>
        </w:rPr>
        <w:t xml:space="preserve">8.2 Why Mello Instead of </w:t>
      </w:r>
      <w:proofErr w:type="spellStart"/>
      <w:r>
        <w:rPr>
          <w:b/>
          <w:bCs/>
          <w:color w:val="7C2D12"/>
        </w:rPr>
        <w:t>Blockly</w:t>
      </w:r>
      <w:bookmarkEnd w:id="37"/>
      <w:proofErr w:type="spellEnd"/>
    </w:p>
    <w:p w:rsidR="00ED59AE" w:rsidRDefault="00C55204">
      <w:pPr>
        <w:spacing w:after="160" w:line="300" w:lineRule="auto"/>
        <w:jc w:val="both"/>
      </w:pPr>
      <w:proofErr w:type="spellStart"/>
      <w:r>
        <w:rPr>
          <w:rFonts w:ascii="Calibri" w:eastAsia="Calibri" w:hAnsi="Calibri" w:cs="Calibri"/>
          <w:sz w:val="22"/>
          <w:szCs w:val="22"/>
        </w:rPr>
        <w:t>Blockly</w:t>
      </w:r>
      <w:proofErr w:type="spellEnd"/>
      <w:r>
        <w:rPr>
          <w:rFonts w:ascii="Calibri" w:eastAsia="Calibri" w:hAnsi="Calibri" w:cs="Calibri"/>
          <w:sz w:val="22"/>
          <w:szCs w:val="22"/>
        </w:rPr>
        <w:t>-family tools are excellent first exposure to programming logic, but they carry structural limitations that make them a poor fit once a project needs to coordinate real, concurrent hardware behavior:</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Blocks don't scale with logic complexity: </w:t>
      </w:r>
      <w:r>
        <w:rPr>
          <w:rFonts w:ascii="Calibri" w:eastAsia="Calibri" w:hAnsi="Calibri" w:cs="Calibri"/>
          <w:sz w:val="22"/>
          <w:szCs w:val="22"/>
        </w:rPr>
        <w:t xml:space="preserve">a program with nested conditionals, a </w:t>
      </w:r>
      <w:proofErr w:type="spellStart"/>
      <w:r>
        <w:rPr>
          <w:rFonts w:ascii="Calibri" w:eastAsia="Calibri" w:hAnsi="Calibri" w:cs="Calibri"/>
          <w:sz w:val="22"/>
          <w:szCs w:val="22"/>
        </w:rPr>
        <w:t>debounced</w:t>
      </w:r>
      <w:proofErr w:type="spellEnd"/>
      <w:r>
        <w:rPr>
          <w:rFonts w:ascii="Calibri" w:eastAsia="Calibri" w:hAnsi="Calibri" w:cs="Calibri"/>
          <w:sz w:val="22"/>
          <w:szCs w:val="22"/>
        </w:rPr>
        <w:t xml:space="preserve"> button, and two independent timers — exactly the Smart Room Controller task from Section 5 — quickly becomes a sprawling canvas of interlocking puzzle pieces that no longer fits on screen and is difficult to review or reason about. Mello expresses the same logic in 26 lines of flat, readable text.</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The generated code is hidden, not learned: </w:t>
      </w:r>
      <w:proofErr w:type="spellStart"/>
      <w:r>
        <w:rPr>
          <w:rFonts w:ascii="Calibri" w:eastAsia="Calibri" w:hAnsi="Calibri" w:cs="Calibri"/>
          <w:sz w:val="22"/>
          <w:szCs w:val="22"/>
        </w:rPr>
        <w:t>Blockly</w:t>
      </w:r>
      <w:proofErr w:type="spellEnd"/>
      <w:r>
        <w:rPr>
          <w:rFonts w:ascii="Calibri" w:eastAsia="Calibri" w:hAnsi="Calibri" w:cs="Calibri"/>
          <w:sz w:val="22"/>
          <w:szCs w:val="22"/>
        </w:rPr>
        <w:t xml:space="preserve"> tools translate blocks into C/C++ behind the scenes, but that generated code is rarely surfaced or meant to be read, so the block author never actually learns the underlying language. Mello's syntax is the code — writing a Mello program is writing real, readable source that also happens to compile down to the exact same C++ a professional embedded engineer would write by hand.</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No meaningful version control or diffing: </w:t>
      </w:r>
      <w:r>
        <w:rPr>
          <w:rFonts w:ascii="Calibri" w:eastAsia="Calibri" w:hAnsi="Calibri" w:cs="Calibri"/>
          <w:sz w:val="22"/>
          <w:szCs w:val="22"/>
        </w:rPr>
        <w:t xml:space="preserve">block-based projects are stored as serialized visual layouts, not text, so tools like </w:t>
      </w:r>
      <w:proofErr w:type="spellStart"/>
      <w:r>
        <w:rPr>
          <w:rFonts w:ascii="Calibri" w:eastAsia="Calibri" w:hAnsi="Calibri" w:cs="Calibri"/>
          <w:sz w:val="22"/>
          <w:szCs w:val="22"/>
        </w:rPr>
        <w:t>git</w:t>
      </w:r>
      <w:proofErr w:type="spellEnd"/>
      <w:r>
        <w:rPr>
          <w:rFonts w:ascii="Calibri" w:eastAsia="Calibri" w:hAnsi="Calibri" w:cs="Calibri"/>
          <w:sz w:val="22"/>
          <w:szCs w:val="22"/>
        </w:rPr>
        <w:t xml:space="preserve"> cannot produce a human-readable diff between two versions of a project. Every Mello file is plain text and diffs the same way any other engineering source file does.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Ceiling on expressiveness: </w:t>
      </w:r>
      <w:r>
        <w:rPr>
          <w:rFonts w:ascii="Calibri" w:eastAsia="Calibri" w:hAnsi="Calibri" w:cs="Calibri"/>
          <w:sz w:val="22"/>
          <w:szCs w:val="22"/>
        </w:rPr>
        <w:t xml:space="preserve">block libraries only expose the specific pre-built blocks their authors created. Mello's </w:t>
      </w:r>
      <w:proofErr w:type="spellStart"/>
      <w:r>
        <w:rPr>
          <w:rFonts w:ascii="Calibri" w:eastAsia="Calibri" w:hAnsi="Calibri" w:cs="Calibri"/>
          <w:sz w:val="22"/>
          <w:szCs w:val="22"/>
        </w:rPr>
        <w:t>func</w:t>
      </w:r>
      <w:proofErr w:type="spellEnd"/>
      <w:r>
        <w:rPr>
          <w:rFonts w:ascii="Calibri" w:eastAsia="Calibri" w:hAnsi="Calibri" w:cs="Calibri"/>
          <w:sz w:val="22"/>
          <w:szCs w:val="22"/>
        </w:rPr>
        <w:t xml:space="preserve"> declarations, arbitrary expressions, and general-purpose control flow (Section 4.6) let a program grow in any direction a text language supports, without waiting on a new block to be added to a palette.</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Direct hardware-abstraction parity, not replacement: </w:t>
      </w:r>
      <w:proofErr w:type="spellStart"/>
      <w:r>
        <w:rPr>
          <w:rFonts w:ascii="Calibri" w:eastAsia="Calibri" w:hAnsi="Calibri" w:cs="Calibri"/>
          <w:sz w:val="22"/>
          <w:szCs w:val="22"/>
        </w:rPr>
        <w:t>Blockly</w:t>
      </w:r>
      <w:proofErr w:type="spellEnd"/>
      <w:r>
        <w:rPr>
          <w:rFonts w:ascii="Calibri" w:eastAsia="Calibri" w:hAnsi="Calibri" w:cs="Calibri"/>
          <w:sz w:val="22"/>
          <w:szCs w:val="22"/>
        </w:rPr>
        <w:t xml:space="preserve"> tools typically wrap the exact same </w:t>
      </w:r>
      <w:proofErr w:type="gramStart"/>
      <w:r>
        <w:rPr>
          <w:rFonts w:ascii="Calibri" w:eastAsia="Calibri" w:hAnsi="Calibri" w:cs="Calibri"/>
          <w:sz w:val="22"/>
          <w:szCs w:val="22"/>
        </w:rPr>
        <w:t>delay(</w:t>
      </w:r>
      <w:proofErr w:type="gramEnd"/>
      <w:r>
        <w:rPr>
          <w:rFonts w:ascii="Calibri" w:eastAsia="Calibri" w:hAnsi="Calibri" w:cs="Calibri"/>
          <w:sz w:val="22"/>
          <w:szCs w:val="22"/>
        </w:rPr>
        <w:t xml:space="preserve">)-based, blocking patterns a beginner would eventually have to unlearn. Mello's </w:t>
      </w:r>
      <w:proofErr w:type="gramStart"/>
      <w:r>
        <w:rPr>
          <w:rFonts w:ascii="Calibri" w:eastAsia="Calibri" w:hAnsi="Calibri" w:cs="Calibri"/>
          <w:sz w:val="22"/>
          <w:szCs w:val="22"/>
        </w:rPr>
        <w:t>every and</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on_press</w:t>
      </w:r>
      <w:proofErr w:type="spellEnd"/>
      <w:r>
        <w:rPr>
          <w:rFonts w:ascii="Calibri" w:eastAsia="Calibri" w:hAnsi="Calibri" w:cs="Calibri"/>
          <w:sz w:val="22"/>
          <w:szCs w:val="22"/>
        </w:rPr>
        <w:t xml:space="preserve"> keywords (Sections 2.2–2.3) solve the underlying concurrency problem structurally, rather than hiding blocking code behind a friendlier block shape.</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A genuine bridge, not a dead end: </w:t>
      </w:r>
      <w:r>
        <w:rPr>
          <w:rFonts w:ascii="Calibri" w:eastAsia="Calibri" w:hAnsi="Calibri" w:cs="Calibri"/>
          <w:sz w:val="22"/>
          <w:szCs w:val="22"/>
        </w:rPr>
        <w:t xml:space="preserve">because Mello's indentation-based syntax and </w:t>
      </w:r>
      <w:proofErr w:type="spellStart"/>
      <w:r>
        <w:rPr>
          <w:rFonts w:ascii="Calibri" w:eastAsia="Calibri" w:hAnsi="Calibri" w:cs="Calibri"/>
          <w:sz w:val="22"/>
          <w:szCs w:val="22"/>
        </w:rPr>
        <w:t>transpilation</w:t>
      </w:r>
      <w:proofErr w:type="spellEnd"/>
      <w:r>
        <w:rPr>
          <w:rFonts w:ascii="Calibri" w:eastAsia="Calibri" w:hAnsi="Calibri" w:cs="Calibri"/>
          <w:sz w:val="22"/>
          <w:szCs w:val="22"/>
        </w:rPr>
        <w:t xml:space="preserve"> model sit deliberately close to Python and C++, a student who outgrows Mello moves directly into reading and writing the native C++ it already produces. Outgrowing a block-based tool instead means starting over in a completely different paradigm.</w:t>
      </w:r>
    </w:p>
    <w:p w:rsidR="00ED59AE" w:rsidRDefault="00C55204">
      <w:pPr>
        <w:pStyle w:val="Heading1"/>
        <w:pBdr>
          <w:bottom w:val="single" w:sz="8" w:space="0" w:color="B45309"/>
        </w:pBdr>
        <w:spacing w:before="400" w:after="200"/>
      </w:pPr>
      <w:bookmarkStart w:id="38" w:name="_Toc234659147"/>
      <w:r>
        <w:rPr>
          <w:b/>
          <w:bCs/>
          <w:color w:val="7C2D12"/>
        </w:rPr>
        <w:t>Section 9: STEAM &amp; Professional Evaluation Criteria Mapping</w:t>
      </w:r>
      <w:bookmarkEnd w:id="38"/>
    </w:p>
    <w:p w:rsidR="00ED59AE" w:rsidRDefault="00C55204">
      <w:pPr>
        <w:spacing w:after="160" w:line="300" w:lineRule="auto"/>
        <w:jc w:val="both"/>
      </w:pPr>
      <w:r>
        <w:rPr>
          <w:rFonts w:ascii="Calibri" w:eastAsia="Calibri" w:hAnsi="Calibri" w:cs="Calibri"/>
          <w:sz w:val="22"/>
          <w:szCs w:val="22"/>
        </w:rPr>
        <w:t>This compiler system is designed to fulfill the rigorous standards of modern academic and systems engineering evaluation boards:</w:t>
      </w:r>
    </w:p>
    <w:p w:rsidR="00ED59AE" w:rsidRDefault="00C55204">
      <w:pPr>
        <w:pStyle w:val="ListParagraph"/>
        <w:numPr>
          <w:ilvl w:val="0"/>
          <w:numId w:val="2"/>
        </w:numPr>
        <w:spacing w:after="100"/>
      </w:pPr>
      <w:r>
        <w:rPr>
          <w:rFonts w:ascii="Calibri" w:eastAsia="Calibri" w:hAnsi="Calibri" w:cs="Calibri"/>
          <w:b/>
          <w:bCs/>
          <w:color w:val="7C2D12"/>
          <w:sz w:val="22"/>
          <w:szCs w:val="22"/>
        </w:rPr>
        <w:lastRenderedPageBreak/>
        <w:t xml:space="preserve">Systems Software Engineering: </w:t>
      </w:r>
      <w:r>
        <w:rPr>
          <w:rFonts w:ascii="Calibri" w:eastAsia="Calibri" w:hAnsi="Calibri" w:cs="Calibri"/>
          <w:sz w:val="22"/>
          <w:szCs w:val="22"/>
        </w:rPr>
        <w:t>demonstrates complex architecture involving lexical tokenization pipelines, abstract syntax analysis mapping structures, and low-level code generation models.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Algorithmic Resource Efficiency: </w:t>
      </w:r>
      <w:r>
        <w:rPr>
          <w:rFonts w:ascii="Calibri" w:eastAsia="Calibri" w:hAnsi="Calibri" w:cs="Calibri"/>
          <w:sz w:val="22"/>
          <w:szCs w:val="22"/>
        </w:rPr>
        <w:t>resolves practical computational bottlenecks, enabling modern, clean high-level programming paradigms to deploy safely onto affordable, hardware-constrained microcontrollers.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Practical Design Innovation: </w:t>
      </w:r>
      <w:r>
        <w:rPr>
          <w:rFonts w:ascii="Calibri" w:eastAsia="Calibri" w:hAnsi="Calibri" w:cs="Calibri"/>
          <w:sz w:val="22"/>
          <w:szCs w:val="22"/>
        </w:rPr>
        <w:t xml:space="preserve">replaces complex multi-variable state tracking with elegant concurrent keywords like </w:t>
      </w:r>
      <w:proofErr w:type="gramStart"/>
      <w:r>
        <w:rPr>
          <w:rFonts w:ascii="Calibri" w:eastAsia="Calibri" w:hAnsi="Calibri" w:cs="Calibri"/>
          <w:sz w:val="22"/>
          <w:szCs w:val="22"/>
        </w:rPr>
        <w:t>every and</w:t>
      </w:r>
      <w:proofErr w:type="gramEnd"/>
      <w:r>
        <w:rPr>
          <w:rFonts w:ascii="Calibri" w:eastAsia="Calibri" w:hAnsi="Calibri" w:cs="Calibri"/>
          <w:sz w:val="22"/>
          <w:szCs w:val="22"/>
        </w:rPr>
        <w:t xml:space="preserve"> automated physical </w:t>
      </w:r>
      <w:proofErr w:type="spellStart"/>
      <w:r>
        <w:rPr>
          <w:rFonts w:ascii="Calibri" w:eastAsia="Calibri" w:hAnsi="Calibri" w:cs="Calibri"/>
          <w:sz w:val="22"/>
          <w:szCs w:val="22"/>
        </w:rPr>
        <w:t>debounce</w:t>
      </w:r>
      <w:proofErr w:type="spellEnd"/>
      <w:r>
        <w:rPr>
          <w:rFonts w:ascii="Calibri" w:eastAsia="Calibri" w:hAnsi="Calibri" w:cs="Calibri"/>
          <w:sz w:val="22"/>
          <w:szCs w:val="22"/>
        </w:rPr>
        <w:t xml:space="preserve"> handling nodes.</w:t>
      </w:r>
    </w:p>
    <w:p w:rsidR="00ED59AE" w:rsidRDefault="00C55204">
      <w:pPr>
        <w:pStyle w:val="Heading1"/>
        <w:pBdr>
          <w:bottom w:val="single" w:sz="8" w:space="0" w:color="B45309"/>
        </w:pBdr>
        <w:spacing w:before="400" w:after="200"/>
      </w:pPr>
      <w:bookmarkStart w:id="39" w:name="_Toc234659148"/>
      <w:r>
        <w:rPr>
          <w:b/>
          <w:bCs/>
          <w:color w:val="7C2D12"/>
        </w:rPr>
        <w:t>Section 10: Roadmap &amp; Future Work</w:t>
      </w:r>
      <w:bookmarkEnd w:id="39"/>
    </w:p>
    <w:p w:rsidR="00ED59AE" w:rsidRDefault="00C55204">
      <w:pPr>
        <w:spacing w:after="160" w:line="300" w:lineRule="auto"/>
        <w:jc w:val="both"/>
      </w:pPr>
      <w:r>
        <w:rPr>
          <w:rFonts w:ascii="Calibri" w:eastAsia="Calibri" w:hAnsi="Calibri" w:cs="Calibri"/>
          <w:sz w:val="22"/>
          <w:szCs w:val="22"/>
        </w:rPr>
        <w:t>As part of ongoing research and development, the following features are planned for upcoming compiler versions: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Static Type Checker: </w:t>
      </w:r>
      <w:r>
        <w:rPr>
          <w:rFonts w:ascii="Calibri" w:eastAsia="Calibri" w:hAnsi="Calibri" w:cs="Calibri"/>
          <w:sz w:val="22"/>
          <w:szCs w:val="22"/>
        </w:rPr>
        <w:t>implementing a strict pre-compilation type checking phase to guarantee complete memory safety and prevent type mismatches before flashing.</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Native Power Management (sleep modes): </w:t>
      </w:r>
      <w:r>
        <w:rPr>
          <w:rFonts w:ascii="Calibri" w:eastAsia="Calibri" w:hAnsi="Calibri" w:cs="Calibri"/>
          <w:sz w:val="22"/>
          <w:szCs w:val="22"/>
        </w:rPr>
        <w:t xml:space="preserve">introducing dedicated keywords to instantly push the microcontroller into AVR_SLEEP modes, maximizing battery life for low-power </w:t>
      </w:r>
      <w:proofErr w:type="spellStart"/>
      <w:r>
        <w:rPr>
          <w:rFonts w:ascii="Calibri" w:eastAsia="Calibri" w:hAnsi="Calibri" w:cs="Calibri"/>
          <w:sz w:val="22"/>
          <w:szCs w:val="22"/>
        </w:rPr>
        <w:t>IoT</w:t>
      </w:r>
      <w:proofErr w:type="spellEnd"/>
      <w:r>
        <w:rPr>
          <w:rFonts w:ascii="Calibri" w:eastAsia="Calibri" w:hAnsi="Calibri" w:cs="Calibri"/>
          <w:sz w:val="22"/>
          <w:szCs w:val="22"/>
        </w:rPr>
        <w:t xml:space="preserve"> deployments.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Array/List Abstractions: </w:t>
      </w:r>
      <w:r>
        <w:rPr>
          <w:rFonts w:ascii="Calibri" w:eastAsia="Calibri" w:hAnsi="Calibri" w:cs="Calibri"/>
          <w:sz w:val="22"/>
          <w:szCs w:val="22"/>
        </w:rPr>
        <w:t>safe, static-bound array handling for sensor data averaging and general mathematical processing without dynamic heap allocation.</w:t>
      </w:r>
    </w:p>
    <w:p w:rsidR="00ED59AE" w:rsidRDefault="00C55204">
      <w:pPr>
        <w:pStyle w:val="Heading1"/>
        <w:pBdr>
          <w:bottom w:val="single" w:sz="8" w:space="0" w:color="B45309"/>
        </w:pBdr>
        <w:spacing w:before="400" w:after="200"/>
      </w:pPr>
      <w:bookmarkStart w:id="40" w:name="_Toc234659149"/>
      <w:r>
        <w:rPr>
          <w:b/>
          <w:bCs/>
          <w:color w:val="7C2D12"/>
        </w:rPr>
        <w:t>Section 11: Intellectual Property &amp; Restrictive Usage Policy</w:t>
      </w:r>
      <w:bookmarkEnd w:id="40"/>
    </w:p>
    <w:p w:rsidR="00ED59AE" w:rsidRDefault="00C55204">
      <w:pPr>
        <w:spacing w:after="160" w:line="300" w:lineRule="auto"/>
        <w:jc w:val="both"/>
      </w:pPr>
      <w:r>
        <w:rPr>
          <w:rFonts w:ascii="Calibri" w:eastAsia="Calibri" w:hAnsi="Calibri" w:cs="Calibri"/>
          <w:b/>
          <w:bCs/>
          <w:sz w:val="22"/>
          <w:szCs w:val="22"/>
        </w:rPr>
        <w:t>© 2026 Mohammed Tamer Mohammed Ahmed El-</w:t>
      </w:r>
      <w:proofErr w:type="spellStart"/>
      <w:r>
        <w:rPr>
          <w:rFonts w:ascii="Calibri" w:eastAsia="Calibri" w:hAnsi="Calibri" w:cs="Calibri"/>
          <w:b/>
          <w:bCs/>
          <w:sz w:val="22"/>
          <w:szCs w:val="22"/>
        </w:rPr>
        <w:t>Azab</w:t>
      </w:r>
      <w:proofErr w:type="spellEnd"/>
      <w:r w:rsidR="00B8544D">
        <w:rPr>
          <w:rFonts w:ascii="Calibri" w:eastAsia="Calibri" w:hAnsi="Calibri" w:cs="Calibri"/>
          <w:b/>
          <w:bCs/>
          <w:sz w:val="22"/>
          <w:szCs w:val="22"/>
        </w:rPr>
        <w:t xml:space="preserve"> </w:t>
      </w:r>
      <w:proofErr w:type="spellStart"/>
      <w:r w:rsidR="00B8544D">
        <w:rPr>
          <w:rFonts w:ascii="Calibri" w:eastAsia="Calibri" w:hAnsi="Calibri" w:cs="Calibri"/>
          <w:b/>
          <w:bCs/>
          <w:sz w:val="22"/>
          <w:szCs w:val="22"/>
        </w:rPr>
        <w:t>Nour</w:t>
      </w:r>
      <w:proofErr w:type="spellEnd"/>
      <w:r>
        <w:rPr>
          <w:rFonts w:ascii="Calibri" w:eastAsia="Calibri" w:hAnsi="Calibri" w:cs="Calibri"/>
          <w:b/>
          <w:bCs/>
          <w:sz w:val="22"/>
          <w:szCs w:val="22"/>
        </w:rPr>
        <w:t>. All Rights Reserved.</w:t>
      </w:r>
    </w:p>
    <w:p w:rsidR="00ED59AE" w:rsidRDefault="00C55204">
      <w:pPr>
        <w:pStyle w:val="Heading2"/>
        <w:spacing w:before="300" w:after="150"/>
      </w:pPr>
      <w:bookmarkStart w:id="41" w:name="_Toc234659150"/>
      <w:r>
        <w:rPr>
          <w:b/>
          <w:bCs/>
          <w:color w:val="7C2D12"/>
        </w:rPr>
        <w:t>8.1 Legal Ownership Context</w:t>
      </w:r>
      <w:bookmarkEnd w:id="41"/>
    </w:p>
    <w:p w:rsidR="00ED59AE" w:rsidRDefault="00C55204">
      <w:pPr>
        <w:spacing w:after="160" w:line="300" w:lineRule="auto"/>
        <w:jc w:val="both"/>
      </w:pPr>
      <w:r>
        <w:rPr>
          <w:rFonts w:ascii="Calibri" w:eastAsia="Calibri" w:hAnsi="Calibri" w:cs="Calibri"/>
          <w:sz w:val="22"/>
          <w:szCs w:val="22"/>
        </w:rPr>
        <w:t xml:space="preserve">The Mello Programming Language, including its documentation, custom grammar blueprints, </w:t>
      </w:r>
      <w:proofErr w:type="spellStart"/>
      <w:r>
        <w:rPr>
          <w:rFonts w:ascii="Calibri" w:eastAsia="Calibri" w:hAnsi="Calibri" w:cs="Calibri"/>
          <w:sz w:val="22"/>
          <w:szCs w:val="22"/>
        </w:rPr>
        <w:t>transpiler</w:t>
      </w:r>
      <w:proofErr w:type="spellEnd"/>
      <w:r>
        <w:rPr>
          <w:rFonts w:ascii="Calibri" w:eastAsia="Calibri" w:hAnsi="Calibri" w:cs="Calibri"/>
          <w:sz w:val="22"/>
          <w:szCs w:val="22"/>
        </w:rPr>
        <w:t xml:space="preserve"> engine codebase, parser logic structures, and automated toolchain configurations, represents original academic research and intellectual property engineered exclusively by the author.</w:t>
      </w:r>
    </w:p>
    <w:p w:rsidR="00ED59AE" w:rsidRDefault="00C55204">
      <w:pPr>
        <w:pStyle w:val="Heading2"/>
        <w:spacing w:before="300" w:after="150"/>
      </w:pPr>
      <w:bookmarkStart w:id="42" w:name="_Toc234659151"/>
      <w:r>
        <w:rPr>
          <w:b/>
          <w:bCs/>
          <w:color w:val="7C2D12"/>
        </w:rPr>
        <w:t>8.2 Explicit Prohibitions &amp; Competitive Clause</w:t>
      </w:r>
      <w:bookmarkEnd w:id="42"/>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Educational Exploration: </w:t>
      </w:r>
      <w:r>
        <w:rPr>
          <w:rFonts w:ascii="Calibri" w:eastAsia="Calibri" w:hAnsi="Calibri" w:cs="Calibri"/>
          <w:sz w:val="22"/>
          <w:szCs w:val="22"/>
        </w:rPr>
        <w:t>individuals are permitted to view, study, evaluate, and use the repository assets for personal educational growth, learning compiler architecture design, and programming microcontrollers for individual projects.</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Academic Competition Restrictions: </w:t>
      </w:r>
      <w:r>
        <w:rPr>
          <w:rFonts w:ascii="Calibri" w:eastAsia="Calibri" w:hAnsi="Calibri" w:cs="Calibri"/>
          <w:sz w:val="22"/>
          <w:szCs w:val="22"/>
        </w:rPr>
        <w:t>the unauthorized deployment, copying, modification, or inclusion of this source code, architectural documentation, or text assets within any academic science fair, institutional competition, or research submission (specifically including the Intel International Science and Engineering Fair – ISEF, or local regional qualifiers) by any third-party competitor is strictly prohibited without prior explicit written authorization from the copyright holder.</w:t>
      </w:r>
    </w:p>
    <w:p w:rsidR="00ED59AE" w:rsidRDefault="00C55204">
      <w:pPr>
        <w:pStyle w:val="ListParagraph"/>
        <w:numPr>
          <w:ilvl w:val="0"/>
          <w:numId w:val="2"/>
        </w:numPr>
        <w:spacing w:after="100"/>
      </w:pPr>
      <w:r>
        <w:rPr>
          <w:rFonts w:ascii="Calibri" w:eastAsia="Calibri" w:hAnsi="Calibri" w:cs="Calibri"/>
          <w:b/>
          <w:bCs/>
          <w:color w:val="7C2D12"/>
          <w:sz w:val="22"/>
          <w:szCs w:val="22"/>
        </w:rPr>
        <w:t xml:space="preserve">Academic Integrity: </w:t>
      </w:r>
      <w:r>
        <w:rPr>
          <w:rFonts w:ascii="Calibri" w:eastAsia="Calibri" w:hAnsi="Calibri" w:cs="Calibri"/>
          <w:sz w:val="22"/>
          <w:szCs w:val="22"/>
        </w:rPr>
        <w:t>any presentation of these original structures, language mechanics, or runtime designs under another student's name constitutes plagiarism and a violation of copyright laws.</w:t>
      </w:r>
    </w:p>
    <w:p w:rsidR="00ED59AE" w:rsidRDefault="00C55204">
      <w:pPr>
        <w:pStyle w:val="ListParagraph"/>
        <w:numPr>
          <w:ilvl w:val="0"/>
          <w:numId w:val="2"/>
        </w:numPr>
        <w:spacing w:after="100"/>
      </w:pPr>
      <w:r>
        <w:rPr>
          <w:rFonts w:ascii="Calibri" w:eastAsia="Calibri" w:hAnsi="Calibri" w:cs="Calibri"/>
          <w:b/>
          <w:bCs/>
          <w:color w:val="7C2D12"/>
          <w:sz w:val="22"/>
          <w:szCs w:val="22"/>
        </w:rPr>
        <w:lastRenderedPageBreak/>
        <w:t xml:space="preserve">Attribution: </w:t>
      </w:r>
      <w:r>
        <w:rPr>
          <w:rFonts w:ascii="Calibri" w:eastAsia="Calibri" w:hAnsi="Calibri" w:cs="Calibri"/>
          <w:sz w:val="22"/>
          <w:szCs w:val="22"/>
        </w:rPr>
        <w:t>researchers or learners referencing this work for educational purposes should attribute it to the original author, Mohammed Tamer</w:t>
      </w:r>
      <w:r w:rsidR="00DB764B">
        <w:rPr>
          <w:rFonts w:ascii="Calibri" w:eastAsia="Calibri" w:hAnsi="Calibri" w:cs="Calibri"/>
          <w:sz w:val="22"/>
          <w:szCs w:val="22"/>
        </w:rPr>
        <w:t xml:space="preserve"> Mohammed Ahmed El-</w:t>
      </w:r>
      <w:proofErr w:type="spellStart"/>
      <w:r w:rsidR="00DB764B">
        <w:rPr>
          <w:rFonts w:ascii="Calibri" w:eastAsia="Calibri" w:hAnsi="Calibri" w:cs="Calibri"/>
          <w:sz w:val="22"/>
          <w:szCs w:val="22"/>
        </w:rPr>
        <w:t>Azab</w:t>
      </w:r>
      <w:proofErr w:type="spellEnd"/>
      <w:r w:rsidR="00DB764B">
        <w:rPr>
          <w:rFonts w:ascii="Calibri" w:eastAsia="Calibri" w:hAnsi="Calibri" w:cs="Calibri"/>
          <w:sz w:val="22"/>
          <w:szCs w:val="22"/>
        </w:rPr>
        <w:t xml:space="preserve"> </w:t>
      </w:r>
      <w:proofErr w:type="spellStart"/>
      <w:r w:rsidR="00DB764B">
        <w:rPr>
          <w:rFonts w:ascii="Calibri" w:eastAsia="Calibri" w:hAnsi="Calibri" w:cs="Calibri"/>
          <w:sz w:val="22"/>
          <w:szCs w:val="22"/>
        </w:rPr>
        <w:t>Nour</w:t>
      </w:r>
      <w:proofErr w:type="spellEnd"/>
      <w:r>
        <w:rPr>
          <w:rFonts w:ascii="Calibri" w:eastAsia="Calibri" w:hAnsi="Calibri" w:cs="Calibri"/>
          <w:sz w:val="22"/>
          <w:szCs w:val="22"/>
        </w:rPr>
        <w:t>, and are welcome to reach out directly regarding collaboration or specific-use permissions.</w:t>
      </w:r>
    </w:p>
    <w:sectPr w:rsidR="00ED59AE">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58652E"/>
    <w:multiLevelType w:val="hybridMultilevel"/>
    <w:tmpl w:val="BF745D7A"/>
    <w:lvl w:ilvl="0" w:tplc="9500A9C2">
      <w:start w:val="1"/>
      <w:numFmt w:val="bullet"/>
      <w:lvlText w:val="●"/>
      <w:lvlJc w:val="left"/>
      <w:pPr>
        <w:ind w:left="450" w:hanging="260"/>
      </w:pPr>
      <w:rPr>
        <w:color w:val="B45309"/>
      </w:rPr>
    </w:lvl>
    <w:lvl w:ilvl="1" w:tplc="29DAE5E2">
      <w:numFmt w:val="decimal"/>
      <w:lvlText w:val=""/>
      <w:lvlJc w:val="left"/>
    </w:lvl>
    <w:lvl w:ilvl="2" w:tplc="A4B0A7E8">
      <w:numFmt w:val="decimal"/>
      <w:lvlText w:val=""/>
      <w:lvlJc w:val="left"/>
    </w:lvl>
    <w:lvl w:ilvl="3" w:tplc="FEE6472A">
      <w:numFmt w:val="decimal"/>
      <w:lvlText w:val=""/>
      <w:lvlJc w:val="left"/>
    </w:lvl>
    <w:lvl w:ilvl="4" w:tplc="91C80CAA">
      <w:numFmt w:val="decimal"/>
      <w:lvlText w:val=""/>
      <w:lvlJc w:val="left"/>
    </w:lvl>
    <w:lvl w:ilvl="5" w:tplc="3774CECE">
      <w:numFmt w:val="decimal"/>
      <w:lvlText w:val=""/>
      <w:lvlJc w:val="left"/>
    </w:lvl>
    <w:lvl w:ilvl="6" w:tplc="48741826">
      <w:numFmt w:val="decimal"/>
      <w:lvlText w:val=""/>
      <w:lvlJc w:val="left"/>
    </w:lvl>
    <w:lvl w:ilvl="7" w:tplc="B0E48720">
      <w:numFmt w:val="decimal"/>
      <w:lvlText w:val=""/>
      <w:lvlJc w:val="left"/>
    </w:lvl>
    <w:lvl w:ilvl="8" w:tplc="393629AA">
      <w:numFmt w:val="decimal"/>
      <w:lvlText w:val=""/>
      <w:lvlJc w:val="left"/>
    </w:lvl>
  </w:abstractNum>
  <w:abstractNum w:abstractNumId="1" w15:restartNumberingAfterBreak="0">
    <w:nsid w:val="67992DC1"/>
    <w:multiLevelType w:val="hybridMultilevel"/>
    <w:tmpl w:val="DDBE3AA0"/>
    <w:lvl w:ilvl="0" w:tplc="5E928DF2">
      <w:start w:val="1"/>
      <w:numFmt w:val="bullet"/>
      <w:lvlText w:val="●"/>
      <w:lvlJc w:val="left"/>
      <w:pPr>
        <w:ind w:left="720" w:hanging="360"/>
      </w:pPr>
    </w:lvl>
    <w:lvl w:ilvl="1" w:tplc="0A049C9A">
      <w:start w:val="1"/>
      <w:numFmt w:val="bullet"/>
      <w:lvlText w:val="○"/>
      <w:lvlJc w:val="left"/>
      <w:pPr>
        <w:ind w:left="1440" w:hanging="360"/>
      </w:pPr>
    </w:lvl>
    <w:lvl w:ilvl="2" w:tplc="3FBEACA6">
      <w:start w:val="1"/>
      <w:numFmt w:val="bullet"/>
      <w:lvlText w:val="■"/>
      <w:lvlJc w:val="left"/>
      <w:pPr>
        <w:ind w:left="2160" w:hanging="360"/>
      </w:pPr>
    </w:lvl>
    <w:lvl w:ilvl="3" w:tplc="01D24332">
      <w:start w:val="1"/>
      <w:numFmt w:val="bullet"/>
      <w:lvlText w:val="●"/>
      <w:lvlJc w:val="left"/>
      <w:pPr>
        <w:ind w:left="2880" w:hanging="360"/>
      </w:pPr>
    </w:lvl>
    <w:lvl w:ilvl="4" w:tplc="2CE46C08">
      <w:start w:val="1"/>
      <w:numFmt w:val="bullet"/>
      <w:lvlText w:val="○"/>
      <w:lvlJc w:val="left"/>
      <w:pPr>
        <w:ind w:left="3600" w:hanging="360"/>
      </w:pPr>
    </w:lvl>
    <w:lvl w:ilvl="5" w:tplc="E8D6D6D8">
      <w:start w:val="1"/>
      <w:numFmt w:val="bullet"/>
      <w:lvlText w:val="■"/>
      <w:lvlJc w:val="left"/>
      <w:pPr>
        <w:ind w:left="4320" w:hanging="360"/>
      </w:pPr>
    </w:lvl>
    <w:lvl w:ilvl="6" w:tplc="9E48AE4E">
      <w:start w:val="1"/>
      <w:numFmt w:val="bullet"/>
      <w:lvlText w:val="●"/>
      <w:lvlJc w:val="left"/>
      <w:pPr>
        <w:ind w:left="5040" w:hanging="360"/>
      </w:pPr>
    </w:lvl>
    <w:lvl w:ilvl="7" w:tplc="85AC7CE6">
      <w:start w:val="1"/>
      <w:numFmt w:val="bullet"/>
      <w:lvlText w:val="●"/>
      <w:lvlJc w:val="left"/>
      <w:pPr>
        <w:ind w:left="5760" w:hanging="360"/>
      </w:pPr>
    </w:lvl>
    <w:lvl w:ilvl="8" w:tplc="E148245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9AE"/>
    <w:rsid w:val="000B3CBA"/>
    <w:rsid w:val="006724FC"/>
    <w:rsid w:val="008D79A0"/>
    <w:rsid w:val="00A309A8"/>
    <w:rsid w:val="00AD7EF7"/>
    <w:rsid w:val="00B8544D"/>
    <w:rsid w:val="00C55204"/>
    <w:rsid w:val="00CE2120"/>
    <w:rsid w:val="00DA1083"/>
    <w:rsid w:val="00DB764B"/>
    <w:rsid w:val="00ED59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36DA69-D1A6-4EFF-999C-7B8A5186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1083"/>
    <w:pPr>
      <w:spacing w:after="100"/>
    </w:pPr>
  </w:style>
  <w:style w:type="paragraph" w:styleId="TOC2">
    <w:name w:val="toc 2"/>
    <w:basedOn w:val="Normal"/>
    <w:next w:val="Normal"/>
    <w:autoRedefine/>
    <w:uiPriority w:val="39"/>
    <w:unhideWhenUsed/>
    <w:rsid w:val="00DA108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5029</Words>
  <Characters>28666</Characters>
  <Application>Microsoft Office Word</Application>
  <DocSecurity>0</DocSecurity>
  <Lines>238</Lines>
  <Paragraphs>67</Paragraphs>
  <ScaleCrop>false</ScaleCrop>
  <Company/>
  <LinksUpToDate>false</LinksUpToDate>
  <CharactersWithSpaces>33628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3MS</cp:lastModifiedBy>
  <cp:revision>12</cp:revision>
  <dcterms:created xsi:type="dcterms:W3CDTF">2026-07-11T07:43:00Z</dcterms:created>
  <dcterms:modified xsi:type="dcterms:W3CDTF">2026-07-11T08:13:00Z</dcterms:modified>
</cp:coreProperties>
</file>