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4C5" w:rsidRPr="002724C5" w:rsidRDefault="001A4B83" w:rsidP="002724C5">
      <w:pPr>
        <w:jc w:val="center"/>
        <w:rPr>
          <w:rFonts w:ascii="-webkit-standard" w:eastAsia="Times New Roman" w:hAnsi="-webkit-standard" w:cs="Times New Roman"/>
          <w:color w:val="000000"/>
          <w:lang w:val="en-MY" w:eastAsia="en-MY"/>
        </w:rPr>
      </w:pPr>
      <w:r>
        <w:rPr>
          <w:rFonts w:ascii="-webkit-standard" w:eastAsia="Times New Roman" w:hAnsi="-webkit-standard" w:cs="Times New Roman"/>
          <w:b/>
          <w:bCs/>
          <w:color w:val="000000"/>
          <w:sz w:val="27"/>
          <w:szCs w:val="27"/>
          <w:lang w:val="en-MY" w:eastAsia="en-MY"/>
        </w:rPr>
        <w:t>Mass determination of open clusters using kinematics data</w:t>
      </w:r>
    </w:p>
    <w:p w:rsidR="002724C5" w:rsidRPr="002724C5" w:rsidRDefault="002724C5" w:rsidP="002724C5">
      <w:pPr>
        <w:jc w:val="center"/>
        <w:rPr>
          <w:rFonts w:ascii="-webkit-standard" w:eastAsia="Times New Roman" w:hAnsi="-webkit-standard" w:cs="Times New Roman"/>
          <w:color w:val="000000"/>
          <w:lang w:val="en-MY" w:eastAsia="en-MY"/>
        </w:rPr>
      </w:pPr>
      <w:r w:rsidRPr="002724C5">
        <w:rPr>
          <w:rFonts w:ascii="MS Mincho" w:eastAsia="MS Mincho" w:hAnsi="MS Mincho" w:cs="MS Mincho"/>
          <w:color w:val="000000"/>
          <w:lang w:val="en-MY" w:eastAsia="en-MY"/>
        </w:rPr>
        <w:t xml:space="preserve">　</w:t>
      </w:r>
    </w:p>
    <w:p w:rsidR="002724C5" w:rsidRPr="002724C5" w:rsidRDefault="00526CEF" w:rsidP="002724C5">
      <w:pPr>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u w:val="single"/>
          <w:lang w:val="en-MY" w:eastAsia="en-MY"/>
        </w:rPr>
        <w:t>M. Isnaenda Ikhsan</w:t>
      </w:r>
      <w:r w:rsidR="002724C5" w:rsidRPr="002724C5">
        <w:rPr>
          <w:rFonts w:ascii="-webkit-standard" w:eastAsia="Times New Roman" w:hAnsi="-webkit-standard" w:cs="Times New Roman"/>
          <w:color w:val="000000"/>
          <w:vertAlign w:val="superscript"/>
          <w:lang w:val="en-MY" w:eastAsia="en-MY"/>
        </w:rPr>
        <w:t>1</w:t>
      </w:r>
      <w:r>
        <w:rPr>
          <w:rFonts w:ascii="-webkit-standard" w:eastAsia="Times New Roman" w:hAnsi="-webkit-standard" w:cs="Times New Roman"/>
          <w:color w:val="000000"/>
          <w:lang w:val="en-MY" w:eastAsia="en-MY"/>
        </w:rPr>
        <w:t> and M</w:t>
      </w:r>
      <w:r w:rsidR="002724C5" w:rsidRPr="002724C5">
        <w:rPr>
          <w:rFonts w:ascii="-webkit-standard" w:eastAsia="Times New Roman" w:hAnsi="-webkit-standard" w:cs="Times New Roman"/>
          <w:color w:val="000000"/>
          <w:lang w:val="en-MY" w:eastAsia="en-MY"/>
        </w:rPr>
        <w:t xml:space="preserve">. </w:t>
      </w:r>
      <w:proofErr w:type="spellStart"/>
      <w:r>
        <w:rPr>
          <w:rFonts w:ascii="-webkit-standard" w:eastAsia="Times New Roman" w:hAnsi="-webkit-standard" w:cs="Times New Roman"/>
          <w:color w:val="000000"/>
          <w:lang w:val="en-MY" w:eastAsia="en-MY"/>
        </w:rPr>
        <w:t>Ikbal</w:t>
      </w:r>
      <w:proofErr w:type="spellEnd"/>
      <w:r>
        <w:rPr>
          <w:rFonts w:ascii="-webkit-standard" w:eastAsia="Times New Roman" w:hAnsi="-webkit-standard" w:cs="Times New Roman"/>
          <w:color w:val="000000"/>
          <w:lang w:val="en-MY" w:eastAsia="en-MY"/>
        </w:rPr>
        <w:t xml:space="preserve"> A</w:t>
      </w:r>
      <w:r>
        <w:rPr>
          <w:rFonts w:ascii="-webkit-standard" w:eastAsia="Times New Roman" w:hAnsi="-webkit-standard" w:cs="Times New Roman"/>
          <w:color w:val="000000"/>
          <w:vertAlign w:val="superscript"/>
          <w:lang w:val="en-MY" w:eastAsia="en-MY"/>
        </w:rPr>
        <w:t>1</w:t>
      </w:r>
    </w:p>
    <w:p w:rsidR="002724C5" w:rsidRDefault="002724C5" w:rsidP="002724C5">
      <w:pPr>
        <w:spacing w:before="100" w:beforeAutospacing="1" w:after="100" w:afterAutospacing="1"/>
        <w:jc w:val="center"/>
        <w:rPr>
          <w:rFonts w:ascii="MS Mincho" w:eastAsia="MS Mincho" w:hAnsi="MS Mincho" w:cs="MS Mincho"/>
          <w:color w:val="000000"/>
          <w:lang w:val="en-MY" w:eastAsia="en-MY"/>
        </w:rPr>
      </w:pPr>
      <w:r w:rsidRPr="002724C5">
        <w:rPr>
          <w:rFonts w:ascii="-webkit-standard" w:eastAsia="Times New Roman" w:hAnsi="-webkit-standard" w:cs="Times New Roman"/>
          <w:color w:val="000000"/>
          <w:vertAlign w:val="superscript"/>
          <w:lang w:val="en-MY" w:eastAsia="en-MY"/>
        </w:rPr>
        <w:t>1</w:t>
      </w:r>
      <w:r w:rsidR="00526CEF">
        <w:rPr>
          <w:rFonts w:ascii="-webkit-standard" w:eastAsia="Times New Roman" w:hAnsi="-webkit-standard" w:cs="Times New Roman"/>
          <w:color w:val="000000"/>
          <w:lang w:val="en-MY" w:eastAsia="en-MY"/>
        </w:rPr>
        <w:t>Department</w:t>
      </w:r>
      <w:r w:rsidR="004E40F5">
        <w:rPr>
          <w:rFonts w:ascii="-webkit-standard" w:eastAsia="Times New Roman" w:hAnsi="-webkit-standard" w:cs="Times New Roman"/>
          <w:color w:val="000000"/>
          <w:lang w:val="en-MY" w:eastAsia="en-MY"/>
        </w:rPr>
        <w:t xml:space="preserve"> of Astronomy</w:t>
      </w:r>
      <w:r w:rsidR="00526CEF">
        <w:rPr>
          <w:rFonts w:ascii="-webkit-standard" w:eastAsia="Times New Roman" w:hAnsi="-webkit-standard" w:cs="Times New Roman"/>
          <w:color w:val="000000"/>
          <w:lang w:val="en-MY" w:eastAsia="en-MY"/>
        </w:rPr>
        <w:t xml:space="preserve">, Faculty of Mathematics and </w:t>
      </w:r>
      <w:r w:rsidR="004E40F5">
        <w:rPr>
          <w:rFonts w:ascii="-webkit-standard" w:eastAsia="Times New Roman" w:hAnsi="-webkit-standard" w:cs="Times New Roman"/>
          <w:color w:val="000000"/>
          <w:lang w:val="en-MY" w:eastAsia="en-MY"/>
        </w:rPr>
        <w:t xml:space="preserve">Natural Science, </w:t>
      </w:r>
      <w:proofErr w:type="spellStart"/>
      <w:r w:rsidR="004E40F5">
        <w:rPr>
          <w:rFonts w:ascii="-webkit-standard" w:eastAsia="Times New Roman" w:hAnsi="-webkit-standard" w:cs="Times New Roman"/>
          <w:color w:val="000000"/>
          <w:lang w:val="en-MY" w:eastAsia="en-MY"/>
        </w:rPr>
        <w:t>Institut</w:t>
      </w:r>
      <w:proofErr w:type="spellEnd"/>
      <w:r w:rsidR="004E40F5">
        <w:rPr>
          <w:rFonts w:ascii="-webkit-standard" w:eastAsia="Times New Roman" w:hAnsi="-webkit-standard" w:cs="Times New Roman"/>
          <w:color w:val="000000"/>
          <w:lang w:val="en-MY" w:eastAsia="en-MY"/>
        </w:rPr>
        <w:t xml:space="preserve"> </w:t>
      </w:r>
      <w:proofErr w:type="spellStart"/>
      <w:r w:rsidR="004E40F5">
        <w:rPr>
          <w:rFonts w:ascii="-webkit-standard" w:eastAsia="Times New Roman" w:hAnsi="-webkit-standard" w:cs="Times New Roman"/>
          <w:color w:val="000000"/>
          <w:lang w:val="en-MY" w:eastAsia="en-MY"/>
        </w:rPr>
        <w:t>Teknologi</w:t>
      </w:r>
      <w:proofErr w:type="spellEnd"/>
      <w:r w:rsidR="004E40F5">
        <w:rPr>
          <w:rFonts w:ascii="-webkit-standard" w:eastAsia="Times New Roman" w:hAnsi="-webkit-standard" w:cs="Times New Roman"/>
          <w:color w:val="000000"/>
          <w:lang w:val="en-MY" w:eastAsia="en-MY"/>
        </w:rPr>
        <w:t xml:space="preserve"> Bandung</w:t>
      </w:r>
      <w:r w:rsidRPr="002724C5">
        <w:rPr>
          <w:rFonts w:ascii="-webkit-standard" w:eastAsia="Times New Roman" w:hAnsi="-webkit-standard" w:cs="Times New Roman"/>
          <w:color w:val="000000"/>
          <w:lang w:val="en-MY" w:eastAsia="en-MY"/>
        </w:rPr>
        <w:br/>
      </w:r>
      <w:bookmarkStart w:id="0" w:name="_GoBack"/>
      <w:bookmarkEnd w:id="0"/>
      <w:r w:rsidRPr="002724C5">
        <w:rPr>
          <w:rFonts w:ascii="MS Mincho" w:eastAsia="MS Mincho" w:hAnsi="MS Mincho" w:cs="MS Mincho"/>
          <w:color w:val="000000"/>
          <w:lang w:val="en-MY" w:eastAsia="en-MY"/>
        </w:rPr>
        <w:t xml:space="preserve">　</w:t>
      </w:r>
    </w:p>
    <w:p w:rsidR="002724C5" w:rsidRPr="002724C5" w:rsidRDefault="002724C5" w:rsidP="002724C5">
      <w:pPr>
        <w:spacing w:before="100" w:beforeAutospacing="1" w:after="100" w:afterAutospacing="1"/>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lang w:val="en-MY" w:eastAsia="en-MY"/>
        </w:rPr>
        <w:t>ABSTRACT</w:t>
      </w:r>
    </w:p>
    <w:p w:rsidR="00913695" w:rsidRPr="00935DE4" w:rsidRDefault="00913695" w:rsidP="002724C5">
      <w:pPr>
        <w:spacing w:before="100" w:beforeAutospacing="1" w:after="100" w:afterAutospacing="1"/>
        <w:ind w:firstLine="150"/>
        <w:jc w:val="both"/>
        <w:rPr>
          <w:rFonts w:ascii="-webkit-standard" w:eastAsia="Times New Roman" w:hAnsi="-webkit-standard" w:cs="Times New Roman"/>
          <w:color w:val="000000"/>
          <w:lang w:val="en-MY" w:eastAsia="en-MY"/>
        </w:rPr>
      </w:pPr>
      <w:r>
        <w:rPr>
          <w:rFonts w:ascii="-webkit-standard" w:eastAsia="Times New Roman" w:hAnsi="-webkit-standard" w:cs="Times New Roman"/>
          <w:color w:val="000000"/>
          <w:lang w:val="en-MY" w:eastAsia="en-MY"/>
        </w:rPr>
        <w:t>We estimate the mass of three open clusters</w:t>
      </w:r>
      <w:r w:rsidR="00741BB8">
        <w:rPr>
          <w:rFonts w:ascii="-webkit-standard" w:eastAsia="Times New Roman" w:hAnsi="-webkit-standard" w:cs="Times New Roman"/>
          <w:color w:val="000000"/>
          <w:lang w:val="en-MY" w:eastAsia="en-MY"/>
        </w:rPr>
        <w:t xml:space="preserve">, NGC 2168, NGC 188, </w:t>
      </w:r>
      <w:proofErr w:type="gramStart"/>
      <w:r w:rsidR="00741BB8">
        <w:rPr>
          <w:rFonts w:ascii="-webkit-standard" w:eastAsia="Times New Roman" w:hAnsi="-webkit-standard" w:cs="Times New Roman"/>
          <w:color w:val="000000"/>
          <w:lang w:val="en-MY" w:eastAsia="en-MY"/>
        </w:rPr>
        <w:t>NGC</w:t>
      </w:r>
      <w:proofErr w:type="gramEnd"/>
      <w:r w:rsidR="00741BB8">
        <w:rPr>
          <w:rFonts w:ascii="-webkit-standard" w:eastAsia="Times New Roman" w:hAnsi="-webkit-standard" w:cs="Times New Roman"/>
          <w:color w:val="000000"/>
          <w:lang w:val="en-MY" w:eastAsia="en-MY"/>
        </w:rPr>
        <w:t xml:space="preserve"> 6819,</w:t>
      </w:r>
      <w:r>
        <w:rPr>
          <w:rFonts w:ascii="-webkit-standard" w:eastAsia="Times New Roman" w:hAnsi="-webkit-standard" w:cs="Times New Roman"/>
          <w:color w:val="000000"/>
          <w:lang w:val="en-MY" w:eastAsia="en-MY"/>
        </w:rPr>
        <w:t xml:space="preserve"> using kinematics </w:t>
      </w:r>
      <w:r w:rsidR="002F14ED">
        <w:rPr>
          <w:rFonts w:ascii="-webkit-standard" w:eastAsia="Times New Roman" w:hAnsi="-webkit-standard" w:cs="Times New Roman"/>
          <w:color w:val="000000"/>
          <w:lang w:val="en-MY" w:eastAsia="en-MY"/>
        </w:rPr>
        <w:t xml:space="preserve">data </w:t>
      </w:r>
      <w:r>
        <w:rPr>
          <w:rFonts w:ascii="-webkit-standard" w:eastAsia="Times New Roman" w:hAnsi="-webkit-standard" w:cs="Times New Roman"/>
          <w:color w:val="000000"/>
          <w:lang w:val="en-MY" w:eastAsia="en-MY"/>
        </w:rPr>
        <w:t xml:space="preserve">of open cluster stars member. </w:t>
      </w:r>
      <w:r w:rsidR="00741BB8">
        <w:rPr>
          <w:rFonts w:ascii="-webkit-standard" w:eastAsia="Times New Roman" w:hAnsi="-webkit-standard" w:cs="Times New Roman"/>
          <w:color w:val="000000"/>
          <w:lang w:val="en-MY" w:eastAsia="en-MY"/>
        </w:rPr>
        <w:t xml:space="preserve">Radial velocity data determined from WIYN survey and proper motion determined from Gaia DR2. </w:t>
      </w:r>
      <w:r w:rsidR="002F14ED">
        <w:rPr>
          <w:rFonts w:ascii="-webkit-standard" w:eastAsia="Times New Roman" w:hAnsi="-webkit-standard" w:cs="Times New Roman"/>
          <w:color w:val="000000"/>
          <w:lang w:val="en-MY" w:eastAsia="en-MY"/>
        </w:rPr>
        <w:t xml:space="preserve">Using virial theorem and projected-mass estimator method we </w:t>
      </w:r>
      <w:r w:rsidR="00F53F1C">
        <w:rPr>
          <w:rFonts w:ascii="-webkit-standard" w:eastAsia="Times New Roman" w:hAnsi="-webkit-standard" w:cs="Times New Roman"/>
          <w:color w:val="000000"/>
          <w:lang w:val="en-MY" w:eastAsia="en-MY"/>
        </w:rPr>
        <w:t>estimate</w:t>
      </w:r>
      <w:r w:rsidR="002F14ED">
        <w:rPr>
          <w:rFonts w:ascii="-webkit-standard" w:eastAsia="Times New Roman" w:hAnsi="-webkit-standard" w:cs="Times New Roman"/>
          <w:color w:val="000000"/>
          <w:lang w:val="en-MY" w:eastAsia="en-MY"/>
        </w:rPr>
        <w:t xml:space="preserve"> the mass of star open clusters. </w:t>
      </w:r>
      <w:r w:rsidR="007325A2">
        <w:rPr>
          <w:rFonts w:ascii="-webkit-standard" w:eastAsia="Times New Roman" w:hAnsi="-webkit-standard" w:cs="Times New Roman"/>
          <w:color w:val="000000"/>
          <w:lang w:val="en-MY" w:eastAsia="en-MY"/>
        </w:rPr>
        <w:t xml:space="preserve">By using </w:t>
      </w:r>
      <w:proofErr w:type="spellStart"/>
      <w:r w:rsidR="007325A2">
        <w:rPr>
          <w:rFonts w:ascii="-webkit-standard" w:eastAsia="Times New Roman" w:hAnsi="-webkit-standard" w:cs="Times New Roman"/>
          <w:color w:val="000000"/>
          <w:lang w:val="en-MY" w:eastAsia="en-MY"/>
        </w:rPr>
        <w:t>nbody</w:t>
      </w:r>
      <w:proofErr w:type="spellEnd"/>
      <w:r w:rsidR="007325A2">
        <w:rPr>
          <w:rFonts w:ascii="-webkit-standard" w:eastAsia="Times New Roman" w:hAnsi="-webkit-standard" w:cs="Times New Roman"/>
          <w:color w:val="000000"/>
          <w:lang w:val="en-MY" w:eastAsia="en-MY"/>
        </w:rPr>
        <w:t xml:space="preserve"> simulation we try both method</w:t>
      </w:r>
      <w:r w:rsidR="002B45B9">
        <w:rPr>
          <w:rFonts w:ascii="-webkit-standard" w:eastAsia="Times New Roman" w:hAnsi="-webkit-standard" w:cs="Times New Roman"/>
          <w:color w:val="000000"/>
          <w:lang w:val="en-MY" w:eastAsia="en-MY"/>
        </w:rPr>
        <w:t xml:space="preserve"> </w:t>
      </w:r>
      <w:r w:rsidR="00935DE4">
        <w:rPr>
          <w:rFonts w:ascii="-webkit-standard" w:eastAsia="Times New Roman" w:hAnsi="-webkit-standard" w:cs="Times New Roman"/>
          <w:color w:val="000000"/>
          <w:lang w:val="en-MY" w:eastAsia="en-MY"/>
        </w:rPr>
        <w:t>and we found</w:t>
      </w:r>
      <w:r w:rsidR="002B45B9">
        <w:rPr>
          <w:rFonts w:ascii="-webkit-standard" w:eastAsia="Times New Roman" w:hAnsi="-webkit-standard" w:cs="Times New Roman"/>
          <w:color w:val="000000"/>
          <w:lang w:val="en-MY" w:eastAsia="en-MY"/>
        </w:rPr>
        <w:t xml:space="preserve"> that the proper motion data from Gaia DR2 is not enough to determine open clusters mass accurately. </w:t>
      </w:r>
      <w:r w:rsidR="00935DE4">
        <w:rPr>
          <w:rFonts w:ascii="-webkit-standard" w:eastAsia="Times New Roman" w:hAnsi="-webkit-standard" w:cs="Times New Roman"/>
          <w:color w:val="000000"/>
          <w:lang w:val="en-MY" w:eastAsia="en-MY"/>
        </w:rPr>
        <w:t>The accuracy of estimated mass affected by some parameters such as membership probability of stars sample, the distance, age, and angular radius of open clusters. The mass of open clusters using virial theorem is 3341 M</w:t>
      </w:r>
      <w:r w:rsidR="00935DE4">
        <w:rPr>
          <w:rFonts w:ascii="Cambria" w:eastAsia="Times New Roman" w:hAnsi="Cambria" w:cs="Times New Roman"/>
          <w:color w:val="000000"/>
          <w:vertAlign w:val="subscript"/>
          <w:lang w:val="en-MY" w:eastAsia="en-MY"/>
        </w:rPr>
        <w:t xml:space="preserve">⊙ </w:t>
      </w:r>
      <w:r w:rsidR="00935DE4">
        <w:rPr>
          <w:rFonts w:ascii="-webkit-standard" w:eastAsia="Times New Roman" w:hAnsi="-webkit-standard" w:cs="Times New Roman"/>
          <w:color w:val="000000"/>
          <w:lang w:val="en-MY" w:eastAsia="en-MY"/>
        </w:rPr>
        <w:t>for NGC 2168</w:t>
      </w:r>
      <w:proofErr w:type="gramStart"/>
      <w:r w:rsidR="00935DE4">
        <w:rPr>
          <w:rFonts w:ascii="-webkit-standard" w:eastAsia="Times New Roman" w:hAnsi="-webkit-standard" w:cs="Times New Roman"/>
          <w:color w:val="000000"/>
          <w:lang w:val="en-MY" w:eastAsia="en-MY"/>
        </w:rPr>
        <w:t>,  4346</w:t>
      </w:r>
      <w:proofErr w:type="gramEnd"/>
      <w:r w:rsidR="00935DE4">
        <w:rPr>
          <w:rFonts w:ascii="-webkit-standard" w:eastAsia="Times New Roman" w:hAnsi="-webkit-standard" w:cs="Times New Roman"/>
          <w:color w:val="000000"/>
          <w:lang w:val="en-MY" w:eastAsia="en-MY"/>
        </w:rPr>
        <w:t xml:space="preserve"> M</w:t>
      </w:r>
      <w:r w:rsidR="00935DE4">
        <w:rPr>
          <w:rFonts w:ascii="Cambria" w:eastAsia="Times New Roman" w:hAnsi="Cambria" w:cs="Times New Roman"/>
          <w:color w:val="000000"/>
          <w:vertAlign w:val="subscript"/>
          <w:lang w:val="en-MY" w:eastAsia="en-MY"/>
        </w:rPr>
        <w:t xml:space="preserve">⊙ </w:t>
      </w:r>
      <w:r w:rsidR="00935DE4">
        <w:rPr>
          <w:rFonts w:ascii="-webkit-standard" w:eastAsia="Times New Roman" w:hAnsi="-webkit-standard" w:cs="Times New Roman"/>
          <w:color w:val="000000"/>
          <w:lang w:val="en-MY" w:eastAsia="en-MY"/>
        </w:rPr>
        <w:t>for NGC 188, and 4097 M</w:t>
      </w:r>
      <w:r w:rsidR="00935DE4">
        <w:rPr>
          <w:rFonts w:ascii="Cambria" w:eastAsia="Times New Roman" w:hAnsi="Cambria" w:cs="Times New Roman"/>
          <w:color w:val="000000"/>
          <w:vertAlign w:val="subscript"/>
          <w:lang w:val="en-MY" w:eastAsia="en-MY"/>
        </w:rPr>
        <w:t xml:space="preserve">⊙ </w:t>
      </w:r>
      <w:r w:rsidR="00935DE4">
        <w:rPr>
          <w:rFonts w:ascii="-webkit-standard" w:eastAsia="Times New Roman" w:hAnsi="-webkit-standard" w:cs="Times New Roman"/>
          <w:color w:val="000000"/>
          <w:lang w:val="en-MY" w:eastAsia="en-MY"/>
        </w:rPr>
        <w:t>for NGC 6819.</w:t>
      </w:r>
    </w:p>
    <w:p w:rsidR="002724C5" w:rsidRPr="002724C5" w:rsidRDefault="002724C5" w:rsidP="002724C5">
      <w:pPr>
        <w:spacing w:before="100" w:beforeAutospacing="1" w:after="100" w:afterAutospacing="1"/>
        <w:jc w:val="both"/>
        <w:rPr>
          <w:rFonts w:ascii="-webkit-standard" w:eastAsia="Times New Roman" w:hAnsi="-webkit-standard" w:cs="Times New Roman"/>
          <w:i/>
          <w:color w:val="000000"/>
          <w:lang w:val="en-MY" w:eastAsia="en-MY"/>
        </w:rPr>
      </w:pPr>
      <w:r>
        <w:rPr>
          <w:rFonts w:ascii="-webkit-standard" w:eastAsia="Times New Roman" w:hAnsi="-webkit-standard" w:cs="Times New Roman"/>
          <w:i/>
          <w:color w:val="000000"/>
          <w:lang w:val="en-MY" w:eastAsia="en-MY"/>
        </w:rPr>
        <w:t xml:space="preserve">Keywords: </w:t>
      </w:r>
      <w:r w:rsidR="00526CEF">
        <w:rPr>
          <w:rFonts w:ascii="-webkit-standard" w:eastAsia="Times New Roman" w:hAnsi="-webkit-standard" w:cs="Times New Roman"/>
          <w:i/>
          <w:color w:val="000000"/>
          <w:lang w:val="en-MY" w:eastAsia="en-MY"/>
        </w:rPr>
        <w:t>open cluster; proper motion; radial velocity; n-body simulation</w:t>
      </w:r>
    </w:p>
    <w:p w:rsidR="00086138" w:rsidRDefault="00086138"/>
    <w:sectPr w:rsidR="00086138" w:rsidSect="00E46D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C5"/>
    <w:rsid w:val="00086138"/>
    <w:rsid w:val="001A4B83"/>
    <w:rsid w:val="0024191D"/>
    <w:rsid w:val="002724C5"/>
    <w:rsid w:val="002B45B9"/>
    <w:rsid w:val="002F14ED"/>
    <w:rsid w:val="003F7936"/>
    <w:rsid w:val="004E40F5"/>
    <w:rsid w:val="00526CEF"/>
    <w:rsid w:val="0069660B"/>
    <w:rsid w:val="007325A2"/>
    <w:rsid w:val="00741BB8"/>
    <w:rsid w:val="00913695"/>
    <w:rsid w:val="00935DE4"/>
    <w:rsid w:val="00C1562E"/>
    <w:rsid w:val="00E46DB4"/>
    <w:rsid w:val="00E950C5"/>
    <w:rsid w:val="00F53F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09402-B55A-AA44-8EA3-8F53F9B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Muhammad Isnaenda</cp:lastModifiedBy>
  <cp:revision>10</cp:revision>
  <dcterms:created xsi:type="dcterms:W3CDTF">2018-03-05T00:13:00Z</dcterms:created>
  <dcterms:modified xsi:type="dcterms:W3CDTF">2018-08-13T13:18:00Z</dcterms:modified>
</cp:coreProperties>
</file>