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CREATING_QTROOTFS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Prerequasites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Normally built working rootfs.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Cross compiled tslib, zlib &amp; 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Kernel image &lt;</w:t>
      </w:r>
      <w:r>
        <w:rPr>
          <w:b/>
          <w:bCs/>
          <w:u w:val="none"/>
        </w:rPr>
        <w:t>uImage</w:t>
      </w:r>
      <w:r>
        <w:rPr>
          <w:b w:val="false"/>
          <w:bCs w:val="false"/>
          <w:u w:val="none"/>
        </w:rPr>
        <w:t>&gt; shud be compiled with touch-screen support.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Baking qtfs-4.8.5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&lt;</w:t>
      </w:r>
      <w:r>
        <w:rPr>
          <w:b w:val="false"/>
          <w:bCs w:val="false"/>
          <w:color w:val="FF3333"/>
          <w:u w:val="none"/>
        </w:rPr>
        <w:t>Make sure that host built path and copying path to target rootfs shud match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3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/path/to/normal/rootfs/*  /nfs/qtfs-4.8.5/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5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6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/nfs/qtfs-4.8.5/usr/local/mini2440/tslib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7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8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/path/to/cross-compiled/tslib/build  /nfs/qtfs-4.8.5/usr/local/mini2440/tslib/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9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/path/to/cross-compiled/qt-4.8.5/build  /nfs/qtfs-4.8.5/usr/local/mini2440/qt-4.8.5/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Creating symbolic links:</w:t>
      </w:r>
      <w:r>
        <w:rPr>
          <w:b/>
          <w:bCs/>
          <w:u w:val="none"/>
        </w:rPr>
        <w:t xml:space="preserve"> &lt;</w:t>
      </w:r>
      <w:r>
        <w:rPr>
          <w:b/>
          <w:bCs/>
          <w:color w:val="FF3333"/>
          <w:u w:val="none"/>
        </w:rPr>
        <w:t>instead you can use direct copy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0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/usr/local/mini2440/tslib/build/lib/libts-1.0.so.0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1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/usr/local/mini2440/tslib/build/lib/libz.so.1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Setting TSLIB, QWS environment variables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vi /nfs/qtfs-4.8.5/etc/profile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“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1 &gt; /sys/devices/platform/s3c24xx_led.5/leds/backlight/brightness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chmod +w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0 &gt;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TSLIB_TSEVENTTYPE=INPUT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TSLIB_CONSOLEDEVICE=none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TSLIB_FBDEVICE=/dev/fb0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TSLIB_TSDEVICE=/dev/input/event0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TSLIB_CALIBFILE=/usr/local/mini2440/tslib/build/etc/pointercal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TSLIB_CONFFILE=/usr/local/mini2440/tslib/build/etc/ts.conf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TSLIB_PLUGINDIR=/usr/local/mini2440/tslib/build/lib/ts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QWS_MOUSE_PROTO=tslib:/dev/input/event0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QTDIR=/usr/local/mini2440/qt-4.8.3/build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QWS_DISPLAY=LinuxFB:mmWidth=105:mmHeight=140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/usr/local/mini2440/tslib/build/bin/ts_calibrate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”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Running a demo app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booting of target done.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&lt;</w:t>
      </w:r>
      <w:r>
        <w:rPr>
          <w:b/>
          <w:bCs/>
          <w:color w:val="FF3333"/>
          <w:u w:val="none"/>
        </w:rPr>
        <w:t>m</w:t>
      </w:r>
      <w:r>
        <w:rPr>
          <w:b/>
          <w:bCs/>
          <w:color w:val="FF3333"/>
          <w:u w:val="none"/>
        </w:rPr>
        <w:t>ust</w:t>
      </w:r>
      <w:r>
        <w:rPr>
          <w:b/>
          <w:bCs/>
          <w:color w:val="FF3333"/>
          <w:u w:val="none"/>
        </w:rPr>
        <w:t xml:space="preserve"> be u need to run ts_calibrate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 xml:space="preserve">So calibrate cross-hair correctly. </w:t>
      </w:r>
      <w:r>
        <w:rPr>
          <w:b w:val="false"/>
          <w:bCs w:val="false"/>
          <w:u w:val="none"/>
        </w:rPr>
        <w:t>Otherwise cursor doesnt move correctly when u touch.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cd /usr/local/mini2440/qt-4.8.5/build/demos/embedded/fluidlauncher/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./fluidlauncher -qws -fn helvetica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Here -fn is for selecting font for the target. If u having crystal clear display then u can ignore</w:t>
      </w:r>
      <w:r>
        <w:rPr>
          <w:b/>
          <w:bCs/>
          <w:u w:val="none"/>
        </w:rPr>
        <w:t xml:space="preserve"> -fn helvetica.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mailto:root@linux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2014-04-25T17:17:01Z</dcterms:created>
  <dc:language>en-IN</dc:language>
  <cp:revision>0</cp:revision>
</cp:coreProperties>
</file>