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783" w:rsidRDefault="00AB4783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:rsidR="00AB4783" w:rsidRDefault="00AB4783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42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Về việc trợ cấp đối với thân nhân của người có công với cách mạng từ trần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GIÁM ĐỐC SỞ LAO ĐỘNG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noBreakHyphen/>
        <w:t xml:space="preserve"> THƯƠNG BINH VÀ XÃ HỘI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số</w:t>
      </w:r>
      <w:r w:rsidR="00010BFA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:SoGiayTo(1): </w:t>
      </w:r>
      <w:bookmarkStart w:id="0" w:name="_GoBack"/>
      <w:bookmarkEnd w:id="0"/>
      <w:r w:rsidR="005E123D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ngày :NgayCap(1):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="00216412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thương binh của ông (bà) </w:t>
      </w:r>
      <w:r w:rsidR="0045488F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</w:t>
      </w:r>
      <w:r w:rsidR="00EC0B11">
        <w:rPr>
          <w:rFonts w:ascii="Times New Roman" w:hAnsi="Times New Roman"/>
          <w:color w:val="000000"/>
          <w:kern w:val="2"/>
          <w:sz w:val="26"/>
          <w:szCs w:val="24"/>
        </w:rPr>
        <w:t>do bảo hiểm chi trả</w:t>
      </w:r>
    </w:p>
    <w:p w:rsidR="00FF6C8C" w:rsidRPr="009009DD" w:rsidRDefault="000F24E1" w:rsidP="009009D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2. Trợ cấp một lần đối với ông (bà):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</w:t>
      </w:r>
      <w:r w:rsidR="00ED42C5">
        <w:rPr>
          <w:rFonts w:ascii="Times New Roman" w:hAnsi="Times New Roman"/>
          <w:b/>
          <w:color w:val="000000"/>
          <w:kern w:val="2"/>
          <w:sz w:val="26"/>
          <w:szCs w:val="24"/>
        </w:rPr>
        <w:t>:</w:t>
      </w:r>
      <w:r w:rsidR="00FF6C8C">
        <w:rPr>
          <w:rFonts w:ascii="Times New Roman" w:hAnsi="Times New Roman"/>
          <w:color w:val="000000"/>
          <w:kern w:val="2"/>
          <w:sz w:val="26"/>
          <w:szCs w:val="24"/>
        </w:rPr>
        <w:t>:MauThanhPhan(2):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Tổng cộng: (1+2) = </w:t>
      </w:r>
      <w:r w:rsidR="007A32DA">
        <w:rPr>
          <w:rFonts w:ascii="Times New Roman" w:hAnsi="Times New Roman"/>
          <w:b/>
          <w:color w:val="000000"/>
          <w:kern w:val="2"/>
          <w:sz w:val="26"/>
          <w:szCs w:val="24"/>
        </w:rPr>
        <w:t>0</w:t>
      </w:r>
      <w:r w:rsidR="00196AF0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7229DF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+ :GiaTri_MauThanhPhan(2):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7A32DA">
        <w:rPr>
          <w:rFonts w:ascii="Times New Roman" w:hAnsi="Times New Roman"/>
          <w:b/>
          <w:color w:val="000000"/>
          <w:kern w:val="2"/>
          <w:sz w:val="26"/>
          <w:szCs w:val="24"/>
        </w:rPr>
        <w:t>ng = :GiaTri_MauThanhPhan(2):</w:t>
      </w:r>
      <w:r w:rsidR="00D642F7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đồng.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</w:t>
      </w:r>
      <w:r w:rsidR="00ED20C1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: </w:t>
      </w:r>
      <w:r w:rsidR="007A32DA">
        <w:rPr>
          <w:rFonts w:ascii="Times New Roman" w:hAnsi="Times New Roman"/>
          <w:b/>
          <w:color w:val="000000"/>
          <w:kern w:val="2"/>
          <w:sz w:val="26"/>
          <w:szCs w:val="24"/>
        </w:rPr>
        <w:t>Chu(:GiaTri_MauThanhPhan(2):)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)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i/>
          <w:color w:val="000000"/>
          <w:kern w:val="2"/>
          <w:sz w:val="24"/>
          <w:szCs w:val="24"/>
        </w:rPr>
        <w:t>Nơi nhận:</w:t>
      </w:r>
      <w:r>
        <w:rPr>
          <w:rFonts w:ascii="Times New Roman" w:hAnsi="Times New Roman"/>
          <w:b/>
          <w:color w:val="000000"/>
          <w:kern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   </w:t>
      </w:r>
      <w:r w:rsidR="000A48F4"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          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KT. GIÁM ĐỐC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8"/>
          <w:szCs w:val="24"/>
        </w:rPr>
      </w:pPr>
      <w:r>
        <w:rPr>
          <w:rFonts w:ascii="Times New Roman" w:hAnsi="Times New Roman"/>
          <w:color w:val="000000"/>
          <w:kern w:val="2"/>
          <w:szCs w:val="24"/>
        </w:rPr>
        <w:noBreakHyphen/>
        <w:t xml:space="preserve"> Như điều 2;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</w:t>
      </w:r>
      <w:r w:rsidR="000A48F4"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            </w:t>
      </w:r>
      <w:r>
        <w:rPr>
          <w:rFonts w:ascii="Times New Roman" w:hAnsi="Times New Roman"/>
          <w:b/>
          <w:color w:val="000000"/>
          <w:kern w:val="2"/>
          <w:sz w:val="28"/>
          <w:szCs w:val="24"/>
        </w:rPr>
        <w:t>PHÓ GIÁM ĐỐC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Cs w:val="24"/>
        </w:rPr>
      </w:pPr>
      <w:r>
        <w:rPr>
          <w:rFonts w:ascii="Times New Roman" w:hAnsi="Times New Roman"/>
          <w:color w:val="000000"/>
          <w:kern w:val="2"/>
          <w:szCs w:val="24"/>
        </w:rPr>
        <w:noBreakHyphen/>
        <w:t xml:space="preserve"> Lưu: HS.</w:t>
      </w:r>
    </w:p>
    <w:p w:rsidR="00B82645" w:rsidRDefault="00B82645" w:rsidP="0032075C">
      <w:pPr>
        <w:framePr w:w="4824" w:h="360" w:hRule="exact" w:wrap="auto" w:vAnchor="page" w:hAnchor="page" w:x="1495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Số:</w:t>
      </w:r>
      <w:r w:rsidR="0032075C" w:rsidRPr="0032075C">
        <w:rPr>
          <w:rFonts w:ascii="Times New Roman" w:hAnsi="Times New Roman"/>
          <w:color w:val="000000"/>
          <w:kern w:val="2"/>
          <w:sz w:val="26"/>
          <w:szCs w:val="24"/>
        </w:rPr>
        <w:t xml:space="preserve"> :SoQuyetDinh: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/QĐ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SLĐTBXH                                                  </w:t>
      </w:r>
    </w:p>
    <w:p w:rsidR="00B82645" w:rsidRDefault="00B82645">
      <w:pPr>
        <w:framePr w:w="3405" w:h="990" w:hRule="exact" w:wrap="auto" w:vAnchor="page" w:hAnchor="page" w:x="1135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UBND TỈNH VĨNH LONG</w:t>
      </w:r>
    </w:p>
    <w:p w:rsidR="00B82645" w:rsidRDefault="00B82645">
      <w:pPr>
        <w:framePr w:w="3405" w:h="990" w:hRule="exact" w:wrap="auto" w:vAnchor="page" w:hAnchor="page" w:x="1135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SỞ LAO ĐỘNG</w:t>
      </w:r>
    </w:p>
    <w:p w:rsidR="00B82645" w:rsidRDefault="00B82645">
      <w:pPr>
        <w:framePr w:w="3405" w:h="990" w:hRule="exact" w:wrap="auto" w:vAnchor="page" w:hAnchor="page" w:x="1135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THƯƠNG BINH VÀ XÃ HỘI</w:t>
      </w:r>
    </w:p>
    <w:p w:rsidR="00B82645" w:rsidRDefault="00B82645">
      <w:pPr>
        <w:framePr w:w="5550" w:h="675" w:hRule="exact" w:wrap="auto" w:vAnchor="page" w:hAnchor="page" w:x="5695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HÒA XÃ HỘI CHỦ NGHĨA VIỆT NAM</w:t>
      </w:r>
    </w:p>
    <w:p w:rsidR="00B82645" w:rsidRDefault="00B82645">
      <w:pPr>
        <w:framePr w:w="5550" w:h="675" w:hRule="exact" w:wrap="auto" w:vAnchor="page" w:hAnchor="page" w:x="5695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:rsidR="00B82645" w:rsidRDefault="00B82645">
      <w:pPr>
        <w:framePr w:w="4680" w:h="360" w:hRule="exact" w:wrap="auto" w:vAnchor="page" w:hAnchor="page" w:x="6535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Vĩnh Long, ngày    </w:t>
      </w:r>
      <w:r w:rsidR="0032075C"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:Now_TN: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.</w:t>
      </w:r>
    </w:p>
    <w:p w:rsidR="00B82645" w:rsidRDefault="00263B16" w:rsidP="000F24E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Cs w:val="24"/>
        </w:rPr>
      </w:pPr>
      <w:r>
        <w:rPr>
          <w:rFonts w:ascii="Times New Roman" w:hAnsi="Times New Roman"/>
          <w:noProof/>
          <w:color w:val="000000"/>
          <w:kern w:val="2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4377690</wp:posOffset>
                </wp:positionH>
                <wp:positionV relativeFrom="page">
                  <wp:posOffset>1120140</wp:posOffset>
                </wp:positionV>
                <wp:extent cx="2019935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9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DBC4A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4.7pt,88.2pt" to="503.75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" o:allowincell="f" strokeweight="1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noProof/>
          <w:color w:val="000000"/>
          <w:kern w:val="2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1405890</wp:posOffset>
                </wp:positionH>
                <wp:positionV relativeFrom="page">
                  <wp:posOffset>1301115</wp:posOffset>
                </wp:positionV>
                <wp:extent cx="76263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6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0DC638" id="Straight Connector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0.7pt,102.45pt" to="170.7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" o:allowincell="f" strokeweight="1pt">
                <w10:wrap anchorx="page" anchory="page"/>
              </v:line>
            </w:pict>
          </mc:Fallback>
        </mc:AlternateContent>
      </w:r>
    </w:p>
    <w:sectPr w:rsidR="00B82645">
      <w:type w:val="continuous"/>
      <w:pgSz w:w="11907" w:h="16840"/>
      <w:pgMar w:top="1134" w:right="567" w:bottom="28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5C"/>
    <w:rsid w:val="00010BFA"/>
    <w:rsid w:val="000A48F4"/>
    <w:rsid w:val="000F24E1"/>
    <w:rsid w:val="00196AF0"/>
    <w:rsid w:val="00216412"/>
    <w:rsid w:val="00263B16"/>
    <w:rsid w:val="0032075C"/>
    <w:rsid w:val="00372E46"/>
    <w:rsid w:val="0045488F"/>
    <w:rsid w:val="00493AB4"/>
    <w:rsid w:val="004A4B34"/>
    <w:rsid w:val="005E123D"/>
    <w:rsid w:val="006550BF"/>
    <w:rsid w:val="007229DF"/>
    <w:rsid w:val="007A32DA"/>
    <w:rsid w:val="007A36DF"/>
    <w:rsid w:val="008A6998"/>
    <w:rsid w:val="009009DD"/>
    <w:rsid w:val="00AA3399"/>
    <w:rsid w:val="00AB4783"/>
    <w:rsid w:val="00B61419"/>
    <w:rsid w:val="00B6743C"/>
    <w:rsid w:val="00B82645"/>
    <w:rsid w:val="00BF7760"/>
    <w:rsid w:val="00CD3CC9"/>
    <w:rsid w:val="00D642F7"/>
    <w:rsid w:val="00EB3BEE"/>
    <w:rsid w:val="00EC0B11"/>
    <w:rsid w:val="00ED20C1"/>
    <w:rsid w:val="00ED42C5"/>
    <w:rsid w:val="00FA6AB3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C3B67F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Nguyễn Thị Yến Nhi</cp:lastModifiedBy>
  <cp:revision>33</cp:revision>
  <dcterms:created xsi:type="dcterms:W3CDTF">2021-04-11T06:54:00Z</dcterms:created>
  <dcterms:modified xsi:type="dcterms:W3CDTF">2021-04-13T05:03:00Z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