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056305" w14:paraId="5A4DA922" w14:textId="77777777" w:rsidTr="005E56B6">
        <w:tc>
          <w:tcPr>
            <w:tcW w:w="4112" w:type="dxa"/>
          </w:tcPr>
          <w:p w14:paraId="4037B877" w14:textId="77777777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14:paraId="34AC8A98" w14:textId="77777777" w:rsidR="00056305" w:rsidRPr="00B27EF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B27EF5">
              <w:rPr>
                <w:rFonts w:ascii="Times New Roman" w:hAnsi="Times New Roman"/>
                <w:color w:val="000000"/>
                <w:spacing w:val="-4"/>
                <w:kern w:val="2"/>
              </w:rPr>
              <w:t>Mẫu HS7</w:t>
            </w:r>
          </w:p>
        </w:tc>
      </w:tr>
      <w:tr w:rsidR="00056305" w14:paraId="48CDC1F9" w14:textId="77777777" w:rsidTr="005E56B6">
        <w:tc>
          <w:tcPr>
            <w:tcW w:w="4112" w:type="dxa"/>
          </w:tcPr>
          <w:p w14:paraId="705E54DD" w14:textId="77777777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14:paraId="6DEAA87B" w14:textId="77777777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14:paraId="5E4E5CCF" w14:textId="77777777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716D8F" wp14:editId="226F6D89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193040</wp:posOffset>
                      </wp:positionV>
                      <wp:extent cx="100012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01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0FF111D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15.2pt" to="78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14:paraId="7F4B6137" w14:textId="09A88899" w:rsidR="00056305" w:rsidRPr="00F65B00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</w:t>
            </w:r>
            <w:r w:rsidR="00CD1C52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 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 xml:space="preserve">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14:paraId="09DD6A07" w14:textId="77777777" w:rsidR="00056305" w:rsidRPr="000C6379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14:paraId="0E394984" w14:textId="435CB760" w:rsidR="00056305" w:rsidRPr="00B80DB7" w:rsidRDefault="00A833E2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938CD6" wp14:editId="70DDD81B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201295</wp:posOffset>
                      </wp:positionV>
                      <wp:extent cx="1974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886981" id="Straight Connector 3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85pt" to="155.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" strokecolor="black [3200]" strokeweight="1pt">
                      <v:stroke joinstyle="miter"/>
                      <w10:wrap anchorx="margin"/>
                    </v:line>
                  </w:pict>
                </mc:Fallback>
              </mc:AlternateContent>
            </w:r>
            <w:r w:rsidR="00056305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056305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056305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14:paraId="46C5FE8E" w14:textId="2B3FA2FE" w:rsidR="0005630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14:paraId="34C370DE" w14:textId="57BC2E1E" w:rsidR="00056305" w:rsidRPr="00B80DB7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</w:t>
            </w:r>
          </w:p>
        </w:tc>
      </w:tr>
      <w:tr w:rsidR="00056305" w:rsidRPr="00B134F1" w14:paraId="51A1AF20" w14:textId="77777777" w:rsidTr="005E56B6">
        <w:tc>
          <w:tcPr>
            <w:tcW w:w="9640" w:type="dxa"/>
            <w:gridSpan w:val="2"/>
          </w:tcPr>
          <w:p w14:paraId="189758AF" w14:textId="77777777" w:rsidR="00056305" w:rsidRPr="00B134F1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</w:p>
          <w:p w14:paraId="0131E248" w14:textId="77F500F8" w:rsidR="00056305" w:rsidRPr="00D734B4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433115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PHIẾU BÁO DI CHUYỂN HỒ SƠ </w:t>
            </w:r>
            <w:r w:rsidR="009B650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LI</w:t>
            </w:r>
            <w:r w:rsidR="009B6502" w:rsidRPr="009B650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ỆT</w:t>
            </w:r>
            <w:r w:rsidR="009B650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 xml:space="preserve"> S</w:t>
            </w:r>
            <w:r w:rsidR="009B6502" w:rsidRPr="009B6502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Ĩ</w:t>
            </w:r>
          </w:p>
          <w:p w14:paraId="71C29A2D" w14:textId="5B0E7B89" w:rsidR="00056305" w:rsidRPr="00D734B4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186058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Li</w:t>
            </w:r>
            <w:r w:rsidR="00186058" w:rsidRPr="00186058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ệt</w:t>
            </w:r>
            <w:r w:rsidR="00186058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s</w:t>
            </w:r>
            <w:r w:rsidR="00186058" w:rsidRPr="00186058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ĩ</w:t>
            </w: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: :HoTen:)</w:t>
            </w:r>
          </w:p>
        </w:tc>
      </w:tr>
    </w:tbl>
    <w:p w14:paraId="42C850E4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noBreakHyphen/>
        <w:t>Thương binh và Xã hội VietThuong(:ChuyenTo_Huyen:)</w:t>
      </w:r>
    </w:p>
    <w:p w14:paraId="19D414BF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di chuyển hồ sơ của Ông (Bà): </w:t>
      </w:r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</w:p>
    <w:p w14:paraId="782C95A9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b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Ông (Bà): </w:t>
      </w:r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:HoTen: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      Sinh năm: </w:t>
      </w:r>
      <w:r w:rsidRPr="0083319D">
        <w:rPr>
          <w:rFonts w:ascii="Times New Roman" w:hAnsi="Times New Roman"/>
          <w:b/>
          <w:color w:val="000000"/>
          <w:kern w:val="2"/>
          <w:sz w:val="26"/>
          <w:szCs w:val="26"/>
        </w:rPr>
        <w:t>:NamSinh:</w:t>
      </w:r>
    </w:p>
    <w:p w14:paraId="61767006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14:paraId="17B48B4C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Nay về cư trú tại: :ChuyenTo_Full:</w:t>
      </w:r>
    </w:p>
    <w:p w14:paraId="0450926B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14:paraId="220DC201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Ông (Bà):</w:t>
      </w:r>
      <w:r w:rsidRPr="0083319D">
        <w:rPr>
          <w:sz w:val="26"/>
          <w:szCs w:val="26"/>
        </w:rPr>
        <w:t xml:space="preserve"> </w:t>
      </w:r>
      <w:r w:rsidRPr="003E3244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 là :DoiTuong:.</w:t>
      </w:r>
    </w:p>
    <w:p w14:paraId="04D85D82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Với số tiền trợ cấp: </w:t>
      </w:r>
      <w:r w:rsidRPr="0083319D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:TienTroCap: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 VNĐ/tháng (:TienTroCap_Chu:).</w:t>
      </w:r>
    </w:p>
    <w:p w14:paraId="7B880017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ưu đãi khác đã được giải quyết như sau: </w:t>
      </w:r>
    </w:p>
    <w:p w14:paraId="2B787794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:DaGiaiQuyet:.</w:t>
      </w:r>
    </w:p>
    <w:p w14:paraId="4790411B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14:paraId="041E8892" w14:textId="77777777" w:rsidR="00056305" w:rsidRPr="0083319D" w:rsidRDefault="00056305" w:rsidP="00056305">
      <w:pPr>
        <w:widowControl w:val="0"/>
        <w:tabs>
          <w:tab w:val="left" w:pos="360"/>
          <w:tab w:val="left" w:pos="720"/>
          <w:tab w:val="left" w:pos="1080"/>
          <w:tab w:val="left" w:pos="1152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>:ChuaGiaiQuyet:.</w:t>
      </w:r>
    </w:p>
    <w:p w14:paraId="226A01C3" w14:textId="77777777" w:rsidR="00056305" w:rsidRDefault="00056305" w:rsidP="009F68CC">
      <w:pPr>
        <w:spacing w:line="360" w:lineRule="auto"/>
        <w:ind w:firstLine="708"/>
        <w:rPr>
          <w:rFonts w:ascii="Times New Roman" w:hAnsi="Times New Roman"/>
          <w:color w:val="000000"/>
          <w:kern w:val="2"/>
          <w:sz w:val="26"/>
          <w:szCs w:val="24"/>
        </w:rPr>
      </w:pP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Thương binh và Xã hội VietThuong(:ChuyenTo_Huyen:) tiếp nhận và thực hiện các chế độ ưu đãi cho Ông (Bà): </w:t>
      </w:r>
      <w:r w:rsidRPr="006E10E5">
        <w:rPr>
          <w:rFonts w:ascii="Times New Roman" w:hAnsi="Times New Roman"/>
          <w:b/>
          <w:bCs/>
          <w:color w:val="000000"/>
          <w:kern w:val="2"/>
          <w:sz w:val="26"/>
          <w:szCs w:val="26"/>
        </w:rPr>
        <w:t>:HoTen:</w:t>
      </w:r>
      <w:r w:rsidRPr="0083319D">
        <w:rPr>
          <w:rFonts w:ascii="Times New Roman" w:hAnsi="Times New Roman"/>
          <w:color w:val="000000"/>
          <w:kern w:val="2"/>
          <w:sz w:val="26"/>
          <w:szCs w:val="26"/>
        </w:rPr>
        <w:t xml:space="preserve">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056305" w14:paraId="6F0CD4C9" w14:textId="77777777" w:rsidTr="00CD1DD8">
        <w:trPr>
          <w:trHeight w:val="1739"/>
        </w:trPr>
        <w:tc>
          <w:tcPr>
            <w:tcW w:w="4531" w:type="dxa"/>
          </w:tcPr>
          <w:p w14:paraId="57D25C92" w14:textId="77777777" w:rsidR="0005630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14:paraId="3C3638DD" w14:textId="77777777" w:rsidR="0005630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14:paraId="07303860" w14:textId="77777777" w:rsidR="00056305" w:rsidRPr="006A0B9C" w:rsidRDefault="00056305" w:rsidP="00CD1DD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Như k</w:t>
            </w:r>
            <w:r w:rsidRPr="006A0B9C">
              <w:rPr>
                <w:rFonts w:ascii="Times New Roman" w:hAnsi="Times New Roman"/>
                <w:color w:val="000000"/>
                <w:kern w:val="2"/>
                <w:szCs w:val="24"/>
              </w:rPr>
              <w:t>ính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g</w:t>
            </w:r>
            <w:r w:rsidRPr="006A0B9C">
              <w:rPr>
                <w:rFonts w:ascii="Times New Roman" w:hAnsi="Times New Roman"/>
                <w:color w:val="000000"/>
                <w:kern w:val="2"/>
                <w:szCs w:val="24"/>
              </w:rPr>
              <w:t>ửi</w:t>
            </w: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;</w:t>
            </w:r>
          </w:p>
          <w:p w14:paraId="5FEF764B" w14:textId="77777777" w:rsidR="00056305" w:rsidRDefault="00056305" w:rsidP="00CD1DD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14:paraId="0099F6AA" w14:textId="77777777" w:rsidR="00056305" w:rsidRPr="007755EB" w:rsidRDefault="00056305" w:rsidP="00CD1DD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NCC.</w:t>
            </w:r>
          </w:p>
        </w:tc>
        <w:tc>
          <w:tcPr>
            <w:tcW w:w="4531" w:type="dxa"/>
          </w:tcPr>
          <w:p w14:paraId="2D987BF3" w14:textId="77777777" w:rsidR="00056305" w:rsidRPr="00F26B04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14:paraId="4DD7E8DA" w14:textId="77777777" w:rsidR="00056305" w:rsidRDefault="00056305" w:rsidP="00CD1DD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14:paraId="5A4C2698" w14:textId="77777777" w:rsidR="00056305" w:rsidRDefault="00056305" w:rsidP="00056305"/>
    <w:p w14:paraId="20671597" w14:textId="77777777" w:rsidR="00475FB7" w:rsidRDefault="00475FB7"/>
    <w:sectPr w:rsidR="00475FB7" w:rsidSect="006A3C34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BDF"/>
    <w:rsid w:val="00056305"/>
    <w:rsid w:val="00165C76"/>
    <w:rsid w:val="00186058"/>
    <w:rsid w:val="003E3244"/>
    <w:rsid w:val="00475FB7"/>
    <w:rsid w:val="005E56B6"/>
    <w:rsid w:val="006E10E5"/>
    <w:rsid w:val="009B6502"/>
    <w:rsid w:val="009F68CC"/>
    <w:rsid w:val="00A833E2"/>
    <w:rsid w:val="00B36BDF"/>
    <w:rsid w:val="00B5756F"/>
    <w:rsid w:val="00CD1C52"/>
    <w:rsid w:val="00DD72BA"/>
    <w:rsid w:val="00F6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F9933"/>
  <w15:chartTrackingRefBased/>
  <w15:docId w15:val="{443F9ADF-459A-4B9C-B927-685995AB6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3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6305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6305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Tài Lương</dc:creator>
  <cp:keywords/>
  <dc:description/>
  <cp:lastModifiedBy>Đức Tài Lương</cp:lastModifiedBy>
  <cp:revision>23</cp:revision>
  <dcterms:created xsi:type="dcterms:W3CDTF">2021-04-14T02:41:00Z</dcterms:created>
  <dcterms:modified xsi:type="dcterms:W3CDTF">2021-04-14T11:34:00Z</dcterms:modified>
</cp:coreProperties>
</file>