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9A09" w14:textId="77777777" w:rsidR="00882792" w:rsidRPr="00882792" w:rsidRDefault="00882792" w:rsidP="00882792">
      <w:pPr>
        <w:shd w:val="clear" w:color="auto" w:fill="FFFFFF"/>
        <w:spacing w:line="540" w:lineRule="atLeast"/>
        <w:rPr>
          <w:rFonts w:ascii="Segoe UI" w:eastAsia="Times New Roman" w:hAnsi="Segoe UI" w:cs="Segoe UI"/>
          <w:b/>
          <w:bCs/>
          <w:color w:val="323C46"/>
          <w:kern w:val="0"/>
          <w:sz w:val="53"/>
          <w:szCs w:val="53"/>
          <w:lang w:val="en-US"/>
          <w14:ligatures w14:val="none"/>
        </w:rPr>
      </w:pPr>
      <w:r w:rsidRPr="00882792">
        <w:rPr>
          <w:rFonts w:ascii="Segoe UI" w:eastAsia="Times New Roman" w:hAnsi="Segoe UI" w:cs="Segoe UI"/>
          <w:b/>
          <w:bCs/>
          <w:color w:val="323C46"/>
          <w:kern w:val="0"/>
          <w:sz w:val="53"/>
          <w:szCs w:val="53"/>
          <w:lang w:val="en-US"/>
          <w14:ligatures w14:val="none"/>
        </w:rPr>
        <w:t>Agilt projektarbete Product Backlog</w:t>
      </w:r>
    </w:p>
    <w:p w14:paraId="20CF2D34"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Här är produkt ägarens första utkast av produkt backloggen. Eftersom badhusets verksamhet redan är igång så blir den första prioritet. Fritidsgården har lägst prioritet då verksamheten fungerar bra utan hemsidan för tillfället och den ska ha en mer säljande funktion. Det är upp till utvecklarna att skapa produkt backloggen för fritidsgården då dom har efterfrågat en modern "cool" hemsida med en kreativ design. Man kan dela upp backloggen i 3 epics, Badhuset, kommunens webbplats och Fritidsgården.</w:t>
      </w:r>
      <w:r w:rsidRPr="00882792">
        <w:rPr>
          <w:rFonts w:ascii="Segoe UI" w:eastAsia="Times New Roman" w:hAnsi="Segoe UI" w:cs="Segoe UI"/>
          <w:color w:val="323C46"/>
          <w:kern w:val="0"/>
          <w:sz w:val="24"/>
          <w:szCs w:val="24"/>
          <w:lang w:val="en-US"/>
          <w14:ligatures w14:val="none"/>
        </w:rPr>
        <w:br/>
      </w:r>
      <w:r w:rsidRPr="00882792">
        <w:rPr>
          <w:rFonts w:ascii="Segoe UI" w:eastAsia="Times New Roman" w:hAnsi="Segoe UI" w:cs="Segoe UI"/>
          <w:color w:val="323C46"/>
          <w:kern w:val="0"/>
          <w:sz w:val="24"/>
          <w:szCs w:val="24"/>
          <w:lang w:val="en-US"/>
          <w14:ligatures w14:val="none"/>
        </w:rPr>
        <w:br/>
        <w:t>Badhusets Webbplats</w:t>
      </w:r>
      <w:r w:rsidRPr="00882792">
        <w:rPr>
          <w:rFonts w:ascii="Segoe UI" w:eastAsia="Times New Roman" w:hAnsi="Segoe UI" w:cs="Segoe UI"/>
          <w:color w:val="323C46"/>
          <w:kern w:val="0"/>
          <w:sz w:val="24"/>
          <w:szCs w:val="24"/>
          <w:lang w:val="en-US"/>
          <w14:ligatures w14:val="none"/>
        </w:rPr>
        <w:br/>
        <w:t>1.      Badhuset - Öppettider – Som badgäst vill jag kunna se öppettider så jag kan bada</w:t>
      </w:r>
    </w:p>
    <w:p w14:paraId="4705E6E0"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2.      Badhuset – Pris – Som badgäst vill jag veta vad det kostar att bada</w:t>
      </w:r>
    </w:p>
    <w:p w14:paraId="4877080D"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3.      Badhuset – Simskola – Som förälder ska det vara enkelt att boka simskola</w:t>
      </w:r>
    </w:p>
    <w:p w14:paraId="197CAB0C"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4.      Badhuset – Design – Kommunen vill att det ska vara inbjudande &amp; roligt att bada</w:t>
      </w:r>
      <w:r w:rsidRPr="00882792">
        <w:rPr>
          <w:rFonts w:ascii="Segoe UI" w:eastAsia="Times New Roman" w:hAnsi="Segoe UI" w:cs="Segoe UI"/>
          <w:color w:val="323C46"/>
          <w:kern w:val="0"/>
          <w:sz w:val="24"/>
          <w:szCs w:val="24"/>
          <w:lang w:val="en-US"/>
          <w14:ligatures w14:val="none"/>
        </w:rPr>
        <w:br/>
      </w:r>
      <w:r w:rsidRPr="00882792">
        <w:rPr>
          <w:rFonts w:ascii="Segoe UI" w:eastAsia="Times New Roman" w:hAnsi="Segoe UI" w:cs="Segoe UI"/>
          <w:color w:val="323C46"/>
          <w:kern w:val="0"/>
          <w:sz w:val="24"/>
          <w:szCs w:val="24"/>
          <w:lang w:val="en-US"/>
          <w14:ligatures w14:val="none"/>
        </w:rPr>
        <w:br/>
        <w:t>Kommunens Webbplats</w:t>
      </w:r>
      <w:r w:rsidRPr="00882792">
        <w:rPr>
          <w:rFonts w:ascii="Segoe UI" w:eastAsia="Times New Roman" w:hAnsi="Segoe UI" w:cs="Segoe UI"/>
          <w:color w:val="323C46"/>
          <w:kern w:val="0"/>
          <w:sz w:val="24"/>
          <w:szCs w:val="24"/>
          <w:lang w:val="en-US"/>
          <w14:ligatures w14:val="none"/>
        </w:rPr>
        <w:br/>
        <w:t>1.      Kommunens webbplats - Kommunen efterfrågar struktur &amp; design som är enkel att använda för alla invånare</w:t>
      </w:r>
    </w:p>
    <w:p w14:paraId="5EBABA68"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2.      Startsida – Som kommuninvånare så ska det vara enkelt att navigera till rätt information</w:t>
      </w:r>
    </w:p>
    <w:p w14:paraId="3C8E19D3" w14:textId="77777777" w:rsidR="00882792" w:rsidRPr="00882792" w:rsidRDefault="00882792" w:rsidP="00882792">
      <w:pPr>
        <w:shd w:val="clear" w:color="auto" w:fill="FFFFFF"/>
        <w:spacing w:after="24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3.      Startsida – Marknad vill enkelt kunna nå ut med nyheter för att ge invånare information</w:t>
      </w:r>
    </w:p>
    <w:p w14:paraId="328178AA"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4.      Lediga jobb – kommunen och invånare vill att lediga jobb ska vara ansöknings bara så fort som möjligt.</w:t>
      </w:r>
    </w:p>
    <w:p w14:paraId="2BFED066"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5.      Lediga jobb – Invånarna vill att man ska kunna ansöka direkt på hemsidan så att man slipper gå in på andra hemsidor</w:t>
      </w:r>
    </w:p>
    <w:p w14:paraId="698DAD32" w14:textId="77777777" w:rsidR="00882792" w:rsidRPr="00882792" w:rsidRDefault="00882792" w:rsidP="00882792">
      <w:pPr>
        <w:shd w:val="clear" w:color="auto" w:fill="FFFFFF"/>
        <w:spacing w:after="24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6.      Lediga Jobb – Förvaltningarna vill att det framstår tydligt vad det är för tjänst som är ledig så att man inte söker fel jobb.</w:t>
      </w:r>
    </w:p>
    <w:p w14:paraId="7B3A56B0"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7.      Näringsliv – Kommunen vill att det ska vara enkelt att starta och etablera företag i kommunen för att öka näringslivsverksamheten.</w:t>
      </w:r>
    </w:p>
    <w:p w14:paraId="081CA3FD" w14:textId="77777777" w:rsidR="00882792" w:rsidRPr="00882792" w:rsidRDefault="00882792" w:rsidP="00882792">
      <w:pPr>
        <w:shd w:val="clear" w:color="auto" w:fill="FFFFFF"/>
        <w:spacing w:after="24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8.      Näringsliv – Företag vill att det ska gå att få information och söka tillstånd direkt på hemsidan så man slipper ringa och mejla.</w:t>
      </w:r>
    </w:p>
    <w:p w14:paraId="4DCBD2BD"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9.      Kultur &amp; Fritid – Invånarna vill enkelt kunna se vilka aktiviteter som erbjuds i kommunen för att kunna aktivera sig och sin familj på fritiden</w:t>
      </w:r>
    </w:p>
    <w:p w14:paraId="1F606E7C"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10.   Kultur &amp; Fritid – Invånarna vill enkelt kunna läsa om dom olika vandrings och motions lederna som finns för att kunna avgöra vilken man ska välja.</w:t>
      </w:r>
    </w:p>
    <w:p w14:paraId="517B4C02"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lastRenderedPageBreak/>
        <w:t>11.   Kultur &amp; Fritid – Kommunens olika verksamheter och föreningar vill kunna informera för att nå invånare och aktivera dom i verksamheten</w:t>
      </w:r>
    </w:p>
    <w:p w14:paraId="021FD514"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12.   Kultur &amp; Fritid – Föreningar vill enkelt kunna boka skolans idrottshall för att bedriva  verksamhet.</w:t>
      </w:r>
    </w:p>
    <w:p w14:paraId="1A3E0668" w14:textId="77777777" w:rsidR="00882792" w:rsidRPr="00882792" w:rsidRDefault="00882792" w:rsidP="00882792">
      <w:pPr>
        <w:shd w:val="clear" w:color="auto" w:fill="FFFFFF"/>
        <w:spacing w:after="24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13.   Kultur &amp; Fritid – Fritidsgården &amp; Simhallen vill finnas länkade på kultur &amp; Fritid för att visa att dom tillhör den förvaltningen.</w:t>
      </w:r>
    </w:p>
    <w:p w14:paraId="588888B7"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14.   Barn &amp; Utbildning – Utbildningsförvaltningen vill visa upp vilka skolor som finns i kommunen för att familjer och studerande enkelt ska kunna hitta information om vilka utbildningar som finns.</w:t>
      </w:r>
    </w:p>
    <w:p w14:paraId="08F1C986" w14:textId="77777777" w:rsidR="00882792" w:rsidRPr="00882792" w:rsidRDefault="00882792" w:rsidP="00882792">
      <w:pPr>
        <w:shd w:val="clear" w:color="auto" w:fill="FFFFFF"/>
        <w:spacing w:after="24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15.   Barn &amp; Utbildning – Skolorna vill att de invånare som letar efter en skola enkelt ska kunna klicka sig vidare in på deras hemsida.</w:t>
      </w:r>
    </w:p>
    <w:p w14:paraId="3ECCC284"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16.   Kommun &amp; Politik – Kommunen vill dela informaton och historia om kommunen för att locka nya invånare</w:t>
      </w:r>
    </w:p>
    <w:p w14:paraId="504F1B91"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17.   Kommun &amp; Politik – Kommunen vill informera om dom olika förvaltningarna för att invånarna ska lättare förstå sig på organisationen</w:t>
      </w:r>
    </w:p>
    <w:p w14:paraId="05E16CCF"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18.   Kommun &amp; Politik – Kommunen vill att det ska finnas kontakt listor till skolor och verksamheter så att man enkelt kan kontakta dom olika verksamheterna.</w:t>
      </w:r>
    </w:p>
    <w:p w14:paraId="34180097" w14:textId="77777777" w:rsidR="00882792" w:rsidRPr="00882792" w:rsidRDefault="00882792" w:rsidP="00882792">
      <w:pPr>
        <w:shd w:val="clear" w:color="auto" w:fill="FFFFFF"/>
        <w:spacing w:after="24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19.   Kommun &amp; Politik – Kommun vill visa vilka som ingår i kommunstyrelsen så att invånarna får kännedom om vilka som tar beslut.</w:t>
      </w:r>
    </w:p>
    <w:p w14:paraId="17DB6DF6" w14:textId="77777777" w:rsidR="00882792" w:rsidRPr="00882792" w:rsidRDefault="00882792" w:rsidP="00882792">
      <w:pPr>
        <w:shd w:val="clear" w:color="auto" w:fill="FFFFFF"/>
        <w:spacing w:after="0" w:line="240" w:lineRule="auto"/>
        <w:rPr>
          <w:rFonts w:ascii="Segoe UI" w:eastAsia="Times New Roman" w:hAnsi="Segoe UI" w:cs="Segoe UI"/>
          <w:color w:val="323C46"/>
          <w:kern w:val="0"/>
          <w:sz w:val="24"/>
          <w:szCs w:val="24"/>
          <w:lang w:val="en-US"/>
          <w14:ligatures w14:val="none"/>
        </w:rPr>
      </w:pPr>
      <w:r w:rsidRPr="00882792">
        <w:rPr>
          <w:rFonts w:ascii="Segoe UI" w:eastAsia="Times New Roman" w:hAnsi="Segoe UI" w:cs="Segoe UI"/>
          <w:color w:val="323C46"/>
          <w:kern w:val="0"/>
          <w:sz w:val="24"/>
          <w:szCs w:val="24"/>
          <w:lang w:val="en-US"/>
          <w14:ligatures w14:val="none"/>
        </w:rPr>
        <w:t>Fritidsgårdens Webbplats</w:t>
      </w:r>
      <w:r w:rsidRPr="00882792">
        <w:rPr>
          <w:rFonts w:ascii="Segoe UI" w:eastAsia="Times New Roman" w:hAnsi="Segoe UI" w:cs="Segoe UI"/>
          <w:color w:val="323C46"/>
          <w:kern w:val="0"/>
          <w:sz w:val="24"/>
          <w:szCs w:val="24"/>
          <w:lang w:val="en-US"/>
          <w14:ligatures w14:val="none"/>
        </w:rPr>
        <w:br/>
        <w:t>1.      Fritidsgårdens webbplats</w:t>
      </w:r>
    </w:p>
    <w:p w14:paraId="738D9368" w14:textId="77777777" w:rsidR="007B55F2" w:rsidRDefault="007B55F2"/>
    <w:sectPr w:rsidR="007B55F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70"/>
    <w:rsid w:val="005C1E70"/>
    <w:rsid w:val="007B55F2"/>
    <w:rsid w:val="0088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454E3-EC97-45F6-BC64-99BD3A1F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737025">
      <w:bodyDiv w:val="1"/>
      <w:marLeft w:val="0"/>
      <w:marRight w:val="0"/>
      <w:marTop w:val="0"/>
      <w:marBottom w:val="0"/>
      <w:divBdr>
        <w:top w:val="none" w:sz="0" w:space="0" w:color="auto"/>
        <w:left w:val="none" w:sz="0" w:space="0" w:color="auto"/>
        <w:bottom w:val="none" w:sz="0" w:space="0" w:color="auto"/>
        <w:right w:val="none" w:sz="0" w:space="0" w:color="auto"/>
      </w:divBdr>
      <w:divsChild>
        <w:div w:id="33624311">
          <w:marLeft w:val="0"/>
          <w:marRight w:val="0"/>
          <w:marTop w:val="480"/>
          <w:marBottom w:val="420"/>
          <w:divBdr>
            <w:top w:val="none" w:sz="0" w:space="0" w:color="auto"/>
            <w:left w:val="none" w:sz="0" w:space="0" w:color="auto"/>
            <w:bottom w:val="none" w:sz="0" w:space="0" w:color="auto"/>
            <w:right w:val="none" w:sz="0" w:space="0" w:color="auto"/>
          </w:divBdr>
        </w:div>
        <w:div w:id="686714065">
          <w:marLeft w:val="0"/>
          <w:marRight w:val="0"/>
          <w:marTop w:val="0"/>
          <w:marBottom w:val="0"/>
          <w:divBdr>
            <w:top w:val="none" w:sz="0" w:space="0" w:color="auto"/>
            <w:left w:val="none" w:sz="0" w:space="0" w:color="auto"/>
            <w:bottom w:val="none" w:sz="0" w:space="0" w:color="auto"/>
            <w:right w:val="none" w:sz="0" w:space="0" w:color="auto"/>
          </w:divBdr>
          <w:divsChild>
            <w:div w:id="221020060">
              <w:marLeft w:val="0"/>
              <w:marRight w:val="0"/>
              <w:marTop w:val="0"/>
              <w:marBottom w:val="0"/>
              <w:divBdr>
                <w:top w:val="none" w:sz="0" w:space="0" w:color="auto"/>
                <w:left w:val="none" w:sz="0" w:space="0" w:color="auto"/>
                <w:bottom w:val="none" w:sz="0" w:space="0" w:color="auto"/>
                <w:right w:val="none" w:sz="0" w:space="0" w:color="auto"/>
              </w:divBdr>
              <w:divsChild>
                <w:div w:id="1367876230">
                  <w:marLeft w:val="0"/>
                  <w:marRight w:val="0"/>
                  <w:marTop w:val="0"/>
                  <w:marBottom w:val="0"/>
                  <w:divBdr>
                    <w:top w:val="none" w:sz="0" w:space="0" w:color="auto"/>
                    <w:left w:val="none" w:sz="0" w:space="0" w:color="auto"/>
                    <w:bottom w:val="none" w:sz="0" w:space="0" w:color="auto"/>
                    <w:right w:val="none" w:sz="0" w:space="0" w:color="auto"/>
                  </w:divBdr>
                </w:div>
                <w:div w:id="1916940318">
                  <w:marLeft w:val="0"/>
                  <w:marRight w:val="0"/>
                  <w:marTop w:val="0"/>
                  <w:marBottom w:val="0"/>
                  <w:divBdr>
                    <w:top w:val="none" w:sz="0" w:space="0" w:color="auto"/>
                    <w:left w:val="none" w:sz="0" w:space="0" w:color="auto"/>
                    <w:bottom w:val="none" w:sz="0" w:space="0" w:color="auto"/>
                    <w:right w:val="none" w:sz="0" w:space="0" w:color="auto"/>
                  </w:divBdr>
                </w:div>
                <w:div w:id="35203659">
                  <w:marLeft w:val="0"/>
                  <w:marRight w:val="0"/>
                  <w:marTop w:val="0"/>
                  <w:marBottom w:val="0"/>
                  <w:divBdr>
                    <w:top w:val="none" w:sz="0" w:space="0" w:color="auto"/>
                    <w:left w:val="none" w:sz="0" w:space="0" w:color="auto"/>
                    <w:bottom w:val="none" w:sz="0" w:space="0" w:color="auto"/>
                    <w:right w:val="none" w:sz="0" w:space="0" w:color="auto"/>
                  </w:divBdr>
                </w:div>
                <w:div w:id="33503399">
                  <w:marLeft w:val="0"/>
                  <w:marRight w:val="0"/>
                  <w:marTop w:val="0"/>
                  <w:marBottom w:val="0"/>
                  <w:divBdr>
                    <w:top w:val="none" w:sz="0" w:space="0" w:color="auto"/>
                    <w:left w:val="none" w:sz="0" w:space="0" w:color="auto"/>
                    <w:bottom w:val="none" w:sz="0" w:space="0" w:color="auto"/>
                    <w:right w:val="none" w:sz="0" w:space="0" w:color="auto"/>
                  </w:divBdr>
                </w:div>
                <w:div w:id="1991398676">
                  <w:marLeft w:val="0"/>
                  <w:marRight w:val="0"/>
                  <w:marTop w:val="0"/>
                  <w:marBottom w:val="0"/>
                  <w:divBdr>
                    <w:top w:val="none" w:sz="0" w:space="0" w:color="auto"/>
                    <w:left w:val="none" w:sz="0" w:space="0" w:color="auto"/>
                    <w:bottom w:val="none" w:sz="0" w:space="0" w:color="auto"/>
                    <w:right w:val="none" w:sz="0" w:space="0" w:color="auto"/>
                  </w:divBdr>
                </w:div>
                <w:div w:id="318581491">
                  <w:marLeft w:val="0"/>
                  <w:marRight w:val="0"/>
                  <w:marTop w:val="0"/>
                  <w:marBottom w:val="0"/>
                  <w:divBdr>
                    <w:top w:val="none" w:sz="0" w:space="0" w:color="auto"/>
                    <w:left w:val="none" w:sz="0" w:space="0" w:color="auto"/>
                    <w:bottom w:val="none" w:sz="0" w:space="0" w:color="auto"/>
                    <w:right w:val="none" w:sz="0" w:space="0" w:color="auto"/>
                  </w:divBdr>
                </w:div>
                <w:div w:id="1082140621">
                  <w:marLeft w:val="0"/>
                  <w:marRight w:val="0"/>
                  <w:marTop w:val="0"/>
                  <w:marBottom w:val="0"/>
                  <w:divBdr>
                    <w:top w:val="none" w:sz="0" w:space="0" w:color="auto"/>
                    <w:left w:val="none" w:sz="0" w:space="0" w:color="auto"/>
                    <w:bottom w:val="none" w:sz="0" w:space="0" w:color="auto"/>
                    <w:right w:val="none" w:sz="0" w:space="0" w:color="auto"/>
                  </w:divBdr>
                </w:div>
                <w:div w:id="2056017">
                  <w:marLeft w:val="0"/>
                  <w:marRight w:val="0"/>
                  <w:marTop w:val="0"/>
                  <w:marBottom w:val="0"/>
                  <w:divBdr>
                    <w:top w:val="none" w:sz="0" w:space="0" w:color="auto"/>
                    <w:left w:val="none" w:sz="0" w:space="0" w:color="auto"/>
                    <w:bottom w:val="none" w:sz="0" w:space="0" w:color="auto"/>
                    <w:right w:val="none" w:sz="0" w:space="0" w:color="auto"/>
                  </w:divBdr>
                </w:div>
                <w:div w:id="960724031">
                  <w:marLeft w:val="0"/>
                  <w:marRight w:val="0"/>
                  <w:marTop w:val="0"/>
                  <w:marBottom w:val="0"/>
                  <w:divBdr>
                    <w:top w:val="none" w:sz="0" w:space="0" w:color="auto"/>
                    <w:left w:val="none" w:sz="0" w:space="0" w:color="auto"/>
                    <w:bottom w:val="none" w:sz="0" w:space="0" w:color="auto"/>
                    <w:right w:val="none" w:sz="0" w:space="0" w:color="auto"/>
                  </w:divBdr>
                </w:div>
                <w:div w:id="507140253">
                  <w:marLeft w:val="0"/>
                  <w:marRight w:val="0"/>
                  <w:marTop w:val="0"/>
                  <w:marBottom w:val="0"/>
                  <w:divBdr>
                    <w:top w:val="none" w:sz="0" w:space="0" w:color="auto"/>
                    <w:left w:val="none" w:sz="0" w:space="0" w:color="auto"/>
                    <w:bottom w:val="none" w:sz="0" w:space="0" w:color="auto"/>
                    <w:right w:val="none" w:sz="0" w:space="0" w:color="auto"/>
                  </w:divBdr>
                </w:div>
                <w:div w:id="456223807">
                  <w:marLeft w:val="0"/>
                  <w:marRight w:val="0"/>
                  <w:marTop w:val="0"/>
                  <w:marBottom w:val="0"/>
                  <w:divBdr>
                    <w:top w:val="none" w:sz="0" w:space="0" w:color="auto"/>
                    <w:left w:val="none" w:sz="0" w:space="0" w:color="auto"/>
                    <w:bottom w:val="none" w:sz="0" w:space="0" w:color="auto"/>
                    <w:right w:val="none" w:sz="0" w:space="0" w:color="auto"/>
                  </w:divBdr>
                </w:div>
                <w:div w:id="1447459963">
                  <w:marLeft w:val="0"/>
                  <w:marRight w:val="0"/>
                  <w:marTop w:val="0"/>
                  <w:marBottom w:val="0"/>
                  <w:divBdr>
                    <w:top w:val="none" w:sz="0" w:space="0" w:color="auto"/>
                    <w:left w:val="none" w:sz="0" w:space="0" w:color="auto"/>
                    <w:bottom w:val="none" w:sz="0" w:space="0" w:color="auto"/>
                    <w:right w:val="none" w:sz="0" w:space="0" w:color="auto"/>
                  </w:divBdr>
                </w:div>
                <w:div w:id="606231018">
                  <w:marLeft w:val="0"/>
                  <w:marRight w:val="0"/>
                  <w:marTop w:val="0"/>
                  <w:marBottom w:val="0"/>
                  <w:divBdr>
                    <w:top w:val="none" w:sz="0" w:space="0" w:color="auto"/>
                    <w:left w:val="none" w:sz="0" w:space="0" w:color="auto"/>
                    <w:bottom w:val="none" w:sz="0" w:space="0" w:color="auto"/>
                    <w:right w:val="none" w:sz="0" w:space="0" w:color="auto"/>
                  </w:divBdr>
                </w:div>
                <w:div w:id="266666962">
                  <w:marLeft w:val="0"/>
                  <w:marRight w:val="0"/>
                  <w:marTop w:val="0"/>
                  <w:marBottom w:val="0"/>
                  <w:divBdr>
                    <w:top w:val="none" w:sz="0" w:space="0" w:color="auto"/>
                    <w:left w:val="none" w:sz="0" w:space="0" w:color="auto"/>
                    <w:bottom w:val="none" w:sz="0" w:space="0" w:color="auto"/>
                    <w:right w:val="none" w:sz="0" w:space="0" w:color="auto"/>
                  </w:divBdr>
                </w:div>
                <w:div w:id="557134264">
                  <w:marLeft w:val="0"/>
                  <w:marRight w:val="0"/>
                  <w:marTop w:val="0"/>
                  <w:marBottom w:val="0"/>
                  <w:divBdr>
                    <w:top w:val="none" w:sz="0" w:space="0" w:color="auto"/>
                    <w:left w:val="none" w:sz="0" w:space="0" w:color="auto"/>
                    <w:bottom w:val="none" w:sz="0" w:space="0" w:color="auto"/>
                    <w:right w:val="none" w:sz="0" w:space="0" w:color="auto"/>
                  </w:divBdr>
                </w:div>
                <w:div w:id="2091806563">
                  <w:marLeft w:val="0"/>
                  <w:marRight w:val="0"/>
                  <w:marTop w:val="0"/>
                  <w:marBottom w:val="0"/>
                  <w:divBdr>
                    <w:top w:val="none" w:sz="0" w:space="0" w:color="auto"/>
                    <w:left w:val="none" w:sz="0" w:space="0" w:color="auto"/>
                    <w:bottom w:val="none" w:sz="0" w:space="0" w:color="auto"/>
                    <w:right w:val="none" w:sz="0" w:space="0" w:color="auto"/>
                  </w:divBdr>
                </w:div>
                <w:div w:id="1184780717">
                  <w:marLeft w:val="0"/>
                  <w:marRight w:val="0"/>
                  <w:marTop w:val="0"/>
                  <w:marBottom w:val="0"/>
                  <w:divBdr>
                    <w:top w:val="none" w:sz="0" w:space="0" w:color="auto"/>
                    <w:left w:val="none" w:sz="0" w:space="0" w:color="auto"/>
                    <w:bottom w:val="none" w:sz="0" w:space="0" w:color="auto"/>
                    <w:right w:val="none" w:sz="0" w:space="0" w:color="auto"/>
                  </w:divBdr>
                </w:div>
                <w:div w:id="2041851453">
                  <w:marLeft w:val="0"/>
                  <w:marRight w:val="0"/>
                  <w:marTop w:val="0"/>
                  <w:marBottom w:val="0"/>
                  <w:divBdr>
                    <w:top w:val="none" w:sz="0" w:space="0" w:color="auto"/>
                    <w:left w:val="none" w:sz="0" w:space="0" w:color="auto"/>
                    <w:bottom w:val="none" w:sz="0" w:space="0" w:color="auto"/>
                    <w:right w:val="none" w:sz="0" w:space="0" w:color="auto"/>
                  </w:divBdr>
                </w:div>
                <w:div w:id="49426617">
                  <w:marLeft w:val="0"/>
                  <w:marRight w:val="0"/>
                  <w:marTop w:val="0"/>
                  <w:marBottom w:val="0"/>
                  <w:divBdr>
                    <w:top w:val="none" w:sz="0" w:space="0" w:color="auto"/>
                    <w:left w:val="none" w:sz="0" w:space="0" w:color="auto"/>
                    <w:bottom w:val="none" w:sz="0" w:space="0" w:color="auto"/>
                    <w:right w:val="none" w:sz="0" w:space="0" w:color="auto"/>
                  </w:divBdr>
                </w:div>
                <w:div w:id="1109393543">
                  <w:marLeft w:val="0"/>
                  <w:marRight w:val="0"/>
                  <w:marTop w:val="0"/>
                  <w:marBottom w:val="0"/>
                  <w:divBdr>
                    <w:top w:val="none" w:sz="0" w:space="0" w:color="auto"/>
                    <w:left w:val="none" w:sz="0" w:space="0" w:color="auto"/>
                    <w:bottom w:val="none" w:sz="0" w:space="0" w:color="auto"/>
                    <w:right w:val="none" w:sz="0" w:space="0" w:color="auto"/>
                  </w:divBdr>
                </w:div>
                <w:div w:id="1066758953">
                  <w:marLeft w:val="0"/>
                  <w:marRight w:val="0"/>
                  <w:marTop w:val="0"/>
                  <w:marBottom w:val="0"/>
                  <w:divBdr>
                    <w:top w:val="none" w:sz="0" w:space="0" w:color="auto"/>
                    <w:left w:val="none" w:sz="0" w:space="0" w:color="auto"/>
                    <w:bottom w:val="none" w:sz="0" w:space="0" w:color="auto"/>
                    <w:right w:val="none" w:sz="0" w:space="0" w:color="auto"/>
                  </w:divBdr>
                </w:div>
                <w:div w:id="544487254">
                  <w:marLeft w:val="0"/>
                  <w:marRight w:val="0"/>
                  <w:marTop w:val="0"/>
                  <w:marBottom w:val="0"/>
                  <w:divBdr>
                    <w:top w:val="none" w:sz="0" w:space="0" w:color="auto"/>
                    <w:left w:val="none" w:sz="0" w:space="0" w:color="auto"/>
                    <w:bottom w:val="none" w:sz="0" w:space="0" w:color="auto"/>
                    <w:right w:val="none" w:sz="0" w:space="0" w:color="auto"/>
                  </w:divBdr>
                </w:div>
                <w:div w:id="19946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Jensen</dc:creator>
  <cp:keywords/>
  <dc:description/>
  <cp:lastModifiedBy>Leonard Jensen</cp:lastModifiedBy>
  <cp:revision>2</cp:revision>
  <dcterms:created xsi:type="dcterms:W3CDTF">2023-10-10T12:41:00Z</dcterms:created>
  <dcterms:modified xsi:type="dcterms:W3CDTF">2023-10-10T12:41:00Z</dcterms:modified>
</cp:coreProperties>
</file>