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A865BC" w14:textId="77777777" w:rsidR="0075772E" w:rsidRDefault="0075772E">
      <w:pPr>
        <w:pBdr>
          <w:top w:val="double" w:sz="1" w:space="0" w:color="171717"/>
        </w:pBdr>
        <w:spacing w:line="240" w:lineRule="auto"/>
      </w:pPr>
    </w:p>
    <w:p w14:paraId="6453C525" w14:textId="77777777" w:rsidR="0075772E" w:rsidRDefault="0075772E">
      <w:pPr>
        <w:spacing w:line="0" w:lineRule="auto"/>
      </w:pPr>
    </w:p>
    <w:p w14:paraId="7CBF1333" w14:textId="77777777" w:rsidR="0075772E" w:rsidRDefault="00000000">
      <w:pPr>
        <w:pStyle w:val="a0"/>
      </w:pPr>
      <w:r>
        <w:t xml:space="preserve">North Richland Hills, Tx   •   </w:t>
      </w:r>
      <w:hyperlink r:id="rId7" w:history="1">
        <w:r w:rsidR="0075772E">
          <w:t>Howard.Reid@outlook.com</w:t>
        </w:r>
      </w:hyperlink>
      <w:r>
        <w:t xml:space="preserve">   •   </w:t>
      </w:r>
      <w:hyperlink r:id="rId8" w:history="1">
        <w:r w:rsidR="0075772E">
          <w:t>817.851.7854</w:t>
        </w:r>
      </w:hyperlink>
    </w:p>
    <w:p w14:paraId="495087E8" w14:textId="77777777" w:rsidR="0075772E" w:rsidRDefault="00000000">
      <w:pPr>
        <w:pStyle w:val="Heading1"/>
        <w:jc w:val="center"/>
      </w:pPr>
      <w:r>
        <w:t>Howard Reid</w:t>
      </w:r>
    </w:p>
    <w:p w14:paraId="336D292A" w14:textId="6731FF19" w:rsidR="0013081B" w:rsidRDefault="00000000" w:rsidP="00DC05E6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>Professional summary</w:t>
      </w:r>
    </w:p>
    <w:p w14:paraId="0C376476" w14:textId="77777777" w:rsidR="00DC05E6" w:rsidRPr="00DC05E6" w:rsidRDefault="00DC05E6" w:rsidP="00DC05E6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05E6">
        <w:rPr>
          <w:rFonts w:ascii="Arial" w:hAnsi="Arial" w:cs="Arial"/>
          <w:color w:val="000000"/>
          <w:sz w:val="20"/>
          <w:szCs w:val="20"/>
        </w:rPr>
        <w:t>Technology executive with 27+ years of experience leading enterprise IT strategy, infrastructure modernization, cybersecurity transformation, and operational optimization across multi-company environments. Trusted partner to executive leadership, delivering measurable business results including</w:t>
      </w:r>
      <w:r w:rsidRPr="00DC05E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05E6">
        <w:rPr>
          <w:rStyle w:val="Strong"/>
          <w:rFonts w:ascii="Arial" w:hAnsi="Arial" w:cs="Arial"/>
          <w:color w:val="000000"/>
          <w:sz w:val="20"/>
          <w:szCs w:val="20"/>
        </w:rPr>
        <w:t>$5M+ annual cost synergies from acquisitions</w:t>
      </w:r>
      <w:r w:rsidRPr="00DC05E6">
        <w:rPr>
          <w:rFonts w:ascii="Arial" w:hAnsi="Arial" w:cs="Arial"/>
          <w:color w:val="000000"/>
          <w:sz w:val="20"/>
          <w:szCs w:val="20"/>
        </w:rPr>
        <w:t>,</w:t>
      </w:r>
      <w:r w:rsidRPr="00DC05E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05E6">
        <w:rPr>
          <w:rStyle w:val="Strong"/>
          <w:rFonts w:ascii="Arial" w:hAnsi="Arial" w:cs="Arial"/>
          <w:color w:val="000000"/>
          <w:sz w:val="20"/>
          <w:szCs w:val="20"/>
        </w:rPr>
        <w:t>$750K annual cloud savings</w:t>
      </w:r>
      <w:r w:rsidRPr="00DC05E6">
        <w:rPr>
          <w:rFonts w:ascii="Arial" w:hAnsi="Arial" w:cs="Arial"/>
          <w:color w:val="000000"/>
          <w:sz w:val="20"/>
          <w:szCs w:val="20"/>
        </w:rPr>
        <w:t>, and</w:t>
      </w:r>
      <w:r w:rsidRPr="00DC05E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05E6">
        <w:rPr>
          <w:rStyle w:val="Strong"/>
          <w:rFonts w:ascii="Arial" w:hAnsi="Arial" w:cs="Arial"/>
          <w:color w:val="000000"/>
          <w:sz w:val="20"/>
          <w:szCs w:val="20"/>
        </w:rPr>
        <w:t>35% infrastructure cost reductions</w:t>
      </w:r>
      <w:r w:rsidRPr="00DC05E6">
        <w:rPr>
          <w:rFonts w:ascii="Arial" w:hAnsi="Arial" w:cs="Arial"/>
          <w:color w:val="000000"/>
          <w:sz w:val="20"/>
          <w:szCs w:val="20"/>
        </w:rPr>
        <w:t>. Proven leader of large-scale transformation initiatives supporting</w:t>
      </w:r>
      <w:r w:rsidRPr="00DC05E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05E6">
        <w:rPr>
          <w:rStyle w:val="Strong"/>
          <w:rFonts w:ascii="Arial" w:hAnsi="Arial" w:cs="Arial"/>
          <w:color w:val="000000"/>
          <w:sz w:val="20"/>
          <w:szCs w:val="20"/>
        </w:rPr>
        <w:t>27+ portfolio companies</w:t>
      </w:r>
      <w:r w:rsidRPr="00DC05E6">
        <w:rPr>
          <w:rFonts w:ascii="Arial" w:hAnsi="Arial" w:cs="Arial"/>
          <w:color w:val="000000"/>
          <w:sz w:val="20"/>
          <w:szCs w:val="20"/>
        </w:rPr>
        <w:t>, known for aligning technology investments to business growth, risk reduction, and operational efficiency.</w:t>
      </w:r>
    </w:p>
    <w:p w14:paraId="4415A7F5" w14:textId="77777777" w:rsidR="00DC05E6" w:rsidRDefault="00DC05E6" w:rsidP="00DC05E6">
      <w:pPr>
        <w:pStyle w:val="NormalWeb"/>
        <w:rPr>
          <w:rFonts w:ascii="Arial" w:hAnsi="Arial" w:cs="Arial"/>
          <w:color w:val="000000"/>
          <w:sz w:val="20"/>
          <w:szCs w:val="20"/>
        </w:rPr>
      </w:pPr>
      <w:r w:rsidRPr="00DC05E6">
        <w:rPr>
          <w:rFonts w:ascii="Arial" w:hAnsi="Arial" w:cs="Arial"/>
          <w:color w:val="000000"/>
          <w:sz w:val="20"/>
          <w:szCs w:val="20"/>
        </w:rPr>
        <w:t>Seeking a</w:t>
      </w:r>
      <w:r w:rsidRPr="00DC05E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05E6">
        <w:rPr>
          <w:rStyle w:val="Strong"/>
          <w:rFonts w:ascii="Arial" w:hAnsi="Arial" w:cs="Arial"/>
          <w:color w:val="000000"/>
          <w:sz w:val="20"/>
          <w:szCs w:val="20"/>
        </w:rPr>
        <w:t>long-term Director or Senior Director leadership role</w:t>
      </w:r>
      <w:r w:rsidRPr="00DC05E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DC05E6">
        <w:rPr>
          <w:rFonts w:ascii="Arial" w:hAnsi="Arial" w:cs="Arial"/>
          <w:color w:val="000000"/>
          <w:sz w:val="20"/>
          <w:szCs w:val="20"/>
        </w:rPr>
        <w:t>focused on enterprise modernization, operational scale, and business-aligned technology strategy.</w:t>
      </w:r>
    </w:p>
    <w:p w14:paraId="268A6F88" w14:textId="5802E361" w:rsidR="00EE11A1" w:rsidRDefault="00BF11BC" w:rsidP="00BF11BC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>EXECUTIVE IMPACT</w:t>
      </w:r>
    </w:p>
    <w:p w14:paraId="73989D08" w14:textId="68B9EA34" w:rsidR="00BF11BC" w:rsidRPr="00BF11BC" w:rsidRDefault="00BF11BC" w:rsidP="00BF11BC">
      <w:pPr>
        <w:pStyle w:val="ListParagraph"/>
        <w:numPr>
          <w:ilvl w:val="0"/>
          <w:numId w:val="11"/>
        </w:numPr>
        <w:spacing w:line="276" w:lineRule="auto"/>
        <w:rPr>
          <w:rFonts w:eastAsia="Times New Roman"/>
          <w:color w:val="auto"/>
        </w:rPr>
      </w:pPr>
      <w:r w:rsidRPr="00BF11BC">
        <w:rPr>
          <w:rFonts w:eastAsia="Times New Roman"/>
          <w:color w:val="auto"/>
        </w:rPr>
        <w:t xml:space="preserve">Delivered </w:t>
      </w:r>
      <w:r w:rsidRPr="00BF11BC">
        <w:rPr>
          <w:rFonts w:eastAsia="Times New Roman"/>
          <w:b/>
          <w:bCs/>
          <w:color w:val="auto"/>
        </w:rPr>
        <w:t>$5M+ annual cost synergies</w:t>
      </w:r>
      <w:r w:rsidRPr="00BF11BC">
        <w:rPr>
          <w:rFonts w:eastAsia="Times New Roman"/>
          <w:color w:val="auto"/>
        </w:rPr>
        <w:t xml:space="preserve"> through M&amp;A integration </w:t>
      </w:r>
    </w:p>
    <w:p w14:paraId="40CD2A80" w14:textId="0CC942B7" w:rsidR="00BF11BC" w:rsidRPr="00BF11BC" w:rsidRDefault="00BF11BC" w:rsidP="00BF11BC">
      <w:pPr>
        <w:pStyle w:val="ListParagraph"/>
        <w:numPr>
          <w:ilvl w:val="0"/>
          <w:numId w:val="11"/>
        </w:numPr>
        <w:spacing w:line="276" w:lineRule="auto"/>
        <w:rPr>
          <w:rFonts w:eastAsia="Times New Roman"/>
          <w:color w:val="auto"/>
        </w:rPr>
      </w:pPr>
      <w:r w:rsidRPr="00BF11BC">
        <w:rPr>
          <w:rFonts w:eastAsia="Times New Roman"/>
          <w:color w:val="auto"/>
        </w:rPr>
        <w:t xml:space="preserve">Reduced infrastructure costs by </w:t>
      </w:r>
      <w:r w:rsidRPr="00BF11BC">
        <w:rPr>
          <w:rFonts w:eastAsia="Times New Roman"/>
          <w:b/>
          <w:bCs/>
          <w:color w:val="auto"/>
        </w:rPr>
        <w:t>35%</w:t>
      </w:r>
      <w:r w:rsidRPr="00BF11BC">
        <w:rPr>
          <w:rFonts w:eastAsia="Times New Roman"/>
          <w:color w:val="auto"/>
        </w:rPr>
        <w:t xml:space="preserve"> </w:t>
      </w:r>
    </w:p>
    <w:p w14:paraId="19E44E3D" w14:textId="6136B8F7" w:rsidR="00BF11BC" w:rsidRPr="00BF11BC" w:rsidRDefault="00BF11BC" w:rsidP="00BF11BC">
      <w:pPr>
        <w:pStyle w:val="ListParagraph"/>
        <w:numPr>
          <w:ilvl w:val="0"/>
          <w:numId w:val="11"/>
        </w:numPr>
        <w:spacing w:line="276" w:lineRule="auto"/>
        <w:rPr>
          <w:rFonts w:eastAsia="Times New Roman"/>
          <w:color w:val="auto"/>
        </w:rPr>
      </w:pPr>
      <w:r w:rsidRPr="00BF11BC">
        <w:rPr>
          <w:rFonts w:eastAsia="Times New Roman"/>
          <w:color w:val="auto"/>
        </w:rPr>
        <w:t xml:space="preserve">Generated </w:t>
      </w:r>
      <w:r w:rsidRPr="00BF11BC">
        <w:rPr>
          <w:rFonts w:eastAsia="Times New Roman"/>
          <w:b/>
          <w:bCs/>
          <w:color w:val="auto"/>
        </w:rPr>
        <w:t>$750K annual cloud savings</w:t>
      </w:r>
      <w:r w:rsidRPr="00BF11BC">
        <w:rPr>
          <w:rFonts w:eastAsia="Times New Roman"/>
          <w:color w:val="auto"/>
        </w:rPr>
        <w:t xml:space="preserve"> </w:t>
      </w:r>
    </w:p>
    <w:p w14:paraId="669A368D" w14:textId="741924CF" w:rsidR="00BF11BC" w:rsidRPr="00BF11BC" w:rsidRDefault="00BF11BC" w:rsidP="00BF11BC">
      <w:pPr>
        <w:pStyle w:val="ListParagraph"/>
        <w:numPr>
          <w:ilvl w:val="0"/>
          <w:numId w:val="11"/>
        </w:numPr>
        <w:spacing w:line="276" w:lineRule="auto"/>
        <w:rPr>
          <w:rFonts w:eastAsia="Times New Roman"/>
          <w:color w:val="auto"/>
        </w:rPr>
      </w:pPr>
      <w:r w:rsidRPr="00BF11BC">
        <w:rPr>
          <w:rFonts w:eastAsia="Times New Roman"/>
          <w:color w:val="auto"/>
        </w:rPr>
        <w:t xml:space="preserve">Led IT operations supporting </w:t>
      </w:r>
      <w:r w:rsidRPr="00BF11BC">
        <w:rPr>
          <w:rFonts w:eastAsia="Times New Roman"/>
          <w:b/>
          <w:bCs/>
          <w:color w:val="auto"/>
        </w:rPr>
        <w:t>27+ portfolio companies</w:t>
      </w:r>
      <w:r w:rsidRPr="00BF11BC">
        <w:rPr>
          <w:rFonts w:eastAsia="Times New Roman"/>
          <w:color w:val="auto"/>
        </w:rPr>
        <w:t xml:space="preserve"> </w:t>
      </w:r>
    </w:p>
    <w:p w14:paraId="452BA87F" w14:textId="2668C9FE" w:rsidR="00BF11BC" w:rsidRPr="00BF11BC" w:rsidRDefault="00BF11BC" w:rsidP="00BF11BC">
      <w:pPr>
        <w:pStyle w:val="ListParagraph"/>
        <w:numPr>
          <w:ilvl w:val="0"/>
          <w:numId w:val="11"/>
        </w:numPr>
        <w:spacing w:line="276" w:lineRule="auto"/>
        <w:rPr>
          <w:rFonts w:eastAsia="Times New Roman"/>
          <w:color w:val="auto"/>
        </w:rPr>
      </w:pPr>
      <w:r w:rsidRPr="00BF11BC">
        <w:rPr>
          <w:rFonts w:eastAsia="Times New Roman"/>
          <w:color w:val="auto"/>
        </w:rPr>
        <w:t xml:space="preserve">Managed </w:t>
      </w:r>
      <w:r w:rsidRPr="00BF11BC">
        <w:rPr>
          <w:rFonts w:eastAsia="Times New Roman"/>
          <w:b/>
          <w:bCs/>
          <w:color w:val="auto"/>
        </w:rPr>
        <w:t>$12M–$15M enterprise IT budgets</w:t>
      </w:r>
      <w:r w:rsidRPr="00BF11BC">
        <w:rPr>
          <w:rFonts w:eastAsia="Times New Roman"/>
          <w:color w:val="auto"/>
        </w:rPr>
        <w:t xml:space="preserve"> </w:t>
      </w:r>
    </w:p>
    <w:p w14:paraId="3E10D364" w14:textId="201608AF" w:rsidR="00EE11A1" w:rsidRPr="00BF11BC" w:rsidRDefault="00BF11BC" w:rsidP="00BF11BC">
      <w:pPr>
        <w:pStyle w:val="a"/>
        <w:numPr>
          <w:ilvl w:val="0"/>
          <w:numId w:val="11"/>
        </w:numPr>
        <w:spacing w:line="276" w:lineRule="auto"/>
        <w:rPr>
          <w:b/>
          <w:bCs/>
          <w:color w:val="000000"/>
        </w:rPr>
      </w:pPr>
      <w:r w:rsidRPr="00BF11BC">
        <w:rPr>
          <w:rFonts w:eastAsia="Times New Roman"/>
          <w:color w:val="auto"/>
        </w:rPr>
        <w:t xml:space="preserve">Directed teams of </w:t>
      </w:r>
      <w:r w:rsidRPr="00BF11BC">
        <w:rPr>
          <w:rFonts w:eastAsia="Times New Roman"/>
          <w:b/>
          <w:bCs/>
          <w:color w:val="auto"/>
        </w:rPr>
        <w:t>30+ IT professionals</w:t>
      </w:r>
    </w:p>
    <w:tbl>
      <w:tblPr>
        <w:tblW w:w="10226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6"/>
      </w:tblGrid>
      <w:tr w:rsidR="0075772E" w14:paraId="2269F6F4" w14:textId="77777777" w:rsidTr="00BF11BC">
        <w:trPr>
          <w:jc w:val="center"/>
        </w:trPr>
        <w:tc>
          <w:tcPr>
            <w:tcW w:w="10226" w:type="dxa"/>
            <w:tcMar>
              <w:left w:w="0" w:type="dxa"/>
              <w:right w:w="0" w:type="dxa"/>
            </w:tcMar>
          </w:tcPr>
          <w:p w14:paraId="78D713E9" w14:textId="45E089E1" w:rsidR="0075772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Key Achievements</w:t>
            </w:r>
          </w:p>
          <w:p w14:paraId="6E23B78B" w14:textId="724D27BE" w:rsidR="0075772E" w:rsidRDefault="00A43CDC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Operational Cost Optimization</w:t>
            </w:r>
            <w:r>
              <w:t xml:space="preserve">: </w:t>
            </w:r>
            <w:r w:rsidR="00F734FB">
              <w:t xml:space="preserve">Delivered </w:t>
            </w:r>
            <w:r w:rsidR="00F734FB">
              <w:rPr>
                <w:rStyle w:val="Strong"/>
              </w:rPr>
              <w:t>$5M+ annual cost synergies</w:t>
            </w:r>
            <w:r w:rsidR="00F734FB">
              <w:t xml:space="preserve"> through M&amp;A technology integration and generated </w:t>
            </w:r>
            <w:r w:rsidR="00F734FB">
              <w:rPr>
                <w:rStyle w:val="Strong"/>
              </w:rPr>
              <w:t>$750K recurring savings</w:t>
            </w:r>
            <w:r w:rsidR="00F734FB">
              <w:t xml:space="preserve"> via Azure and Microsoft 365 optimization initiatives.</w:t>
            </w:r>
          </w:p>
          <w:p w14:paraId="6B4550E5" w14:textId="721234DD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Portfolio IT Leadership: </w:t>
            </w:r>
            <w:r w:rsidR="00F734FB">
              <w:t xml:space="preserve">Directed enterprise IT operations across </w:t>
            </w:r>
            <w:r w:rsidR="00F734FB">
              <w:rPr>
                <w:rStyle w:val="Strong"/>
              </w:rPr>
              <w:t>27+ companies spanning 17 industries</w:t>
            </w:r>
            <w:r w:rsidR="00F734FB">
              <w:t xml:space="preserve">, managing </w:t>
            </w:r>
            <w:r w:rsidR="00F734FB">
              <w:rPr>
                <w:rStyle w:val="Strong"/>
              </w:rPr>
              <w:t>$12M budget</w:t>
            </w:r>
            <w:r w:rsidR="00F734FB">
              <w:t xml:space="preserve"> and leading </w:t>
            </w:r>
            <w:r w:rsidR="00F734FB">
              <w:rPr>
                <w:rStyle w:val="Strong"/>
              </w:rPr>
              <w:t>30+ staff</w:t>
            </w:r>
            <w:r w:rsidR="00F734FB">
              <w:t xml:space="preserve"> in multi-site, multi-business environments.</w:t>
            </w:r>
          </w:p>
          <w:p w14:paraId="5D3D55B4" w14:textId="1928E6F1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Infrastructure Modernization</w:t>
            </w:r>
            <w:r>
              <w:t>:</w:t>
            </w:r>
            <w:r w:rsidR="003C0FC5">
              <w:t xml:space="preserve"> </w:t>
            </w:r>
            <w:r w:rsidR="005E0D45">
              <w:t xml:space="preserve">Migrated </w:t>
            </w:r>
            <w:r w:rsidR="005E0D45">
              <w:rPr>
                <w:rStyle w:val="Strong"/>
              </w:rPr>
              <w:t>165+ servers to cloud</w:t>
            </w:r>
            <w:r w:rsidR="005E0D45">
              <w:t>, reducing infrastructure costs and deploying enterprise-wide Zero Trust architecture.</w:t>
            </w:r>
          </w:p>
          <w:p w14:paraId="150DC59E" w14:textId="6A291773" w:rsidR="0075772E" w:rsidRDefault="00A43CDC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Cybersecurity &amp; Risk </w:t>
            </w:r>
            <w:r w:rsidR="00EE11A1">
              <w:rPr>
                <w:b/>
                <w:bCs/>
              </w:rPr>
              <w:t>Governance</w:t>
            </w:r>
            <w:r>
              <w:t xml:space="preserve">: </w:t>
            </w:r>
            <w:r w:rsidR="00F734FB">
              <w:t>Established enterprise IT Security organization, strengthening regulatory readiness and reducing security risk through Zero Trust and enterprise-wide cybersecurity programs.</w:t>
            </w:r>
          </w:p>
          <w:p w14:paraId="4C62EF1A" w14:textId="3DAD96C5" w:rsidR="0075772E" w:rsidRDefault="00E079E4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Enterprise </w:t>
            </w:r>
            <w:r w:rsidR="00000000">
              <w:rPr>
                <w:b/>
                <w:bCs/>
              </w:rPr>
              <w:t>PMO Development</w:t>
            </w:r>
            <w:r w:rsidR="00000000">
              <w:t>:</w:t>
            </w:r>
            <w:r>
              <w:t xml:space="preserve"> </w:t>
            </w:r>
            <w:r>
              <w:t xml:space="preserve">Built enterprise PMO supporting </w:t>
            </w:r>
            <w:r>
              <w:rPr>
                <w:rStyle w:val="Strong"/>
              </w:rPr>
              <w:t>27+</w:t>
            </w:r>
            <w:r w:rsidR="005E0D45">
              <w:rPr>
                <w:rStyle w:val="Strong"/>
              </w:rPr>
              <w:t xml:space="preserve"> </w:t>
            </w:r>
            <w:r w:rsidR="005E0D45" w:rsidRPr="005E0D45">
              <w:rPr>
                <w:b/>
                <w:bCs/>
              </w:rPr>
              <w:t>private equity</w:t>
            </w:r>
            <w:r w:rsidR="005E0D45">
              <w:t xml:space="preserve"> </w:t>
            </w:r>
            <w:r>
              <w:rPr>
                <w:rStyle w:val="Strong"/>
              </w:rPr>
              <w:t>portfolio companies</w:t>
            </w:r>
            <w:r>
              <w:t>, standardizing governance, reporting, and delivery frameworks that improved execution visibility and consistency across strategic initiatives.</w:t>
            </w:r>
          </w:p>
          <w:p w14:paraId="0A7B94D6" w14:textId="1BF4BA4C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ITSM Implementation</w:t>
            </w:r>
            <w:r>
              <w:t xml:space="preserve">: </w:t>
            </w:r>
            <w:r w:rsidR="00F734FB">
              <w:t>Implemented centralized IT Service Management platform, standardizing Incident, Request, and Change processes across enterprise environments.</w:t>
            </w:r>
          </w:p>
          <w:p w14:paraId="3CD06748" w14:textId="3F013E7A" w:rsidR="00BD0C81" w:rsidRDefault="00000000" w:rsidP="00FB7F88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Digital Transformation Initiative</w:t>
            </w:r>
            <w:r>
              <w:t xml:space="preserve">: </w:t>
            </w:r>
            <w:r w:rsidR="00F734FB">
              <w:t>Led enterprise digitization initiative replacing manual workflows with automated cloud-based processes, improving operational efficiency and document accessibility.</w:t>
            </w:r>
          </w:p>
          <w:p w14:paraId="02AB5D7A" w14:textId="7F3C0673" w:rsidR="0075772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Employment History</w:t>
            </w: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192"/>
              <w:gridCol w:w="4034"/>
            </w:tblGrid>
            <w:tr w:rsidR="0075772E" w14:paraId="6562F867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2DC5ED" w14:textId="3DCE37AB" w:rsidR="0075772E" w:rsidRPr="00A43CDC" w:rsidRDefault="00A43CDC" w:rsidP="00A43CDC">
                  <w:pPr>
                    <w:pStyle w:val="Heading2"/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</w:pPr>
                  <w:r w:rsidRPr="00A43CDC"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  <w:t>Independent Technology Executive &amp; Strategic Advisor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EB5D9" w14:textId="2F608E68" w:rsidR="0075772E" w:rsidRDefault="00BF11BC" w:rsidP="00BF11BC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</w:rPr>
                    <w:t xml:space="preserve">                                           </w:t>
                  </w:r>
                  <w:r w:rsidR="00000000">
                    <w:rPr>
                      <w:b/>
                      <w:bCs/>
                    </w:rPr>
                    <w:t>Sep 202</w:t>
                  </w:r>
                  <w:r w:rsidR="00A43CDC">
                    <w:rPr>
                      <w:b/>
                      <w:bCs/>
                    </w:rPr>
                    <w:t>4</w:t>
                  </w:r>
                  <w:r w:rsidR="00000000">
                    <w:rPr>
                      <w:b/>
                      <w:bCs/>
                    </w:rPr>
                    <w:t xml:space="preserve"> – Present</w:t>
                  </w:r>
                </w:p>
              </w:tc>
            </w:tr>
            <w:tr w:rsidR="0075772E" w14:paraId="4B19F959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E070F0" w14:textId="4C285890" w:rsidR="0075772E" w:rsidRDefault="0075772E">
                  <w:pPr>
                    <w:spacing w:after="60" w:line="276" w:lineRule="auto"/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596F91" w14:textId="44D6A7E6" w:rsidR="0075772E" w:rsidRDefault="00000000">
                  <w:pPr>
                    <w:spacing w:after="60" w:line="276" w:lineRule="auto"/>
                    <w:jc w:val="right"/>
                  </w:pPr>
                  <w:r>
                    <w:rPr>
                      <w:b/>
                      <w:bCs/>
                      <w:i/>
                      <w:iCs/>
                    </w:rPr>
                    <w:t xml:space="preserve">North Richland Hills, </w:t>
                  </w:r>
                  <w:r w:rsidR="00BF11BC">
                    <w:rPr>
                      <w:b/>
                      <w:bCs/>
                      <w:i/>
                      <w:iCs/>
                    </w:rPr>
                    <w:t>TX</w:t>
                  </w:r>
                </w:p>
              </w:tc>
            </w:tr>
          </w:tbl>
          <w:p w14:paraId="719ADA15" w14:textId="77777777" w:rsidR="00BD0C81" w:rsidRDefault="00A43CDC" w:rsidP="00BD0C81">
            <w:pPr>
              <w:pStyle w:val="NormalWeb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C27278">
              <w:rPr>
                <w:rFonts w:ascii="Arial" w:hAnsi="Arial" w:cs="Arial"/>
                <w:color w:val="000000"/>
                <w:sz w:val="19"/>
                <w:szCs w:val="19"/>
              </w:rPr>
              <w:t>Provide executive-level technology strategy, modernization planning, and operational leadership across multiple organizations and internal ventures, maintaining active leadership continuity while advancing modern cloud, AI, and automation capabilities.</w:t>
            </w:r>
          </w:p>
          <w:p w14:paraId="7DC51DF1" w14:textId="3C67CEF7" w:rsidR="00BD0C81" w:rsidRDefault="00BD0C81" w:rsidP="00BD0C81">
            <w:pPr>
              <w:pStyle w:val="NormalWeb"/>
              <w:numPr>
                <w:ilvl w:val="1"/>
                <w:numId w:val="13"/>
              </w:numPr>
              <w:spacing w:before="0" w:beforeAutospacing="0"/>
              <w:rPr>
                <w:rFonts w:ascii="Arial" w:hAnsi="Arial" w:cs="Arial"/>
                <w:sz w:val="19"/>
                <w:szCs w:val="19"/>
              </w:rPr>
            </w:pPr>
            <w:r w:rsidRPr="00BD0C81">
              <w:rPr>
                <w:rFonts w:ascii="Arial" w:hAnsi="Arial" w:cs="Arial"/>
                <w:sz w:val="19"/>
                <w:szCs w:val="19"/>
              </w:rPr>
              <w:t>Delivered targeted modernization initiatives improving operational readiness across multiple engagements</w:t>
            </w:r>
          </w:p>
          <w:p w14:paraId="2C658F5A" w14:textId="034EED86" w:rsidR="00BD0C81" w:rsidRDefault="00BD0C81" w:rsidP="00BD0C81">
            <w:pPr>
              <w:pStyle w:val="NormalWeb"/>
              <w:numPr>
                <w:ilvl w:val="1"/>
                <w:numId w:val="13"/>
              </w:numPr>
              <w:spacing w:before="0" w:beforeAutospacing="0"/>
              <w:rPr>
                <w:rFonts w:ascii="Arial" w:hAnsi="Arial" w:cs="Arial"/>
                <w:sz w:val="19"/>
                <w:szCs w:val="19"/>
              </w:rPr>
            </w:pPr>
            <w:r w:rsidRPr="00BD0C81">
              <w:rPr>
                <w:rFonts w:ascii="Arial" w:hAnsi="Arial" w:cs="Arial"/>
                <w:sz w:val="19"/>
                <w:szCs w:val="19"/>
              </w:rPr>
              <w:t xml:space="preserve">Designed scalable cloud and automation frameworks supporting business continuity and analytics </w:t>
            </w:r>
          </w:p>
          <w:p w14:paraId="6B170DC1" w14:textId="05FAE43B" w:rsidR="00BD0C81" w:rsidRDefault="00BD0C81" w:rsidP="00BD0C81">
            <w:pPr>
              <w:pStyle w:val="NormalWeb"/>
              <w:numPr>
                <w:ilvl w:val="1"/>
                <w:numId w:val="13"/>
              </w:numPr>
              <w:spacing w:before="0" w:beforeAutospacing="0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BD0C81">
              <w:rPr>
                <w:rFonts w:ascii="Arial" w:hAnsi="Arial" w:cs="Arial"/>
                <w:sz w:val="19"/>
                <w:szCs w:val="19"/>
              </w:rPr>
              <w:t>Strengthened governance and documentation maturity across advisory engagements</w:t>
            </w:r>
          </w:p>
          <w:p w14:paraId="6488E3B0" w14:textId="77777777" w:rsidR="00A43CDC" w:rsidRPr="00C27278" w:rsidRDefault="00A43CDC" w:rsidP="00A43CDC">
            <w:pPr>
              <w:pStyle w:val="Heading3"/>
              <w:rPr>
                <w:color w:val="000000"/>
              </w:rPr>
            </w:pPr>
            <w:r w:rsidRPr="00C27278">
              <w:rPr>
                <w:color w:val="000000"/>
              </w:rPr>
              <w:lastRenderedPageBreak/>
              <w:t>Selected Engagements</w:t>
            </w:r>
          </w:p>
          <w:p w14:paraId="7293BE56" w14:textId="77777777" w:rsidR="00A43CDC" w:rsidRPr="00C27278" w:rsidRDefault="00A43CDC" w:rsidP="00A43CDC">
            <w:pPr>
              <w:pStyle w:val="NormalWeb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C27278">
              <w:rPr>
                <w:rStyle w:val="Strong"/>
                <w:rFonts w:ascii="Arial" w:hAnsi="Arial" w:cs="Arial"/>
                <w:color w:val="000000"/>
                <w:sz w:val="19"/>
                <w:szCs w:val="19"/>
              </w:rPr>
              <w:t>Pantry Tab LLC — Founder &amp; Product Technology Lead</w:t>
            </w:r>
          </w:p>
          <w:p w14:paraId="28F9DC8F" w14:textId="77777777" w:rsidR="00A43CDC" w:rsidRPr="00C27278" w:rsidRDefault="00A43CDC" w:rsidP="00A43C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Founded and launched a cloud-based SaaS platform automating grocery inventory and household planning workflows.</w:t>
            </w:r>
          </w:p>
          <w:p w14:paraId="148F2268" w14:textId="77777777" w:rsidR="00A43CDC" w:rsidRPr="00C27278" w:rsidRDefault="00A43CDC" w:rsidP="00A43C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Designed scalable cloud architecture emphasizing security, privacy, and operational resilience.</w:t>
            </w:r>
          </w:p>
          <w:p w14:paraId="5227BC0F" w14:textId="77777777" w:rsidR="00A43CDC" w:rsidRPr="00C27278" w:rsidRDefault="00A43CDC" w:rsidP="00A43C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Built subscription billing infrastructure, governance controls, and customer data protection workflows.</w:t>
            </w:r>
          </w:p>
          <w:p w14:paraId="596661D7" w14:textId="77777777" w:rsidR="00A43CDC" w:rsidRPr="00C27278" w:rsidRDefault="00A43CDC" w:rsidP="00A43C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Led product development, technology roadmap, and go-to-market strategy execution.</w:t>
            </w:r>
          </w:p>
          <w:p w14:paraId="47C45F81" w14:textId="77777777" w:rsidR="00A43CDC" w:rsidRPr="00C27278" w:rsidRDefault="00A43CDC" w:rsidP="00A43CD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Maintained hands-on leadership in modern SaaS architecture, automation workflows, and customer analytics.</w:t>
            </w:r>
          </w:p>
          <w:p w14:paraId="5390AF01" w14:textId="77777777" w:rsidR="00A43CDC" w:rsidRPr="00C27278" w:rsidRDefault="00A43CDC" w:rsidP="00A43CDC">
            <w:pPr>
              <w:pStyle w:val="NormalWeb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C27278">
              <w:rPr>
                <w:rStyle w:val="Strong"/>
                <w:rFonts w:ascii="Arial" w:hAnsi="Arial" w:cs="Arial"/>
                <w:color w:val="000000"/>
                <w:sz w:val="19"/>
                <w:szCs w:val="19"/>
              </w:rPr>
              <w:t>Blue Star Equity Group — Strategic Technology Advisor</w:t>
            </w:r>
          </w:p>
          <w:p w14:paraId="70969CB7" w14:textId="77777777" w:rsidR="00A43CDC" w:rsidRPr="00C27278" w:rsidRDefault="00A43CDC" w:rsidP="00A43CD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Provided executive-level advisory services supporting scalable IT frameworks across portfolio companies.</w:t>
            </w:r>
          </w:p>
          <w:p w14:paraId="5D071323" w14:textId="77777777" w:rsidR="00A43CDC" w:rsidRPr="00C27278" w:rsidRDefault="00A43CDC" w:rsidP="00A43CD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Defined standardized governance models, technology platforms, and operational workflows.</w:t>
            </w:r>
          </w:p>
          <w:p w14:paraId="73760CE3" w14:textId="77777777" w:rsidR="00A43CDC" w:rsidRPr="00C27278" w:rsidRDefault="00A43CDC" w:rsidP="00A43CD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Guided modernization planning to enable multi-company growth and technology scalability.</w:t>
            </w:r>
          </w:p>
          <w:p w14:paraId="12D9653E" w14:textId="77777777" w:rsidR="00A43CDC" w:rsidRPr="00C27278" w:rsidRDefault="00A43CDC" w:rsidP="00A43CD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Improved operational efficiency through system standardization and modernization planning.</w:t>
            </w:r>
          </w:p>
          <w:p w14:paraId="390DA9E8" w14:textId="77777777" w:rsidR="00A43CDC" w:rsidRPr="00C27278" w:rsidRDefault="00A43CDC" w:rsidP="00A43CDC">
            <w:pPr>
              <w:pStyle w:val="NormalWeb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C27278">
              <w:rPr>
                <w:rStyle w:val="Strong"/>
                <w:rFonts w:ascii="Arial" w:hAnsi="Arial" w:cs="Arial"/>
                <w:color w:val="000000"/>
                <w:sz w:val="19"/>
                <w:szCs w:val="19"/>
              </w:rPr>
              <w:t>DreidHQ Capital LLC — IT &amp; Automation Consultant</w:t>
            </w:r>
          </w:p>
          <w:p w14:paraId="5C3BED77" w14:textId="77777777" w:rsidR="00A43CDC" w:rsidRPr="00C27278" w:rsidRDefault="00A43CDC" w:rsidP="00A43CD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Designed secure file architectures and reporting environments supporting trading analytics workflows.</w:t>
            </w:r>
          </w:p>
          <w:p w14:paraId="0211D350" w14:textId="77777777" w:rsidR="00A43CDC" w:rsidRPr="00C27278" w:rsidRDefault="00A43CDC" w:rsidP="00A43CD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Established operational governance processes improving reporting accuracy and data integrity.</w:t>
            </w:r>
          </w:p>
          <w:p w14:paraId="20813CDB" w14:textId="17243EAD" w:rsidR="00C27278" w:rsidRPr="0035718C" w:rsidRDefault="00A43CDC" w:rsidP="00A43CD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C27278">
              <w:rPr>
                <w:color w:val="000000"/>
              </w:rPr>
              <w:t>Delivered strategic technology planning supporting scalable infrastructure and automation workflows.</w:t>
            </w:r>
          </w:p>
          <w:p w14:paraId="73AA044D" w14:textId="77777777" w:rsidR="0075772E" w:rsidRDefault="0075772E">
            <w:pPr>
              <w:spacing w:line="240" w:lineRule="auto"/>
            </w:pPr>
          </w:p>
          <w:tbl>
            <w:tblPr>
              <w:tblW w:w="1038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389"/>
            </w:tblGrid>
            <w:tr w:rsidR="00EE11A1" w14:paraId="7A8DF6A0" w14:textId="77777777" w:rsidTr="00EE11A1">
              <w:trPr>
                <w:trHeight w:val="1513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A97A34" w14:textId="7520B0C8" w:rsidR="00EE11A1" w:rsidRPr="00EE11A1" w:rsidRDefault="00EE11A1" w:rsidP="00215A2F">
                  <w:pPr>
                    <w:spacing w:line="276" w:lineRule="auto"/>
                  </w:pPr>
                  <w:r>
                    <w:rPr>
                      <w:b/>
                      <w:bCs/>
                      <w:caps/>
                    </w:rPr>
                    <w:t>Sr. Dir</w:t>
                  </w:r>
                  <w:r w:rsidR="00BD0C81">
                    <w:rPr>
                      <w:b/>
                      <w:bCs/>
                      <w:caps/>
                    </w:rPr>
                    <w:t>ECTOR</w:t>
                  </w:r>
                  <w:r w:rsidR="00B50354">
                    <w:rPr>
                      <w:b/>
                      <w:bCs/>
                      <w:caps/>
                    </w:rPr>
                    <w:t xml:space="preserve"> - </w:t>
                  </w:r>
                  <w:r>
                    <w:rPr>
                      <w:b/>
                      <w:bCs/>
                      <w:caps/>
                    </w:rPr>
                    <w:t>Infrastructure, Security, Op</w:t>
                  </w:r>
                  <w:r w:rsidR="00B50354">
                    <w:rPr>
                      <w:b/>
                      <w:bCs/>
                      <w:caps/>
                    </w:rPr>
                    <w:t xml:space="preserve">ERATIONS                                   </w:t>
                  </w:r>
                  <w:r>
                    <w:rPr>
                      <w:b/>
                      <w:bCs/>
                      <w:caps/>
                    </w:rPr>
                    <w:t xml:space="preserve">               </w:t>
                  </w:r>
                  <w:r>
                    <w:rPr>
                      <w:b/>
                      <w:bCs/>
                    </w:rPr>
                    <w:t>Jun 2023 – Aug 2024</w:t>
                  </w:r>
                </w:p>
                <w:p w14:paraId="62DA858B" w14:textId="509BE170" w:rsidR="00EE11A1" w:rsidRPr="00215A2F" w:rsidRDefault="00EE11A1" w:rsidP="00EE11A1">
                  <w:pPr>
                    <w:spacing w:after="60" w:line="276" w:lineRule="auto"/>
                    <w:ind w:right="-2"/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 xml:space="preserve">Liberty Steel USA                                                                                                                              </w:t>
                  </w:r>
                  <w:r w:rsidR="00BD0C81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</w:rPr>
                    <w:t xml:space="preserve">Peoria, IL / Dallas, Tx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  <w:p w14:paraId="744219EF" w14:textId="77777777" w:rsidR="00EE11A1" w:rsidRDefault="00EE11A1">
                  <w:pPr>
                    <w:spacing w:after="60" w:line="276" w:lineRule="auto"/>
                    <w:rPr>
                      <w:color w:val="000000"/>
                    </w:rPr>
                  </w:pPr>
                </w:p>
                <w:p w14:paraId="68C577B3" w14:textId="49353D8A" w:rsidR="00EE11A1" w:rsidRPr="00EE11A1" w:rsidRDefault="00EE11A1" w:rsidP="00EE11A1">
                  <w:pPr>
                    <w:spacing w:after="60" w:line="276" w:lineRule="auto"/>
                  </w:pPr>
                  <w:r w:rsidRPr="00215A2F">
                    <w:rPr>
                      <w:color w:val="000000"/>
                    </w:rPr>
                    <w:t>Directed enterprise IT operations, infrastructure modernization, and cybersecurity transformation supporting multi-site manufacturing operations.</w:t>
                  </w:r>
                </w:p>
              </w:tc>
            </w:tr>
          </w:tbl>
          <w:p w14:paraId="32BA83A5" w14:textId="77777777" w:rsidR="00C27278" w:rsidRDefault="00C27278" w:rsidP="00C27278">
            <w:pPr>
              <w:pStyle w:val="a"/>
              <w:numPr>
                <w:ilvl w:val="0"/>
                <w:numId w:val="2"/>
              </w:numPr>
            </w:pPr>
            <w:r>
              <w:t>Managed</w:t>
            </w:r>
            <w:r>
              <w:rPr>
                <w:rStyle w:val="apple-converted-space"/>
              </w:rPr>
              <w:t> </w:t>
            </w:r>
            <w:r>
              <w:rPr>
                <w:rStyle w:val="Strong"/>
              </w:rPr>
              <w:t>$15M IT budget</w:t>
            </w:r>
            <w:r>
              <w:t>, driving</w:t>
            </w:r>
            <w:r>
              <w:rPr>
                <w:rStyle w:val="apple-converted-space"/>
              </w:rPr>
              <w:t> </w:t>
            </w:r>
            <w:r>
              <w:rPr>
                <w:rStyle w:val="Strong"/>
              </w:rPr>
              <w:t>35% infrastructure cost reduction</w:t>
            </w:r>
            <w:r>
              <w:rPr>
                <w:rStyle w:val="apple-converted-space"/>
              </w:rPr>
              <w:t> </w:t>
            </w:r>
            <w:r>
              <w:t>through network modernization initiatives.</w:t>
            </w:r>
          </w:p>
          <w:p w14:paraId="643DDB8A" w14:textId="77777777" w:rsidR="00C27278" w:rsidRDefault="00C27278" w:rsidP="00C27278">
            <w:pPr>
              <w:pStyle w:val="a"/>
              <w:numPr>
                <w:ilvl w:val="0"/>
                <w:numId w:val="2"/>
              </w:numPr>
            </w:pPr>
            <w:r>
              <w:t>Established enterprise cybersecurity governance improving risk posture and regulatory readiness.</w:t>
            </w:r>
          </w:p>
          <w:p w14:paraId="39DDFC55" w14:textId="77777777" w:rsidR="00C27278" w:rsidRDefault="00C27278" w:rsidP="00C27278">
            <w:pPr>
              <w:pStyle w:val="a"/>
              <w:numPr>
                <w:ilvl w:val="0"/>
                <w:numId w:val="2"/>
              </w:numPr>
            </w:pPr>
            <w:r>
              <w:t>Built centralized IT Service Desk improving operational efficiency and service delivery consistency.</w:t>
            </w:r>
          </w:p>
          <w:p w14:paraId="47940F35" w14:textId="2F826EB6" w:rsidR="00C27278" w:rsidRDefault="00C27278" w:rsidP="00C27278">
            <w:pPr>
              <w:pStyle w:val="a"/>
              <w:numPr>
                <w:ilvl w:val="0"/>
                <w:numId w:val="2"/>
              </w:numPr>
            </w:pPr>
            <w:r>
              <w:t>Implemented enterprise-wide digitization workflows improving accounting and finance operations.</w:t>
            </w:r>
          </w:p>
          <w:p w14:paraId="73B702C9" w14:textId="3B2AEEDD" w:rsidR="00C27278" w:rsidRDefault="00C27278" w:rsidP="00C27278">
            <w:pPr>
              <w:pStyle w:val="a"/>
              <w:numPr>
                <w:ilvl w:val="0"/>
                <w:numId w:val="2"/>
              </w:numPr>
            </w:pPr>
            <w:r>
              <w:t>Partnered with executive leadership to align IT strategy with operational efficiency initiatives.</w:t>
            </w:r>
          </w:p>
          <w:p w14:paraId="25D2909D" w14:textId="77777777" w:rsidR="0075772E" w:rsidRDefault="0075772E">
            <w:pPr>
              <w:spacing w:line="240" w:lineRule="auto"/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351"/>
              <w:gridCol w:w="2875"/>
            </w:tblGrid>
            <w:tr w:rsidR="0075772E" w14:paraId="0894CA85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029441" w14:textId="77777777" w:rsidR="0075772E" w:rsidRDefault="00000000">
                  <w:pPr>
                    <w:spacing w:line="276" w:lineRule="auto"/>
                  </w:pPr>
                  <w:r>
                    <w:rPr>
                      <w:b/>
                      <w:bCs/>
                      <w:caps/>
                    </w:rPr>
                    <w:t>Sr . Director of IT Strategy &amp; Architecture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E4472" w14:textId="77777777" w:rsidR="0075772E" w:rsidRDefault="00000000">
                  <w:pPr>
                    <w:spacing w:line="276" w:lineRule="auto"/>
                    <w:jc w:val="right"/>
                  </w:pPr>
                  <w:r>
                    <w:rPr>
                      <w:b/>
                      <w:bCs/>
                    </w:rPr>
                    <w:t>May 2021 – Jun 2023</w:t>
                  </w:r>
                </w:p>
              </w:tc>
            </w:tr>
            <w:tr w:rsidR="0075772E" w14:paraId="69ACC802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A0298" w14:textId="77777777" w:rsidR="0075772E" w:rsidRDefault="00000000">
                  <w:pPr>
                    <w:spacing w:after="60" w:line="276" w:lineRule="auto"/>
                  </w:pPr>
                  <w:r>
                    <w:rPr>
                      <w:b/>
                      <w:bCs/>
                      <w:i/>
                      <w:iCs/>
                    </w:rPr>
                    <w:t>Wilks Brothers LLC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B2567D" w14:textId="77777777" w:rsidR="0075772E" w:rsidRDefault="00000000">
                  <w:pPr>
                    <w:spacing w:after="60" w:line="276" w:lineRule="auto"/>
                    <w:jc w:val="right"/>
                  </w:pPr>
                  <w:r>
                    <w:rPr>
                      <w:b/>
                      <w:bCs/>
                      <w:i/>
                      <w:iCs/>
                    </w:rPr>
                    <w:t>Fort Worth, TX</w:t>
                  </w:r>
                </w:p>
              </w:tc>
            </w:tr>
          </w:tbl>
          <w:p w14:paraId="0E6C809E" w14:textId="77777777" w:rsidR="000F6699" w:rsidRPr="000F6699" w:rsidRDefault="000F6699" w:rsidP="000F6699">
            <w:pPr>
              <w:pStyle w:val="NormalWeb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 w:rsidRPr="000F6699"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Led enterprise-wide IT strategy supporting</w:t>
            </w:r>
            <w:r w:rsidRPr="000F6699">
              <w:rPr>
                <w:rStyle w:val="apple-converted-space"/>
                <w:rFonts w:ascii="Arial" w:hAnsi="Arial" w:cs="Arial"/>
                <w:i/>
                <w:iCs/>
                <w:color w:val="000000"/>
                <w:sz w:val="19"/>
                <w:szCs w:val="19"/>
              </w:rPr>
              <w:t> </w:t>
            </w:r>
            <w:r w:rsidRPr="000F6699">
              <w:rPr>
                <w:rStyle w:val="Strong"/>
                <w:rFonts w:ascii="Arial" w:hAnsi="Arial" w:cs="Arial"/>
                <w:i/>
                <w:iCs/>
                <w:color w:val="000000"/>
                <w:sz w:val="19"/>
                <w:szCs w:val="19"/>
              </w:rPr>
              <w:t>27+ portfolio companies across 17 industries</w:t>
            </w:r>
            <w:r w:rsidRPr="000F6699"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, delivering measurable financial and operational improvements.</w:t>
            </w:r>
          </w:p>
          <w:p w14:paraId="738EEBF6" w14:textId="77777777" w:rsidR="000F6699" w:rsidRDefault="000F6699" w:rsidP="000F669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rPr>
                <w:color w:val="000000"/>
              </w:rPr>
              <w:t>Managed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$12M IT budget</w:t>
            </w:r>
            <w:r>
              <w:rPr>
                <w:color w:val="000000"/>
              </w:rPr>
              <w:t>, delivering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$750K annual cost savings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through cloud optimization initiatives.</w:t>
            </w:r>
          </w:p>
          <w:p w14:paraId="4CFF2FE8" w14:textId="77777777" w:rsidR="000F6699" w:rsidRDefault="000F6699" w:rsidP="000F669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rPr>
                <w:color w:val="000000"/>
              </w:rPr>
              <w:t>Directed enterprise cloud migrations improving application performance and reducing recovery time to four hours.</w:t>
            </w:r>
          </w:p>
          <w:p w14:paraId="74DDB490" w14:textId="77777777" w:rsidR="000F6699" w:rsidRDefault="000F6699" w:rsidP="000F669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rPr>
                <w:color w:val="000000"/>
              </w:rPr>
              <w:t>Led Zero Trust cybersecurity implementation strengthening enterprise security posture.</w:t>
            </w:r>
          </w:p>
          <w:p w14:paraId="7864FDFB" w14:textId="77777777" w:rsidR="000F6699" w:rsidRDefault="000F6699" w:rsidP="000F669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rPr>
                <w:color w:val="000000"/>
              </w:rPr>
              <w:t>Reduced telecom expenses by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$400K annually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through infrastructure consolidation.</w:t>
            </w:r>
          </w:p>
          <w:p w14:paraId="5570882F" w14:textId="77777777" w:rsidR="000F6699" w:rsidRDefault="000F6699" w:rsidP="000F669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rPr>
                <w:color w:val="000000"/>
              </w:rPr>
              <w:t>Directed cross-company technology alignment improving operational scalability across portfolio companies.</w:t>
            </w:r>
          </w:p>
          <w:p w14:paraId="5925529B" w14:textId="77777777" w:rsidR="000F6699" w:rsidRDefault="000F6699" w:rsidP="000F669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rPr>
                <w:color w:val="000000"/>
              </w:rPr>
              <w:t>Managed teams of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30+ employees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supporting enterprise modernization initiatives.</w:t>
            </w:r>
          </w:p>
          <w:p w14:paraId="24543FDB" w14:textId="77777777" w:rsidR="0075772E" w:rsidRDefault="0075772E">
            <w:pPr>
              <w:spacing w:line="240" w:lineRule="auto"/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583"/>
              <w:gridCol w:w="2643"/>
            </w:tblGrid>
            <w:tr w:rsidR="0075772E" w14:paraId="4780CF6F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27825" w14:textId="77777777" w:rsidR="0075772E" w:rsidRDefault="00000000">
                  <w:pPr>
                    <w:spacing w:line="276" w:lineRule="auto"/>
                  </w:pPr>
                  <w:r>
                    <w:rPr>
                      <w:b/>
                      <w:bCs/>
                      <w:caps/>
                    </w:rPr>
                    <w:t>Director of IT Operations &amp; Enterprise Solutions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7F722" w14:textId="77777777" w:rsidR="0075772E" w:rsidRDefault="00000000">
                  <w:pPr>
                    <w:spacing w:line="276" w:lineRule="auto"/>
                    <w:jc w:val="right"/>
                  </w:pPr>
                  <w:r>
                    <w:rPr>
                      <w:b/>
                      <w:bCs/>
                    </w:rPr>
                    <w:t>May 2014 – May 2021</w:t>
                  </w:r>
                </w:p>
              </w:tc>
            </w:tr>
            <w:tr w:rsidR="0075772E" w14:paraId="319D1239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A2A75F" w14:textId="77777777" w:rsidR="0075772E" w:rsidRDefault="00000000">
                  <w:pPr>
                    <w:spacing w:after="60" w:line="276" w:lineRule="auto"/>
                  </w:pPr>
                  <w:r>
                    <w:rPr>
                      <w:b/>
                      <w:bCs/>
                      <w:i/>
                      <w:iCs/>
                    </w:rPr>
                    <w:t>Wilks Brothers LLC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FBBD62" w14:textId="77777777" w:rsidR="0075772E" w:rsidRDefault="00000000">
                  <w:pPr>
                    <w:spacing w:after="60" w:line="276" w:lineRule="auto"/>
                    <w:jc w:val="right"/>
                  </w:pPr>
                  <w:r>
                    <w:rPr>
                      <w:b/>
                      <w:bCs/>
                      <w:i/>
                      <w:iCs/>
                    </w:rPr>
                    <w:t>Fort Worth, TX</w:t>
                  </w:r>
                </w:p>
              </w:tc>
            </w:tr>
          </w:tbl>
          <w:p w14:paraId="00AEAFD0" w14:textId="77777777" w:rsidR="000F6699" w:rsidRPr="000F6699" w:rsidRDefault="000F6699" w:rsidP="000F6699">
            <w:pPr>
              <w:pStyle w:val="NormalWeb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 w:rsidRPr="000F6699"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Delivered large-scale operational transformation across multi-company IT environments.</w:t>
            </w:r>
          </w:p>
          <w:p w14:paraId="489B60F4" w14:textId="77777777" w:rsidR="000F6699" w:rsidRPr="000F6699" w:rsidRDefault="000F6699" w:rsidP="000F669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0F6699">
              <w:rPr>
                <w:color w:val="000000"/>
              </w:rPr>
              <w:t>Led enterprise M&amp;A technology integration delivering</w:t>
            </w:r>
            <w:r w:rsidRPr="000F6699">
              <w:rPr>
                <w:rStyle w:val="apple-converted-space"/>
                <w:color w:val="000000"/>
              </w:rPr>
              <w:t> </w:t>
            </w:r>
            <w:r w:rsidRPr="000F6699">
              <w:rPr>
                <w:rStyle w:val="Strong"/>
                <w:color w:val="000000"/>
              </w:rPr>
              <w:t>$5M+ annual cost synergies</w:t>
            </w:r>
            <w:r w:rsidRPr="000F6699">
              <w:rPr>
                <w:color w:val="000000"/>
              </w:rPr>
              <w:t>.</w:t>
            </w:r>
          </w:p>
          <w:p w14:paraId="0BE358CC" w14:textId="77777777" w:rsidR="000F6699" w:rsidRPr="000F6699" w:rsidRDefault="000F6699" w:rsidP="000F669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0F6699">
              <w:rPr>
                <w:color w:val="000000"/>
              </w:rPr>
              <w:t>Built enterprise IT Service Desk improving incident management and operational responsiveness.</w:t>
            </w:r>
          </w:p>
          <w:p w14:paraId="2BD2351F" w14:textId="77777777" w:rsidR="000F6699" w:rsidRPr="000F6699" w:rsidRDefault="000F6699" w:rsidP="000F669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0F6699">
              <w:rPr>
                <w:color w:val="000000"/>
              </w:rPr>
              <w:t>Directed cybersecurity initiatives reducing security incidents by</w:t>
            </w:r>
            <w:r w:rsidRPr="000F6699">
              <w:rPr>
                <w:rStyle w:val="apple-converted-space"/>
                <w:color w:val="000000"/>
              </w:rPr>
              <w:t> </w:t>
            </w:r>
            <w:r w:rsidRPr="000F6699">
              <w:rPr>
                <w:rStyle w:val="Strong"/>
                <w:color w:val="000000"/>
              </w:rPr>
              <w:t>85%</w:t>
            </w:r>
            <w:r w:rsidRPr="000F6699">
              <w:rPr>
                <w:color w:val="000000"/>
              </w:rPr>
              <w:t>.</w:t>
            </w:r>
          </w:p>
          <w:p w14:paraId="3A4CA3C7" w14:textId="77777777" w:rsidR="000F6699" w:rsidRPr="000F6699" w:rsidRDefault="000F6699" w:rsidP="000F669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0F6699">
              <w:rPr>
                <w:color w:val="000000"/>
              </w:rPr>
              <w:lastRenderedPageBreak/>
              <w:t>Implemented enterprise identity management achieving</w:t>
            </w:r>
            <w:r w:rsidRPr="000F6699">
              <w:rPr>
                <w:rStyle w:val="apple-converted-space"/>
                <w:color w:val="000000"/>
              </w:rPr>
              <w:t> </w:t>
            </w:r>
            <w:r w:rsidRPr="000F6699">
              <w:rPr>
                <w:rStyle w:val="Strong"/>
                <w:color w:val="000000"/>
              </w:rPr>
              <w:t>100% MFA adoption</w:t>
            </w:r>
            <w:r w:rsidRPr="000F6699">
              <w:rPr>
                <w:color w:val="000000"/>
              </w:rPr>
              <w:t>.</w:t>
            </w:r>
          </w:p>
          <w:p w14:paraId="2933E801" w14:textId="77777777" w:rsidR="000F6699" w:rsidRPr="000F6699" w:rsidRDefault="000F6699" w:rsidP="000F669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 w:rsidRPr="000F6699">
              <w:rPr>
                <w:color w:val="000000"/>
              </w:rPr>
              <w:t>Reduced device provisioning labor costs by</w:t>
            </w:r>
            <w:r w:rsidRPr="000F6699">
              <w:rPr>
                <w:rStyle w:val="apple-converted-space"/>
                <w:color w:val="000000"/>
              </w:rPr>
              <w:t> </w:t>
            </w:r>
            <w:r w:rsidRPr="000F6699">
              <w:rPr>
                <w:rStyle w:val="Strong"/>
                <w:color w:val="000000"/>
              </w:rPr>
              <w:t>$175K annually</w:t>
            </w:r>
            <w:r w:rsidRPr="000F6699">
              <w:rPr>
                <w:color w:val="000000"/>
              </w:rPr>
              <w:t>.</w:t>
            </w:r>
          </w:p>
          <w:p w14:paraId="4758389E" w14:textId="1A320D39" w:rsidR="000F6699" w:rsidRPr="000F6699" w:rsidRDefault="00E079E4" w:rsidP="000F669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color w:val="000000"/>
              </w:rPr>
            </w:pPr>
            <w:r>
              <w:t xml:space="preserve">Established enterprise PMO supporting </w:t>
            </w:r>
            <w:r>
              <w:rPr>
                <w:rStyle w:val="Strong"/>
              </w:rPr>
              <w:t>multi-company project portfolios</w:t>
            </w:r>
            <w:r>
              <w:t>, standardizing governance and improving delivery alignment across acquisition and modernization initiatives.</w:t>
            </w:r>
          </w:p>
          <w:p w14:paraId="3C8DACDD" w14:textId="77777777" w:rsidR="0075772E" w:rsidRDefault="0075772E">
            <w:pPr>
              <w:spacing w:line="240" w:lineRule="auto"/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13"/>
              <w:gridCol w:w="3913"/>
            </w:tblGrid>
            <w:tr w:rsidR="0075772E" w14:paraId="33AA73A6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D654A" w14:textId="5BCC3C9A" w:rsidR="0075772E" w:rsidRDefault="00000000">
                  <w:pPr>
                    <w:spacing w:line="276" w:lineRule="auto"/>
                  </w:pPr>
                  <w:r>
                    <w:rPr>
                      <w:b/>
                      <w:bCs/>
                      <w:caps/>
                    </w:rPr>
                    <w:t>Manager of Client Services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939AE7" w14:textId="77777777" w:rsidR="0075772E" w:rsidRDefault="00000000">
                  <w:pPr>
                    <w:spacing w:line="276" w:lineRule="auto"/>
                    <w:jc w:val="right"/>
                  </w:pPr>
                  <w:r>
                    <w:rPr>
                      <w:b/>
                      <w:bCs/>
                    </w:rPr>
                    <w:t>Nov 2010 – May 2014</w:t>
                  </w:r>
                </w:p>
              </w:tc>
            </w:tr>
            <w:tr w:rsidR="0075772E" w14:paraId="71603727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37814" w14:textId="77777777" w:rsidR="0075772E" w:rsidRDefault="00000000">
                  <w:pPr>
                    <w:spacing w:after="60" w:line="276" w:lineRule="auto"/>
                  </w:pPr>
                  <w:r>
                    <w:rPr>
                      <w:b/>
                      <w:bCs/>
                      <w:i/>
                      <w:iCs/>
                    </w:rPr>
                    <w:t>FTS International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C269C3" w14:textId="77777777" w:rsidR="0075772E" w:rsidRDefault="00000000">
                  <w:pPr>
                    <w:spacing w:after="60" w:line="276" w:lineRule="auto"/>
                    <w:jc w:val="right"/>
                  </w:pPr>
                  <w:r>
                    <w:rPr>
                      <w:b/>
                      <w:bCs/>
                      <w:i/>
                      <w:iCs/>
                    </w:rPr>
                    <w:t>Fort Worth, TX</w:t>
                  </w:r>
                </w:p>
              </w:tc>
            </w:tr>
          </w:tbl>
          <w:p w14:paraId="1330C0CB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Led IT teams to achieve 99% system uptime, significantly enhancing operational efficiency across energy sector operations.</w:t>
            </w:r>
          </w:p>
          <w:p w14:paraId="5060D555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Directed strategic technology plans supporting seamless business operations and growth initiatives.</w:t>
            </w:r>
          </w:p>
          <w:p w14:paraId="2DE4F074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Managed 28-member IT team, fostering culture of continuous improvement and professional development.</w:t>
            </w:r>
          </w:p>
          <w:p w14:paraId="42E94C0F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Revamped data center operations, aligning infrastructure with corporate strategy for optimal performance.</w:t>
            </w:r>
          </w:p>
          <w:p w14:paraId="0B17C4F4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Implemented comprehensive technology roadmap, streamlining processes and driving measurable operational improvements.</w:t>
            </w:r>
          </w:p>
          <w:p w14:paraId="014D35EA" w14:textId="77777777" w:rsidR="000F6699" w:rsidRDefault="000F6699" w:rsidP="000F6699">
            <w:pPr>
              <w:pStyle w:val="a"/>
            </w:pPr>
          </w:p>
          <w:p w14:paraId="202F3BCE" w14:textId="15C4883A" w:rsidR="000F6699" w:rsidRPr="00EE11A1" w:rsidRDefault="004C1230" w:rsidP="000F6699">
            <w:pPr>
              <w:pStyle w:val="a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EE11A1">
              <w:rPr>
                <w:rFonts w:ascii="Georgia" w:hAnsi="Georgia"/>
                <w:b/>
                <w:bCs/>
                <w:sz w:val="22"/>
                <w:szCs w:val="22"/>
              </w:rPr>
              <w:t>Earlier Career Roles</w:t>
            </w:r>
          </w:p>
          <w:p w14:paraId="72E5C883" w14:textId="77777777" w:rsidR="00AA683D" w:rsidRDefault="000F6699" w:rsidP="00AA683D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0F6699">
              <w:rPr>
                <w:rFonts w:ascii="Arial" w:hAnsi="Arial" w:cs="Arial"/>
                <w:color w:val="000000"/>
                <w:sz w:val="19"/>
                <w:szCs w:val="19"/>
              </w:rPr>
              <w:t>Capgemini Energy &amp; HCL America</w:t>
            </w:r>
          </w:p>
          <w:p w14:paraId="6E39A7F2" w14:textId="77777777" w:rsidR="00AA683D" w:rsidRDefault="000F6699" w:rsidP="00AA683D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0F6699">
              <w:rPr>
                <w:rFonts w:ascii="Arial" w:hAnsi="Arial" w:cs="Arial"/>
                <w:color w:val="000000"/>
                <w:sz w:val="19"/>
                <w:szCs w:val="19"/>
              </w:rPr>
              <w:t>YellowBook USA</w:t>
            </w:r>
          </w:p>
          <w:p w14:paraId="084DD939" w14:textId="620ED621" w:rsidR="000F6699" w:rsidRPr="000F6699" w:rsidRDefault="000F6699" w:rsidP="00AA683D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0F6699">
              <w:rPr>
                <w:rFonts w:ascii="Arial" w:hAnsi="Arial" w:cs="Arial"/>
                <w:color w:val="000000"/>
                <w:sz w:val="19"/>
                <w:szCs w:val="19"/>
              </w:rPr>
              <w:t>Northwest Texas Healthcare System</w:t>
            </w:r>
          </w:p>
          <w:p w14:paraId="3DA44A25" w14:textId="6BB6E46B" w:rsidR="000F6699" w:rsidRPr="004C1230" w:rsidRDefault="000F6699" w:rsidP="004C1230">
            <w:pPr>
              <w:pStyle w:val="NormalWeb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0F6699">
              <w:rPr>
                <w:rFonts w:ascii="Arial" w:hAnsi="Arial" w:cs="Arial"/>
                <w:color w:val="000000"/>
                <w:sz w:val="19"/>
                <w:szCs w:val="19"/>
              </w:rPr>
              <w:t>(Details available upon request — foundational IT infrastructure</w:t>
            </w:r>
            <w:r w:rsidR="00EE11A1">
              <w:rPr>
                <w:rFonts w:ascii="Arial" w:hAnsi="Arial" w:cs="Arial"/>
                <w:color w:val="000000"/>
                <w:sz w:val="19"/>
                <w:szCs w:val="19"/>
              </w:rPr>
              <w:t xml:space="preserve">, </w:t>
            </w:r>
            <w:r w:rsidRPr="000F6699">
              <w:rPr>
                <w:rFonts w:ascii="Arial" w:hAnsi="Arial" w:cs="Arial"/>
                <w:color w:val="000000"/>
                <w:sz w:val="19"/>
                <w:szCs w:val="19"/>
              </w:rPr>
              <w:t>support leadership roles</w:t>
            </w:r>
            <w:r w:rsidR="00EE11A1">
              <w:rPr>
                <w:rFonts w:ascii="Arial" w:hAnsi="Arial" w:cs="Arial"/>
                <w:color w:val="000000"/>
                <w:sz w:val="19"/>
                <w:szCs w:val="19"/>
              </w:rPr>
              <w:t xml:space="preserve"> and HIP</w:t>
            </w:r>
            <w:r w:rsidR="003C0FC5">
              <w:rPr>
                <w:rFonts w:ascii="Arial" w:hAnsi="Arial" w:cs="Arial"/>
                <w:color w:val="000000"/>
                <w:sz w:val="19"/>
                <w:szCs w:val="19"/>
              </w:rPr>
              <w:t>A</w:t>
            </w:r>
            <w:r w:rsidR="00EE11A1">
              <w:rPr>
                <w:rFonts w:ascii="Arial" w:hAnsi="Arial" w:cs="Arial"/>
                <w:color w:val="000000"/>
                <w:sz w:val="19"/>
                <w:szCs w:val="19"/>
              </w:rPr>
              <w:t>A Compliance</w:t>
            </w:r>
            <w:r w:rsidRPr="000F6699">
              <w:rPr>
                <w:rFonts w:ascii="Arial" w:hAnsi="Arial" w:cs="Arial"/>
                <w:color w:val="000000"/>
                <w:sz w:val="19"/>
                <w:szCs w:val="19"/>
              </w:rPr>
              <w:t>)</w:t>
            </w:r>
          </w:p>
          <w:p w14:paraId="54A043E0" w14:textId="643EC705" w:rsidR="0075772E" w:rsidRPr="00EE11A1" w:rsidRDefault="004C123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 w:rsidRPr="00EE11A1">
              <w:rPr>
                <w:color w:val="000000"/>
              </w:rPr>
              <w:t>CORE EXECUTIVE CAPABILITIES</w:t>
            </w:r>
          </w:p>
          <w:p w14:paraId="5857D27D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Enterprise Technology Strategy</w:t>
            </w:r>
          </w:p>
          <w:p w14:paraId="0961ACED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Operational Cost Optimization</w:t>
            </w:r>
          </w:p>
          <w:p w14:paraId="6E034FE9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Cybersecurity &amp; Risk Governance</w:t>
            </w:r>
          </w:p>
          <w:p w14:paraId="0E44E2A6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Cloud &amp; Infrastructure Modernization</w:t>
            </w:r>
          </w:p>
          <w:p w14:paraId="15F6B988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M&amp;A Technology Integration</w:t>
            </w:r>
          </w:p>
          <w:p w14:paraId="4E607168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Executive Stakeholder Leadership</w:t>
            </w:r>
          </w:p>
          <w:p w14:paraId="1902440F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IT Budget &amp; Vendor Management</w:t>
            </w:r>
          </w:p>
          <w:p w14:paraId="005AA9A6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PMO &amp; ITSM Transformation</w:t>
            </w:r>
          </w:p>
          <w:p w14:paraId="3DBEBD98" w14:textId="77777777" w:rsidR="00AA683D" w:rsidRPr="00AA683D" w:rsidRDefault="00AB34BB">
            <w:pPr>
              <w:pStyle w:val="a"/>
              <w:numPr>
                <w:ilvl w:val="0"/>
                <w:numId w:val="2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color w:val="000000"/>
              </w:rPr>
              <w:t>Digital Transformation Initiatives</w:t>
            </w:r>
          </w:p>
          <w:p w14:paraId="32DC17E4" w14:textId="559484FD" w:rsidR="00AB34BB" w:rsidRDefault="00AB34BB">
            <w:pPr>
              <w:pStyle w:val="a"/>
              <w:numPr>
                <w:ilvl w:val="0"/>
                <w:numId w:val="2"/>
              </w:numPr>
            </w:pPr>
            <w:r>
              <w:rPr>
                <w:rStyle w:val="Strong"/>
                <w:color w:val="000000"/>
              </w:rPr>
              <w:t>Team Development &amp; Organizational Leadership</w:t>
            </w:r>
          </w:p>
          <w:p w14:paraId="055C34AF" w14:textId="77777777" w:rsidR="0075772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Education</w:t>
            </w: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638"/>
              <w:gridCol w:w="2588"/>
            </w:tblGrid>
            <w:tr w:rsidR="0075772E" w14:paraId="623F3C4F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5DC7FC" w14:textId="77777777" w:rsidR="0075772E" w:rsidRDefault="00000000">
                  <w:pPr>
                    <w:spacing w:line="276" w:lineRule="auto"/>
                  </w:pPr>
                  <w:r>
                    <w:rPr>
                      <w:b/>
                      <w:bCs/>
                      <w:caps/>
                    </w:rPr>
                    <w:t>Bachelor of Science in IT Network Administration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DE10B" w14:textId="77777777" w:rsidR="0075772E" w:rsidRDefault="00000000">
                  <w:pPr>
                    <w:spacing w:line="276" w:lineRule="auto"/>
                    <w:jc w:val="right"/>
                  </w:pPr>
                  <w:r>
                    <w:rPr>
                      <w:b/>
                      <w:bCs/>
                    </w:rPr>
                    <w:t>Jan 2010 – May 2014</w:t>
                  </w:r>
                </w:p>
              </w:tc>
            </w:tr>
            <w:tr w:rsidR="0075772E" w14:paraId="3E3C6A5C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F99052" w14:textId="77777777" w:rsidR="0075772E" w:rsidRDefault="00000000">
                  <w:pPr>
                    <w:spacing w:after="60" w:line="276" w:lineRule="auto"/>
                  </w:pPr>
                  <w:r>
                    <w:rPr>
                      <w:b/>
                      <w:bCs/>
                      <w:i/>
                      <w:iCs/>
                    </w:rPr>
                    <w:t>Western Governors University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2269AA" w14:textId="77777777" w:rsidR="0075772E" w:rsidRDefault="0075772E">
                  <w:pPr>
                    <w:spacing w:after="60" w:line="276" w:lineRule="auto"/>
                    <w:jc w:val="right"/>
                  </w:pPr>
                </w:p>
              </w:tc>
            </w:tr>
          </w:tbl>
          <w:p w14:paraId="2EC92FD4" w14:textId="77777777" w:rsidR="0075772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Certifications</w:t>
            </w:r>
          </w:p>
          <w:p w14:paraId="773C9AC6" w14:textId="1C6948D0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Project Management Institute (PMI)</w:t>
            </w:r>
            <w:r>
              <w:t xml:space="preserve"> - Certified Associate in Project Management (CAPM) (Exam Scheduled: Ma</w:t>
            </w:r>
            <w:r w:rsidR="0035718C">
              <w:t xml:space="preserve">y </w:t>
            </w:r>
            <w:r>
              <w:t>2026)</w:t>
            </w:r>
          </w:p>
          <w:p w14:paraId="6B0A980F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Lean Six Sigma White Belt</w:t>
            </w:r>
            <w:r>
              <w:t xml:space="preserve"> (Focus on Process Optimization)</w:t>
            </w:r>
          </w:p>
          <w:p w14:paraId="10787A81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ITIL 3.0 Certified</w:t>
            </w:r>
            <w:r>
              <w:t xml:space="preserve"> (Expert in IT Service Management/ITSM)</w:t>
            </w:r>
          </w:p>
          <w:p w14:paraId="79004E7F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CompTIA Security+</w:t>
            </w:r>
            <w:r>
              <w:t xml:space="preserve"> (Foundational Cybersecurity Expertise)</w:t>
            </w:r>
          </w:p>
          <w:p w14:paraId="1BD061B7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rPr>
                <w:b/>
                <w:bCs/>
              </w:rPr>
              <w:t>CompTIA Project+</w:t>
            </w:r>
            <w:r>
              <w:t xml:space="preserve"> (Specialized Project Delivery Certification)</w:t>
            </w:r>
          </w:p>
          <w:p w14:paraId="57E77C7A" w14:textId="77777777" w:rsidR="00B50354" w:rsidRDefault="00B50354" w:rsidP="00B50354">
            <w:pPr>
              <w:pStyle w:val="a"/>
            </w:pPr>
          </w:p>
          <w:p w14:paraId="24415B76" w14:textId="77777777" w:rsidR="0075772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Professional Affiliations &amp; Community Leadership</w:t>
            </w:r>
          </w:p>
          <w:p w14:paraId="7A5E7742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lastRenderedPageBreak/>
              <w:t>Solar Soccer Club: Lead Goalkeeper Coach for ECNL Regional League NTX U17b &amp; U19b teams. (2024-2025)</w:t>
            </w:r>
          </w:p>
          <w:p w14:paraId="1512246D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Hurst FC: Assistant Coach and Goalkeeper Coach. (2021-2022)</w:t>
            </w:r>
          </w:p>
          <w:p w14:paraId="740C3067" w14:textId="77777777" w:rsidR="0075772E" w:rsidRDefault="00000000">
            <w:pPr>
              <w:pStyle w:val="a"/>
              <w:numPr>
                <w:ilvl w:val="0"/>
                <w:numId w:val="2"/>
              </w:numPr>
            </w:pPr>
            <w:r>
              <w:t>Allegiance FC: Goalkeeper Coach. (2019-2021)</w:t>
            </w:r>
          </w:p>
          <w:p w14:paraId="12A9D236" w14:textId="77777777" w:rsidR="0075772E" w:rsidRDefault="00000000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Links</w:t>
            </w:r>
          </w:p>
          <w:p w14:paraId="17F21F96" w14:textId="77777777" w:rsidR="0075772E" w:rsidRDefault="00000000">
            <w:pPr>
              <w:pStyle w:val="a2"/>
            </w:pPr>
            <w:r>
              <w:rPr>
                <w:b/>
                <w:bCs/>
              </w:rPr>
              <w:t>LinkedIn</w:t>
            </w:r>
          </w:p>
          <w:p w14:paraId="3EB27949" w14:textId="77777777" w:rsidR="0075772E" w:rsidRDefault="00000000">
            <w:pPr>
              <w:pStyle w:val="a2"/>
            </w:pPr>
            <w:r>
              <w:t>https://www.linkedin.com/in/howardareid</w:t>
            </w:r>
          </w:p>
          <w:p w14:paraId="5FE3BD69" w14:textId="77777777" w:rsidR="0075772E" w:rsidRDefault="00000000">
            <w:pPr>
              <w:pStyle w:val="a2"/>
            </w:pPr>
            <w:r>
              <w:rPr>
                <w:b/>
                <w:bCs/>
              </w:rPr>
              <w:t>Professional Website</w:t>
            </w:r>
          </w:p>
          <w:p w14:paraId="3EE64175" w14:textId="77777777" w:rsidR="0075772E" w:rsidRDefault="00000000">
            <w:pPr>
              <w:pStyle w:val="a2"/>
            </w:pPr>
            <w:r>
              <w:t>https://www.howardreid.me</w:t>
            </w:r>
          </w:p>
        </w:tc>
      </w:tr>
    </w:tbl>
    <w:p w14:paraId="4294D4DC" w14:textId="77777777" w:rsidR="003C0FC5" w:rsidRDefault="003C0FC5" w:rsidP="003C0FC5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lastRenderedPageBreak/>
        <w:t>Clifton Strengths</w:t>
      </w:r>
    </w:p>
    <w:p w14:paraId="62B6D71C" w14:textId="77777777" w:rsidR="003C0FC5" w:rsidRDefault="003C0FC5" w:rsidP="003C0FC5">
      <w:pPr>
        <w:spacing w:line="276" w:lineRule="auto"/>
      </w:pPr>
      <w:r>
        <w:rPr>
          <w:b/>
          <w:bCs/>
          <w:caps/>
        </w:rPr>
        <w:t>Restorative | Strategic | Achiever | Ideation | Arranger</w:t>
      </w:r>
    </w:p>
    <w:p w14:paraId="1B672930" w14:textId="77777777" w:rsidR="003C0FC5" w:rsidRDefault="003C0FC5" w:rsidP="003C0FC5">
      <w:pPr>
        <w:pStyle w:val="a"/>
        <w:numPr>
          <w:ilvl w:val="0"/>
          <w:numId w:val="2"/>
        </w:numPr>
      </w:pPr>
      <w:r>
        <w:t>Natural problem solver with a focus on diagnosing and fixing complex infrastructure challenges.</w:t>
      </w:r>
    </w:p>
    <w:p w14:paraId="5FA3CC02" w14:textId="77777777" w:rsidR="003C0FC5" w:rsidRDefault="003C0FC5" w:rsidP="003C0FC5">
      <w:pPr>
        <w:pStyle w:val="a"/>
        <w:numPr>
          <w:ilvl w:val="0"/>
          <w:numId w:val="2"/>
        </w:numPr>
      </w:pPr>
      <w:r>
        <w:t>Strategic thinker with the ability to anticipate roadblocks and design scalable solutions.</w:t>
      </w:r>
    </w:p>
    <w:p w14:paraId="29D6640F" w14:textId="77777777" w:rsidR="003C0FC5" w:rsidRDefault="003C0FC5" w:rsidP="003C0FC5">
      <w:pPr>
        <w:pStyle w:val="a"/>
        <w:numPr>
          <w:ilvl w:val="0"/>
          <w:numId w:val="2"/>
        </w:numPr>
      </w:pPr>
      <w:r>
        <w:t>High personal drive and accountability to deliver results in fast-paced environments.</w:t>
      </w:r>
    </w:p>
    <w:p w14:paraId="20C96C8B" w14:textId="77777777" w:rsidR="003C0FC5" w:rsidRDefault="003C0FC5" w:rsidP="003C0FC5">
      <w:pPr>
        <w:pStyle w:val="a"/>
        <w:numPr>
          <w:ilvl w:val="0"/>
          <w:numId w:val="2"/>
        </w:numPr>
      </w:pPr>
      <w:r>
        <w:t>Creative innovator who generates new ideas to optimize systems and processes.</w:t>
      </w:r>
    </w:p>
    <w:p w14:paraId="6A55C2D8" w14:textId="77777777" w:rsidR="003C0FC5" w:rsidRDefault="003C0FC5" w:rsidP="003C0FC5">
      <w:pPr>
        <w:pStyle w:val="a"/>
        <w:numPr>
          <w:ilvl w:val="0"/>
          <w:numId w:val="2"/>
        </w:numPr>
      </w:pPr>
      <w:r>
        <w:t>Skilled at coordinating people, tools, and priorities to execute effectively under pressure.</w:t>
      </w:r>
    </w:p>
    <w:p w14:paraId="5633B320" w14:textId="77777777" w:rsidR="00B54DEA" w:rsidRDefault="00B54DEA"/>
    <w:sectPr w:rsidR="00B54D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30" w:right="840" w:bottom="630" w:left="8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E8573" w14:textId="77777777" w:rsidR="004609B1" w:rsidRDefault="004609B1" w:rsidP="00A5180C">
      <w:pPr>
        <w:spacing w:line="240" w:lineRule="auto"/>
      </w:pPr>
      <w:r>
        <w:separator/>
      </w:r>
    </w:p>
  </w:endnote>
  <w:endnote w:type="continuationSeparator" w:id="0">
    <w:p w14:paraId="489DC30A" w14:textId="77777777" w:rsidR="004609B1" w:rsidRDefault="004609B1" w:rsidP="00A51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8155" w14:textId="77777777" w:rsidR="00A5180C" w:rsidRDefault="00A51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A3B3" w14:textId="77777777" w:rsidR="00A5180C" w:rsidRDefault="00A518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A70B" w14:textId="77777777" w:rsidR="00A5180C" w:rsidRDefault="00A51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9889F" w14:textId="77777777" w:rsidR="004609B1" w:rsidRDefault="004609B1" w:rsidP="00A5180C">
      <w:pPr>
        <w:spacing w:line="240" w:lineRule="auto"/>
      </w:pPr>
      <w:r>
        <w:separator/>
      </w:r>
    </w:p>
  </w:footnote>
  <w:footnote w:type="continuationSeparator" w:id="0">
    <w:p w14:paraId="18553F2D" w14:textId="77777777" w:rsidR="004609B1" w:rsidRDefault="004609B1" w:rsidP="00A518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EFB1" w14:textId="77777777" w:rsidR="00A5180C" w:rsidRDefault="00A518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B885" w14:textId="77777777" w:rsidR="00A5180C" w:rsidRDefault="00A518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98826" w14:textId="77777777" w:rsidR="00A5180C" w:rsidRDefault="00A51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E89"/>
    <w:multiLevelType w:val="hybridMultilevel"/>
    <w:tmpl w:val="F948F6A6"/>
    <w:lvl w:ilvl="0" w:tplc="E132EFFC">
      <w:start w:val="1"/>
      <w:numFmt w:val="bullet"/>
      <w:lvlText w:val="⬧ "/>
      <w:lvlJc w:val="left"/>
      <w:pPr>
        <w:ind w:left="360" w:hanging="360"/>
      </w:pPr>
    </w:lvl>
    <w:lvl w:ilvl="1" w:tplc="D97E4574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1416"/>
    <w:multiLevelType w:val="hybridMultilevel"/>
    <w:tmpl w:val="97CCF970"/>
    <w:lvl w:ilvl="0" w:tplc="A1A8333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91DA6"/>
    <w:multiLevelType w:val="multilevel"/>
    <w:tmpl w:val="A32677A8"/>
    <w:lvl w:ilvl="0">
      <w:start w:val="1"/>
      <w:numFmt w:val="bullet"/>
      <w:lvlText w:val="⬧ "/>
      <w:lvlJc w:val="left"/>
      <w:pPr>
        <w:ind w:left="3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6272"/>
    <w:multiLevelType w:val="multilevel"/>
    <w:tmpl w:val="F7EA97AA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410D11"/>
    <w:multiLevelType w:val="multilevel"/>
    <w:tmpl w:val="1AD0225A"/>
    <w:lvl w:ilvl="0">
      <w:start w:val="1"/>
      <w:numFmt w:val="bullet"/>
      <w:lvlText w:val="⬧ 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F50F9"/>
    <w:multiLevelType w:val="multilevel"/>
    <w:tmpl w:val="ADE81C4A"/>
    <w:lvl w:ilvl="0">
      <w:start w:val="1"/>
      <w:numFmt w:val="bullet"/>
      <w:lvlText w:val="⬧ "/>
      <w:lvlJc w:val="left"/>
      <w:pPr>
        <w:ind w:left="3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419BF"/>
    <w:multiLevelType w:val="hybridMultilevel"/>
    <w:tmpl w:val="E070C782"/>
    <w:lvl w:ilvl="0" w:tplc="E132EFFC">
      <w:start w:val="1"/>
      <w:numFmt w:val="bullet"/>
      <w:lvlText w:val="⬧ 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2B6660"/>
    <w:multiLevelType w:val="hybridMultilevel"/>
    <w:tmpl w:val="704C80E2"/>
    <w:lvl w:ilvl="0" w:tplc="E132EFFC">
      <w:start w:val="1"/>
      <w:numFmt w:val="bullet"/>
      <w:suff w:val="space"/>
      <w:lvlText w:val="⬧ "/>
      <w:lvlJc w:val="left"/>
      <w:pPr>
        <w:ind w:left="240" w:hanging="270"/>
      </w:pPr>
    </w:lvl>
    <w:lvl w:ilvl="1" w:tplc="3C24B0E6">
      <w:start w:val="1"/>
      <w:numFmt w:val="bullet"/>
      <w:suff w:val="space"/>
      <w:lvlText w:val="⬨ "/>
      <w:lvlJc w:val="left"/>
      <w:pPr>
        <w:ind w:left="480" w:hanging="270"/>
      </w:pPr>
    </w:lvl>
    <w:lvl w:ilvl="2" w:tplc="FF82C13E">
      <w:start w:val="1"/>
      <w:numFmt w:val="bullet"/>
      <w:suff w:val="space"/>
      <w:lvlText w:val="⬨ "/>
      <w:lvlJc w:val="left"/>
      <w:pPr>
        <w:ind w:left="720" w:hanging="270"/>
      </w:pPr>
    </w:lvl>
    <w:lvl w:ilvl="3" w:tplc="F9667668">
      <w:numFmt w:val="decimal"/>
      <w:lvlText w:val=""/>
      <w:lvlJc w:val="left"/>
    </w:lvl>
    <w:lvl w:ilvl="4" w:tplc="0352A4D8">
      <w:numFmt w:val="decimal"/>
      <w:lvlText w:val=""/>
      <w:lvlJc w:val="left"/>
    </w:lvl>
    <w:lvl w:ilvl="5" w:tplc="A3A80108">
      <w:numFmt w:val="decimal"/>
      <w:lvlText w:val=""/>
      <w:lvlJc w:val="left"/>
    </w:lvl>
    <w:lvl w:ilvl="6" w:tplc="EF2C08D8">
      <w:numFmt w:val="decimal"/>
      <w:lvlText w:val=""/>
      <w:lvlJc w:val="left"/>
    </w:lvl>
    <w:lvl w:ilvl="7" w:tplc="9A0EB822">
      <w:numFmt w:val="decimal"/>
      <w:lvlText w:val=""/>
      <w:lvlJc w:val="left"/>
    </w:lvl>
    <w:lvl w:ilvl="8" w:tplc="75862656">
      <w:numFmt w:val="decimal"/>
      <w:lvlText w:val=""/>
      <w:lvlJc w:val="left"/>
    </w:lvl>
  </w:abstractNum>
  <w:abstractNum w:abstractNumId="8" w15:restartNumberingAfterBreak="0">
    <w:nsid w:val="54A629B6"/>
    <w:multiLevelType w:val="hybridMultilevel"/>
    <w:tmpl w:val="3DEC0D28"/>
    <w:lvl w:ilvl="0" w:tplc="E132EFFC">
      <w:start w:val="1"/>
      <w:numFmt w:val="bullet"/>
      <w:lvlText w:val="⬧ "/>
      <w:lvlJc w:val="left"/>
      <w:pPr>
        <w:ind w:left="720" w:hanging="360"/>
      </w:pPr>
    </w:lvl>
    <w:lvl w:ilvl="1" w:tplc="E132EFFC">
      <w:start w:val="1"/>
      <w:numFmt w:val="bullet"/>
      <w:lvlText w:val="⬧ "/>
      <w:lvlJc w:val="left"/>
      <w:pPr>
        <w:ind w:left="33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948EB"/>
    <w:multiLevelType w:val="hybridMultilevel"/>
    <w:tmpl w:val="5088D9A6"/>
    <w:lvl w:ilvl="0" w:tplc="98B84F4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A1D1A"/>
    <w:multiLevelType w:val="multilevel"/>
    <w:tmpl w:val="763A1148"/>
    <w:lvl w:ilvl="0">
      <w:start w:val="1"/>
      <w:numFmt w:val="bullet"/>
      <w:lvlText w:val="⬧ 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20F58"/>
    <w:multiLevelType w:val="multilevel"/>
    <w:tmpl w:val="76F4C8C6"/>
    <w:lvl w:ilvl="0">
      <w:start w:val="1"/>
      <w:numFmt w:val="bullet"/>
      <w:lvlText w:val="⬧ 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B28A6"/>
    <w:multiLevelType w:val="hybridMultilevel"/>
    <w:tmpl w:val="61183E54"/>
    <w:lvl w:ilvl="0" w:tplc="74206CA2">
      <w:start w:val="1"/>
      <w:numFmt w:val="bullet"/>
      <w:lvlText w:val="●"/>
      <w:lvlJc w:val="left"/>
      <w:pPr>
        <w:ind w:left="720" w:hanging="360"/>
      </w:pPr>
    </w:lvl>
    <w:lvl w:ilvl="1" w:tplc="03AAD42E">
      <w:start w:val="1"/>
      <w:numFmt w:val="bullet"/>
      <w:lvlText w:val="○"/>
      <w:lvlJc w:val="left"/>
      <w:pPr>
        <w:ind w:left="1440" w:hanging="360"/>
      </w:pPr>
    </w:lvl>
    <w:lvl w:ilvl="2" w:tplc="74BA8516">
      <w:start w:val="1"/>
      <w:numFmt w:val="bullet"/>
      <w:lvlText w:val="■"/>
      <w:lvlJc w:val="left"/>
      <w:pPr>
        <w:ind w:left="2160" w:hanging="360"/>
      </w:pPr>
    </w:lvl>
    <w:lvl w:ilvl="3" w:tplc="4512213C">
      <w:start w:val="1"/>
      <w:numFmt w:val="bullet"/>
      <w:lvlText w:val="●"/>
      <w:lvlJc w:val="left"/>
      <w:pPr>
        <w:ind w:left="2880" w:hanging="360"/>
      </w:pPr>
    </w:lvl>
    <w:lvl w:ilvl="4" w:tplc="480690DE">
      <w:start w:val="1"/>
      <w:numFmt w:val="bullet"/>
      <w:lvlText w:val="○"/>
      <w:lvlJc w:val="left"/>
      <w:pPr>
        <w:ind w:left="3600" w:hanging="360"/>
      </w:pPr>
    </w:lvl>
    <w:lvl w:ilvl="5" w:tplc="099270AA">
      <w:start w:val="1"/>
      <w:numFmt w:val="bullet"/>
      <w:lvlText w:val="■"/>
      <w:lvlJc w:val="left"/>
      <w:pPr>
        <w:ind w:left="4320" w:hanging="360"/>
      </w:pPr>
    </w:lvl>
    <w:lvl w:ilvl="6" w:tplc="B03C8C9E">
      <w:start w:val="1"/>
      <w:numFmt w:val="bullet"/>
      <w:lvlText w:val="●"/>
      <w:lvlJc w:val="left"/>
      <w:pPr>
        <w:ind w:left="5040" w:hanging="360"/>
      </w:pPr>
    </w:lvl>
    <w:lvl w:ilvl="7" w:tplc="ECEE2A74">
      <w:start w:val="1"/>
      <w:numFmt w:val="bullet"/>
      <w:lvlText w:val="●"/>
      <w:lvlJc w:val="left"/>
      <w:pPr>
        <w:ind w:left="5760" w:hanging="360"/>
      </w:pPr>
    </w:lvl>
    <w:lvl w:ilvl="8" w:tplc="1DFE0DAE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A875352"/>
    <w:multiLevelType w:val="multilevel"/>
    <w:tmpl w:val="ADE81C4A"/>
    <w:lvl w:ilvl="0">
      <w:start w:val="1"/>
      <w:numFmt w:val="bullet"/>
      <w:lvlText w:val="⬧ "/>
      <w:lvlJc w:val="left"/>
      <w:pPr>
        <w:ind w:left="3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737112">
    <w:abstractNumId w:val="12"/>
    <w:lvlOverride w:ilvl="0">
      <w:startOverride w:val="1"/>
    </w:lvlOverride>
  </w:num>
  <w:num w:numId="2" w16cid:durableId="1076778828">
    <w:abstractNumId w:val="7"/>
  </w:num>
  <w:num w:numId="3" w16cid:durableId="277833616">
    <w:abstractNumId w:val="4"/>
  </w:num>
  <w:num w:numId="4" w16cid:durableId="1031346015">
    <w:abstractNumId w:val="11"/>
  </w:num>
  <w:num w:numId="5" w16cid:durableId="892354561">
    <w:abstractNumId w:val="10"/>
  </w:num>
  <w:num w:numId="6" w16cid:durableId="855122297">
    <w:abstractNumId w:val="6"/>
  </w:num>
  <w:num w:numId="7" w16cid:durableId="2030910112">
    <w:abstractNumId w:val="1"/>
  </w:num>
  <w:num w:numId="8" w16cid:durableId="2117092376">
    <w:abstractNumId w:val="2"/>
  </w:num>
  <w:num w:numId="9" w16cid:durableId="258028358">
    <w:abstractNumId w:val="5"/>
  </w:num>
  <w:num w:numId="10" w16cid:durableId="1631135058">
    <w:abstractNumId w:val="13"/>
  </w:num>
  <w:num w:numId="11" w16cid:durableId="1939368016">
    <w:abstractNumId w:val="0"/>
  </w:num>
  <w:num w:numId="12" w16cid:durableId="1996953442">
    <w:abstractNumId w:val="9"/>
  </w:num>
  <w:num w:numId="13" w16cid:durableId="7407101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72E"/>
    <w:rsid w:val="00034F52"/>
    <w:rsid w:val="000F6699"/>
    <w:rsid w:val="0013081B"/>
    <w:rsid w:val="00215A2F"/>
    <w:rsid w:val="0035718C"/>
    <w:rsid w:val="003C0FC5"/>
    <w:rsid w:val="004609B1"/>
    <w:rsid w:val="004C1230"/>
    <w:rsid w:val="00570161"/>
    <w:rsid w:val="005766C2"/>
    <w:rsid w:val="005E0D45"/>
    <w:rsid w:val="00700FE2"/>
    <w:rsid w:val="0075772E"/>
    <w:rsid w:val="007B3893"/>
    <w:rsid w:val="009842E8"/>
    <w:rsid w:val="00A43CDC"/>
    <w:rsid w:val="00A5180C"/>
    <w:rsid w:val="00AA683D"/>
    <w:rsid w:val="00AB34BB"/>
    <w:rsid w:val="00AC2CB1"/>
    <w:rsid w:val="00B50354"/>
    <w:rsid w:val="00B54DEA"/>
    <w:rsid w:val="00BB567B"/>
    <w:rsid w:val="00BD003E"/>
    <w:rsid w:val="00BD0C81"/>
    <w:rsid w:val="00BF11BC"/>
    <w:rsid w:val="00C27278"/>
    <w:rsid w:val="00DC05E6"/>
    <w:rsid w:val="00E079E4"/>
    <w:rsid w:val="00EC26D1"/>
    <w:rsid w:val="00EE11A1"/>
    <w:rsid w:val="00F734FB"/>
    <w:rsid w:val="00F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2071"/>
  <w15:docId w15:val="{F8E6A130-387A-3948-A3C6-A64A8794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rFonts w:ascii="Georgia" w:eastAsia="Georgia" w:hAnsi="Georgia" w:cs="Georgia"/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rFonts w:ascii="Georgia" w:eastAsia="Georgia" w:hAnsi="Georgia" w:cs="Georgia"/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before="30" w:after="30"/>
    </w:pPr>
  </w:style>
  <w:style w:type="paragraph" w:customStyle="1" w:styleId="a0">
    <w:pPr>
      <w:spacing w:after="90" w:line="319" w:lineRule="auto"/>
      <w:jc w:val="center"/>
    </w:pPr>
    <w:rPr>
      <w:sz w:val="17"/>
      <w:szCs w:val="17"/>
    </w:rPr>
  </w:style>
  <w:style w:type="paragraph" w:customStyle="1" w:styleId="a1">
    <w:pPr>
      <w:spacing w:before="60" w:after="60"/>
    </w:pPr>
  </w:style>
  <w:style w:type="paragraph" w:customStyle="1" w:styleId="a2">
    <w:pPr>
      <w:spacing w:before="60" w:after="60"/>
      <w:ind w:left="240"/>
    </w:pPr>
  </w:style>
  <w:style w:type="paragraph" w:customStyle="1" w:styleId="a3">
    <w:pPr>
      <w:spacing w:line="276" w:lineRule="auto"/>
    </w:pPr>
    <w:rPr>
      <w:i/>
      <w:iCs/>
    </w:rPr>
  </w:style>
  <w:style w:type="character" w:customStyle="1" w:styleId="a4">
    <w:uiPriority w:val="99"/>
    <w:unhideWhenUsed/>
    <w:rPr>
      <w:i/>
      <w:iCs/>
    </w:rPr>
  </w:style>
  <w:style w:type="character" w:customStyle="1" w:styleId="a5">
    <w:uiPriority w:val="99"/>
    <w:unhideWhenUsed/>
    <w:rPr>
      <w:color w:val="171717"/>
      <w:u w:val="single" w:color="171717"/>
    </w:rPr>
  </w:style>
  <w:style w:type="paragraph" w:styleId="Header">
    <w:name w:val="header"/>
    <w:basedOn w:val="Normal"/>
    <w:link w:val="HeaderChar"/>
    <w:uiPriority w:val="99"/>
    <w:unhideWhenUsed/>
    <w:rsid w:val="00A518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0C"/>
  </w:style>
  <w:style w:type="paragraph" w:styleId="Footer">
    <w:name w:val="footer"/>
    <w:basedOn w:val="Normal"/>
    <w:link w:val="FooterChar"/>
    <w:uiPriority w:val="99"/>
    <w:unhideWhenUsed/>
    <w:rsid w:val="00A518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0C"/>
  </w:style>
  <w:style w:type="paragraph" w:styleId="NormalWeb">
    <w:name w:val="Normal (Web)"/>
    <w:basedOn w:val="Normal"/>
    <w:uiPriority w:val="99"/>
    <w:unhideWhenUsed/>
    <w:rsid w:val="00DC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converted-space">
    <w:name w:val="apple-converted-space"/>
    <w:basedOn w:val="DefaultParagraphFont"/>
    <w:rsid w:val="00DC05E6"/>
  </w:style>
  <w:style w:type="character" w:styleId="Strong">
    <w:name w:val="Strong"/>
    <w:basedOn w:val="DefaultParagraphFont"/>
    <w:uiPriority w:val="22"/>
    <w:qFormat/>
    <w:rsid w:val="00DC05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817.851.7854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Howard.Reid@outlook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1229</Words>
  <Characters>8729</Characters>
  <Application>Microsoft Office Word</Application>
  <DocSecurity>0</DocSecurity>
  <Lines>171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Howard Reid</vt:lpstr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Howard Reid</dc:title>
  <dc:creator>Resume.co</dc:creator>
  <cp:lastModifiedBy>Howard Reid</cp:lastModifiedBy>
  <cp:revision>9</cp:revision>
  <dcterms:created xsi:type="dcterms:W3CDTF">2026-05-01T00:10:00Z</dcterms:created>
  <dcterms:modified xsi:type="dcterms:W3CDTF">2026-05-01T16:34:00Z</dcterms:modified>
</cp:coreProperties>
</file>