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E56AF" w14:textId="77777777" w:rsidR="00D45ACB" w:rsidRDefault="008764B7" w:rsidP="000B3134">
      <w:pPr>
        <w:tabs>
          <w:tab w:val="left" w:pos="1350"/>
          <w:tab w:val="left" w:pos="2700"/>
          <w:tab w:val="left" w:pos="5760"/>
        </w:tabs>
        <w:ind w:right="-536"/>
        <w:rPr>
          <w:i/>
          <w:u w:val="single"/>
        </w:rPr>
      </w:pPr>
      <w:r>
        <w:rPr>
          <w:b/>
        </w:rPr>
        <w:t>D</w:t>
      </w:r>
      <w:r w:rsidR="00D45ACB">
        <w:rPr>
          <w:b/>
        </w:rPr>
        <w:t>escription:</w:t>
      </w:r>
    </w:p>
    <w:p w14:paraId="251E56B0" w14:textId="77777777" w:rsidR="00A65D17" w:rsidRPr="00A74C29" w:rsidRDefault="00D80F72" w:rsidP="00A65D17">
      <w:pPr>
        <w:pStyle w:val="BodyText3"/>
        <w:rPr>
          <w:rFonts w:ascii="Times New Roman" w:hAnsi="Times New Roman"/>
          <w:i/>
        </w:rPr>
      </w:pPr>
      <w:r w:rsidRPr="00A74C29">
        <w:rPr>
          <w:rFonts w:ascii="Times New Roman" w:hAnsi="Times New Roman"/>
          <w:i/>
        </w:rPr>
        <w:t xml:space="preserve">This Trial Configuration Change Request (TCCR) provides for modifications to the trial as indicated below. </w:t>
      </w:r>
    </w:p>
    <w:p w14:paraId="251E56B1" w14:textId="77777777" w:rsidR="0082674A" w:rsidRPr="00A74C29" w:rsidRDefault="0082674A">
      <w:pPr>
        <w:pStyle w:val="BodyText3"/>
        <w:rPr>
          <w:sz w:val="16"/>
        </w:rPr>
      </w:pPr>
    </w:p>
    <w:tbl>
      <w:tblPr>
        <w:tblStyle w:val="TableGrid"/>
        <w:tblW w:w="4819" w:type="pct"/>
        <w:tblLook w:val="01E0" w:firstRow="1" w:lastRow="1" w:firstColumn="1" w:lastColumn="1" w:noHBand="0" w:noVBand="0"/>
      </w:tblPr>
      <w:tblGrid>
        <w:gridCol w:w="600"/>
        <w:gridCol w:w="9370"/>
      </w:tblGrid>
      <w:tr w:rsidR="000315CE" w:rsidRPr="00A74C29" w14:paraId="251E56B4" w14:textId="77777777" w:rsidTr="00FF6FA2">
        <w:trPr>
          <w:trHeight w:val="432"/>
        </w:trPr>
        <w:tc>
          <w:tcPr>
            <w:tcW w:w="301" w:type="pct"/>
            <w:vAlign w:val="center"/>
          </w:tcPr>
          <w:p w14:paraId="251E56B2" w14:textId="77777777"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ID #</w:t>
            </w:r>
          </w:p>
        </w:tc>
        <w:tc>
          <w:tcPr>
            <w:tcW w:w="4699" w:type="pct"/>
            <w:vAlign w:val="center"/>
          </w:tcPr>
          <w:p w14:paraId="251E56B3" w14:textId="77777777"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Change Requested</w:t>
            </w:r>
          </w:p>
        </w:tc>
      </w:tr>
      <w:tr w:rsidR="000315CE" w:rsidRPr="00A74C29" w14:paraId="251E56B7" w14:textId="77777777" w:rsidTr="00FF6FA2">
        <w:trPr>
          <w:trHeight w:val="220"/>
        </w:trPr>
        <w:tc>
          <w:tcPr>
            <w:tcW w:w="301" w:type="pct"/>
          </w:tcPr>
          <w:p w14:paraId="251E56B5" w14:textId="77777777"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4699" w:type="pct"/>
          </w:tcPr>
          <w:p w14:paraId="251E56B6" w14:textId="485E19A1" w:rsidR="000315CE" w:rsidRPr="00434C59" w:rsidRDefault="00434C59" w:rsidP="00FF6FA2">
            <w:pPr>
              <w:tabs>
                <w:tab w:val="left" w:pos="1350"/>
                <w:tab w:val="left" w:pos="2700"/>
                <w:tab w:val="left" w:pos="5760"/>
              </w:tabs>
              <w:rPr>
                <w:sz w:val="18"/>
                <w:szCs w:val="18"/>
              </w:rPr>
            </w:pPr>
            <w:r w:rsidRPr="00434C59">
              <w:rPr>
                <w:sz w:val="18"/>
                <w:szCs w:val="18"/>
              </w:rPr>
              <w:t>Update the Study Version from 4.2</w:t>
            </w:r>
            <w:r w:rsidR="00CE474F">
              <w:rPr>
                <w:sz w:val="18"/>
                <w:szCs w:val="18"/>
              </w:rPr>
              <w:t>.0</w:t>
            </w:r>
            <w:r w:rsidRPr="00434C59">
              <w:rPr>
                <w:sz w:val="18"/>
                <w:szCs w:val="18"/>
              </w:rPr>
              <w:t xml:space="preserve"> to 5.0</w:t>
            </w:r>
            <w:r w:rsidR="00CE474F">
              <w:rPr>
                <w:sz w:val="18"/>
                <w:szCs w:val="18"/>
              </w:rPr>
              <w:t>.28</w:t>
            </w:r>
            <w:bookmarkStart w:id="0" w:name="_GoBack"/>
            <w:bookmarkEnd w:id="0"/>
            <w:r w:rsidRPr="00434C59">
              <w:rPr>
                <w:sz w:val="18"/>
                <w:szCs w:val="18"/>
              </w:rPr>
              <w:t xml:space="preserve"> for all sites.</w:t>
            </w:r>
          </w:p>
        </w:tc>
      </w:tr>
      <w:tr w:rsidR="000315CE" w:rsidRPr="00A74C29" w14:paraId="251E56BA" w14:textId="77777777" w:rsidTr="00FF6FA2">
        <w:trPr>
          <w:trHeight w:val="204"/>
        </w:trPr>
        <w:tc>
          <w:tcPr>
            <w:tcW w:w="301" w:type="pct"/>
          </w:tcPr>
          <w:p w14:paraId="251E56B8" w14:textId="77777777"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4699" w:type="pct"/>
          </w:tcPr>
          <w:p w14:paraId="251E56B9" w14:textId="77777777"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rPr>
                <w:b/>
                <w:sz w:val="18"/>
                <w:szCs w:val="18"/>
              </w:rPr>
            </w:pPr>
          </w:p>
        </w:tc>
      </w:tr>
      <w:tr w:rsidR="000315CE" w:rsidRPr="00A74C29" w14:paraId="251E56BD" w14:textId="77777777" w:rsidTr="00FF6FA2">
        <w:trPr>
          <w:trHeight w:val="220"/>
        </w:trPr>
        <w:tc>
          <w:tcPr>
            <w:tcW w:w="301" w:type="pct"/>
          </w:tcPr>
          <w:p w14:paraId="251E56BB" w14:textId="77777777"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4699" w:type="pct"/>
          </w:tcPr>
          <w:p w14:paraId="251E56BC" w14:textId="77777777"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rPr>
                <w:b/>
                <w:sz w:val="18"/>
                <w:szCs w:val="18"/>
              </w:rPr>
            </w:pPr>
          </w:p>
        </w:tc>
      </w:tr>
      <w:tr w:rsidR="000315CE" w:rsidRPr="00A74C29" w14:paraId="251E56C0" w14:textId="77777777" w:rsidTr="00FF6FA2">
        <w:trPr>
          <w:trHeight w:val="220"/>
        </w:trPr>
        <w:tc>
          <w:tcPr>
            <w:tcW w:w="301" w:type="pct"/>
          </w:tcPr>
          <w:p w14:paraId="251E56BE" w14:textId="77777777" w:rsidR="000315CE" w:rsidRPr="00A74C29" w:rsidRDefault="00440D72" w:rsidP="00FF6FA2">
            <w:pPr>
              <w:tabs>
                <w:tab w:val="left" w:pos="1350"/>
                <w:tab w:val="left" w:pos="2700"/>
                <w:tab w:val="left" w:pos="5760"/>
              </w:tabs>
              <w:ind w:right="-28"/>
              <w:jc w:val="center"/>
              <w:rPr>
                <w:b/>
                <w:sz w:val="18"/>
                <w:szCs w:val="18"/>
              </w:rPr>
            </w:pPr>
            <w:r w:rsidRPr="00A74C29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4699" w:type="pct"/>
          </w:tcPr>
          <w:p w14:paraId="251E56BF" w14:textId="77777777" w:rsidR="000315CE" w:rsidRPr="00A74C29" w:rsidRDefault="000315CE" w:rsidP="00FF6FA2">
            <w:pPr>
              <w:tabs>
                <w:tab w:val="left" w:pos="1350"/>
                <w:tab w:val="left" w:pos="2700"/>
                <w:tab w:val="left" w:pos="5760"/>
              </w:tabs>
              <w:rPr>
                <w:b/>
                <w:sz w:val="18"/>
                <w:szCs w:val="18"/>
              </w:rPr>
            </w:pPr>
          </w:p>
        </w:tc>
      </w:tr>
    </w:tbl>
    <w:p w14:paraId="251E56C1" w14:textId="77777777" w:rsidR="000011E5" w:rsidRPr="00A74C29" w:rsidRDefault="000011E5">
      <w:pPr>
        <w:tabs>
          <w:tab w:val="left" w:pos="1350"/>
          <w:tab w:val="left" w:pos="2700"/>
          <w:tab w:val="left" w:pos="5760"/>
        </w:tabs>
        <w:ind w:right="274"/>
        <w:jc w:val="right"/>
        <w:rPr>
          <w:b/>
          <w:sz w:val="18"/>
          <w:szCs w:val="18"/>
        </w:rPr>
      </w:pPr>
    </w:p>
    <w:p w14:paraId="251E56C2" w14:textId="77777777" w:rsidR="0082674A" w:rsidRPr="00A74C29" w:rsidRDefault="0082674A" w:rsidP="00F73842">
      <w:pPr>
        <w:ind w:right="274"/>
      </w:pPr>
    </w:p>
    <w:p w14:paraId="251E56C3" w14:textId="77777777" w:rsidR="00D45ACB" w:rsidRPr="00A74C29" w:rsidRDefault="00D45ACB">
      <w:pPr>
        <w:rPr>
          <w:snapToGrid w:val="0"/>
        </w:rPr>
      </w:pPr>
      <w:r w:rsidRPr="00A74C29">
        <w:t>Checking Accept</w:t>
      </w:r>
      <w:r w:rsidR="000315CE" w:rsidRPr="00A74C29">
        <w:t xml:space="preserve"> </w:t>
      </w:r>
      <w:r w:rsidRPr="00A74C29">
        <w:t xml:space="preserve">and providing signature below affirms agreement with these changes and authorizes </w:t>
      </w:r>
      <w:r w:rsidR="00460761">
        <w:t>Oracle</w:t>
      </w:r>
      <w:r w:rsidRPr="00A74C29">
        <w:t xml:space="preserve"> to proceed with the changes.  </w:t>
      </w:r>
    </w:p>
    <w:p w14:paraId="251E56C4" w14:textId="77777777" w:rsidR="00D45ACB" w:rsidRPr="00A74C29" w:rsidRDefault="00D45ACB">
      <w:pPr>
        <w:rPr>
          <w:smallCaps/>
        </w:rPr>
      </w:pPr>
    </w:p>
    <w:p w14:paraId="251E56C5" w14:textId="77777777" w:rsidR="0087776E" w:rsidRPr="00A74C29" w:rsidRDefault="00FF6FA2" w:rsidP="0087776E">
      <w:pPr>
        <w:widowControl w:val="0"/>
        <w:tabs>
          <w:tab w:val="left" w:pos="120"/>
        </w:tabs>
        <w:spacing w:line="228" w:lineRule="exact"/>
        <w:rPr>
          <w:rFonts w:ascii="Tahoma" w:hAnsi="Tahoma" w:cs="Tahoma"/>
          <w:i/>
          <w:sz w:val="16"/>
          <w:szCs w:val="16"/>
        </w:rPr>
      </w:pPr>
      <w:r w:rsidRPr="00A74C29">
        <w:rPr>
          <w:rFonts w:ascii="Tahoma" w:hAnsi="Tahoma" w:cs="Tahoma"/>
          <w:i/>
          <w:sz w:val="16"/>
          <w:szCs w:val="16"/>
        </w:rPr>
        <w:t>Check one</w:t>
      </w:r>
      <w:r w:rsidR="0087776E" w:rsidRPr="00A74C29">
        <w:rPr>
          <w:rFonts w:ascii="Tahoma" w:hAnsi="Tahoma" w:cs="Tahoma"/>
          <w:i/>
          <w:sz w:val="16"/>
          <w:szCs w:val="16"/>
        </w:rPr>
        <w:t>:</w:t>
      </w:r>
    </w:p>
    <w:p w14:paraId="251E56C6" w14:textId="77777777" w:rsidR="0087776E" w:rsidRPr="00A74C29" w:rsidRDefault="0087776E" w:rsidP="0087776E">
      <w:pPr>
        <w:widowControl w:val="0"/>
        <w:tabs>
          <w:tab w:val="left" w:pos="120"/>
        </w:tabs>
        <w:spacing w:line="228" w:lineRule="exact"/>
        <w:rPr>
          <w:rFonts w:ascii="Tahoma" w:hAnsi="Tahoma" w:cs="Tahoma"/>
          <w:i/>
          <w:sz w:val="16"/>
          <w:szCs w:val="16"/>
        </w:rPr>
      </w:pPr>
      <w:r w:rsidRPr="00A74C29">
        <w:rPr>
          <w:rFonts w:ascii="Tahoma" w:hAnsi="Tahoma" w:cs="Tahoma"/>
          <w:i/>
          <w:sz w:val="16"/>
          <w:szCs w:val="16"/>
        </w:rPr>
        <w:tab/>
      </w:r>
      <w:r w:rsidRPr="00A74C29">
        <w:rPr>
          <w:rFonts w:ascii="Tahoma" w:hAnsi="Tahoma" w:cs="Tahoma"/>
          <w:i/>
          <w:sz w:val="16"/>
          <w:szCs w:val="16"/>
        </w:rPr>
        <w:tab/>
      </w:r>
      <w:r w:rsidRPr="00A74C29">
        <w:rPr>
          <w:rFonts w:ascii="Tahoma" w:hAnsi="Tahoma" w:cs="Tahoma"/>
          <w:i/>
          <w:sz w:val="16"/>
          <w:szCs w:val="16"/>
        </w:rPr>
        <w:tab/>
        <w:t xml:space="preserve"> </w:t>
      </w:r>
    </w:p>
    <w:p w14:paraId="251E56C7" w14:textId="77777777" w:rsidR="00FF6FA2" w:rsidRPr="00A74C29" w:rsidRDefault="00F77152" w:rsidP="00FF6FA2">
      <w:r w:rsidRPr="00A74C29"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F6FA2" w:rsidRPr="00A74C29">
        <w:instrText xml:space="preserve"> FORMCHECKBOX </w:instrText>
      </w:r>
      <w:r w:rsidR="00CE474F">
        <w:fldChar w:fldCharType="separate"/>
      </w:r>
      <w:r w:rsidRPr="00A74C29">
        <w:fldChar w:fldCharType="end"/>
      </w:r>
      <w:r w:rsidR="00FF6FA2" w:rsidRPr="00A74C29">
        <w:t xml:space="preserve"> Customer UAT Required</w:t>
      </w:r>
    </w:p>
    <w:p w14:paraId="251E56C8" w14:textId="77777777" w:rsidR="0087776E" w:rsidRPr="00A74C29" w:rsidRDefault="00E24BF4" w:rsidP="0087776E">
      <w:pPr>
        <w:widowControl w:val="0"/>
        <w:tabs>
          <w:tab w:val="left" w:pos="120"/>
        </w:tabs>
        <w:spacing w:line="228" w:lineRule="exact"/>
        <w:ind w:left="9"/>
        <w:rPr>
          <w:rFonts w:ascii="Tahoma" w:eastAsiaTheme="minorEastAsi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If </w:t>
      </w:r>
      <w:r w:rsidR="00FF6FA2" w:rsidRPr="00A74C29">
        <w:rPr>
          <w:rFonts w:ascii="Tahoma" w:hAnsi="Tahoma" w:cs="Tahoma"/>
          <w:i/>
          <w:iCs/>
          <w:sz w:val="16"/>
          <w:szCs w:val="16"/>
        </w:rPr>
        <w:t>checked,</w:t>
      </w:r>
    </w:p>
    <w:p w14:paraId="251E56C9" w14:textId="77777777" w:rsidR="0087776E" w:rsidRPr="00A74C29" w:rsidRDefault="0087776E" w:rsidP="0087776E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 My signature below will act as confirmation that the </w:t>
      </w:r>
      <w:r w:rsidR="00E24BF4" w:rsidRPr="00A74C29">
        <w:rPr>
          <w:rFonts w:ascii="Tahoma" w:hAnsi="Tahoma" w:cs="Tahoma"/>
          <w:i/>
          <w:iCs/>
          <w:sz w:val="16"/>
          <w:szCs w:val="16"/>
        </w:rPr>
        <w:t xml:space="preserve">TCCR </w:t>
      </w:r>
      <w:r w:rsidRPr="00A74C29">
        <w:rPr>
          <w:rFonts w:ascii="Tahoma" w:hAnsi="Tahoma" w:cs="Tahoma"/>
          <w:i/>
          <w:iCs/>
          <w:sz w:val="16"/>
          <w:szCs w:val="16"/>
        </w:rPr>
        <w:t>can be developed for the trial.</w:t>
      </w:r>
    </w:p>
    <w:p w14:paraId="251E56CA" w14:textId="77777777" w:rsidR="0087776E" w:rsidRPr="00A74C29" w:rsidRDefault="0087776E" w:rsidP="0087776E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 xml:space="preserve"> Upon completion of UAT an acceptance signature on the Customer Acceptance form will be required prior to implementing the </w:t>
      </w:r>
      <w:r w:rsidR="00E24BF4" w:rsidRPr="00A74C29">
        <w:rPr>
          <w:rFonts w:ascii="Tahoma" w:hAnsi="Tahoma" w:cs="Tahoma"/>
          <w:i/>
          <w:iCs/>
          <w:sz w:val="16"/>
          <w:szCs w:val="16"/>
        </w:rPr>
        <w:t xml:space="preserve">TCCR </w:t>
      </w:r>
      <w:r w:rsidRPr="00A74C29">
        <w:rPr>
          <w:rFonts w:ascii="Tahoma" w:hAnsi="Tahoma" w:cs="Tahoma"/>
          <w:i/>
          <w:iCs/>
          <w:sz w:val="16"/>
          <w:szCs w:val="16"/>
        </w:rPr>
        <w:t>on the live system.</w:t>
      </w:r>
    </w:p>
    <w:p w14:paraId="251E56CB" w14:textId="77777777" w:rsidR="0087776E" w:rsidRPr="00A74C29" w:rsidRDefault="0087776E" w:rsidP="0087776E">
      <w:pPr>
        <w:pStyle w:val="ListParagraph"/>
        <w:ind w:left="12" w:firstLine="1"/>
        <w:rPr>
          <w:rFonts w:ascii="Tahoma" w:hAnsi="Tahoma" w:cs="Tahoma"/>
          <w:i/>
          <w:iCs/>
          <w:sz w:val="16"/>
          <w:szCs w:val="16"/>
        </w:rPr>
      </w:pPr>
    </w:p>
    <w:p w14:paraId="251E56CC" w14:textId="324F91A4" w:rsidR="00FF6FA2" w:rsidRPr="00A74C29" w:rsidRDefault="00434C59" w:rsidP="00FF6FA2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CE474F">
        <w:fldChar w:fldCharType="separate"/>
      </w:r>
      <w:r>
        <w:fldChar w:fldCharType="end"/>
      </w:r>
      <w:r w:rsidR="00FF6FA2" w:rsidRPr="00A74C29">
        <w:t xml:space="preserve"> Customer UAT NOT Required</w:t>
      </w:r>
    </w:p>
    <w:p w14:paraId="251E56CD" w14:textId="77777777" w:rsidR="00FF6FA2" w:rsidRPr="00A74C29" w:rsidRDefault="00FF6FA2" w:rsidP="00FF6FA2">
      <w:pPr>
        <w:widowControl w:val="0"/>
        <w:tabs>
          <w:tab w:val="left" w:pos="120"/>
        </w:tabs>
        <w:spacing w:line="228" w:lineRule="exact"/>
        <w:ind w:left="9"/>
        <w:rPr>
          <w:rFonts w:ascii="Tahoma" w:eastAsiaTheme="minorEastAsi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If checked,</w:t>
      </w:r>
    </w:p>
    <w:p w14:paraId="251E56CE" w14:textId="77777777" w:rsidR="00FF6FA2" w:rsidRPr="00A74C29" w:rsidRDefault="00FF6FA2" w:rsidP="00FF6FA2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My signature below will act as confirmation that the TCCR can be implemented on the live trial.</w:t>
      </w:r>
    </w:p>
    <w:p w14:paraId="251E56CF" w14:textId="77777777" w:rsidR="0087776E" w:rsidRPr="00A74C29" w:rsidRDefault="00FF6FA2" w:rsidP="00FF6FA2">
      <w:pPr>
        <w:pStyle w:val="ListParagraph"/>
        <w:numPr>
          <w:ilvl w:val="0"/>
          <w:numId w:val="3"/>
        </w:numPr>
        <w:rPr>
          <w:rFonts w:ascii="Tahoma" w:hAnsi="Tahoma" w:cs="Tahoma"/>
          <w:i/>
          <w:iCs/>
          <w:sz w:val="16"/>
          <w:szCs w:val="16"/>
        </w:rPr>
      </w:pPr>
      <w:r w:rsidRPr="00A74C29">
        <w:rPr>
          <w:rFonts w:ascii="Tahoma" w:hAnsi="Tahoma" w:cs="Tahoma"/>
          <w:i/>
          <w:iCs/>
          <w:sz w:val="16"/>
          <w:szCs w:val="16"/>
        </w:rPr>
        <w:t>N</w:t>
      </w:r>
      <w:r w:rsidR="0087776E" w:rsidRPr="00A74C29">
        <w:rPr>
          <w:rFonts w:ascii="Tahoma" w:hAnsi="Tahoma" w:cs="Tahoma"/>
          <w:i/>
          <w:iCs/>
          <w:sz w:val="16"/>
          <w:szCs w:val="16"/>
        </w:rPr>
        <w:t xml:space="preserve">o </w:t>
      </w:r>
      <w:r w:rsidRPr="00A74C29">
        <w:rPr>
          <w:rFonts w:ascii="Tahoma" w:hAnsi="Tahoma" w:cs="Tahoma"/>
          <w:i/>
          <w:iCs/>
          <w:sz w:val="16"/>
          <w:szCs w:val="16"/>
        </w:rPr>
        <w:t xml:space="preserve">additional </w:t>
      </w:r>
      <w:r w:rsidR="0087776E" w:rsidRPr="00A74C29">
        <w:rPr>
          <w:rFonts w:ascii="Tahoma" w:hAnsi="Tahoma" w:cs="Tahoma"/>
          <w:i/>
          <w:iCs/>
          <w:sz w:val="16"/>
          <w:szCs w:val="16"/>
        </w:rPr>
        <w:t>customer signature will be needed</w:t>
      </w:r>
      <w:r w:rsidRPr="00A74C29">
        <w:rPr>
          <w:rFonts w:ascii="Tahoma" w:hAnsi="Tahoma" w:cs="Tahoma"/>
          <w:i/>
          <w:iCs/>
          <w:sz w:val="16"/>
          <w:szCs w:val="16"/>
        </w:rPr>
        <w:t>.</w:t>
      </w:r>
    </w:p>
    <w:p w14:paraId="251E56D0" w14:textId="77777777" w:rsidR="0087776E" w:rsidRDefault="0087776E">
      <w:pPr>
        <w:rPr>
          <w:smallCaps/>
        </w:rPr>
      </w:pPr>
    </w:p>
    <w:p w14:paraId="251E56D1" w14:textId="77777777" w:rsidR="00440D72" w:rsidRDefault="00440D72">
      <w:pPr>
        <w:rPr>
          <w:smallCaps/>
        </w:rPr>
      </w:pPr>
    </w:p>
    <w:tbl>
      <w:tblPr>
        <w:tblW w:w="101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360"/>
        <w:gridCol w:w="630"/>
        <w:gridCol w:w="810"/>
        <w:gridCol w:w="180"/>
        <w:gridCol w:w="990"/>
        <w:gridCol w:w="2070"/>
        <w:gridCol w:w="630"/>
        <w:gridCol w:w="1350"/>
        <w:gridCol w:w="720"/>
        <w:gridCol w:w="1104"/>
      </w:tblGrid>
      <w:tr w:rsidR="00D45ACB" w14:paraId="251E56D3" w14:textId="77777777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D2" w14:textId="77777777" w:rsidR="00D45ACB" w:rsidRDefault="009971C8">
            <w:pPr>
              <w:pStyle w:val="TableHeading"/>
              <w:spacing w:before="0" w:after="0"/>
              <w:rPr>
                <w:smallCaps w:val="0"/>
                <w:snapToGrid/>
              </w:rPr>
            </w:pPr>
            <w:r>
              <w:rPr>
                <w:smallCaps w:val="0"/>
                <w:snapToGrid/>
              </w:rPr>
              <w:t>Customer</w:t>
            </w:r>
            <w:r w:rsidR="00D45ACB">
              <w:rPr>
                <w:smallCaps w:val="0"/>
                <w:snapToGrid/>
              </w:rPr>
              <w:t>:</w:t>
            </w:r>
          </w:p>
        </w:tc>
      </w:tr>
      <w:tr w:rsidR="00D45ACB" w14:paraId="251E56D9" w14:textId="77777777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E56D4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56D5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E56D6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1E56D7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1E56D8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14:paraId="251E56DF" w14:textId="77777777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1E56DA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DB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Accept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DC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6DD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DE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Reject</w:t>
            </w:r>
          </w:p>
        </w:tc>
      </w:tr>
      <w:tr w:rsidR="00D45ACB" w14:paraId="251E56E1" w14:textId="77777777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51E56E0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14:paraId="251E56EA" w14:textId="77777777" w:rsidTr="009971C8">
        <w:trPr>
          <w:trHeight w:val="24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E2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Approved By: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6E3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E4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Signature: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6E5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E6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Title: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6E7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E8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Date: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6E9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14:paraId="251E56EC" w14:textId="77777777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1E56EB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14:paraId="251E56EE" w14:textId="77777777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51E56ED" w14:textId="77777777" w:rsidR="00D45ACB" w:rsidRDefault="00460761">
            <w:pPr>
              <w:pStyle w:val="TableHeading"/>
              <w:spacing w:before="0" w:after="0"/>
              <w:rPr>
                <w:smallCaps w:val="0"/>
                <w:snapToGrid/>
              </w:rPr>
            </w:pPr>
            <w:r>
              <w:rPr>
                <w:smallCaps w:val="0"/>
                <w:snapToGrid/>
              </w:rPr>
              <w:t>Oracle</w:t>
            </w:r>
            <w:r w:rsidR="00D45ACB">
              <w:rPr>
                <w:smallCaps w:val="0"/>
                <w:snapToGrid/>
              </w:rPr>
              <w:t>:</w:t>
            </w:r>
          </w:p>
        </w:tc>
      </w:tr>
      <w:tr w:rsidR="00D45ACB" w14:paraId="251E56F4" w14:textId="77777777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E56EF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56F0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E56F1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1E56F2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1E56F3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14:paraId="251E56FA" w14:textId="77777777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6F5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F6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Accept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F7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6F8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F9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Reject</w:t>
            </w:r>
          </w:p>
        </w:tc>
      </w:tr>
      <w:tr w:rsidR="00D45ACB" w14:paraId="251E56FC" w14:textId="77777777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51E56FB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14:paraId="251E5705" w14:textId="77777777" w:rsidTr="009971C8">
        <w:trPr>
          <w:trHeight w:val="24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FD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Approved By:</w:t>
            </w:r>
          </w:p>
        </w:tc>
        <w:tc>
          <w:tcPr>
            <w:tcW w:w="198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6FE" w14:textId="77777777" w:rsidR="00D45ACB" w:rsidRDefault="00D45ACB">
            <w:pPr>
              <w:pStyle w:val="TableHeading"/>
              <w:spacing w:before="0" w:after="0"/>
              <w:rPr>
                <w:b w:val="0"/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6FF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Signature: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700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701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Title: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702" w14:textId="77777777" w:rsidR="00D45ACB" w:rsidRDefault="00D45ACB">
            <w:pPr>
              <w:pStyle w:val="TableHeading"/>
              <w:spacing w:before="0" w:after="0"/>
              <w:rPr>
                <w:b w:val="0"/>
                <w:smallCaps w:val="0"/>
                <w:snapToGrid/>
                <w:sz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E5703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  <w:r>
              <w:rPr>
                <w:smallCaps w:val="0"/>
                <w:snapToGrid/>
                <w:sz w:val="16"/>
              </w:rPr>
              <w:t>Date: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51E5704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14:paraId="251E570B" w14:textId="77777777" w:rsidTr="009971C8">
        <w:trPr>
          <w:cantSplit/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E5706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1E5707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E5708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51E5709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  <w:tc>
          <w:tcPr>
            <w:tcW w:w="70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1E570A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  <w:sz w:val="16"/>
              </w:rPr>
            </w:pPr>
          </w:p>
        </w:tc>
      </w:tr>
      <w:tr w:rsidR="00D45ACB" w14:paraId="251E570D" w14:textId="77777777" w:rsidTr="009971C8">
        <w:trPr>
          <w:cantSplit/>
          <w:trHeight w:val="240"/>
        </w:trPr>
        <w:tc>
          <w:tcPr>
            <w:tcW w:w="10104" w:type="dxa"/>
            <w:gridSpan w:val="1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51E570C" w14:textId="77777777" w:rsidR="00D45ACB" w:rsidRDefault="00D45ACB">
            <w:pPr>
              <w:pStyle w:val="TableHeading"/>
              <w:spacing w:before="0" w:after="0"/>
              <w:rPr>
                <w:smallCaps w:val="0"/>
                <w:snapToGrid/>
              </w:rPr>
            </w:pPr>
          </w:p>
        </w:tc>
      </w:tr>
    </w:tbl>
    <w:p w14:paraId="251E570E" w14:textId="77777777" w:rsidR="00D45ACB" w:rsidRDefault="00D45ACB">
      <w:pPr>
        <w:rPr>
          <w:b/>
          <w:sz w:val="24"/>
        </w:rPr>
      </w:pPr>
      <w:r>
        <w:rPr>
          <w:b/>
        </w:rPr>
        <w:t>Remarks:</w:t>
      </w:r>
      <w:bookmarkStart w:id="1" w:name="_Toc405647518"/>
      <w:bookmarkStart w:id="2" w:name="_Toc458928337"/>
      <w:r>
        <w:rPr>
          <w:b/>
          <w:sz w:val="24"/>
        </w:rPr>
        <w:t xml:space="preserve"> </w:t>
      </w:r>
    </w:p>
    <w:p w14:paraId="251E570F" w14:textId="77777777" w:rsidR="00D45ACB" w:rsidRDefault="00D45ACB">
      <w:pPr>
        <w:rPr>
          <w:b/>
          <w:sz w:val="24"/>
        </w:rPr>
      </w:pPr>
    </w:p>
    <w:p w14:paraId="251E5710" w14:textId="77777777" w:rsidR="00D45ACB" w:rsidRDefault="00D45ACB">
      <w:pPr>
        <w:rPr>
          <w:b/>
          <w:sz w:val="24"/>
        </w:rPr>
      </w:pPr>
      <w:r>
        <w:rPr>
          <w:b/>
          <w:sz w:val="24"/>
        </w:rPr>
        <w:t>Change Procedure</w:t>
      </w:r>
      <w:bookmarkEnd w:id="1"/>
      <w:bookmarkEnd w:id="2"/>
    </w:p>
    <w:p w14:paraId="251E5711" w14:textId="77777777" w:rsidR="00D45ACB" w:rsidRDefault="00460761">
      <w:pPr>
        <w:tabs>
          <w:tab w:val="left" w:pos="1350"/>
          <w:tab w:val="left" w:pos="2700"/>
          <w:tab w:val="left" w:pos="5760"/>
        </w:tabs>
      </w:pPr>
      <w:r>
        <w:rPr>
          <w:i/>
        </w:rPr>
        <w:t>Oracle</w:t>
      </w:r>
      <w:r w:rsidR="00D45ACB">
        <w:rPr>
          <w:i/>
        </w:rPr>
        <w:t xml:space="preserve"> recognizes that changes are a normal part of a project.  We believe that managing change is critical to the project’s ultimate success.  Because time and resource constraints can affect the project scope or schedule, </w:t>
      </w:r>
      <w:r>
        <w:rPr>
          <w:i/>
        </w:rPr>
        <w:t>Oracle</w:t>
      </w:r>
      <w:r w:rsidR="00D45ACB">
        <w:rPr>
          <w:i/>
        </w:rPr>
        <w:t xml:space="preserve"> manages change by establishing a formal change process.  The purpose of this process is not to inhibit or prevent change but rather to facilitate change in an orderly fashion.</w:t>
      </w:r>
    </w:p>
    <w:sectPr w:rsidR="00D45ACB" w:rsidSect="000B3134">
      <w:headerReference w:type="default" r:id="rId11"/>
      <w:footerReference w:type="default" r:id="rId12"/>
      <w:type w:val="nextColumn"/>
      <w:pgSz w:w="12240" w:h="15840" w:code="1"/>
      <w:pgMar w:top="1440" w:right="720" w:bottom="1440" w:left="11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E5714" w14:textId="77777777" w:rsidR="001567DF" w:rsidRDefault="001567DF">
      <w:r>
        <w:separator/>
      </w:r>
    </w:p>
  </w:endnote>
  <w:endnote w:type="continuationSeparator" w:id="0">
    <w:p w14:paraId="251E5715" w14:textId="77777777" w:rsidR="001567DF" w:rsidRDefault="00156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utura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E5730" w14:textId="77777777" w:rsidR="009971C8" w:rsidRDefault="00460761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  <w:tab w:val="right" w:pos="13680"/>
      </w:tabs>
      <w:rPr>
        <w:sz w:val="16"/>
      </w:rPr>
    </w:pPr>
    <w:r w:rsidRPr="00460761">
      <w:rPr>
        <w:b/>
        <w:sz w:val="16"/>
      </w:rPr>
      <w:t>Oracle</w:t>
    </w:r>
    <w:r w:rsidR="009971C8">
      <w:rPr>
        <w:sz w:val="16"/>
      </w:rPr>
      <w:tab/>
    </w:r>
    <w:r w:rsidR="00FA4297" w:rsidRPr="00FA4297">
      <w:rPr>
        <w:sz w:val="16"/>
        <w:szCs w:val="16"/>
      </w:rPr>
      <w:tab/>
    </w:r>
    <w:r w:rsidR="00E24BF4" w:rsidRPr="00E24BF4">
      <w:rPr>
        <w:smallCaps/>
        <w:sz w:val="16"/>
        <w:szCs w:val="16"/>
      </w:rPr>
      <w:t>Trial Configuration Change Request</w:t>
    </w:r>
  </w:p>
  <w:p w14:paraId="251E5731" w14:textId="77777777" w:rsidR="009971C8" w:rsidRDefault="009971C8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  <w:tab w:val="right" w:pos="13680"/>
      </w:tabs>
      <w:rPr>
        <w:b/>
        <w:sz w:val="16"/>
      </w:rPr>
    </w:pPr>
    <w:r>
      <w:rPr>
        <w:rStyle w:val="PageNumber"/>
        <w:b/>
        <w:sz w:val="16"/>
      </w:rPr>
      <w:t>Confidential and Proprietary: Not for Distribution</w:t>
    </w:r>
    <w:r w:rsidR="00320305">
      <w:rPr>
        <w:rStyle w:val="PageNumber"/>
        <w:b/>
        <w:sz w:val="16"/>
      </w:rPr>
      <w:tab/>
    </w:r>
    <w:r w:rsidR="00F77152">
      <w:rPr>
        <w:rStyle w:val="PageNumber"/>
      </w:rPr>
      <w:fldChar w:fldCharType="begin"/>
    </w:r>
    <w:r w:rsidR="006153EE">
      <w:rPr>
        <w:rStyle w:val="PageNumber"/>
      </w:rPr>
      <w:instrText xml:space="preserve"> PAGE </w:instrText>
    </w:r>
    <w:r w:rsidR="00F77152">
      <w:rPr>
        <w:rStyle w:val="PageNumber"/>
      </w:rPr>
      <w:fldChar w:fldCharType="separate"/>
    </w:r>
    <w:r w:rsidR="00CE474F">
      <w:rPr>
        <w:rStyle w:val="PageNumber"/>
        <w:noProof/>
      </w:rPr>
      <w:t>1</w:t>
    </w:r>
    <w:r w:rsidR="00F77152">
      <w:rPr>
        <w:rStyle w:val="PageNumber"/>
      </w:rPr>
      <w:fldChar w:fldCharType="end"/>
    </w:r>
    <w:r w:rsidR="006153EE">
      <w:rPr>
        <w:rStyle w:val="PageNumber"/>
      </w:rPr>
      <w:t xml:space="preserve">of </w:t>
    </w:r>
    <w:r w:rsidR="00F77152">
      <w:rPr>
        <w:rStyle w:val="PageNumber"/>
      </w:rPr>
      <w:fldChar w:fldCharType="begin"/>
    </w:r>
    <w:r w:rsidR="006153EE">
      <w:rPr>
        <w:rStyle w:val="PageNumber"/>
      </w:rPr>
      <w:instrText xml:space="preserve"> NUMPAGES </w:instrText>
    </w:r>
    <w:r w:rsidR="00F77152">
      <w:rPr>
        <w:rStyle w:val="PageNumber"/>
      </w:rPr>
      <w:fldChar w:fldCharType="separate"/>
    </w:r>
    <w:r w:rsidR="00CE474F">
      <w:rPr>
        <w:rStyle w:val="PageNumber"/>
        <w:noProof/>
      </w:rPr>
      <w:t>1</w:t>
    </w:r>
    <w:r w:rsidR="00F77152">
      <w:rPr>
        <w:rStyle w:val="PageNumber"/>
      </w:rPr>
      <w:fldChar w:fldCharType="end"/>
    </w:r>
    <w:r w:rsidR="006153EE">
      <w:rPr>
        <w:rStyle w:val="PageNumber"/>
      </w:rPr>
      <w:t xml:space="preserve"> Pages</w:t>
    </w:r>
    <w:r w:rsidR="00320305">
      <w:rPr>
        <w:rStyle w:val="PageNumber"/>
        <w:b/>
        <w:sz w:val="16"/>
      </w:rPr>
      <w:tab/>
    </w:r>
    <w:r w:rsidR="006153EE" w:rsidRPr="006153EE">
      <w:rPr>
        <w:rStyle w:val="PageNumber"/>
        <w:sz w:val="16"/>
      </w:rPr>
      <w:t xml:space="preserve">Template Version </w:t>
    </w:r>
    <w:r w:rsidR="00F73A18">
      <w:rPr>
        <w:rStyle w:val="PageNumber"/>
        <w:sz w:val="16"/>
      </w:rPr>
      <w:t>1.</w:t>
    </w:r>
    <w:r w:rsidR="006153EE" w:rsidRPr="006153EE">
      <w:rPr>
        <w:rStyle w:val="PageNumber"/>
        <w:sz w:val="16"/>
      </w:rPr>
      <w:t xml:space="preserve">0 Effective Date: </w:t>
    </w:r>
    <w:r w:rsidR="003D0FE2">
      <w:rPr>
        <w:rStyle w:val="PageNumber"/>
        <w:sz w:val="16"/>
      </w:rPr>
      <w:t xml:space="preserve"> 16</w:t>
    </w:r>
    <w:r w:rsidR="00034702">
      <w:rPr>
        <w:rStyle w:val="PageNumber"/>
        <w:sz w:val="16"/>
      </w:rPr>
      <w:t xml:space="preserve"> </w:t>
    </w:r>
    <w:r w:rsidR="006A674F">
      <w:rPr>
        <w:rStyle w:val="PageNumber"/>
        <w:sz w:val="16"/>
      </w:rPr>
      <w:t>August 2010</w:t>
    </w: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E5712" w14:textId="77777777" w:rsidR="001567DF" w:rsidRDefault="001567DF">
      <w:r>
        <w:separator/>
      </w:r>
    </w:p>
  </w:footnote>
  <w:footnote w:type="continuationSeparator" w:id="0">
    <w:p w14:paraId="251E5713" w14:textId="77777777" w:rsidR="001567DF" w:rsidRDefault="001567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E5717" w14:textId="77777777" w:rsidR="009971C8" w:rsidRDefault="00460761" w:rsidP="001A4516">
    <w:pPr>
      <w:pStyle w:val="Header"/>
    </w:pPr>
    <w:r w:rsidRPr="00460761">
      <w:rPr>
        <w:noProof/>
      </w:rPr>
      <w:drawing>
        <wp:inline distT="0" distB="0" distL="0" distR="0" wp14:anchorId="251E5734" wp14:editId="251E5735">
          <wp:extent cx="1641600" cy="251438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1600" cy="2514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251E5718" w14:textId="77777777" w:rsidR="009971C8" w:rsidRDefault="009971C8">
    <w:pPr>
      <w:pStyle w:val="Header"/>
      <w:jc w:val="right"/>
    </w:pPr>
  </w:p>
  <w:tbl>
    <w:tblPr>
      <w:tblW w:w="1018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A0" w:firstRow="1" w:lastRow="0" w:firstColumn="1" w:lastColumn="0" w:noHBand="0" w:noVBand="0"/>
    </w:tblPr>
    <w:tblGrid>
      <w:gridCol w:w="1777"/>
      <w:gridCol w:w="4091"/>
      <w:gridCol w:w="950"/>
      <w:gridCol w:w="3370"/>
    </w:tblGrid>
    <w:tr w:rsidR="009971C8" w14:paraId="251E571D" w14:textId="77777777" w:rsidTr="00A15526">
      <w:trPr>
        <w:trHeight w:val="276"/>
      </w:trPr>
      <w:tc>
        <w:tcPr>
          <w:tcW w:w="1777" w:type="dxa"/>
        </w:tcPr>
        <w:p w14:paraId="251E5719" w14:textId="77777777" w:rsidR="009971C8" w:rsidRDefault="009971C8">
          <w:pPr>
            <w:rPr>
              <w:b/>
            </w:rPr>
          </w:pPr>
          <w:r>
            <w:rPr>
              <w:b/>
            </w:rPr>
            <w:t>Customer Name:</w:t>
          </w:r>
        </w:p>
      </w:tc>
      <w:tc>
        <w:tcPr>
          <w:tcW w:w="4091" w:type="dxa"/>
        </w:tcPr>
        <w:p w14:paraId="251E571A" w14:textId="77777777" w:rsidR="009971C8" w:rsidRDefault="009971C8" w:rsidP="00E71DC4">
          <w:r>
            <w:t xml:space="preserve"> </w:t>
          </w:r>
          <w:r w:rsidR="00E71DC4">
            <w:t>Eli Lilly &amp; Company</w:t>
          </w:r>
          <w:r w:rsidR="001D2E85">
            <w:t xml:space="preserve"> </w:t>
          </w:r>
        </w:p>
      </w:tc>
      <w:tc>
        <w:tcPr>
          <w:tcW w:w="950" w:type="dxa"/>
        </w:tcPr>
        <w:p w14:paraId="251E571B" w14:textId="77777777" w:rsidR="009971C8" w:rsidRDefault="009971C8">
          <w:pPr>
            <w:pStyle w:val="TableHeading"/>
            <w:spacing w:before="0" w:after="0"/>
            <w:rPr>
              <w:smallCaps w:val="0"/>
              <w:snapToGrid/>
            </w:rPr>
          </w:pPr>
          <w:r>
            <w:rPr>
              <w:smallCaps w:val="0"/>
              <w:snapToGrid/>
            </w:rPr>
            <w:t>Trial:</w:t>
          </w:r>
        </w:p>
      </w:tc>
      <w:tc>
        <w:tcPr>
          <w:tcW w:w="3370" w:type="dxa"/>
        </w:tcPr>
        <w:p w14:paraId="251E571C" w14:textId="53C63615" w:rsidR="009971C8" w:rsidRPr="001D2E85" w:rsidRDefault="0069295B">
          <w:pPr>
            <w:rPr>
              <w:color w:val="FF0000"/>
            </w:rPr>
          </w:pPr>
          <w:r w:rsidRPr="0069295B">
            <w:t>I5BMCJGDJ</w:t>
          </w:r>
        </w:p>
      </w:tc>
    </w:tr>
    <w:tr w:rsidR="009971C8" w14:paraId="251E5722" w14:textId="77777777" w:rsidTr="00A15526">
      <w:trPr>
        <w:trHeight w:val="276"/>
      </w:trPr>
      <w:tc>
        <w:tcPr>
          <w:tcW w:w="1777" w:type="dxa"/>
          <w:tcBorders>
            <w:bottom w:val="nil"/>
          </w:tcBorders>
        </w:tcPr>
        <w:p w14:paraId="251E571E" w14:textId="77777777" w:rsidR="009971C8" w:rsidRDefault="009971C8">
          <w:pPr>
            <w:rPr>
              <w:b/>
            </w:rPr>
          </w:pPr>
          <w:r>
            <w:rPr>
              <w:b/>
            </w:rPr>
            <w:t>Project Phase:</w:t>
          </w:r>
        </w:p>
      </w:tc>
      <w:tc>
        <w:tcPr>
          <w:tcW w:w="4091" w:type="dxa"/>
          <w:tcBorders>
            <w:bottom w:val="nil"/>
          </w:tcBorders>
        </w:tcPr>
        <w:p w14:paraId="251E571F" w14:textId="77777777" w:rsidR="009971C8" w:rsidRDefault="004328AA">
          <w:r>
            <w:t>N/A</w:t>
          </w:r>
        </w:p>
      </w:tc>
      <w:tc>
        <w:tcPr>
          <w:tcW w:w="950" w:type="dxa"/>
          <w:tcBorders>
            <w:bottom w:val="nil"/>
          </w:tcBorders>
        </w:tcPr>
        <w:p w14:paraId="251E5720" w14:textId="77777777" w:rsidR="009971C8" w:rsidRDefault="00A65D17">
          <w:pPr>
            <w:rPr>
              <w:b/>
            </w:rPr>
          </w:pPr>
          <w:r>
            <w:rPr>
              <w:b/>
            </w:rPr>
            <w:t>SOW#</w:t>
          </w:r>
          <w:r w:rsidR="00FF6FA2">
            <w:rPr>
              <w:b/>
            </w:rPr>
            <w:t>:</w:t>
          </w:r>
        </w:p>
      </w:tc>
      <w:tc>
        <w:tcPr>
          <w:tcW w:w="3370" w:type="dxa"/>
          <w:tcBorders>
            <w:bottom w:val="nil"/>
          </w:tcBorders>
        </w:tcPr>
        <w:p w14:paraId="251E5721" w14:textId="77777777" w:rsidR="009971C8" w:rsidRDefault="004328AA">
          <w:r>
            <w:t>N/A</w:t>
          </w:r>
        </w:p>
      </w:tc>
    </w:tr>
    <w:tr w:rsidR="00FF6FA2" w14:paraId="251E5727" w14:textId="77777777" w:rsidTr="00A15526">
      <w:trPr>
        <w:trHeight w:val="276"/>
      </w:trPr>
      <w:tc>
        <w:tcPr>
          <w:tcW w:w="1777" w:type="dxa"/>
          <w:tcBorders>
            <w:bottom w:val="nil"/>
          </w:tcBorders>
        </w:tcPr>
        <w:p w14:paraId="251E5723" w14:textId="77777777" w:rsidR="00FF6FA2" w:rsidRDefault="00FF6FA2" w:rsidP="00D424D4">
          <w:pPr>
            <w:rPr>
              <w:b/>
            </w:rPr>
          </w:pPr>
          <w:r>
            <w:rPr>
              <w:b/>
            </w:rPr>
            <w:t>Requested By:</w:t>
          </w:r>
        </w:p>
      </w:tc>
      <w:tc>
        <w:tcPr>
          <w:tcW w:w="4091" w:type="dxa"/>
          <w:tcBorders>
            <w:bottom w:val="nil"/>
          </w:tcBorders>
        </w:tcPr>
        <w:p w14:paraId="251E5724" w14:textId="54801981" w:rsidR="00FF6FA2" w:rsidRDefault="0069295B" w:rsidP="00D424D4">
          <w:r w:rsidRPr="0069295B">
            <w:t>Riti Singh</w:t>
          </w:r>
        </w:p>
      </w:tc>
      <w:tc>
        <w:tcPr>
          <w:tcW w:w="950" w:type="dxa"/>
          <w:tcBorders>
            <w:bottom w:val="nil"/>
          </w:tcBorders>
        </w:tcPr>
        <w:p w14:paraId="251E5725" w14:textId="77777777" w:rsidR="00FF6FA2" w:rsidRDefault="00FF6FA2" w:rsidP="00D424D4">
          <w:pPr>
            <w:rPr>
              <w:b/>
            </w:rPr>
          </w:pPr>
          <w:r>
            <w:rPr>
              <w:b/>
            </w:rPr>
            <w:t>Date:</w:t>
          </w:r>
        </w:p>
      </w:tc>
      <w:tc>
        <w:tcPr>
          <w:tcW w:w="3370" w:type="dxa"/>
          <w:tcBorders>
            <w:bottom w:val="nil"/>
          </w:tcBorders>
        </w:tcPr>
        <w:p w14:paraId="251E5726" w14:textId="4CA8BBA6" w:rsidR="00FF6FA2" w:rsidRDefault="0069295B" w:rsidP="00D424D4">
          <w:r>
            <w:t>11-May-2017</w:t>
          </w:r>
        </w:p>
      </w:tc>
    </w:tr>
    <w:tr w:rsidR="009971C8" w14:paraId="251E572C" w14:textId="77777777" w:rsidTr="00A15526">
      <w:trPr>
        <w:trHeight w:val="295"/>
      </w:trPr>
      <w:tc>
        <w:tcPr>
          <w:tcW w:w="1777" w:type="dxa"/>
          <w:tcBorders>
            <w:top w:val="nil"/>
            <w:left w:val="nil"/>
            <w:bottom w:val="nil"/>
            <w:right w:val="nil"/>
          </w:tcBorders>
        </w:tcPr>
        <w:p w14:paraId="251E5728" w14:textId="77777777" w:rsidR="00597FF6" w:rsidRPr="00597FF6" w:rsidRDefault="00FF6FA2" w:rsidP="00FF6FA2">
          <w:pPr>
            <w:rPr>
              <w:b/>
              <w:color w:val="1F497D" w:themeColor="text2"/>
            </w:rPr>
          </w:pPr>
          <w:r>
            <w:rPr>
              <w:b/>
            </w:rPr>
            <w:t>TCCR#:</w:t>
          </w:r>
        </w:p>
      </w:tc>
      <w:tc>
        <w:tcPr>
          <w:tcW w:w="4091" w:type="dxa"/>
          <w:tcBorders>
            <w:top w:val="nil"/>
            <w:left w:val="nil"/>
            <w:bottom w:val="nil"/>
            <w:right w:val="nil"/>
          </w:tcBorders>
        </w:tcPr>
        <w:p w14:paraId="251E5729" w14:textId="285E81DD" w:rsidR="009971C8" w:rsidRPr="00FF6FA2" w:rsidRDefault="0069295B">
          <w:pPr>
            <w:rPr>
              <w:color w:val="FF0000"/>
            </w:rPr>
          </w:pPr>
          <w:r w:rsidRPr="0069295B">
            <w:t>RITM1133718</w:t>
          </w:r>
        </w:p>
      </w:tc>
      <w:tc>
        <w:tcPr>
          <w:tcW w:w="950" w:type="dxa"/>
          <w:tcBorders>
            <w:top w:val="nil"/>
            <w:left w:val="nil"/>
            <w:bottom w:val="nil"/>
            <w:right w:val="nil"/>
          </w:tcBorders>
        </w:tcPr>
        <w:p w14:paraId="251E572A" w14:textId="77777777" w:rsidR="00597FF6" w:rsidRDefault="00597FF6" w:rsidP="00FF6FA2">
          <w:pPr>
            <w:rPr>
              <w:b/>
            </w:rPr>
          </w:pPr>
        </w:p>
      </w:tc>
      <w:tc>
        <w:tcPr>
          <w:tcW w:w="3370" w:type="dxa"/>
          <w:tcBorders>
            <w:top w:val="nil"/>
            <w:left w:val="nil"/>
            <w:bottom w:val="nil"/>
            <w:right w:val="nil"/>
          </w:tcBorders>
        </w:tcPr>
        <w:p w14:paraId="251E572B" w14:textId="77777777" w:rsidR="009971C8" w:rsidRDefault="009971C8"/>
      </w:tc>
    </w:tr>
  </w:tbl>
  <w:p w14:paraId="251E572D" w14:textId="77777777" w:rsidR="000011E5" w:rsidRPr="002C4FF5" w:rsidRDefault="000315CE">
    <w:pPr>
      <w:pBdr>
        <w:bottom w:val="single" w:sz="4" w:space="0" w:color="auto"/>
      </w:pBdr>
      <w:ind w:right="274"/>
      <w:jc w:val="right"/>
      <w:rPr>
        <w:smallCaps/>
        <w:sz w:val="24"/>
        <w:szCs w:val="24"/>
      </w:rPr>
    </w:pPr>
    <w:r w:rsidRPr="002C4FF5">
      <w:rPr>
        <w:smallCaps/>
        <w:sz w:val="24"/>
        <w:szCs w:val="24"/>
      </w:rPr>
      <w:t>Trial Configuration Change Request</w:t>
    </w:r>
  </w:p>
  <w:p w14:paraId="251E572E" w14:textId="77777777" w:rsidR="004B4C92" w:rsidRDefault="004B4C92">
    <w:pPr>
      <w:pBdr>
        <w:bottom w:val="single" w:sz="4" w:space="0" w:color="auto"/>
      </w:pBdr>
      <w:ind w:right="274"/>
      <w:jc w:val="right"/>
    </w:pPr>
    <w:r>
      <w:rPr>
        <w:smallCaps/>
        <w:sz w:val="32"/>
      </w:rPr>
      <w:t>ELI LILLY NO COST CHANGE ORDER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C40C5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7D57732"/>
    <w:multiLevelType w:val="singleLevel"/>
    <w:tmpl w:val="F0F0E900"/>
    <w:lvl w:ilvl="0">
      <w:start w:val="1"/>
      <w:numFmt w:val="upperLetter"/>
      <w:pStyle w:val="BulletText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" w15:restartNumberingAfterBreak="0">
    <w:nsid w:val="39595D21"/>
    <w:multiLevelType w:val="hybridMultilevel"/>
    <w:tmpl w:val="1C3E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7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01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CB"/>
    <w:rsid w:val="000011E5"/>
    <w:rsid w:val="00022640"/>
    <w:rsid w:val="000315CE"/>
    <w:rsid w:val="00034702"/>
    <w:rsid w:val="00042B92"/>
    <w:rsid w:val="000914FE"/>
    <w:rsid w:val="0009687A"/>
    <w:rsid w:val="000A64E1"/>
    <w:rsid w:val="000B3134"/>
    <w:rsid w:val="000D3B2E"/>
    <w:rsid w:val="000E3FB7"/>
    <w:rsid w:val="00111264"/>
    <w:rsid w:val="00144865"/>
    <w:rsid w:val="00155488"/>
    <w:rsid w:val="001567DF"/>
    <w:rsid w:val="001935B0"/>
    <w:rsid w:val="001A4516"/>
    <w:rsid w:val="001D2E85"/>
    <w:rsid w:val="001E44EB"/>
    <w:rsid w:val="00236119"/>
    <w:rsid w:val="0025529B"/>
    <w:rsid w:val="002568F3"/>
    <w:rsid w:val="002676A0"/>
    <w:rsid w:val="0028171A"/>
    <w:rsid w:val="00297B7A"/>
    <w:rsid w:val="002C4FF5"/>
    <w:rsid w:val="002D256B"/>
    <w:rsid w:val="00303282"/>
    <w:rsid w:val="003044F7"/>
    <w:rsid w:val="00320305"/>
    <w:rsid w:val="0033368B"/>
    <w:rsid w:val="003856D1"/>
    <w:rsid w:val="003A04A6"/>
    <w:rsid w:val="003B67D5"/>
    <w:rsid w:val="003D0FE2"/>
    <w:rsid w:val="003E09DE"/>
    <w:rsid w:val="00400501"/>
    <w:rsid w:val="00425F01"/>
    <w:rsid w:val="004328AA"/>
    <w:rsid w:val="004343AC"/>
    <w:rsid w:val="00434C59"/>
    <w:rsid w:val="00440D72"/>
    <w:rsid w:val="004578DC"/>
    <w:rsid w:val="00460761"/>
    <w:rsid w:val="00464E96"/>
    <w:rsid w:val="004A2CF5"/>
    <w:rsid w:val="004B4C92"/>
    <w:rsid w:val="004D78F7"/>
    <w:rsid w:val="005010D8"/>
    <w:rsid w:val="005445B9"/>
    <w:rsid w:val="00552849"/>
    <w:rsid w:val="0057018D"/>
    <w:rsid w:val="0059268C"/>
    <w:rsid w:val="00597FF6"/>
    <w:rsid w:val="005C2852"/>
    <w:rsid w:val="005D6ADE"/>
    <w:rsid w:val="005F2764"/>
    <w:rsid w:val="006153EE"/>
    <w:rsid w:val="00650ABE"/>
    <w:rsid w:val="0069295B"/>
    <w:rsid w:val="006A674F"/>
    <w:rsid w:val="006C46CE"/>
    <w:rsid w:val="0072257A"/>
    <w:rsid w:val="00736751"/>
    <w:rsid w:val="00744660"/>
    <w:rsid w:val="00756F02"/>
    <w:rsid w:val="007773AB"/>
    <w:rsid w:val="007D7E87"/>
    <w:rsid w:val="0082674A"/>
    <w:rsid w:val="00834354"/>
    <w:rsid w:val="008471B5"/>
    <w:rsid w:val="008742EA"/>
    <w:rsid w:val="008764B7"/>
    <w:rsid w:val="0087776E"/>
    <w:rsid w:val="00885512"/>
    <w:rsid w:val="008B2847"/>
    <w:rsid w:val="008D3B83"/>
    <w:rsid w:val="008D7542"/>
    <w:rsid w:val="008E0211"/>
    <w:rsid w:val="008F3051"/>
    <w:rsid w:val="009301D5"/>
    <w:rsid w:val="00973AE1"/>
    <w:rsid w:val="00975C21"/>
    <w:rsid w:val="00991762"/>
    <w:rsid w:val="009971C8"/>
    <w:rsid w:val="009A30B5"/>
    <w:rsid w:val="009C147A"/>
    <w:rsid w:val="009D3A50"/>
    <w:rsid w:val="009E1C57"/>
    <w:rsid w:val="00A00A51"/>
    <w:rsid w:val="00A01F1D"/>
    <w:rsid w:val="00A125BC"/>
    <w:rsid w:val="00A15526"/>
    <w:rsid w:val="00A65D17"/>
    <w:rsid w:val="00A74C29"/>
    <w:rsid w:val="00A83373"/>
    <w:rsid w:val="00AB3752"/>
    <w:rsid w:val="00B454B0"/>
    <w:rsid w:val="00B50222"/>
    <w:rsid w:val="00B954FC"/>
    <w:rsid w:val="00BB0579"/>
    <w:rsid w:val="00BD47D4"/>
    <w:rsid w:val="00BE321C"/>
    <w:rsid w:val="00BE5F20"/>
    <w:rsid w:val="00C14150"/>
    <w:rsid w:val="00C15353"/>
    <w:rsid w:val="00C50889"/>
    <w:rsid w:val="00CC29F4"/>
    <w:rsid w:val="00CC6E30"/>
    <w:rsid w:val="00CD1CF6"/>
    <w:rsid w:val="00CD7951"/>
    <w:rsid w:val="00CE474F"/>
    <w:rsid w:val="00CF32E3"/>
    <w:rsid w:val="00D0032C"/>
    <w:rsid w:val="00D01E50"/>
    <w:rsid w:val="00D23C09"/>
    <w:rsid w:val="00D26F4A"/>
    <w:rsid w:val="00D366E2"/>
    <w:rsid w:val="00D45ACB"/>
    <w:rsid w:val="00D80F72"/>
    <w:rsid w:val="00DA1BCB"/>
    <w:rsid w:val="00DC4D1A"/>
    <w:rsid w:val="00DD54F1"/>
    <w:rsid w:val="00DE319A"/>
    <w:rsid w:val="00DF1183"/>
    <w:rsid w:val="00E24BF4"/>
    <w:rsid w:val="00E44EB6"/>
    <w:rsid w:val="00E66EF7"/>
    <w:rsid w:val="00E71DC4"/>
    <w:rsid w:val="00EC5DE2"/>
    <w:rsid w:val="00EE639B"/>
    <w:rsid w:val="00F1783F"/>
    <w:rsid w:val="00F355E7"/>
    <w:rsid w:val="00F41F3D"/>
    <w:rsid w:val="00F73842"/>
    <w:rsid w:val="00F73A18"/>
    <w:rsid w:val="00F758C8"/>
    <w:rsid w:val="00F77152"/>
    <w:rsid w:val="00F84024"/>
    <w:rsid w:val="00FA4297"/>
    <w:rsid w:val="00FB6305"/>
    <w:rsid w:val="00FC15C0"/>
    <w:rsid w:val="00FE7D48"/>
    <w:rsid w:val="00FF0A4C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7"/>
    <o:shapelayout v:ext="edit">
      <o:idmap v:ext="edit" data="1"/>
    </o:shapelayout>
  </w:shapeDefaults>
  <w:decimalSymbol w:val="."/>
  <w:listSeparator w:val=","/>
  <w14:docId w14:val="251E56AF"/>
  <w15:docId w15:val="{D382E45B-C91E-4066-A093-7B91C472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764"/>
  </w:style>
  <w:style w:type="paragraph" w:styleId="Heading1">
    <w:name w:val="heading 1"/>
    <w:basedOn w:val="Normal"/>
    <w:next w:val="Normal"/>
    <w:qFormat/>
    <w:rsid w:val="005F2764"/>
    <w:pPr>
      <w:keepNext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rsid w:val="005F2764"/>
    <w:pPr>
      <w:keepNext/>
      <w:spacing w:before="40" w:after="40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5F2764"/>
    <w:pPr>
      <w:keepNext/>
      <w:spacing w:before="40" w:after="40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rsid w:val="005F2764"/>
    <w:pPr>
      <w:keepNext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qFormat/>
    <w:rsid w:val="005F2764"/>
    <w:pPr>
      <w:keepNext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qFormat/>
    <w:rsid w:val="005F2764"/>
    <w:pPr>
      <w:keepNext/>
      <w:pageBreakBefore/>
      <w:spacing w:before="120" w:after="120"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5F2764"/>
    <w:pPr>
      <w:keepNext/>
      <w:spacing w:before="40" w:after="40"/>
      <w:jc w:val="center"/>
      <w:outlineLvl w:val="6"/>
    </w:pPr>
    <w:rPr>
      <w:b/>
      <w:snapToGrid w:val="0"/>
      <w:color w:val="000000"/>
    </w:rPr>
  </w:style>
  <w:style w:type="paragraph" w:styleId="Heading8">
    <w:name w:val="heading 8"/>
    <w:basedOn w:val="Normal"/>
    <w:next w:val="Normal"/>
    <w:qFormat/>
    <w:rsid w:val="005F2764"/>
    <w:pPr>
      <w:keepNext/>
      <w:spacing w:before="40" w:after="40"/>
      <w:jc w:val="right"/>
      <w:outlineLvl w:val="7"/>
    </w:pPr>
    <w:rPr>
      <w:i/>
      <w:snapToGrid w:val="0"/>
      <w:color w:val="000000"/>
    </w:rPr>
  </w:style>
  <w:style w:type="paragraph" w:styleId="Heading9">
    <w:name w:val="heading 9"/>
    <w:basedOn w:val="Normal"/>
    <w:next w:val="Normal"/>
    <w:qFormat/>
    <w:rsid w:val="005F2764"/>
    <w:pPr>
      <w:keepNext/>
      <w:spacing w:after="120"/>
      <w:jc w:val="center"/>
      <w:outlineLvl w:val="8"/>
    </w:pPr>
    <w:rPr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5F2764"/>
    <w:pPr>
      <w:tabs>
        <w:tab w:val="left" w:pos="360"/>
      </w:tabs>
      <w:ind w:left="360" w:hanging="360"/>
    </w:pPr>
    <w:rPr>
      <w:rFonts w:ascii="Futura Book" w:hAnsi="Futura Book"/>
      <w:sz w:val="24"/>
    </w:rPr>
  </w:style>
  <w:style w:type="paragraph" w:styleId="Header">
    <w:name w:val="header"/>
    <w:basedOn w:val="Normal"/>
    <w:rsid w:val="005F2764"/>
    <w:pPr>
      <w:tabs>
        <w:tab w:val="center" w:pos="4320"/>
        <w:tab w:val="right" w:pos="8640"/>
      </w:tabs>
    </w:pPr>
    <w:rPr>
      <w:rFonts w:ascii="Futura Book" w:hAnsi="Futura Book"/>
      <w:sz w:val="24"/>
    </w:rPr>
  </w:style>
  <w:style w:type="paragraph" w:customStyle="1" w:styleId="TableText">
    <w:name w:val="Table Text"/>
    <w:rsid w:val="005F2764"/>
  </w:style>
  <w:style w:type="paragraph" w:styleId="Footer">
    <w:name w:val="footer"/>
    <w:basedOn w:val="Normal"/>
    <w:rsid w:val="005F27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2764"/>
  </w:style>
  <w:style w:type="paragraph" w:styleId="Index1">
    <w:name w:val="index 1"/>
    <w:basedOn w:val="Normal"/>
    <w:next w:val="Normal"/>
    <w:autoRedefine/>
    <w:semiHidden/>
    <w:rsid w:val="005F2764"/>
  </w:style>
  <w:style w:type="paragraph" w:styleId="IndexHeading">
    <w:name w:val="index heading"/>
    <w:basedOn w:val="Normal"/>
    <w:next w:val="Index1"/>
    <w:semiHidden/>
    <w:rsid w:val="005F2764"/>
    <w:pPr>
      <w:spacing w:before="120" w:after="120"/>
    </w:pPr>
    <w:rPr>
      <w:sz w:val="24"/>
    </w:rPr>
  </w:style>
  <w:style w:type="paragraph" w:styleId="BodyText">
    <w:name w:val="Body Text"/>
    <w:basedOn w:val="Normal"/>
    <w:rsid w:val="005F2764"/>
    <w:pPr>
      <w:spacing w:before="120"/>
      <w:jc w:val="both"/>
    </w:pPr>
    <w:rPr>
      <w:sz w:val="24"/>
    </w:rPr>
  </w:style>
  <w:style w:type="paragraph" w:customStyle="1" w:styleId="TableHeading">
    <w:name w:val="TableHeading"/>
    <w:basedOn w:val="Normal"/>
    <w:rsid w:val="005F2764"/>
    <w:pPr>
      <w:spacing w:before="40" w:after="40"/>
    </w:pPr>
    <w:rPr>
      <w:b/>
      <w:smallCaps/>
      <w:snapToGrid w:val="0"/>
    </w:rPr>
  </w:style>
  <w:style w:type="character" w:styleId="Hyperlink">
    <w:name w:val="Hyperlink"/>
    <w:basedOn w:val="DefaultParagraphFont"/>
    <w:rsid w:val="005F2764"/>
    <w:rPr>
      <w:color w:val="0000FF"/>
      <w:u w:val="single"/>
    </w:rPr>
  </w:style>
  <w:style w:type="character" w:styleId="FollowedHyperlink">
    <w:name w:val="FollowedHyperlink"/>
    <w:basedOn w:val="DefaultParagraphFont"/>
    <w:rsid w:val="005F2764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5F2764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rsid w:val="005F2764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5F2764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5F2764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5F2764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5F2764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5F2764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5F2764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5F2764"/>
    <w:pPr>
      <w:ind w:left="1600"/>
    </w:pPr>
    <w:rPr>
      <w:sz w:val="18"/>
    </w:rPr>
  </w:style>
  <w:style w:type="paragraph" w:customStyle="1" w:styleId="BulletText1">
    <w:name w:val="Bullet Text 1"/>
    <w:basedOn w:val="Normal"/>
    <w:rsid w:val="005F2764"/>
    <w:pPr>
      <w:numPr>
        <w:numId w:val="1"/>
      </w:numPr>
    </w:pPr>
  </w:style>
  <w:style w:type="paragraph" w:customStyle="1" w:styleId="ListBulletDS">
    <w:name w:val="List Bullet DS"/>
    <w:basedOn w:val="ListBullet"/>
    <w:rsid w:val="005F2764"/>
    <w:pPr>
      <w:tabs>
        <w:tab w:val="clear" w:pos="360"/>
      </w:tabs>
      <w:spacing w:after="120"/>
    </w:pPr>
    <w:rPr>
      <w:sz w:val="24"/>
    </w:rPr>
  </w:style>
  <w:style w:type="paragraph" w:styleId="ListBullet">
    <w:name w:val="List Bullet"/>
    <w:basedOn w:val="Normal"/>
    <w:autoRedefine/>
    <w:rsid w:val="005F2764"/>
    <w:pPr>
      <w:numPr>
        <w:numId w:val="2"/>
      </w:numPr>
    </w:pPr>
  </w:style>
  <w:style w:type="paragraph" w:styleId="BodyText2">
    <w:name w:val="Body Text 2"/>
    <w:basedOn w:val="Normal"/>
    <w:rsid w:val="005F2764"/>
    <w:pPr>
      <w:tabs>
        <w:tab w:val="left" w:pos="1440"/>
      </w:tabs>
    </w:pPr>
    <w:rPr>
      <w:rFonts w:ascii="Arial" w:hAnsi="Arial"/>
      <w:sz w:val="24"/>
    </w:rPr>
  </w:style>
  <w:style w:type="paragraph" w:styleId="BodyText3">
    <w:name w:val="Body Text 3"/>
    <w:basedOn w:val="Normal"/>
    <w:rsid w:val="005F2764"/>
    <w:pPr>
      <w:tabs>
        <w:tab w:val="left" w:pos="1350"/>
        <w:tab w:val="left" w:pos="2700"/>
        <w:tab w:val="left" w:pos="5760"/>
      </w:tabs>
      <w:ind w:right="-180"/>
    </w:pPr>
    <w:rPr>
      <w:rFonts w:ascii="Arial" w:hAnsi="Arial"/>
    </w:rPr>
  </w:style>
  <w:style w:type="table" w:styleId="TableGrid">
    <w:name w:val="Table Grid"/>
    <w:basedOn w:val="TableNormal"/>
    <w:rsid w:val="00A1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E31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76E"/>
    <w:pPr>
      <w:ind w:left="720"/>
    </w:pPr>
    <w:rPr>
      <w:rFonts w:ascii="Calibri" w:eastAsiaTheme="minorEastAsia" w:hAnsi="Calibri"/>
      <w:sz w:val="22"/>
      <w:szCs w:val="22"/>
    </w:rPr>
  </w:style>
  <w:style w:type="character" w:styleId="CommentReference">
    <w:name w:val="annotation reference"/>
    <w:basedOn w:val="DefaultParagraphFont"/>
    <w:rsid w:val="00F73A1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73A18"/>
  </w:style>
  <w:style w:type="character" w:customStyle="1" w:styleId="CommentTextChar">
    <w:name w:val="Comment Text Char"/>
    <w:basedOn w:val="DefaultParagraphFont"/>
    <w:link w:val="CommentText"/>
    <w:rsid w:val="00F73A18"/>
  </w:style>
  <w:style w:type="paragraph" w:styleId="CommentSubject">
    <w:name w:val="annotation subject"/>
    <w:basedOn w:val="CommentText"/>
    <w:next w:val="CommentText"/>
    <w:link w:val="CommentSubjectChar"/>
    <w:rsid w:val="00F73A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73A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DF9B9A491ECC4AB8F2CD5FE78DA9EE" ma:contentTypeVersion="14" ma:contentTypeDescription="Create a new document." ma:contentTypeScope="" ma:versionID="b7627516bae240ce58add449db523ce6">
  <xsd:schema xmlns:xsd="http://www.w3.org/2001/XMLSchema" xmlns:xs="http://www.w3.org/2001/XMLSchema" xmlns:p="http://schemas.microsoft.com/office/2006/metadata/properties" xmlns:ns2="33648e8c-5399-4ce0-994e-2f4ddb1c4614" xmlns:ns3="7991ce59-03a1-40f0-9433-abb443de5823" targetNamespace="http://schemas.microsoft.com/office/2006/metadata/properties" ma:root="true" ma:fieldsID="35ad7b994f91a6ad37e473c89957a249" ns2:_="" ns3:_="">
    <xsd:import namespace="33648e8c-5399-4ce0-994e-2f4ddb1c4614"/>
    <xsd:import namespace="7991ce59-03a1-40f0-9433-abb443de582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3:Topic"/>
                <xsd:element ref="ns3:Sub_x002d_Topic" minOccurs="0"/>
                <xsd:element ref="ns3:Applicable_x0020_to" minOccurs="0"/>
                <xsd:element ref="ns3:Owner" minOccurs="0"/>
                <xsd:element ref="ns3:Effective_x0020_Date" minOccurs="0"/>
                <xsd:element ref="ns3:Document_x0020_Retirement_x0020_Date" minOccurs="0"/>
                <xsd:element ref="ns3:Version_x0020_Number" minOccurs="0"/>
                <xsd:element ref="ns3:Document_x0020_Status"/>
                <xsd:element ref="ns3:Applicable_x0020_Studies" minOccurs="0"/>
                <xsd:element ref="ns3:Foc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def7891e-31c7-4f89-889b-91cf738ea2bb}" ma:internalName="TaxCatchAll" ma:showField="CatchAllData" ma:web="0e16cf5c-60c9-4cc0-b9e5-e510c07393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def7891e-31c7-4f89-889b-91cf738ea2bb}" ma:internalName="TaxCatchAllLabel" ma:readOnly="true" ma:showField="CatchAllDataLabel" ma:web="0e16cf5c-60c9-4cc0-b9e5-e510c07393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1ce59-03a1-40f0-9433-abb443de5823" elementFormDefault="qualified">
    <xsd:import namespace="http://schemas.microsoft.com/office/2006/documentManagement/types"/>
    <xsd:import namespace="http://schemas.microsoft.com/office/infopath/2007/PartnerControls"/>
    <xsd:element name="Topic" ma:index="14" ma:displayName="Topic" ma:description="Enter the topic this document pertains to, Example: Data Standards Control Board" ma:internalName="Topic">
      <xsd:simpleType>
        <xsd:restriction base="dms:Text">
          <xsd:maxLength value="255"/>
        </xsd:restriction>
      </xsd:simpleType>
    </xsd:element>
    <xsd:element name="Sub_x002d_Topic" ma:index="15" nillable="true" ma:displayName="Sub-Topic" ma:description="Enter the sub-topic this document pertains to, Example: Document Center" ma:internalName="Sub_x002d_Topic">
      <xsd:simpleType>
        <xsd:restriction base="dms:Text">
          <xsd:maxLength value="255"/>
        </xsd:restriction>
      </xsd:simpleType>
    </xsd:element>
    <xsd:element name="Applicable_x0020_to" ma:index="16" nillable="true" ma:displayName="Applicable to" ma:default="Lilly" ma:description="Enter those affected, check all that apply" ma:internalName="Applicable_x0020_to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Lilly"/>
                    <xsd:enumeration value="TPO partner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Owner" ma:index="17" nillable="true" ma:displayName="Owner" ma:description="Document Owner" ma:list="UserInfo" ma:SearchPeopleOnly="false" ma:SharePointGroup="0" ma:internalName="Own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ffective_x0020_Date" ma:index="18" nillable="true" ma:displayName="Effective Date" ma:format="DateOnly" ma:internalName="Effective_x0020_Date">
      <xsd:simpleType>
        <xsd:restriction base="dms:DateTime"/>
      </xsd:simpleType>
    </xsd:element>
    <xsd:element name="Document_x0020_Retirement_x0020_Date" ma:index="19" nillable="true" ma:displayName="Document Retirement Date" ma:format="DateOnly" ma:internalName="Document_x0020_Retirement_x0020_Date">
      <xsd:simpleType>
        <xsd:restriction base="dms:DateTime"/>
      </xsd:simpleType>
    </xsd:element>
    <xsd:element name="Version_x0020_Number" ma:index="20" nillable="true" ma:displayName="Version Number" ma:internalName="Version_x0020_Number">
      <xsd:simpleType>
        <xsd:restriction base="dms:Number"/>
      </xsd:simpleType>
    </xsd:element>
    <xsd:element name="Document_x0020_Status" ma:index="21" ma:displayName="Document Status" ma:format="RadioButtons" ma:internalName="Document_x0020_Status">
      <xsd:simpleType>
        <xsd:restriction base="dms:Choice">
          <xsd:enumeration value="Active"/>
          <xsd:enumeration value="Upcoming"/>
        </xsd:restriction>
      </xsd:simpleType>
    </xsd:element>
    <xsd:element name="Applicable_x0020_Studies" ma:index="22" nillable="true" ma:displayName="Applicable Studies" ma:internalName="Applicable_x0020_Studie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urrent"/>
                    <xsd:enumeration value="Legacy InForm-InFuse"/>
                    <xsd:enumeration value="Legacy ICC"/>
                  </xsd:restriction>
                </xsd:simpleType>
              </xsd:element>
            </xsd:sequence>
          </xsd:extension>
        </xsd:complexContent>
      </xsd:complexType>
    </xsd:element>
    <xsd:element name="Focus" ma:index="23" nillable="true" ma:displayName="Focus" ma:description="What particular area does the document focus on, ex: SAE, Adjudication, etc..." ma:internalName="Focu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Applicable_x0020_to xmlns="7991ce59-03a1-40f0-9433-abb443de5823">
      <Value>Lilly</Value>
      <Value>TPO partners</Value>
    </Applicable_x0020_to>
    <Version_x0020_Number xmlns="7991ce59-03a1-40f0-9433-abb443de5823">1</Version_x0020_Number>
    <Applicable_x0020_Studies xmlns="7991ce59-03a1-40f0-9433-abb443de5823">
      <Value>Current</Value>
      <Value>Legacy InForm-InFuse</Value>
      <Value>Legacy ICC</Value>
    </Applicable_x0020_Studies>
    <Owner xmlns="7991ce59-03a1-40f0-9433-abb443de5823">
      <UserInfo>
        <DisplayName>EMA\YS09094</DisplayName>
        <AccountId>95</AccountId>
        <AccountType/>
      </UserInfo>
    </Owner>
    <Document_x0020_Retirement_x0020_Date xmlns="7991ce59-03a1-40f0-9433-abb443de5823" xsi:nil="true"/>
    <Effective_x0020_Date xmlns="7991ce59-03a1-40f0-9433-abb443de5823">2017-01-09T05:00:00+00:00</Effective_x0020_Date>
    <Topic xmlns="7991ce59-03a1-40f0-9433-abb443de5823">Study Build</Topic>
    <Sub_x002d_Topic xmlns="7991ce59-03a1-40f0-9433-abb443de5823">8.0 Change Management</Sub_x002d_Topic>
    <Focus xmlns="7991ce59-03a1-40f0-9433-abb443de5823" xsi:nil="true"/>
    <Document_x0020_Status xmlns="7991ce59-03a1-40f0-9433-abb443de5823">Active</Document_x0020_Status>
  </documentManagement>
</p:properties>
</file>

<file path=customXml/itemProps1.xml><?xml version="1.0" encoding="utf-8"?>
<ds:datastoreItem xmlns:ds="http://schemas.openxmlformats.org/officeDocument/2006/customXml" ds:itemID="{9E1853C8-92E4-4764-A8DE-50F297DF525D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CF9BEDBA-955B-49C8-9C4C-DB865A9EF1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7991ce59-03a1-40f0-9433-abb443de5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84E4E7-CBD1-4C93-820C-0122E391A8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60AB2C-8044-4536-BB6B-40EFB4E7C9D2}">
  <ds:schemaRefs>
    <ds:schemaRef ds:uri="http://purl.org/dc/terms/"/>
    <ds:schemaRef ds:uri="7991ce59-03a1-40f0-9433-abb443de5823"/>
    <ds:schemaRef ds:uri="http://purl.org/dc/elements/1.1/"/>
    <ds:schemaRef ds:uri="33648e8c-5399-4ce0-994e-2f4ddb1c4614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Order Form v5.0.doc</vt:lpstr>
    </vt:vector>
  </TitlesOfParts>
  <Company>Phase Forward, Inc.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Order Form v5.0.doc</dc:title>
  <dc:creator>Phase Forward</dc:creator>
  <cp:lastModifiedBy>Riti Singh</cp:lastModifiedBy>
  <cp:revision>6</cp:revision>
  <cp:lastPrinted>2009-02-27T12:51:00Z</cp:lastPrinted>
  <dcterms:created xsi:type="dcterms:W3CDTF">2017-05-11T12:26:00Z</dcterms:created>
  <dcterms:modified xsi:type="dcterms:W3CDTF">2017-05-12T08:59:00Z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0x01010015DF9B9A491ECC4AB8F2CD5FE78DA9EE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RecordSeries">
    <vt:lpwstr>ADM130</vt:lpwstr>
  </property>
  <property fmtid="{D5CDD505-2E9C-101B-9397-08002B2CF9AE}" pid="7" name="Language">
    <vt:lpwstr>eng</vt:lpwstr>
  </property>
  <property fmtid="{D5CDD505-2E9C-101B-9397-08002B2CF9AE}" pid="8" name="SensitivityClassification">
    <vt:lpwstr>GREEN</vt:lpwstr>
  </property>
  <property fmtid="{D5CDD505-2E9C-101B-9397-08002B2CF9AE}" pid="9" name="EnterpriseSensitivityClassificationTaxHTField0">
    <vt:lpwstr>GREEN|ec74153f-63be-46a4-ae5f-1b86c809897d</vt:lpwstr>
  </property>
</Properties>
</file>