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9D090E8">
      <w:pPr>
        <w:pStyle w:val="2"/>
        <w:bidi w:val="0"/>
        <w:rPr>
          <w:rFonts w:hint="default"/>
          <w:lang w:val="ru-RU"/>
        </w:rPr>
      </w:pPr>
      <w:r>
        <w:t>«Повесть о том, как поссорился Иван Иванович с Иваном Никифоровичем»</w:t>
      </w:r>
    </w:p>
    <w:p w14:paraId="7504B2A5">
      <w:pPr>
        <w:bidi w:val="0"/>
      </w:pPr>
      <w: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-706120</wp:posOffset>
                </wp:positionH>
                <wp:positionV relativeFrom="paragraph">
                  <wp:posOffset>66675</wp:posOffset>
                </wp:positionV>
                <wp:extent cx="1426845" cy="742315"/>
                <wp:effectExtent l="0" t="0" r="0" b="0"/>
                <wp:wrapSquare wrapText="bothSides"/>
                <wp:docPr id="1" name="Текстовое поле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26845" cy="742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26A0F81">
                            <w:pPr>
                              <w:pStyle w:val="10"/>
                              <w:spacing w:before="52" w:line="360" w:lineRule="auto"/>
                              <w:ind w:left="0" w:leftChars="0" w:right="94" w:firstLine="1441" w:firstLineChars="200"/>
                              <w:jc w:val="both"/>
                              <w:rPr>
                                <w:b/>
                                <w:bCs/>
                                <w:color w:val="000000" w:themeColor="text1"/>
                                <w:sz w:val="72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b/>
                                <w:bCs/>
                                <w:color w:val="00B0F0"/>
                                <w:sz w:val="72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</w:rPr>
                              <w:t>С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-55.6pt;margin-top:5.25pt;height:58.45pt;width:112.35pt;mso-wrap-distance-bottom:0pt;mso-wrap-distance-left:9pt;mso-wrap-distance-right:9pt;mso-wrap-distance-top:0pt;z-index:251659264;mso-width-relative:page;mso-height-relative:page;" filled="f" stroked="f" coordsize="21600,21600" o:gfxdata="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 w14:paraId="526A0F81">
                      <w:pPr>
                        <w:pStyle w:val="10"/>
                        <w:spacing w:before="52" w:line="360" w:lineRule="auto"/>
                        <w:ind w:left="0" w:leftChars="0" w:right="94" w:firstLine="1441" w:firstLineChars="200"/>
                        <w:jc w:val="both"/>
                        <w:rPr>
                          <w:b/>
                          <w:bCs/>
                          <w:color w:val="000000" w:themeColor="text1"/>
                          <w:sz w:val="72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b/>
                          <w:bCs/>
                          <w:color w:val="00B0F0"/>
                          <w:sz w:val="72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</w:rPr>
                        <w:t>С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t>лавная бекеша у Ивана Ивановича! отличнейшая! А какие смушки! Фу ты, пропасть, какие смушки! сизые с морозом! Я ставлю бог знает что, если у кого-либо найдутся такие! Взгляните, ради бога, на них, - особенно если он станет с кем-нибудь говорить, - взгляните сбоку: что это за объядение! Описать нельзя: бархат! серебро! огонь! Господи боже мой! Николай Чудотворец, угодник божий! отчего же у меня нет такой бекеши! Он сшил ее тогда еще, когда Агафия Федосеевна не ездила в Киев. Вы знаете Агафию Федосеевну? та самая, что откусила ухо у заседателя.</w:t>
      </w:r>
    </w:p>
    <w:p w14:paraId="272D902D">
      <w:pPr>
        <w:bidi w:val="0"/>
      </w:pPr>
      <w:r>
        <w:t>Прекрасный человек Иван Иванович! Какой у него дом в Миргороде! Вокруг него со всех сторон навес на дубовых столбах, под навесом везде скамейки. Иван Иванович, когда сделается слишком жарко, скинет с себя и бекешу и исподнее, сам останется в одной рубашке и отдыхает под навесом и глядит, что делается во дворе и на улице. Какие у него яблони и груши под самыми окнами! Отворите только окно - так ветви и врываются в комнату. Это все перед домом; а посмотрели бы, что у него в саду! Чего там нет! Сливы, вишни, черешни, огородина всякая, подсолнечники, огурцы, дыни, стручья, даже гумно и кузница.</w:t>
      </w:r>
    </w:p>
    <w:p w14:paraId="795CCFD3">
      <w:pPr>
        <w:pStyle w:val="12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Николай Гоголь</w:t>
      </w:r>
    </w:p>
    <w:p w14:paraId="5CB46EEA">
      <w:pPr>
        <w:rPr>
          <w:rFonts w:hint="default"/>
          <w:lang w:val="ru-RU"/>
        </w:rPr>
      </w:pPr>
      <w:r>
        <w:rPr>
          <w:rFonts w:hint="default"/>
          <w:lang w:val="ru-RU"/>
        </w:rPr>
        <w:br w:type="page"/>
      </w:r>
    </w:p>
    <w:p w14:paraId="30A60A2B">
      <w:pPr>
        <w:pStyle w:val="10"/>
        <w:spacing w:line="360" w:lineRule="auto"/>
        <w:ind w:left="0" w:leftChars="0" w:firstLine="0" w:firstLineChars="0"/>
        <w:jc w:val="center"/>
        <w:rPr>
          <w:rFonts w:hint="default"/>
          <w:sz w:val="28"/>
          <w:lang w:val="ru-RU"/>
        </w:rPr>
      </w:pPr>
      <w:r>
        <w:rPr>
          <w:rStyle w:val="14"/>
        </w:rPr>
        <w:t>Ночь крещенская морозна…</w:t>
      </w:r>
    </w:p>
    <w:tbl>
      <w:tblPr>
        <w:tblStyle w:val="9"/>
        <w:tblW w:w="0" w:type="auto"/>
        <w:tblInd w:w="-516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600"/>
        <w:gridCol w:w="4935"/>
        <w:gridCol w:w="6115"/>
      </w:tblGrid>
      <w:tr w14:paraId="76165D9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600" w:type="dxa"/>
          </w:tcPr>
          <w:p w14:paraId="1D1ECF98">
            <w:pPr>
              <w:pStyle w:val="10"/>
              <w:spacing w:line="360" w:lineRule="auto"/>
              <w:ind w:left="0" w:leftChars="0"/>
              <w:jc w:val="left"/>
              <w:rPr>
                <w:rFonts w:hint="default"/>
                <w:sz w:val="28"/>
                <w:vertAlign w:val="baseline"/>
                <w:lang w:val="ru-RU"/>
              </w:rPr>
            </w:pPr>
          </w:p>
        </w:tc>
        <w:tc>
          <w:tcPr>
            <w:tcW w:w="4935" w:type="dxa"/>
          </w:tcPr>
          <w:p w14:paraId="5EEF2563">
            <w:pPr>
              <w:pStyle w:val="13"/>
              <w:bidi w:val="0"/>
            </w:pPr>
            <w:r>
              <w:t xml:space="preserve">Ночь крещенская морозна, </w:t>
            </w:r>
          </w:p>
          <w:p w14:paraId="59ED2CBD">
            <w:pPr>
              <w:pStyle w:val="13"/>
              <w:bidi w:val="0"/>
            </w:pPr>
            <w:r>
              <w:t>Будто зеркало - луна.</w:t>
            </w:r>
          </w:p>
          <w:p w14:paraId="4D07E2C7">
            <w:pPr>
              <w:pStyle w:val="13"/>
              <w:bidi w:val="0"/>
            </w:pPr>
            <w:r>
              <w:t xml:space="preserve"> "Побегу: еще не поздно,</w:t>
            </w:r>
          </w:p>
          <w:p w14:paraId="3198699F">
            <w:pPr>
              <w:pStyle w:val="13"/>
              <w:bidi w:val="0"/>
            </w:pPr>
            <w:r>
              <w:t>Да боюсь идти одна".</w:t>
            </w:r>
          </w:p>
          <w:p w14:paraId="31B847AE">
            <w:pPr>
              <w:pStyle w:val="13"/>
              <w:bidi w:val="0"/>
            </w:pPr>
          </w:p>
          <w:p w14:paraId="1ABFE171">
            <w:pPr>
              <w:pStyle w:val="13"/>
              <w:bidi w:val="0"/>
            </w:pPr>
            <w:r>
              <w:t>"Я, сестрица, за тобою</w:t>
            </w:r>
          </w:p>
          <w:p w14:paraId="3092ECF5">
            <w:pPr>
              <w:pStyle w:val="13"/>
              <w:bidi w:val="0"/>
            </w:pPr>
            <w:r>
              <w:t xml:space="preserve"> Не пойду - одна иди!"</w:t>
            </w:r>
          </w:p>
          <w:p w14:paraId="4BC57AAF">
            <w:pPr>
              <w:pStyle w:val="13"/>
              <w:bidi w:val="0"/>
            </w:pPr>
            <w:r>
              <w:t xml:space="preserve"> "Я с тобою,- за избою</w:t>
            </w:r>
          </w:p>
          <w:p w14:paraId="394B3DCB">
            <w:pPr>
              <w:pStyle w:val="13"/>
              <w:bidi w:val="0"/>
            </w:pPr>
            <w:r>
              <w:t xml:space="preserve"> Наводи да наводи!»</w:t>
            </w:r>
          </w:p>
          <w:p w14:paraId="668605D6">
            <w:pPr>
              <w:pStyle w:val="13"/>
              <w:bidi w:val="0"/>
            </w:pPr>
          </w:p>
          <w:p w14:paraId="3C957521">
            <w:pPr>
              <w:pStyle w:val="13"/>
              <w:bidi w:val="0"/>
            </w:pPr>
            <w:r>
              <w:t>Ничего: пес рябый ходит,</w:t>
            </w:r>
          </w:p>
          <w:p w14:paraId="5524B580">
            <w:pPr>
              <w:pStyle w:val="13"/>
              <w:bidi w:val="0"/>
            </w:pPr>
            <w:r>
              <w:t xml:space="preserve"> Вот и серый у ворот...</w:t>
            </w:r>
          </w:p>
          <w:p w14:paraId="29D56737">
            <w:pPr>
              <w:pStyle w:val="13"/>
              <w:bidi w:val="0"/>
            </w:pPr>
            <w:r>
              <w:t>И красавица наводит -</w:t>
            </w:r>
          </w:p>
          <w:p w14:paraId="149E429D">
            <w:pPr>
              <w:pStyle w:val="13"/>
              <w:bidi w:val="0"/>
              <w:rPr>
                <w:rFonts w:hint="default"/>
                <w:spacing w:val="-2"/>
                <w:lang w:val="ru-RU"/>
              </w:rPr>
            </w:pPr>
            <w:r>
              <w:t xml:space="preserve"> И никак не наведет.</w:t>
            </w:r>
          </w:p>
        </w:tc>
        <w:tc>
          <w:tcPr>
            <w:tcW w:w="6115" w:type="dxa"/>
          </w:tcPr>
          <w:p w14:paraId="4794AD1D">
            <w:pPr>
              <w:pStyle w:val="13"/>
              <w:bidi w:val="0"/>
            </w:pPr>
            <w:r>
              <w:t>"Вижу, вижу! потянулись:</w:t>
            </w:r>
          </w:p>
          <w:p w14:paraId="5561E0CA">
            <w:pPr>
              <w:pStyle w:val="13"/>
              <w:bidi w:val="0"/>
            </w:pPr>
            <w:r>
              <w:t xml:space="preserve"> Раз, два, три, четыре, пять... Заструились, покачнулись,</w:t>
            </w:r>
          </w:p>
          <w:p w14:paraId="6EF1CE1F">
            <w:pPr>
              <w:pStyle w:val="13"/>
              <w:bidi w:val="0"/>
            </w:pPr>
            <w:r>
              <w:t xml:space="preserve"> Стало только три опять.</w:t>
            </w:r>
          </w:p>
          <w:p w14:paraId="4CE1F313">
            <w:pPr>
              <w:pStyle w:val="13"/>
              <w:bidi w:val="0"/>
            </w:pPr>
          </w:p>
          <w:p w14:paraId="6E78DFF0">
            <w:pPr>
              <w:pStyle w:val="13"/>
              <w:bidi w:val="0"/>
            </w:pPr>
            <w:r>
              <w:t>Ну, захочет почудесить?</w:t>
            </w:r>
          </w:p>
          <w:p w14:paraId="6C018CA1">
            <w:pPr>
              <w:pStyle w:val="13"/>
              <w:bidi w:val="0"/>
            </w:pPr>
            <w:r>
              <w:t xml:space="preserve"> Со страстей рехнуся я...</w:t>
            </w:r>
          </w:p>
          <w:p w14:paraId="65C188D0">
            <w:pPr>
              <w:pStyle w:val="13"/>
              <w:bidi w:val="0"/>
            </w:pPr>
            <w:r>
              <w:t xml:space="preserve">Шесть, семь, восемь, девять, десять - </w:t>
            </w:r>
          </w:p>
          <w:p w14:paraId="589716E2">
            <w:pPr>
              <w:pStyle w:val="13"/>
              <w:bidi w:val="0"/>
            </w:pPr>
            <w:r>
              <w:t>Чешуя как чешуя...</w:t>
            </w:r>
          </w:p>
          <w:p w14:paraId="6F4AE76F">
            <w:pPr>
              <w:pStyle w:val="13"/>
              <w:bidi w:val="0"/>
            </w:pPr>
          </w:p>
          <w:p w14:paraId="5B3CBA09">
            <w:pPr>
              <w:pStyle w:val="13"/>
              <w:bidi w:val="0"/>
            </w:pPr>
            <w:r>
              <w:t>Вот одиннадцать - всё лица!</w:t>
            </w:r>
          </w:p>
          <w:p w14:paraId="7734D75B">
            <w:pPr>
              <w:pStyle w:val="13"/>
              <w:bidi w:val="0"/>
            </w:pPr>
            <w:r>
              <w:t>Вот собаки лай и вой...</w:t>
            </w:r>
          </w:p>
          <w:p w14:paraId="0134EE0D">
            <w:pPr>
              <w:pStyle w:val="13"/>
              <w:bidi w:val="0"/>
            </w:pPr>
            <w:r>
              <w:t>Чур меня!.." - "Ну что, сестрица?" "Раскрасавец молодой!"</w:t>
            </w:r>
          </w:p>
          <w:p w14:paraId="1A8A6504">
            <w:pPr>
              <w:pStyle w:val="10"/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 w:val="0"/>
              <w:autoSpaceDN w:val="0"/>
              <w:bidi w:val="0"/>
              <w:adjustRightInd/>
              <w:snapToGrid/>
              <w:spacing w:line="360" w:lineRule="auto"/>
              <w:ind w:left="0" w:leftChars="0" w:firstLine="0"/>
              <w:jc w:val="left"/>
              <w:textAlignment w:val="auto"/>
              <w:rPr>
                <w:rFonts w:hint="default"/>
                <w:sz w:val="28"/>
                <w:lang w:val="ru-RU"/>
              </w:rPr>
            </w:pPr>
          </w:p>
        </w:tc>
      </w:tr>
    </w:tbl>
    <w:p w14:paraId="506CAB10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26848FB0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2BDD99E2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2F4A3109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11AE7337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0F51D692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6CD6EBC3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2FB6EA46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589343B4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0DC25912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1AAAC3FF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330C34BE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78C94FCE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10879A86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5509255F">
      <w:pPr>
        <w:pStyle w:val="10"/>
        <w:keepNext w:val="0"/>
        <w:keepLines w:val="0"/>
        <w:pageBreakBefore w:val="0"/>
        <w:widowControl w:val="0"/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0" w:leftChars="0" w:firstLine="0" w:firstLineChars="0"/>
        <w:jc w:val="left"/>
        <w:textAlignment w:val="auto"/>
        <w:rPr>
          <w:rFonts w:hint="default" w:ascii="Courier New" w:hAnsi="Courier New" w:cs="Courier New"/>
          <w:sz w:val="28"/>
          <w:lang w:val="en-US"/>
        </w:rPr>
      </w:pPr>
      <w:r>
        <w:rPr>
          <w:rFonts w:hint="default" w:ascii="Courier New" w:hAnsi="Courier New" w:cs="Courier New"/>
          <w:sz w:val="28"/>
          <w:lang w:val="en-US"/>
        </w:rPr>
        <w:t>hdfvcgfgf</w:t>
      </w:r>
    </w:p>
    <w:p w14:paraId="649BFB33">
      <w:pPr>
        <w:pStyle w:val="10"/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-107" w:leftChars="0" w:hanging="432" w:firstLineChars="0"/>
        <w:jc w:val="left"/>
        <w:textAlignment w:val="auto"/>
        <w:rPr>
          <w:rFonts w:hint="default"/>
          <w:sz w:val="28"/>
          <w:lang w:val="ru-RU"/>
        </w:rPr>
      </w:pPr>
      <w:r>
        <w:rPr>
          <w:rFonts w:hint="default"/>
          <w:sz w:val="28"/>
          <w:lang w:val="en-US"/>
        </w:rPr>
        <w:t>Gfghgfr</w:t>
      </w:r>
    </w:p>
    <w:p w14:paraId="68DA396C">
      <w:pPr>
        <w:pStyle w:val="10"/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432" w:leftChars="0" w:hanging="432" w:firstLineChars="0"/>
        <w:jc w:val="left"/>
        <w:textAlignment w:val="auto"/>
        <w:rPr>
          <w:rFonts w:hint="default"/>
          <w:sz w:val="28"/>
          <w:lang w:val="ru-RU"/>
        </w:rPr>
      </w:pPr>
      <w:r>
        <w:rPr>
          <w:rFonts w:hint="default"/>
          <w:sz w:val="28"/>
          <w:lang w:val="en-US"/>
        </w:rPr>
        <w:t>Hdrfjg</w:t>
      </w:r>
    </w:p>
    <w:p w14:paraId="66FBAF2E">
      <w:pPr>
        <w:pStyle w:val="10"/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432" w:leftChars="0" w:hanging="432" w:firstLineChars="0"/>
        <w:jc w:val="left"/>
        <w:textAlignment w:val="auto"/>
        <w:rPr>
          <w:rFonts w:hint="default"/>
          <w:sz w:val="28"/>
          <w:lang w:val="ru-RU"/>
        </w:rPr>
      </w:pPr>
      <w:r>
        <w:rPr>
          <w:rFonts w:hint="default"/>
          <w:sz w:val="28"/>
          <w:lang w:val="en-US"/>
        </w:rPr>
        <w:t>Hjfghjj</w:t>
      </w:r>
    </w:p>
    <w:p w14:paraId="4BF95D4C">
      <w:pPr>
        <w:pStyle w:val="10"/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jc w:val="left"/>
        <w:textAlignment w:val="auto"/>
        <w:rPr>
          <w:rFonts w:hint="default"/>
          <w:sz w:val="28"/>
          <w:lang w:val="en-US"/>
        </w:rPr>
      </w:pPr>
    </w:p>
    <w:p w14:paraId="24C78546">
      <w:pPr>
        <w:pStyle w:val="10"/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jc w:val="left"/>
        <w:textAlignment w:val="auto"/>
        <w:rPr>
          <w:rFonts w:hint="default"/>
          <w:sz w:val="28"/>
          <w:lang w:val="en-US"/>
        </w:rPr>
      </w:pPr>
    </w:p>
    <w:p w14:paraId="42F810CB">
      <w:pPr>
        <w:pStyle w:val="10"/>
        <w:keepNext w:val="0"/>
        <w:keepLines w:val="0"/>
        <w:pageBreakBefore w:val="0"/>
        <w:widowControl w:val="0"/>
        <w:numPr>
          <w:ilvl w:val="0"/>
          <w:numId w:val="2"/>
        </w:numPr>
        <w:tabs>
          <w:tab w:val="clear" w:pos="420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037" w:leftChars="0" w:hanging="418" w:firstLineChars="0"/>
        <w:jc w:val="left"/>
        <w:textAlignment w:val="auto"/>
        <w:rPr>
          <w:rFonts w:hint="default"/>
          <w:sz w:val="28"/>
          <w:lang w:val="ru-RU"/>
        </w:rPr>
      </w:pPr>
      <w:r>
        <w:rPr>
          <w:rFonts w:hint="default"/>
          <w:sz w:val="28"/>
          <w:lang w:val="en-US"/>
        </w:rPr>
        <w:t>Hhytkj,j</w:t>
      </w:r>
    </w:p>
    <w:p w14:paraId="2D432CD2">
      <w:pPr>
        <w:pStyle w:val="10"/>
        <w:keepNext w:val="0"/>
        <w:keepLines w:val="0"/>
        <w:pageBreakBefore w:val="0"/>
        <w:widowControl w:val="0"/>
        <w:numPr>
          <w:ilvl w:val="0"/>
          <w:numId w:val="2"/>
        </w:numPr>
        <w:tabs>
          <w:tab w:val="clear" w:pos="420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037" w:leftChars="0" w:hanging="418" w:firstLineChars="0"/>
        <w:jc w:val="left"/>
        <w:textAlignment w:val="auto"/>
        <w:rPr>
          <w:rFonts w:hint="default"/>
          <w:sz w:val="28"/>
          <w:lang w:val="ru-RU"/>
        </w:rPr>
      </w:pPr>
      <w:r>
        <w:rPr>
          <w:rFonts w:hint="default"/>
          <w:sz w:val="28"/>
          <w:lang w:val="en-US"/>
        </w:rPr>
        <w:t>Gdhjgdjgfj</w:t>
      </w:r>
    </w:p>
    <w:p w14:paraId="12C63894">
      <w:pPr>
        <w:pStyle w:val="10"/>
        <w:keepNext w:val="0"/>
        <w:keepLines w:val="0"/>
        <w:pageBreakBefore w:val="0"/>
        <w:widowControl w:val="0"/>
        <w:numPr>
          <w:ilvl w:val="0"/>
          <w:numId w:val="2"/>
        </w:numPr>
        <w:tabs>
          <w:tab w:val="clear" w:pos="420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037" w:leftChars="0" w:hanging="418" w:firstLineChars="0"/>
        <w:jc w:val="left"/>
        <w:textAlignment w:val="auto"/>
        <w:rPr>
          <w:rFonts w:hint="default"/>
          <w:sz w:val="28"/>
          <w:lang w:val="ru-RU"/>
        </w:rPr>
      </w:pPr>
      <w:r>
        <w:rPr>
          <w:rFonts w:hint="default"/>
          <w:sz w:val="28"/>
          <w:lang w:val="en-US"/>
        </w:rPr>
        <w:t>Hyfdthydtu</w:t>
      </w:r>
    </w:p>
    <w:p w14:paraId="1513EC1F">
      <w:pPr>
        <w:pStyle w:val="3"/>
        <w:bidi w:val="0"/>
        <w:rPr>
          <w:rFonts w:hint="default"/>
          <w:color w:val="2E54A1" w:themeColor="accent1" w:themeShade="BF"/>
          <w:lang w:val="en-US"/>
        </w:rPr>
      </w:pPr>
      <w:r>
        <w:rPr>
          <w:rFonts w:hint="default"/>
          <w:color w:val="2E54A1" w:themeColor="accent1" w:themeShade="BF"/>
          <w:lang w:val="en-US"/>
        </w:rPr>
        <w:t>dgfnghfnjhg</w:t>
      </w:r>
    </w:p>
    <w:p w14:paraId="070FE6CB">
      <w:pPr>
        <w:pStyle w:val="2"/>
        <w:keepNext/>
        <w:keepLines w:val="0"/>
        <w:pageBreakBefore w:val="0"/>
        <w:widowControl/>
        <w:numPr>
          <w:ilvl w:val="0"/>
          <w:numId w:val="3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before="0" w:after="0"/>
        <w:ind w:left="850" w:firstLine="0"/>
        <w:textAlignment w:val="auto"/>
        <w:outlineLvl w:val="0"/>
        <w:rPr>
          <w:rFonts w:hint="default" w:asciiTheme="majorAscii" w:hAnsiTheme="majorAscii" w:eastAsiaTheme="majorEastAsia"/>
          <w:b w:val="0"/>
          <w:bCs/>
          <w:i w:val="0"/>
          <w:iCs/>
          <w:color w:val="auto"/>
          <w:sz w:val="26"/>
          <w:lang w:val="ru-RU"/>
        </w:rPr>
      </w:pPr>
      <w:r>
        <w:rPr>
          <w:rFonts w:hint="default" w:asciiTheme="majorAscii" w:hAnsiTheme="majorAscii" w:eastAsiaTheme="majorEastAsia"/>
          <w:b w:val="0"/>
          <w:bCs/>
          <w:i w:val="0"/>
          <w:iCs/>
          <w:color w:val="auto"/>
          <w:sz w:val="26"/>
          <w:lang w:val="en-US"/>
        </w:rPr>
        <w:t>Mhjm,khy</w:t>
      </w:r>
    </w:p>
    <w:p w14:paraId="568E5603">
      <w:pPr>
        <w:keepNext w:val="0"/>
        <w:keepLines w:val="0"/>
        <w:pageBreakBefore w:val="0"/>
        <w:widowControl w:val="0"/>
        <w:numPr>
          <w:ilvl w:val="0"/>
          <w:numId w:val="4"/>
        </w:numPr>
        <w:tabs>
          <w:tab w:val="left" w:pos="280"/>
          <w:tab w:val="clear" w:pos="425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247" w:leftChars="0" w:firstLine="0" w:firstLineChars="0"/>
        <w:textAlignment w:val="auto"/>
        <w:rPr>
          <w:rFonts w:hint="default"/>
          <w:b/>
          <w:bCs/>
          <w:i/>
          <w:iCs/>
          <w:sz w:val="24"/>
          <w:szCs w:val="21"/>
          <w:lang w:val="ru-RU"/>
        </w:rPr>
      </w:pPr>
      <w:r>
        <w:rPr>
          <w:rFonts w:hint="default"/>
          <w:b/>
          <w:bCs/>
          <w:i/>
          <w:iCs/>
          <w:sz w:val="24"/>
          <w:szCs w:val="21"/>
          <w:lang w:val="en-US"/>
        </w:rPr>
        <w:t>565</w:t>
      </w:r>
    </w:p>
    <w:p w14:paraId="74D82C04">
      <w:pPr>
        <w:keepNext w:val="0"/>
        <w:keepLines w:val="0"/>
        <w:pageBreakBefore w:val="0"/>
        <w:widowControl w:val="0"/>
        <w:numPr>
          <w:ilvl w:val="0"/>
          <w:numId w:val="4"/>
        </w:numPr>
        <w:tabs>
          <w:tab w:val="left" w:pos="280"/>
          <w:tab w:val="clear" w:pos="425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247" w:leftChars="0" w:firstLine="0" w:firstLineChars="0"/>
        <w:textAlignment w:val="auto"/>
        <w:rPr>
          <w:rFonts w:hint="default"/>
          <w:b/>
          <w:bCs/>
          <w:i/>
          <w:iCs/>
          <w:sz w:val="24"/>
          <w:szCs w:val="21"/>
          <w:lang w:val="ru-RU"/>
        </w:rPr>
      </w:pPr>
      <w:r>
        <w:rPr>
          <w:rFonts w:hint="default"/>
          <w:b/>
          <w:bCs/>
          <w:i/>
          <w:iCs/>
          <w:sz w:val="24"/>
          <w:szCs w:val="21"/>
          <w:lang w:val="en-US"/>
        </w:rPr>
        <w:t>Ggfgfbg</w:t>
      </w:r>
    </w:p>
    <w:p w14:paraId="78F84F5A">
      <w:pPr>
        <w:keepNext w:val="0"/>
        <w:keepLines w:val="0"/>
        <w:pageBreakBefore w:val="0"/>
        <w:widowControl w:val="0"/>
        <w:numPr>
          <w:ilvl w:val="0"/>
          <w:numId w:val="4"/>
        </w:numPr>
        <w:tabs>
          <w:tab w:val="left" w:pos="280"/>
          <w:tab w:val="clear" w:pos="425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247" w:leftChars="0" w:firstLine="0" w:firstLineChars="0"/>
        <w:textAlignment w:val="auto"/>
        <w:rPr>
          <w:rFonts w:hint="default"/>
          <w:b/>
          <w:bCs/>
          <w:i/>
          <w:iCs/>
          <w:sz w:val="24"/>
          <w:szCs w:val="21"/>
          <w:lang w:val="ru-RU"/>
        </w:rPr>
      </w:pPr>
      <w:r>
        <w:rPr>
          <w:rFonts w:hint="default"/>
          <w:b/>
          <w:bCs/>
          <w:i/>
          <w:iCs/>
          <w:sz w:val="24"/>
          <w:szCs w:val="21"/>
          <w:lang w:val="en-US"/>
        </w:rPr>
        <w:t>Gfbfgbgf</w:t>
      </w:r>
    </w:p>
    <w:p w14:paraId="2362E213">
      <w:pPr>
        <w:keepNext w:val="0"/>
        <w:keepLines w:val="0"/>
        <w:pageBreakBefore w:val="0"/>
        <w:widowControl w:val="0"/>
        <w:numPr>
          <w:ilvl w:val="0"/>
          <w:numId w:val="4"/>
        </w:numPr>
        <w:tabs>
          <w:tab w:val="left" w:pos="280"/>
          <w:tab w:val="clear" w:pos="425"/>
        </w:tabs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247" w:leftChars="0" w:firstLine="0" w:firstLineChars="0"/>
        <w:textAlignment w:val="auto"/>
        <w:rPr>
          <w:rFonts w:hint="default"/>
          <w:b/>
          <w:bCs/>
          <w:i/>
          <w:iCs/>
          <w:sz w:val="24"/>
          <w:szCs w:val="21"/>
          <w:lang w:val="ru-RU"/>
        </w:rPr>
      </w:pPr>
      <w:r>
        <w:rPr>
          <w:rFonts w:hint="default"/>
          <w:b/>
          <w:bCs/>
          <w:i/>
          <w:iCs/>
          <w:sz w:val="24"/>
          <w:szCs w:val="21"/>
          <w:lang w:val="en-US"/>
        </w:rPr>
        <w:t>Hhhgfjy</w:t>
      </w:r>
    </w:p>
    <w:p w14:paraId="5958D4DC">
      <w:pPr>
        <w:keepNext w:val="0"/>
        <w:keepLines w:val="0"/>
        <w:pageBreakBefore w:val="0"/>
        <w:widowControl w:val="0"/>
        <w:numPr>
          <w:ilvl w:val="0"/>
          <w:numId w:val="5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644" w:leftChars="0" w:firstLine="0" w:firstLineChars="0"/>
        <w:textAlignment w:val="auto"/>
        <w:rPr>
          <w:rFonts w:hint="default" w:ascii="Tahoma" w:hAnsi="Tahoma" w:cs="Tahoma"/>
          <w:i/>
          <w:iCs/>
          <w:sz w:val="21"/>
          <w:szCs w:val="18"/>
          <w:lang w:val="ru-RU"/>
        </w:rPr>
      </w:pPr>
      <w:r>
        <w:rPr>
          <w:rFonts w:hint="default" w:ascii="Tahoma" w:hAnsi="Tahoma" w:cs="Tahoma"/>
          <w:i/>
          <w:iCs/>
          <w:sz w:val="21"/>
          <w:szCs w:val="18"/>
          <w:lang w:val="en-US"/>
        </w:rPr>
        <w:t>Jyjhtjht</w:t>
      </w:r>
    </w:p>
    <w:p w14:paraId="6C8EA1A1">
      <w:pPr>
        <w:keepNext w:val="0"/>
        <w:keepLines w:val="0"/>
        <w:pageBreakBefore w:val="0"/>
        <w:widowControl w:val="0"/>
        <w:numPr>
          <w:ilvl w:val="0"/>
          <w:numId w:val="6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984" w:leftChars="0" w:firstLine="0" w:firstLineChars="0"/>
        <w:textAlignment w:val="auto"/>
        <w:rPr>
          <w:rFonts w:hint="default" w:ascii="Tahoma" w:hAnsi="Tahoma" w:cs="Tahoma"/>
          <w:i/>
          <w:iCs/>
          <w:sz w:val="21"/>
          <w:szCs w:val="18"/>
          <w:lang w:val="ru-RU"/>
        </w:rPr>
      </w:pPr>
      <w:r>
        <w:rPr>
          <w:rFonts w:hint="default" w:ascii="Tahoma" w:hAnsi="Tahoma" w:cs="Tahoma"/>
          <w:i/>
          <w:iCs/>
          <w:sz w:val="21"/>
          <w:szCs w:val="18"/>
          <w:lang w:val="en-US"/>
        </w:rPr>
        <w:t>Hbvmnvb</w:t>
      </w:r>
    </w:p>
    <w:p w14:paraId="57DE2B94">
      <w:pPr>
        <w:rPr>
          <w:rFonts w:hint="default" w:ascii="Tahoma" w:hAnsi="Tahoma" w:cs="Tahoma"/>
          <w:i/>
          <w:iCs/>
          <w:sz w:val="21"/>
          <w:szCs w:val="18"/>
          <w:lang w:val="ru-RU"/>
        </w:rPr>
      </w:pPr>
      <w:r>
        <w:rPr>
          <w:rFonts w:hint="default" w:ascii="Tahoma" w:hAnsi="Tahoma" w:cs="Tahoma"/>
          <w:i/>
          <w:iCs/>
          <w:sz w:val="21"/>
          <w:szCs w:val="18"/>
          <w:lang w:val="en-US"/>
        </w:rPr>
        <w:br w:type="page"/>
      </w:r>
    </w:p>
    <w:p w14:paraId="4AD6A02D">
      <w:pPr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984" w:leftChars="0"/>
        <w:textAlignment w:val="auto"/>
        <w:rPr>
          <w:rFonts w:hint="default" w:ascii="Tahoma" w:hAnsi="Tahoma" w:cs="Tahoma"/>
          <w:i/>
          <w:iCs/>
          <w:sz w:val="21"/>
          <w:szCs w:val="18"/>
          <w:lang w:val="ru-RU"/>
        </w:rPr>
      </w:pPr>
    </w:p>
    <w:tbl>
      <w:tblPr>
        <w:tblStyle w:val="11"/>
        <w:tblW w:w="0" w:type="auto"/>
        <w:tblInd w:w="56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68"/>
        <w:gridCol w:w="1685"/>
        <w:gridCol w:w="1473"/>
        <w:gridCol w:w="1474"/>
        <w:gridCol w:w="2424"/>
      </w:tblGrid>
      <w:tr w14:paraId="0083B7E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4" w:hRule="atLeast"/>
        </w:trPr>
        <w:tc>
          <w:tcPr>
            <w:tcW w:w="3368" w:type="dxa"/>
          </w:tcPr>
          <w:p w14:paraId="332F42A3">
            <w:pPr>
              <w:pStyle w:val="10"/>
              <w:spacing w:line="267" w:lineRule="exact"/>
              <w:ind w:left="35"/>
              <w:rPr>
                <w:sz w:val="24"/>
              </w:rPr>
            </w:pPr>
            <w:r>
              <w:rPr>
                <w:spacing w:val="-2"/>
                <w:sz w:val="24"/>
              </w:rPr>
              <w:t>Страна</w:t>
            </w:r>
          </w:p>
        </w:tc>
        <w:tc>
          <w:tcPr>
            <w:tcW w:w="1685" w:type="dxa"/>
          </w:tcPr>
          <w:p w14:paraId="371C42A1">
            <w:pPr>
              <w:pStyle w:val="10"/>
              <w:spacing w:line="267" w:lineRule="exact"/>
              <w:ind w:right="2"/>
              <w:rPr>
                <w:sz w:val="24"/>
              </w:rPr>
            </w:pPr>
            <w:r>
              <w:rPr>
                <w:spacing w:val="-2"/>
                <w:sz w:val="24"/>
              </w:rPr>
              <w:t>Пшеница</w:t>
            </w:r>
          </w:p>
        </w:tc>
        <w:tc>
          <w:tcPr>
            <w:tcW w:w="1473" w:type="dxa"/>
          </w:tcPr>
          <w:p w14:paraId="5234E50B">
            <w:pPr>
              <w:pStyle w:val="10"/>
              <w:spacing w:line="267" w:lineRule="exact"/>
              <w:ind w:left="41"/>
              <w:rPr>
                <w:sz w:val="24"/>
              </w:rPr>
            </w:pPr>
            <w:r>
              <w:rPr>
                <w:spacing w:val="-4"/>
                <w:sz w:val="24"/>
              </w:rPr>
              <w:t>Рожь</w:t>
            </w:r>
          </w:p>
        </w:tc>
        <w:tc>
          <w:tcPr>
            <w:tcW w:w="1474" w:type="dxa"/>
          </w:tcPr>
          <w:p w14:paraId="5243A692">
            <w:pPr>
              <w:pStyle w:val="10"/>
              <w:spacing w:line="267" w:lineRule="exact"/>
              <w:ind w:left="49" w:right="1"/>
              <w:rPr>
                <w:sz w:val="24"/>
              </w:rPr>
            </w:pPr>
            <w:r>
              <w:rPr>
                <w:spacing w:val="-4"/>
                <w:sz w:val="24"/>
              </w:rPr>
              <w:t>Овес</w:t>
            </w:r>
          </w:p>
        </w:tc>
        <w:tc>
          <w:tcPr>
            <w:tcW w:w="2424" w:type="dxa"/>
          </w:tcPr>
          <w:p w14:paraId="085A0523">
            <w:pPr>
              <w:pStyle w:val="10"/>
              <w:spacing w:line="267" w:lineRule="exact"/>
              <w:ind w:left="56"/>
              <w:rPr>
                <w:sz w:val="24"/>
              </w:rPr>
            </w:pPr>
            <w:r>
              <w:rPr>
                <w:spacing w:val="-2"/>
                <w:sz w:val="24"/>
              </w:rPr>
              <w:t>Картофель</w:t>
            </w:r>
          </w:p>
        </w:tc>
      </w:tr>
      <w:tr w14:paraId="1B1C7FB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5831F400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Россия</w:t>
            </w:r>
          </w:p>
        </w:tc>
        <w:tc>
          <w:tcPr>
            <w:tcW w:w="1685" w:type="dxa"/>
          </w:tcPr>
          <w:p w14:paraId="0F6A85DC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55</w:t>
            </w:r>
          </w:p>
        </w:tc>
        <w:tc>
          <w:tcPr>
            <w:tcW w:w="1473" w:type="dxa"/>
          </w:tcPr>
          <w:p w14:paraId="049E1068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56</w:t>
            </w:r>
          </w:p>
        </w:tc>
        <w:tc>
          <w:tcPr>
            <w:tcW w:w="1474" w:type="dxa"/>
          </w:tcPr>
          <w:p w14:paraId="3EE82432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63</w:t>
            </w:r>
          </w:p>
        </w:tc>
        <w:tc>
          <w:tcPr>
            <w:tcW w:w="2424" w:type="dxa"/>
          </w:tcPr>
          <w:p w14:paraId="6AC177C4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491</w:t>
            </w:r>
          </w:p>
        </w:tc>
      </w:tr>
      <w:tr w14:paraId="7E3F656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2F5D077F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Австрия</w:t>
            </w:r>
          </w:p>
        </w:tc>
        <w:tc>
          <w:tcPr>
            <w:tcW w:w="1685" w:type="dxa"/>
          </w:tcPr>
          <w:p w14:paraId="1EF54F75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80</w:t>
            </w:r>
          </w:p>
        </w:tc>
        <w:tc>
          <w:tcPr>
            <w:tcW w:w="1473" w:type="dxa"/>
          </w:tcPr>
          <w:p w14:paraId="43F5F772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92</w:t>
            </w:r>
          </w:p>
        </w:tc>
        <w:tc>
          <w:tcPr>
            <w:tcW w:w="1474" w:type="dxa"/>
          </w:tcPr>
          <w:p w14:paraId="4E22B63E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94</w:t>
            </w:r>
          </w:p>
        </w:tc>
        <w:tc>
          <w:tcPr>
            <w:tcW w:w="2424" w:type="dxa"/>
          </w:tcPr>
          <w:p w14:paraId="24B63C98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602</w:t>
            </w:r>
          </w:p>
        </w:tc>
      </w:tr>
      <w:tr w14:paraId="1E99C74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61227750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Венгрия</w:t>
            </w:r>
          </w:p>
        </w:tc>
        <w:tc>
          <w:tcPr>
            <w:tcW w:w="1685" w:type="dxa"/>
          </w:tcPr>
          <w:p w14:paraId="02480FCF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88</w:t>
            </w:r>
          </w:p>
        </w:tc>
        <w:tc>
          <w:tcPr>
            <w:tcW w:w="1473" w:type="dxa"/>
          </w:tcPr>
          <w:p w14:paraId="21932037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82</w:t>
            </w:r>
          </w:p>
        </w:tc>
        <w:tc>
          <w:tcPr>
            <w:tcW w:w="1474" w:type="dxa"/>
          </w:tcPr>
          <w:p w14:paraId="24479150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41</w:t>
            </w:r>
          </w:p>
        </w:tc>
        <w:tc>
          <w:tcPr>
            <w:tcW w:w="2424" w:type="dxa"/>
          </w:tcPr>
          <w:p w14:paraId="689E5E6F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470</w:t>
            </w:r>
          </w:p>
        </w:tc>
      </w:tr>
      <w:tr w14:paraId="31878AC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0C7DD6EB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Великобритания</w:t>
            </w:r>
          </w:p>
        </w:tc>
        <w:tc>
          <w:tcPr>
            <w:tcW w:w="1685" w:type="dxa"/>
          </w:tcPr>
          <w:p w14:paraId="52AAA1BA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149</w:t>
            </w:r>
          </w:p>
        </w:tc>
        <w:tc>
          <w:tcPr>
            <w:tcW w:w="1473" w:type="dxa"/>
          </w:tcPr>
          <w:p w14:paraId="770B4AC9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z w:val="24"/>
              </w:rPr>
              <w:t>–</w:t>
            </w:r>
          </w:p>
        </w:tc>
        <w:tc>
          <w:tcPr>
            <w:tcW w:w="1474" w:type="dxa"/>
          </w:tcPr>
          <w:p w14:paraId="074108A5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117</w:t>
            </w:r>
          </w:p>
        </w:tc>
        <w:tc>
          <w:tcPr>
            <w:tcW w:w="2424" w:type="dxa"/>
          </w:tcPr>
          <w:p w14:paraId="64F54C93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4"/>
                <w:sz w:val="24"/>
              </w:rPr>
              <w:t>1086</w:t>
            </w:r>
          </w:p>
        </w:tc>
      </w:tr>
      <w:tr w14:paraId="16B27F4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37E4CDCA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Бельгия</w:t>
            </w:r>
          </w:p>
        </w:tc>
        <w:tc>
          <w:tcPr>
            <w:tcW w:w="1685" w:type="dxa"/>
          </w:tcPr>
          <w:p w14:paraId="5FB786C3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168</w:t>
            </w:r>
          </w:p>
        </w:tc>
        <w:tc>
          <w:tcPr>
            <w:tcW w:w="1473" w:type="dxa"/>
          </w:tcPr>
          <w:p w14:paraId="1EB9D284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147</w:t>
            </w:r>
          </w:p>
        </w:tc>
        <w:tc>
          <w:tcPr>
            <w:tcW w:w="1474" w:type="dxa"/>
          </w:tcPr>
          <w:p w14:paraId="59CDC61A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171</w:t>
            </w:r>
          </w:p>
        </w:tc>
        <w:tc>
          <w:tcPr>
            <w:tcW w:w="2424" w:type="dxa"/>
          </w:tcPr>
          <w:p w14:paraId="4635BD78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4"/>
                <w:sz w:val="24"/>
              </w:rPr>
              <w:t>1338</w:t>
            </w:r>
          </w:p>
        </w:tc>
      </w:tr>
      <w:tr w14:paraId="578AD2C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2" w:hRule="atLeast"/>
        </w:trPr>
        <w:tc>
          <w:tcPr>
            <w:tcW w:w="3368" w:type="dxa"/>
          </w:tcPr>
          <w:p w14:paraId="58C8D893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Болгария</w:t>
            </w:r>
          </w:p>
        </w:tc>
        <w:tc>
          <w:tcPr>
            <w:tcW w:w="1685" w:type="dxa"/>
          </w:tcPr>
          <w:p w14:paraId="2C2951D3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80</w:t>
            </w:r>
          </w:p>
        </w:tc>
        <w:tc>
          <w:tcPr>
            <w:tcW w:w="1473" w:type="dxa"/>
          </w:tcPr>
          <w:p w14:paraId="4834DE00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75</w:t>
            </w:r>
          </w:p>
        </w:tc>
        <w:tc>
          <w:tcPr>
            <w:tcW w:w="1474" w:type="dxa"/>
          </w:tcPr>
          <w:p w14:paraId="2F357161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60</w:t>
            </w:r>
          </w:p>
        </w:tc>
        <w:tc>
          <w:tcPr>
            <w:tcW w:w="2424" w:type="dxa"/>
          </w:tcPr>
          <w:p w14:paraId="304B65BD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z w:val="24"/>
              </w:rPr>
              <w:t>–</w:t>
            </w:r>
          </w:p>
        </w:tc>
      </w:tr>
      <w:tr w14:paraId="5F4353A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03C53BAB">
            <w:pPr>
              <w:pStyle w:val="10"/>
              <w:spacing w:line="270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Германия</w:t>
            </w:r>
          </w:p>
        </w:tc>
        <w:tc>
          <w:tcPr>
            <w:tcW w:w="1685" w:type="dxa"/>
          </w:tcPr>
          <w:p w14:paraId="408ED002">
            <w:pPr>
              <w:pStyle w:val="10"/>
              <w:spacing w:line="270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157</w:t>
            </w:r>
          </w:p>
        </w:tc>
        <w:tc>
          <w:tcPr>
            <w:tcW w:w="1473" w:type="dxa"/>
          </w:tcPr>
          <w:p w14:paraId="41CEC21B">
            <w:pPr>
              <w:pStyle w:val="10"/>
              <w:spacing w:line="270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127</w:t>
            </w:r>
          </w:p>
        </w:tc>
        <w:tc>
          <w:tcPr>
            <w:tcW w:w="1474" w:type="dxa"/>
          </w:tcPr>
          <w:p w14:paraId="33F9566F">
            <w:pPr>
              <w:pStyle w:val="10"/>
              <w:spacing w:line="270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146</w:t>
            </w:r>
          </w:p>
        </w:tc>
        <w:tc>
          <w:tcPr>
            <w:tcW w:w="2424" w:type="dxa"/>
          </w:tcPr>
          <w:p w14:paraId="7F75A4E1">
            <w:pPr>
              <w:pStyle w:val="10"/>
              <w:spacing w:line="270" w:lineRule="exact"/>
              <w:ind w:left="58"/>
              <w:rPr>
                <w:sz w:val="24"/>
              </w:rPr>
            </w:pPr>
            <w:r>
              <w:rPr>
                <w:spacing w:val="-4"/>
                <w:sz w:val="24"/>
              </w:rPr>
              <w:t>1057</w:t>
            </w:r>
          </w:p>
        </w:tc>
      </w:tr>
      <w:tr w14:paraId="2CA792B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34ED40E7">
            <w:pPr>
              <w:pStyle w:val="10"/>
              <w:spacing w:line="270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Голландия</w:t>
            </w:r>
          </w:p>
        </w:tc>
        <w:tc>
          <w:tcPr>
            <w:tcW w:w="1685" w:type="dxa"/>
          </w:tcPr>
          <w:p w14:paraId="0CDFB4D7">
            <w:pPr>
              <w:pStyle w:val="10"/>
              <w:spacing w:line="270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160</w:t>
            </w:r>
          </w:p>
        </w:tc>
        <w:tc>
          <w:tcPr>
            <w:tcW w:w="1473" w:type="dxa"/>
          </w:tcPr>
          <w:p w14:paraId="7D294430">
            <w:pPr>
              <w:pStyle w:val="10"/>
              <w:spacing w:line="270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122</w:t>
            </w:r>
          </w:p>
        </w:tc>
        <w:tc>
          <w:tcPr>
            <w:tcW w:w="1474" w:type="dxa"/>
          </w:tcPr>
          <w:p w14:paraId="3329EC76">
            <w:pPr>
              <w:pStyle w:val="10"/>
              <w:spacing w:line="270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148</w:t>
            </w:r>
          </w:p>
        </w:tc>
        <w:tc>
          <w:tcPr>
            <w:tcW w:w="2424" w:type="dxa"/>
          </w:tcPr>
          <w:p w14:paraId="6A612A7B">
            <w:pPr>
              <w:pStyle w:val="10"/>
              <w:spacing w:line="270" w:lineRule="exact"/>
              <w:ind w:left="58"/>
              <w:rPr>
                <w:sz w:val="24"/>
              </w:rPr>
            </w:pPr>
            <w:r>
              <w:rPr>
                <w:spacing w:val="-4"/>
                <w:sz w:val="24"/>
              </w:rPr>
              <w:t>1176</w:t>
            </w:r>
          </w:p>
        </w:tc>
      </w:tr>
      <w:tr w14:paraId="539FD8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33B35A42">
            <w:pPr>
              <w:pStyle w:val="10"/>
              <w:spacing w:line="270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Испания</w:t>
            </w:r>
          </w:p>
        </w:tc>
        <w:tc>
          <w:tcPr>
            <w:tcW w:w="1685" w:type="dxa"/>
          </w:tcPr>
          <w:p w14:paraId="029A542C">
            <w:pPr>
              <w:pStyle w:val="10"/>
              <w:spacing w:line="270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52</w:t>
            </w:r>
          </w:p>
        </w:tc>
        <w:tc>
          <w:tcPr>
            <w:tcW w:w="1473" w:type="dxa"/>
          </w:tcPr>
          <w:p w14:paraId="759BC651">
            <w:pPr>
              <w:pStyle w:val="10"/>
              <w:spacing w:line="270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61</w:t>
            </w:r>
          </w:p>
        </w:tc>
        <w:tc>
          <w:tcPr>
            <w:tcW w:w="1474" w:type="dxa"/>
          </w:tcPr>
          <w:p w14:paraId="74140351">
            <w:pPr>
              <w:pStyle w:val="10"/>
              <w:spacing w:line="270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45</w:t>
            </w:r>
          </w:p>
        </w:tc>
        <w:tc>
          <w:tcPr>
            <w:tcW w:w="2424" w:type="dxa"/>
          </w:tcPr>
          <w:p w14:paraId="3ED02ECA">
            <w:pPr>
              <w:pStyle w:val="10"/>
              <w:spacing w:line="270" w:lineRule="exact"/>
              <w:ind w:left="58"/>
              <w:rPr>
                <w:sz w:val="24"/>
              </w:rPr>
            </w:pPr>
            <w:r>
              <w:rPr>
                <w:sz w:val="24"/>
              </w:rPr>
              <w:t>–</w:t>
            </w:r>
          </w:p>
        </w:tc>
      </w:tr>
      <w:tr w14:paraId="07772A3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3647F76E">
            <w:pPr>
              <w:pStyle w:val="10"/>
              <w:spacing w:line="270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Румыния</w:t>
            </w:r>
          </w:p>
        </w:tc>
        <w:tc>
          <w:tcPr>
            <w:tcW w:w="1685" w:type="dxa"/>
          </w:tcPr>
          <w:p w14:paraId="01EC129A">
            <w:pPr>
              <w:pStyle w:val="10"/>
              <w:spacing w:line="270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44</w:t>
            </w:r>
          </w:p>
        </w:tc>
        <w:tc>
          <w:tcPr>
            <w:tcW w:w="1473" w:type="dxa"/>
          </w:tcPr>
          <w:p w14:paraId="5892570A">
            <w:pPr>
              <w:pStyle w:val="10"/>
              <w:spacing w:line="270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70</w:t>
            </w:r>
          </w:p>
        </w:tc>
        <w:tc>
          <w:tcPr>
            <w:tcW w:w="1474" w:type="dxa"/>
          </w:tcPr>
          <w:p w14:paraId="01220437">
            <w:pPr>
              <w:pStyle w:val="10"/>
              <w:spacing w:line="270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68</w:t>
            </w:r>
          </w:p>
        </w:tc>
        <w:tc>
          <w:tcPr>
            <w:tcW w:w="2424" w:type="dxa"/>
          </w:tcPr>
          <w:p w14:paraId="1108537A">
            <w:pPr>
              <w:pStyle w:val="10"/>
              <w:spacing w:line="270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641</w:t>
            </w:r>
          </w:p>
        </w:tc>
      </w:tr>
      <w:tr w14:paraId="784719D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019B5C7C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Сербия</w:t>
            </w:r>
          </w:p>
        </w:tc>
        <w:tc>
          <w:tcPr>
            <w:tcW w:w="1685" w:type="dxa"/>
          </w:tcPr>
          <w:p w14:paraId="4037AA5F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72</w:t>
            </w:r>
          </w:p>
        </w:tc>
        <w:tc>
          <w:tcPr>
            <w:tcW w:w="1473" w:type="dxa"/>
          </w:tcPr>
          <w:p w14:paraId="328FCBE1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58</w:t>
            </w:r>
          </w:p>
        </w:tc>
        <w:tc>
          <w:tcPr>
            <w:tcW w:w="1474" w:type="dxa"/>
          </w:tcPr>
          <w:p w14:paraId="518D3767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46</w:t>
            </w:r>
          </w:p>
        </w:tc>
        <w:tc>
          <w:tcPr>
            <w:tcW w:w="2424" w:type="dxa"/>
          </w:tcPr>
          <w:p w14:paraId="31933AE4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z w:val="24"/>
              </w:rPr>
              <w:t>–</w:t>
            </w:r>
          </w:p>
        </w:tc>
      </w:tr>
      <w:tr w14:paraId="6970954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5AB62A5C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Франция</w:t>
            </w:r>
          </w:p>
        </w:tc>
        <w:tc>
          <w:tcPr>
            <w:tcW w:w="1685" w:type="dxa"/>
          </w:tcPr>
          <w:p w14:paraId="1983F78C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89</w:t>
            </w:r>
          </w:p>
        </w:tc>
        <w:tc>
          <w:tcPr>
            <w:tcW w:w="1473" w:type="dxa"/>
          </w:tcPr>
          <w:p w14:paraId="76BC6D74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71</w:t>
            </w:r>
          </w:p>
        </w:tc>
        <w:tc>
          <w:tcPr>
            <w:tcW w:w="1474" w:type="dxa"/>
          </w:tcPr>
          <w:p w14:paraId="35BFF2CD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86</w:t>
            </w:r>
          </w:p>
        </w:tc>
        <w:tc>
          <w:tcPr>
            <w:tcW w:w="2424" w:type="dxa"/>
          </w:tcPr>
          <w:p w14:paraId="1FD27F76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571</w:t>
            </w:r>
          </w:p>
        </w:tc>
      </w:tr>
      <w:tr w14:paraId="33236E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1F1C9719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Швейцария</w:t>
            </w:r>
          </w:p>
        </w:tc>
        <w:tc>
          <w:tcPr>
            <w:tcW w:w="1685" w:type="dxa"/>
          </w:tcPr>
          <w:p w14:paraId="26DD51AE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153</w:t>
            </w:r>
          </w:p>
        </w:tc>
        <w:tc>
          <w:tcPr>
            <w:tcW w:w="1473" w:type="dxa"/>
          </w:tcPr>
          <w:p w14:paraId="13935183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123</w:t>
            </w:r>
          </w:p>
        </w:tc>
        <w:tc>
          <w:tcPr>
            <w:tcW w:w="1474" w:type="dxa"/>
          </w:tcPr>
          <w:p w14:paraId="15AAC524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150</w:t>
            </w:r>
          </w:p>
        </w:tc>
        <w:tc>
          <w:tcPr>
            <w:tcW w:w="2424" w:type="dxa"/>
          </w:tcPr>
          <w:p w14:paraId="5359B28B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4"/>
                <w:sz w:val="24"/>
              </w:rPr>
              <w:t>1038</w:t>
            </w:r>
          </w:p>
        </w:tc>
      </w:tr>
      <w:tr w14:paraId="7E3D60B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715C263E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Швеция</w:t>
            </w:r>
          </w:p>
        </w:tc>
        <w:tc>
          <w:tcPr>
            <w:tcW w:w="1685" w:type="dxa"/>
          </w:tcPr>
          <w:p w14:paraId="773413B4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161</w:t>
            </w:r>
          </w:p>
        </w:tc>
        <w:tc>
          <w:tcPr>
            <w:tcW w:w="1473" w:type="dxa"/>
          </w:tcPr>
          <w:p w14:paraId="23E4D1E9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94</w:t>
            </w:r>
          </w:p>
        </w:tc>
        <w:tc>
          <w:tcPr>
            <w:tcW w:w="1474" w:type="dxa"/>
          </w:tcPr>
          <w:p w14:paraId="1C559251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123</w:t>
            </w:r>
          </w:p>
        </w:tc>
        <w:tc>
          <w:tcPr>
            <w:tcW w:w="2424" w:type="dxa"/>
          </w:tcPr>
          <w:p w14:paraId="19DAE985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z w:val="24"/>
              </w:rPr>
              <w:t>–</w:t>
            </w:r>
          </w:p>
        </w:tc>
      </w:tr>
      <w:tr w14:paraId="2ED9776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5" w:hRule="atLeast"/>
        </w:trPr>
        <w:tc>
          <w:tcPr>
            <w:tcW w:w="3368" w:type="dxa"/>
          </w:tcPr>
          <w:p w14:paraId="13B43EAD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2"/>
                <w:sz w:val="24"/>
              </w:rPr>
              <w:t>Канада</w:t>
            </w:r>
          </w:p>
        </w:tc>
        <w:tc>
          <w:tcPr>
            <w:tcW w:w="1685" w:type="dxa"/>
          </w:tcPr>
          <w:p w14:paraId="04D51F6F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94</w:t>
            </w:r>
          </w:p>
        </w:tc>
        <w:tc>
          <w:tcPr>
            <w:tcW w:w="1473" w:type="dxa"/>
          </w:tcPr>
          <w:p w14:paraId="7F239BB8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61</w:t>
            </w:r>
          </w:p>
        </w:tc>
        <w:tc>
          <w:tcPr>
            <w:tcW w:w="1474" w:type="dxa"/>
          </w:tcPr>
          <w:p w14:paraId="1419DD1B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10</w:t>
            </w:r>
          </w:p>
        </w:tc>
        <w:tc>
          <w:tcPr>
            <w:tcW w:w="2424" w:type="dxa"/>
          </w:tcPr>
          <w:p w14:paraId="3F4400A4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750</w:t>
            </w:r>
          </w:p>
        </w:tc>
      </w:tr>
      <w:tr w14:paraId="76547C3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4" w:hRule="atLeast"/>
        </w:trPr>
        <w:tc>
          <w:tcPr>
            <w:tcW w:w="3368" w:type="dxa"/>
          </w:tcPr>
          <w:p w14:paraId="67C5C257">
            <w:pPr>
              <w:pStyle w:val="10"/>
              <w:spacing w:line="268" w:lineRule="exact"/>
              <w:ind w:left="109"/>
              <w:jc w:val="left"/>
              <w:rPr>
                <w:sz w:val="24"/>
              </w:rPr>
            </w:pPr>
            <w:r>
              <w:rPr>
                <w:spacing w:val="-5"/>
                <w:sz w:val="24"/>
              </w:rPr>
              <w:t>США</w:t>
            </w:r>
          </w:p>
        </w:tc>
        <w:tc>
          <w:tcPr>
            <w:tcW w:w="1685" w:type="dxa"/>
          </w:tcPr>
          <w:p w14:paraId="28BD7858">
            <w:pPr>
              <w:pStyle w:val="10"/>
              <w:spacing w:line="268" w:lineRule="exact"/>
              <w:rPr>
                <w:sz w:val="24"/>
              </w:rPr>
            </w:pPr>
            <w:r>
              <w:rPr>
                <w:spacing w:val="-5"/>
                <w:sz w:val="24"/>
              </w:rPr>
              <w:t>68</w:t>
            </w:r>
          </w:p>
        </w:tc>
        <w:tc>
          <w:tcPr>
            <w:tcW w:w="1473" w:type="dxa"/>
          </w:tcPr>
          <w:p w14:paraId="07BEA1A9">
            <w:pPr>
              <w:pStyle w:val="10"/>
              <w:spacing w:line="268" w:lineRule="exact"/>
              <w:ind w:left="44"/>
              <w:rPr>
                <w:sz w:val="24"/>
              </w:rPr>
            </w:pPr>
            <w:r>
              <w:rPr>
                <w:spacing w:val="-5"/>
                <w:sz w:val="24"/>
              </w:rPr>
              <w:t>68</w:t>
            </w:r>
          </w:p>
        </w:tc>
        <w:tc>
          <w:tcPr>
            <w:tcW w:w="1474" w:type="dxa"/>
          </w:tcPr>
          <w:p w14:paraId="374C9421">
            <w:pPr>
              <w:pStyle w:val="10"/>
              <w:spacing w:line="268" w:lineRule="exact"/>
              <w:ind w:left="49"/>
              <w:rPr>
                <w:sz w:val="24"/>
              </w:rPr>
            </w:pPr>
            <w:r>
              <w:rPr>
                <w:spacing w:val="-5"/>
                <w:sz w:val="24"/>
              </w:rPr>
              <w:t>70</w:t>
            </w:r>
          </w:p>
        </w:tc>
        <w:tc>
          <w:tcPr>
            <w:tcW w:w="2424" w:type="dxa"/>
          </w:tcPr>
          <w:p w14:paraId="0FDB97A0">
            <w:pPr>
              <w:pStyle w:val="10"/>
              <w:spacing w:line="268" w:lineRule="exact"/>
              <w:ind w:left="58"/>
              <w:rPr>
                <w:sz w:val="24"/>
              </w:rPr>
            </w:pPr>
            <w:r>
              <w:rPr>
                <w:spacing w:val="-5"/>
                <w:sz w:val="24"/>
              </w:rPr>
              <w:t>408</w:t>
            </w:r>
          </w:p>
        </w:tc>
      </w:tr>
    </w:tbl>
    <w:p w14:paraId="0B604371">
      <w:pPr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1644" w:leftChars="0"/>
        <w:textAlignment w:val="auto"/>
        <w:rPr>
          <w:rFonts w:hint="default" w:ascii="Tahoma" w:hAnsi="Tahoma" w:cs="Tahoma"/>
          <w:b/>
          <w:bCs/>
          <w:i/>
          <w:iCs/>
          <w:sz w:val="21"/>
          <w:szCs w:val="18"/>
          <w:lang w:val="ru-RU"/>
        </w:rPr>
      </w:pPr>
    </w:p>
    <w:p w14:paraId="39976F4F">
      <w:pPr>
        <w:pStyle w:val="10"/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ind w:left="420" w:leftChars="0"/>
        <w:jc w:val="left"/>
        <w:textAlignment w:val="auto"/>
        <w:rPr>
          <w:rFonts w:hint="default"/>
          <w:sz w:val="28"/>
          <w:lang w:val="ru-RU"/>
        </w:rPr>
      </w:pPr>
    </w:p>
    <w:p w14:paraId="6E507059">
      <w:pPr>
        <w:pStyle w:val="10"/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jc w:val="left"/>
        <w:textAlignment w:val="auto"/>
        <w:rPr>
          <w:rFonts w:hint="default"/>
          <w:sz w:val="28"/>
          <w:lang w:val="en-US"/>
        </w:rPr>
      </w:pPr>
    </w:p>
    <w:p w14:paraId="432A80BC">
      <w:pPr>
        <w:pStyle w:val="10"/>
        <w:keepNext w:val="0"/>
        <w:keepLines w:val="0"/>
        <w:pageBreakBefore w:val="0"/>
        <w:widowControl w:val="0"/>
        <w:numPr>
          <w:numId w:val="0"/>
        </w:numPr>
        <w:kinsoku/>
        <w:wordWrap/>
        <w:overflowPunct/>
        <w:topLinePunct w:val="0"/>
        <w:autoSpaceDE w:val="0"/>
        <w:autoSpaceDN w:val="0"/>
        <w:bidi w:val="0"/>
        <w:adjustRightInd/>
        <w:snapToGrid/>
        <w:spacing w:line="240" w:lineRule="auto"/>
        <w:jc w:val="left"/>
        <w:textAlignment w:val="auto"/>
        <w:rPr>
          <w:rFonts w:hint="default"/>
          <w:sz w:val="28"/>
          <w:lang w:val="ru-RU"/>
        </w:rPr>
      </w:pPr>
    </w:p>
    <w:p w14:paraId="53CB8FD6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7E288379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0C0DDF64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39B13120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04F8329A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  <w:r>
        <w:rPr>
          <w:rFonts w:hint="default"/>
          <w:sz w:val="28"/>
          <w:lang w:val="ru-RU"/>
        </w:rPr>
        <w:br w:type="textWrapping"/>
      </w:r>
    </w:p>
    <w:p w14:paraId="0FCC66EA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</w:pPr>
    </w:p>
    <w:p w14:paraId="7B1EDC12">
      <w:pPr>
        <w:pStyle w:val="10"/>
        <w:spacing w:line="360" w:lineRule="auto"/>
        <w:ind w:left="0" w:leftChars="0" w:firstLine="0" w:firstLineChars="0"/>
        <w:jc w:val="left"/>
        <w:rPr>
          <w:rFonts w:hint="default"/>
          <w:sz w:val="28"/>
          <w:lang w:val="ru-RU"/>
        </w:rPr>
        <w:sectPr>
          <w:pgSz w:w="11910" w:h="16850"/>
          <w:pgMar w:top="540" w:right="0" w:bottom="280" w:left="992" w:header="720" w:footer="720" w:gutter="0"/>
          <w:cols w:space="720" w:num="1"/>
        </w:sectPr>
      </w:pPr>
    </w:p>
    <w:p w14:paraId="3E2B8482">
      <w:r>
        <w:drawing>
          <wp:inline distT="0" distB="0" distL="0" distR="0">
            <wp:extent cx="1958340" cy="1349375"/>
            <wp:effectExtent l="0" t="0" r="3810" b="3175"/>
            <wp:docPr id="109328483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3284838" name="Рисунок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001055" cy="13788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A093CD"/>
    <w:p w14:paraId="76B56DFE"/>
    <w:p w14:paraId="78CB27AE">
      <w:pPr>
        <m:rPr/>
        <w:rPr>
          <w:rFonts w:hint="default" w:hAnsi="Cambria Math"/>
          <w:i w:val="0"/>
          <w:lang w:val="en-US"/>
        </w:rPr>
      </w:pPr>
      <m:oMathPara>
        <m:oMath>
          <m:r>
            <m:rPr/>
            <w:rPr>
              <w:rFonts w:ascii="Cambria Math" w:hAnsi="Cambria Math"/>
              <w:lang w:val="en-US"/>
            </w:rPr>
            <m:t>x=</m:t>
          </m:r>
          <m:f>
            <m:fPr>
              <m:ctrlPr>
                <m:rPr/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m:rPr/>
                <w:rPr>
                  <w:rFonts w:ascii="Cambria Math" w:hAnsi="Cambria Math"/>
                  <w:lang w:val="en-US"/>
                </w:rPr>
                <m:t>−</m:t>
              </m:r>
              <m:r>
                <m:rPr/>
                <w:rPr>
                  <w:rFonts w:hint="default" w:ascii="Cambria Math" w:hAnsi="Cambria Math"/>
                  <w:lang w:val="en-US"/>
                </w:rPr>
                <m:t>9</m:t>
              </m:r>
              <m:r>
                <m:rPr/>
                <w:rPr>
                  <w:rFonts w:ascii="Cambria Math" w:hAnsi="Cambria Math"/>
                  <w:lang w:val="en-US"/>
                </w:rPr>
                <m:t>±</m:t>
              </m:r>
              <m:rad>
                <m:radPr>
                  <m:degHide m:val="1"/>
                  <m:ctrlPr>
                    <m:rPr/>
                    <w:rPr>
                      <w:rFonts w:ascii="Cambria Math" w:hAnsi="Cambria Math"/>
                      <w:i/>
                      <w:lang w:val="en-US"/>
                    </w:rPr>
                  </m:ctrlPr>
                </m:radPr>
                <m:deg>
                  <m:ctrlPr>
                    <m:rPr/>
                    <w:rPr>
                      <w:rFonts w:ascii="Cambria Math" w:hAnsi="Cambria Math"/>
                      <w:i/>
                      <w:lang w:val="en-US"/>
                    </w:rPr>
                  </m:ctrlPr>
                </m:deg>
                <m:e>
                  <m:sSup>
                    <m:sSupPr>
                      <m:ctrlPr>
                        <m:rPr/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9</m:t>
                      </m:r>
                      <m:ctrlPr>
                        <m:rPr/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p>
                      <m:r>
                        <m:rPr/>
                        <w:rPr>
                          <w:rFonts w:ascii="Cambria Math" w:hAnsi="Cambria Math"/>
                          <w:lang w:val="en-US"/>
                        </w:rPr>
                        <m:t>2</m:t>
                      </m:r>
                      <m:ctrlPr>
                        <m:rPr/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p>
                  </m:sSup>
                  <m:r>
                    <m:rPr/>
                    <w:rPr>
                      <w:rFonts w:ascii="Cambria Math" w:hAnsi="Cambria Math"/>
                      <w:lang w:val="en-US"/>
                    </w:rPr>
                    <m:t>−4</m:t>
                  </m:r>
                  <m:r>
                    <m:rPr/>
                    <w:rPr>
                      <w:rFonts w:hint="default" w:ascii="Cambria Math" w:hAnsi="Cambria Math"/>
                      <w:lang w:val="en-US"/>
                    </w:rPr>
                    <m:t xml:space="preserve">∗6∗(−9,75) </m:t>
                  </m:r>
                  <m:ctrlPr>
                    <m:rPr/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rad>
              <m:ctrlPr>
                <m:rPr/>
                <w:rPr>
                  <w:rFonts w:ascii="Cambria Math" w:hAnsi="Cambria Math"/>
                  <w:i/>
                  <w:lang w:val="en-US"/>
                </w:rPr>
              </m:ctrlPr>
            </m:num>
            <m:den>
              <m:r>
                <m:rPr/>
                <w:rPr>
                  <w:rFonts w:ascii="Cambria Math" w:hAnsi="Cambria Math"/>
                  <w:lang w:val="en-US"/>
                </w:rPr>
                <m:t>2</m:t>
              </m:r>
              <m:r>
                <m:rPr/>
                <w:rPr>
                  <w:rFonts w:hint="default" w:ascii="Cambria Math" w:hAnsi="Cambria Math"/>
                  <w:lang w:val="en-US"/>
                </w:rPr>
                <m:t>∗6</m:t>
              </m:r>
              <m:ctrlPr>
                <m:rPr/>
                <w:rPr>
                  <w:rFonts w:ascii="Cambria Math" w:hAnsi="Cambria Math"/>
                  <w:i/>
                  <w:lang w:val="en-US"/>
                </w:rPr>
              </m:ctrlPr>
            </m:den>
          </m:f>
          <m:r>
            <m:rPr/>
            <w:rPr>
              <w:rFonts w:hint="default" w:ascii="Cambria Math" w:hAnsi="Cambria Math"/>
              <w:lang w:val="en-US"/>
            </w:rPr>
            <m:t xml:space="preserve"> </m:t>
          </m:r>
        </m:oMath>
      </m:oMathPara>
    </w:p>
    <w:p w14:paraId="43C01437">
      <w:pPr>
        <m:rPr/>
        <w:rPr>
          <w:rFonts w:hint="default" w:hAnsi="Cambria Math"/>
          <w:i w:val="0"/>
          <w:lang w:val="en-US"/>
        </w:rPr>
      </w:pPr>
    </w:p>
    <w:p w14:paraId="15502CDA">
      <w:pPr>
        <m:rPr/>
        <w:rPr>
          <w:rFonts w:hint="default" w:hAnsi="Cambria Math"/>
          <w:i w:val="0"/>
          <w:lang w:val="en-US"/>
        </w:rPr>
      </w:pPr>
      <w:r>
        <m:rPr/>
        <w:rPr>
          <w:rFonts w:hint="default" w:hAnsi="Cambria Math"/>
          <w:i w:val="0"/>
          <w:lang w:val="en-US"/>
        </w:rPr>
        <w:t>X</w:t>
      </w:r>
      <w:r>
        <m:rPr/>
        <w:rPr>
          <w:rFonts w:hint="default" w:hAnsi="Cambria Math"/>
          <w:i w:val="0"/>
          <w:vertAlign w:val="subscript"/>
          <w:lang w:val="en-US"/>
        </w:rPr>
        <w:t>1</w:t>
      </w:r>
      <w:r>
        <m:rPr/>
        <w:rPr>
          <w:rFonts w:hint="default" w:hAnsi="Cambria Math"/>
          <w:i w:val="0"/>
          <w:lang w:val="en-US"/>
        </w:rPr>
        <w:t>≈0,73</w:t>
      </w:r>
    </w:p>
    <w:p w14:paraId="026FD10C">
      <w:pPr>
        <m:rPr/>
        <w:rPr>
          <w:rFonts w:hint="default" w:hAnsi="Cambria Math"/>
          <w:i w:val="0"/>
          <w:lang w:val="en-US"/>
        </w:rPr>
      </w:pPr>
      <w:r>
        <m:rPr/>
        <w:rPr>
          <w:rFonts w:hint="default" w:hAnsi="Cambria Math"/>
          <w:i w:val="0"/>
          <w:lang w:val="en-US"/>
        </w:rPr>
        <w:t>X</w:t>
      </w:r>
      <w:r>
        <m:rPr/>
        <w:rPr>
          <w:rFonts w:hint="default" w:hAnsi="Cambria Math"/>
          <w:i w:val="0"/>
          <w:vertAlign w:val="subscript"/>
          <w:lang w:val="en-US"/>
        </w:rPr>
        <w:t>2</w:t>
      </w:r>
      <w:r>
        <m:rPr/>
        <w:rPr>
          <w:rFonts w:hint="default" w:hAnsi="Cambria Math"/>
          <w:i w:val="0"/>
          <w:lang w:val="en-US"/>
        </w:rPr>
        <w:t>≈-2,23</w:t>
      </w:r>
    </w:p>
    <w:p w14:paraId="613CA024">
      <w:pPr>
        <m:rPr/>
        <w:rPr>
          <w:rFonts w:hint="default" w:hAnsi="Cambria Math"/>
          <w:i w:val="0"/>
          <w:lang w:val="en-US"/>
        </w:rPr>
      </w:pPr>
      <w:r>
        <m:rPr/>
        <w:rPr>
          <w:rFonts w:hint="default" w:hAnsi="Cambria Math"/>
          <w:i w:val="0"/>
          <w:lang w:val="en-US"/>
        </w:rPr>
        <w:br w:type="page"/>
      </w:r>
    </w:p>
    <w:p w14:paraId="3222BBCF">
      <w:pPr>
        <m:rPr/>
        <w:rPr>
          <w:rFonts w:hint="default" w:hAnsi="Cambria Math"/>
          <w:i w:val="0"/>
          <w:lang w:val="en-US"/>
        </w:rPr>
      </w:pPr>
      <w:bookmarkStart w:id="0" w:name="_GoBack"/>
      <w:bookmarkEnd w:id="0"/>
      <w:r>
        <w:fldChar w:fldCharType="begin"/>
      </w:r>
      <w:r>
        <w:instrText xml:space="preserve"> INCLUDEPICTURE "/Users/a4/Library/Group Containers/UBF8T346G9.ms/WebArchiveCopyPasteTempFiles/com.microsoft.Word/d181d0bbd0b0d0b9d0b42.jpg?w=640" \* MERGEFORMATINET </w:instrText>
      </w:r>
      <w:r>
        <w:fldChar w:fldCharType="separate"/>
      </w:r>
      <w:r>
        <w:drawing>
          <wp:inline distT="0" distB="0" distL="0" distR="0">
            <wp:extent cx="5864860" cy="4398010"/>
            <wp:effectExtent l="0" t="0" r="2540" b="2540"/>
            <wp:docPr id="1223899602" name="Рисунок 3" descr="Рисуем в PowerPoint | Есть идея!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3899602" name="Рисунок 3" descr="Рисуем в PowerPoint | Есть идея!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878595" cy="44086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sectPr>
      <w:pgSz w:w="11906" w:h="16838"/>
      <w:pgMar w:top="2160" w:right="1440" w:bottom="1440" w:left="3600" w:header="2160" w:footer="2160" w:gutter="0"/>
      <w:paperSrc/>
      <w:cols w:space="0" w:num="1"/>
      <w:rtlGutter w:val="0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alibri">
    <w:panose1 w:val="020F0502020204030204"/>
    <w:charset w:val="86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  <w:font w:name="Aria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Ar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N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NSimSun">
    <w:panose1 w:val="02010609030101010101"/>
    <w:charset w:val="86"/>
    <w:family w:val="auto"/>
    <w:pitch w:val="default"/>
    <w:sig w:usb0="00000203" w:usb1="288F0000" w:usb2="00000006" w:usb3="00000000" w:csb0="00040001" w:csb1="00000000"/>
  </w:font>
  <w:font w:name="NT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NT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NTim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m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m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mea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mes">
    <w:altName w:val="Times New Roman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Е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Еш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Ешь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imSu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imS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im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mesN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</w:pPr>
      <w:r>
        <w:separator/>
      </w:r>
    </w:p>
  </w:footnote>
  <w:footnote w:type="continuationSeparator" w:id="1">
    <w:p>
      <w:pPr>
        <w:spacing w:line="36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D5E65FE"/>
    <w:multiLevelType w:val="multilevel"/>
    <w:tmpl w:val="BD5E65FE"/>
    <w:lvl w:ilvl="0" w:tentative="0">
      <w:start w:val="1"/>
      <w:numFmt w:val="lowerLetter"/>
      <w:lvlText w:val="%1)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lowerRoman"/>
      <w:lvlText w:val="%3."/>
      <w:lvlJc w:val="left"/>
      <w:pPr>
        <w:tabs>
          <w:tab w:val="left" w:pos="1260"/>
        </w:tabs>
        <w:ind w:left="1260" w:leftChars="0" w:hanging="420" w:firstLineChars="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abstractNum w:abstractNumId="1">
    <w:nsid w:val="D23A60E4"/>
    <w:multiLevelType w:val="singleLevel"/>
    <w:tmpl w:val="D23A60E4"/>
    <w:lvl w:ilvl="0" w:tentative="0">
      <w:start w:val="1"/>
      <w:numFmt w:val="decimal"/>
      <w:lvlText w:val="%1)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abstractNum w:abstractNumId="2">
    <w:nsid w:val="289A7114"/>
    <w:multiLevelType w:val="multilevel"/>
    <w:tmpl w:val="289A7114"/>
    <w:lvl w:ilvl="0" w:tentative="0">
      <w:start w:val="1"/>
      <w:numFmt w:val="upperRoman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 w:ascii="Times New Roman" w:hAnsi="Times New Roman" w:cs="Times New Roman"/>
        <w:b/>
        <w:bCs/>
        <w:i/>
        <w:iCs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lowerRoman"/>
      <w:lvlText w:val="%3."/>
      <w:lvlJc w:val="left"/>
      <w:pPr>
        <w:tabs>
          <w:tab w:val="left" w:pos="1260"/>
        </w:tabs>
        <w:ind w:left="1260" w:leftChars="0" w:hanging="420" w:firstLineChars="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abstractNum w:abstractNumId="3">
    <w:nsid w:val="43D614A0"/>
    <w:multiLevelType w:val="singleLevel"/>
    <w:tmpl w:val="43D614A0"/>
    <w:lvl w:ilvl="0" w:tentative="0">
      <w:start w:val="1"/>
      <w:numFmt w:val="decimal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  <w:b/>
        <w:bCs/>
        <w:i/>
        <w:iCs/>
        <w:sz w:val="24"/>
        <w:szCs w:val="24"/>
      </w:rPr>
    </w:lvl>
  </w:abstractNum>
  <w:abstractNum w:abstractNumId="4">
    <w:nsid w:val="4A9432E7"/>
    <w:multiLevelType w:val="singleLevel"/>
    <w:tmpl w:val="4A9432E7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  <w:b/>
        <w:bCs/>
        <w:i/>
        <w:iCs/>
        <w:sz w:val="24"/>
        <w:szCs w:val="24"/>
      </w:rPr>
    </w:lvl>
  </w:abstractNum>
  <w:abstractNum w:abstractNumId="5">
    <w:nsid w:val="5483712D"/>
    <w:multiLevelType w:val="singleLevel"/>
    <w:tmpl w:val="5483712D"/>
    <w:lvl w:ilvl="0" w:tentative="0">
      <w:start w:val="1"/>
      <w:numFmt w:val="lowerLetter"/>
      <w:lvlText w:val="%1."/>
      <w:lvlJc w:val="left"/>
      <w:pPr>
        <w:tabs>
          <w:tab w:val="left" w:pos="2525"/>
        </w:tabs>
        <w:ind w:left="2525" w:leftChars="0" w:hanging="425" w:firstLineChars="0"/>
      </w:pPr>
      <w:rPr>
        <w:rFonts w:hint="default"/>
      </w:r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08"/>
  <w:drawingGridVerticalSpacing w:val="156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0053E9C"/>
    <w:rsid w:val="2DA94E77"/>
    <w:rsid w:val="60053E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qFormat="1" w:unhideWhenUsed="0" w:uiPriority="1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pPr>
      <w:widowControl w:val="0"/>
      <w:autoSpaceDE w:val="0"/>
      <w:autoSpaceDN w:val="0"/>
      <w:spacing w:line="360" w:lineRule="auto"/>
      <w:ind w:firstLine="680"/>
    </w:pPr>
    <w:rPr>
      <w:rFonts w:ascii="Times New Roman" w:hAnsi="Times New Roman" w:eastAsia="Times New Roman" w:cs="Times New Roman"/>
      <w:sz w:val="28"/>
      <w:szCs w:val="22"/>
      <w:lang w:val="ru-RU" w:eastAsia="en-US" w:bidi="ar-SA"/>
    </w:rPr>
  </w:style>
  <w:style w:type="paragraph" w:styleId="2">
    <w:name w:val="heading 1"/>
    <w:basedOn w:val="1"/>
    <w:next w:val="1"/>
    <w:link w:val="14"/>
    <w:qFormat/>
    <w:uiPriority w:val="0"/>
    <w:pPr>
      <w:keepNext/>
      <w:widowControl/>
      <w:ind w:left="336" w:leftChars="120" w:firstLine="677"/>
      <w:jc w:val="both"/>
      <w:outlineLvl w:val="0"/>
    </w:pPr>
    <w:rPr>
      <w:rFonts w:ascii="Times New Roman" w:hAnsi="Times New Roman" w:cs="Arial"/>
      <w:b/>
      <w:bCs/>
      <w:kern w:val="32"/>
      <w:sz w:val="32"/>
      <w:szCs w:val="32"/>
    </w:rPr>
  </w:style>
  <w:style w:type="paragraph" w:styleId="3">
    <w:name w:val="heading 2"/>
    <w:basedOn w:val="1"/>
    <w:next w:val="1"/>
    <w:unhideWhenUsed/>
    <w:qFormat/>
    <w:uiPriority w:val="0"/>
    <w:pPr>
      <w:keepNext/>
      <w:widowControl/>
      <w:spacing w:before="240" w:after="60" w:line="240" w:lineRule="auto"/>
      <w:jc w:val="left"/>
      <w:outlineLvl w:val="1"/>
    </w:pPr>
    <w:rPr>
      <w:rFonts w:cs="Arial" w:asciiTheme="majorAscii" w:hAnsiTheme="majorAscii"/>
      <w:bCs/>
      <w:iCs/>
      <w:sz w:val="26"/>
      <w:szCs w:val="28"/>
    </w:rPr>
  </w:style>
  <w:style w:type="character" w:default="1" w:styleId="4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header"/>
    <w:basedOn w:val="1"/>
    <w:uiPriority w:val="0"/>
    <w:pPr>
      <w:tabs>
        <w:tab w:val="center" w:pos="4153"/>
        <w:tab w:val="right" w:pos="8306"/>
      </w:tabs>
    </w:pPr>
  </w:style>
  <w:style w:type="paragraph" w:styleId="7">
    <w:name w:val="Body Text"/>
    <w:basedOn w:val="1"/>
    <w:qFormat/>
    <w:uiPriority w:val="1"/>
    <w:pPr>
      <w:spacing w:before="2"/>
    </w:pPr>
    <w:rPr>
      <w:sz w:val="28"/>
      <w:szCs w:val="28"/>
    </w:rPr>
  </w:style>
  <w:style w:type="paragraph" w:styleId="8">
    <w:name w:val="footer"/>
    <w:basedOn w:val="1"/>
    <w:uiPriority w:val="0"/>
    <w:pPr>
      <w:tabs>
        <w:tab w:val="center" w:pos="4153"/>
        <w:tab w:val="right" w:pos="8306"/>
      </w:tabs>
    </w:pPr>
  </w:style>
  <w:style w:type="table" w:styleId="9">
    <w:name w:val="Table Grid"/>
    <w:basedOn w:val="5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customStyle="1" w:styleId="10">
    <w:name w:val="Table Paragraph"/>
    <w:basedOn w:val="1"/>
    <w:qFormat/>
    <w:uiPriority w:val="1"/>
    <w:pPr>
      <w:ind w:left="48"/>
      <w:jc w:val="center"/>
    </w:pPr>
  </w:style>
  <w:style w:type="table" w:customStyle="1" w:styleId="11">
    <w:name w:val="Table Normal"/>
    <w:semiHidden/>
    <w:unhideWhenUsed/>
    <w:qFormat/>
    <w:uiPriority w:val="2"/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12">
    <w:name w:val="Автор"/>
    <w:basedOn w:val="1"/>
    <w:next w:val="1"/>
    <w:uiPriority w:val="0"/>
    <w:pPr>
      <w:keepNext/>
      <w:widowControl/>
      <w:spacing w:before="60" w:after="60"/>
      <w:ind w:firstLine="266"/>
      <w:jc w:val="right"/>
      <w:outlineLvl w:val="1"/>
    </w:pPr>
    <w:rPr>
      <w:rFonts w:ascii="Times New Roman" w:hAnsi="Times New Roman" w:cs="Arial"/>
      <w:bCs/>
      <w:i/>
      <w:iCs/>
      <w:szCs w:val="28"/>
    </w:rPr>
  </w:style>
  <w:style w:type="paragraph" w:customStyle="1" w:styleId="13">
    <w:name w:val="Стихи"/>
    <w:basedOn w:val="1"/>
    <w:next w:val="1"/>
    <w:uiPriority w:val="0"/>
    <w:pPr>
      <w:spacing w:before="60" w:after="120"/>
      <w:ind w:right="374" w:firstLine="0"/>
    </w:pPr>
  </w:style>
  <w:style w:type="character" w:customStyle="1" w:styleId="14">
    <w:name w:val="Заголовок 1 Char"/>
    <w:link w:val="2"/>
    <w:uiPriority w:val="0"/>
    <w:rPr>
      <w:rFonts w:ascii="Times New Roman" w:hAnsi="Times New Roman" w:cs="Arial"/>
      <w:b/>
      <w:bCs/>
      <w:kern w:val="32"/>
      <w:sz w:val="32"/>
      <w:szCs w:val="3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ustomXml" Target="../customXml/item1.xml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6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Office_12.1.0.29162_F1E327BC-269C-435d-A152-05C5408002CA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2026-10-18T13:12:00Z</dcterms:created>
  <dc:creator>WPS_1773032895</dc:creator>
  <cp:lastModifiedBy>WPS_1773032895</cp:lastModifiedBy>
  <dcterms:modified xsi:type="dcterms:W3CDTF">2026-10-18T14:40:56Z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1049-12.1.0.29162</vt:lpwstr>
  </property>
  <property fmtid="{D5CDD505-2E9C-101B-9397-08002B2CF9AE}" pid="3" name="ICV">
    <vt:lpwstr>E5C309309CFE4124A1C0C691A73F97F4_13</vt:lpwstr>
  </property>
  <property fmtid="{D5CDD505-2E9C-101B-9397-08002B2CF9AE}" pid="4" name="KSOTemplateDocerSaveRecord">
    <vt:lpwstr>eyJoZGlkIjoiZjVkYjFiNGJmZTgzNmJjOTRiMDQ0YWQ2ZDNlMDhkY2EiLCJ1c2VySWQiOiI4NDI1NDYzNzIzNTgifQ==</vt:lpwstr>
  </property>
</Properties>
</file>