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42E3F7EB" w:rsidR="00DD61F6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08D855F0" w:rsidR="00DD61F6" w:rsidRPr="00444FBC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9,2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13B49F37" w:rsidR="00DD61F6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70560A58" w:rsidR="00DD61F6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7,1%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60756BC7" w:rsidR="00DD61F6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49,5%</w:t>
            </w:r>
          </w:p>
        </w:tc>
      </w:tr>
      <w:tr w:rsidR="00DD61F6" w:rsidRPr="00444FBC" w14:paraId="08F7B511" w14:textId="77777777" w:rsidTr="00866E2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053CBB" w14:textId="3370B87B" w:rsidR="00DD61F6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89,99%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21CC1A9F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81CA9" w:rsidRPr="00444FBC" w14:paraId="058616E2" w14:textId="77777777" w:rsidTr="00866E2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2D28E1" w14:textId="34616659" w:rsidR="00681CA9" w:rsidRPr="00866E2F" w:rsidRDefault="00866E2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68%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  <w:bookmarkStart w:id="0" w:name="_GoBack"/>
      <w:bookmarkEnd w:id="0"/>
    </w:p>
    <w:p w14:paraId="338DFC8D" w14:textId="77777777" w:rsidR="00686D0C" w:rsidRPr="00AA49BF" w:rsidRDefault="00686D0C" w:rsidP="00686D0C">
      <w:pPr>
        <w:rPr>
          <w:b/>
          <w:sz w:val="28"/>
        </w:rPr>
      </w:pPr>
      <w:r w:rsidRPr="00AA49BF">
        <w:rPr>
          <w:b/>
          <w:sz w:val="28"/>
        </w:rPr>
        <w:t>RF лифтинг</w:t>
      </w:r>
    </w:p>
    <w:p w14:paraId="7C084250" w14:textId="77777777" w:rsidR="00866E2F" w:rsidRPr="00C57FA8" w:rsidRDefault="009452A4" w:rsidP="00866E2F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866E2F" w:rsidRPr="00866E2F">
        <w:t>RF-лифтинг лица и тела — это безоперационный, не инвазивный аппаратный метод основанный на радиоволновом разогреве слоёв кожи — дермы и гиподермы, и сокращении структуры эластина и белка, что способствует возобновлению выработки коллагена. Благодаря этому, замедляются естественные процессы старения кожи, разглаживаются морщины, улучшается микроциркуляция крови.</w:t>
      </w:r>
      <w:r w:rsidR="00866E2F" w:rsidRPr="00866E2F">
        <w:br/>
      </w:r>
      <w:r w:rsidR="00866E2F" w:rsidRPr="00866E2F">
        <w:br/>
        <w:t>В результате разогрева обрабатываемых участков до температуры 40–42 °C радиоволновой энергией, жировые отложения уменьшаются, сосуды рефлекторно расширяются, коллаген меняют структуру – длинные растянутые волокна сокращаются, кожа становится эластичной и упругой, шрамы от акне и растяжки разглаживаются, тени под глазами светлеют. Процедура безопасна, комфортна, не содержит реабилитационного периода, так как не затрагивает поверхностные слои кожи.</w:t>
      </w:r>
    </w:p>
    <w:p w14:paraId="2307FA51" w14:textId="77777777" w:rsidR="00866E2F" w:rsidRDefault="00866E2F" w:rsidP="009452A4">
      <w:pPr>
        <w:spacing w:line="360" w:lineRule="auto"/>
      </w:pPr>
    </w:p>
    <w:p w14:paraId="4F656796" w14:textId="51D99C45" w:rsidR="002365A6" w:rsidRDefault="009452A4" w:rsidP="009452A4">
      <w:pPr>
        <w:spacing w:line="360" w:lineRule="auto"/>
        <w:rPr>
          <w:b/>
          <w:i/>
        </w:rPr>
      </w:pPr>
      <w:r w:rsidRPr="009452A4">
        <w:br/>
        <w:t> </w:t>
      </w:r>
      <w:r w:rsidR="00866E2F">
        <w:rPr>
          <w:b/>
          <w:i/>
        </w:rPr>
        <w:t>Преимущества</w:t>
      </w:r>
    </w:p>
    <w:p w14:paraId="321CF4F7" w14:textId="77777777" w:rsidR="00866E2F" w:rsidRPr="00866E2F" w:rsidRDefault="00866E2F" w:rsidP="00866E2F">
      <w:pPr>
        <w:shd w:val="clear" w:color="auto" w:fill="FFFFFF"/>
        <w:spacing w:before="100" w:beforeAutospacing="1" w:after="100" w:afterAutospacing="1" w:line="360" w:lineRule="auto"/>
      </w:pPr>
      <w:r w:rsidRPr="00866E2F">
        <w:t>процедура безболезненная;</w:t>
      </w:r>
      <w:r w:rsidRPr="00866E2F">
        <w:br/>
        <w:t>подходит для всех типов кожи;</w:t>
      </w:r>
      <w:r w:rsidRPr="00866E2F">
        <w:br/>
        <w:t>убирает «второй подбородок»;</w:t>
      </w:r>
      <w:r w:rsidRPr="00866E2F">
        <w:br/>
        <w:t>уменьшает носогубные складки;</w:t>
      </w:r>
      <w:r w:rsidRPr="00866E2F">
        <w:br/>
      </w:r>
      <w:r w:rsidRPr="00866E2F">
        <w:lastRenderedPageBreak/>
        <w:t>добавляет упругость и эластичность коже;</w:t>
      </w:r>
      <w:r w:rsidRPr="00866E2F">
        <w:br/>
        <w:t>разглаживаются мышечные ткани и кожный покров;</w:t>
      </w:r>
      <w:r w:rsidRPr="00866E2F">
        <w:br/>
        <w:t>стимулирует выработку новых волокон коллагена.</w:t>
      </w:r>
    </w:p>
    <w:p w14:paraId="244CD1E5" w14:textId="77777777" w:rsidR="00866E2F" w:rsidRDefault="00866E2F" w:rsidP="009452A4">
      <w:pPr>
        <w:spacing w:line="360" w:lineRule="auto"/>
      </w:pPr>
    </w:p>
    <w:p w14:paraId="351E0217" w14:textId="7977A3A2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866E2F" w:rsidRPr="00866E2F">
        <w:t>морщины вокруг</w:t>
      </w:r>
      <w:r w:rsidR="00866E2F" w:rsidRPr="00866E2F">
        <w:t xml:space="preserve"> глаз;</w:t>
      </w:r>
      <w:r w:rsidR="00866E2F" w:rsidRPr="00866E2F">
        <w:br/>
        <w:t>мимические морщины;</w:t>
      </w:r>
      <w:r w:rsidR="00866E2F" w:rsidRPr="00866E2F">
        <w:br/>
        <w:t>шрамы, постакне;</w:t>
      </w:r>
      <w:r w:rsidR="00866E2F" w:rsidRPr="00866E2F">
        <w:br/>
        <w:t>растяжки, целлюлит;</w:t>
      </w:r>
      <w:r w:rsidR="00866E2F" w:rsidRPr="00866E2F">
        <w:br/>
        <w:t>появление лобовых складок;</w:t>
      </w:r>
      <w:r w:rsidR="00866E2F" w:rsidRPr="00866E2F">
        <w:br/>
        <w:t>возрастные изменения.</w:t>
      </w:r>
    </w:p>
    <w:p w14:paraId="0EAFD6D6" w14:textId="47918812" w:rsidR="00F37D62" w:rsidRPr="00F37D62" w:rsidRDefault="00F37D62" w:rsidP="00F37D62">
      <w:pPr>
        <w:spacing w:line="360" w:lineRule="auto"/>
      </w:pPr>
    </w:p>
    <w:p w14:paraId="46E307D2" w14:textId="77777777" w:rsidR="00F37D62" w:rsidRDefault="00F37D62" w:rsidP="002365A6"/>
    <w:p w14:paraId="0CB1C8D3" w14:textId="77777777" w:rsidR="00866E2F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866E2F" w:rsidRPr="00866E2F">
        <w:t>Эпилепсия;</w:t>
      </w:r>
      <w:r w:rsidR="00866E2F" w:rsidRPr="00866E2F">
        <w:br/>
        <w:t>Склеродермия;</w:t>
      </w:r>
      <w:r w:rsidR="00866E2F" w:rsidRPr="00866E2F">
        <w:br/>
        <w:t>Красная волчанка;</w:t>
      </w:r>
      <w:r w:rsidR="00866E2F" w:rsidRPr="00866E2F">
        <w:br/>
        <w:t>Тяжёлая гипертония;</w:t>
      </w:r>
      <w:r w:rsidR="00866E2F" w:rsidRPr="00866E2F">
        <w:br/>
        <w:t>Сахарный диабет;</w:t>
      </w:r>
      <w:r w:rsidR="00866E2F" w:rsidRPr="00866E2F">
        <w:br/>
        <w:t>Свежие рубцы;</w:t>
      </w:r>
      <w:r w:rsidR="00866E2F" w:rsidRPr="00866E2F">
        <w:br/>
        <w:t>наличие кардиостимуляторов;</w:t>
      </w:r>
      <w:r w:rsidR="00866E2F" w:rsidRPr="00866E2F">
        <w:br/>
        <w:t>наличие протезов, имплантов в зоне действия;</w:t>
      </w:r>
      <w:r w:rsidR="00866E2F" w:rsidRPr="00866E2F">
        <w:br/>
        <w:t>онкология;</w:t>
      </w:r>
      <w:r w:rsidR="00866E2F" w:rsidRPr="00866E2F">
        <w:br/>
        <w:t>беременность и лактация;</w:t>
      </w:r>
      <w:r w:rsidR="00866E2F" w:rsidRPr="00866E2F">
        <w:br/>
        <w:t>острые состояния инфекционных заболеваний;</w:t>
      </w:r>
      <w:r w:rsidR="00866E2F" w:rsidRPr="00866E2F">
        <w:br/>
        <w:t>нежелательно в возрасте до 35 лет;</w:t>
      </w:r>
      <w:r w:rsidR="00866E2F" w:rsidRPr="00866E2F">
        <w:br/>
        <w:t>не рекомендуется сочетать RF-лифтинг с эпиляцией, контурной пластикой в участках проведения процедуры.</w:t>
      </w:r>
    </w:p>
    <w:p w14:paraId="65D2EB13" w14:textId="1234BFE1" w:rsidR="00F37D62" w:rsidRDefault="00F37D62" w:rsidP="00F37D62">
      <w:pPr>
        <w:spacing w:line="360" w:lineRule="auto"/>
      </w:pPr>
    </w:p>
    <w:p w14:paraId="2A08744D" w14:textId="259F281F" w:rsidR="002365A6" w:rsidRDefault="002365A6" w:rsidP="002365A6">
      <w:pPr>
        <w:spacing w:line="360" w:lineRule="auto"/>
        <w:rPr>
          <w:sz w:val="24"/>
          <w:szCs w:val="24"/>
        </w:rPr>
      </w:pPr>
    </w:p>
    <w:p w14:paraId="750770A8" w14:textId="77777777" w:rsidR="00866E2F" w:rsidRDefault="009452A4" w:rsidP="00866E2F">
      <w:pPr>
        <w:spacing w:line="360" w:lineRule="auto"/>
        <w:rPr>
          <w:b/>
          <w:i/>
        </w:rPr>
      </w:pPr>
      <w:r w:rsidRPr="009452A4">
        <w:lastRenderedPageBreak/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866E2F" w:rsidRPr="00866E2F">
        <w:t>Кожа очищается и тонизируется специальными средствами. Область воздействия размечается на 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добиться оптимального нагрева проблемной зоны в диапазоне 40–42 °C. После подбора мощности выполняется 4–6 проходов, затем переходят к обработке следующей области.</w:t>
      </w:r>
    </w:p>
    <w:p w14:paraId="606EB43A" w14:textId="34993809" w:rsidR="00F37D62" w:rsidRDefault="00F37D62" w:rsidP="00F37D62">
      <w:pPr>
        <w:spacing w:line="360" w:lineRule="auto"/>
      </w:pPr>
    </w:p>
    <w:p w14:paraId="16D25C3C" w14:textId="77777777" w:rsidR="00866E2F" w:rsidRPr="00C57FA8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866E2F" w:rsidRPr="00866E2F">
        <w:t>После первой процедуры наблюдаются результаты: уменьшение морщин, выравнивание рельефа кожи, исчезают растяжки. С каждым последующим сеансом они будут заметнее и заметнее, а эффект будет нарастать ещё в течение полугода. Курс процедур составляет 5–10 с периодичностью в две недели. Достигнутый результат сохраняется до двух лет при условии правильного питания и отсутствии вредных привычек.</w:t>
      </w:r>
    </w:p>
    <w:p w14:paraId="02BB1323" w14:textId="10729532" w:rsidR="00F37D62" w:rsidRDefault="00F37D62" w:rsidP="00F37D62">
      <w:pPr>
        <w:spacing w:line="360" w:lineRule="auto"/>
      </w:pP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12377" w14:textId="77777777" w:rsidR="00E9357A" w:rsidRDefault="00E9357A" w:rsidP="000B2625">
      <w:pPr>
        <w:spacing w:after="0" w:line="240" w:lineRule="auto"/>
      </w:pPr>
      <w:r>
        <w:separator/>
      </w:r>
    </w:p>
  </w:endnote>
  <w:endnote w:type="continuationSeparator" w:id="0">
    <w:p w14:paraId="28A0205E" w14:textId="77777777" w:rsidR="00E9357A" w:rsidRDefault="00E9357A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0631A" w14:textId="77777777" w:rsidR="00E9357A" w:rsidRDefault="00E9357A" w:rsidP="000B2625">
      <w:pPr>
        <w:spacing w:after="0" w:line="240" w:lineRule="auto"/>
      </w:pPr>
      <w:r>
        <w:separator/>
      </w:r>
    </w:p>
  </w:footnote>
  <w:footnote w:type="continuationSeparator" w:id="0">
    <w:p w14:paraId="1EFE543D" w14:textId="77777777" w:rsidR="00E9357A" w:rsidRDefault="00E9357A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426D45"/>
    <w:rsid w:val="00681CA9"/>
    <w:rsid w:val="00686D0C"/>
    <w:rsid w:val="00691A1D"/>
    <w:rsid w:val="00743780"/>
    <w:rsid w:val="00780A39"/>
    <w:rsid w:val="00866E2F"/>
    <w:rsid w:val="009452A4"/>
    <w:rsid w:val="009C7576"/>
    <w:rsid w:val="009D74A7"/>
    <w:rsid w:val="009F0242"/>
    <w:rsid w:val="00A23FB6"/>
    <w:rsid w:val="00A80629"/>
    <w:rsid w:val="00AA0CE3"/>
    <w:rsid w:val="00AC4F22"/>
    <w:rsid w:val="00B13A44"/>
    <w:rsid w:val="00DD61F6"/>
    <w:rsid w:val="00E9357A"/>
    <w:rsid w:val="00EA533F"/>
    <w:rsid w:val="00F26946"/>
    <w:rsid w:val="00F37D62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2021-10-22T08:46:00Z</dcterms:created>
  <dcterms:modified xsi:type="dcterms:W3CDTF">2021-10-22T08:56:00Z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