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9E25E" w14:textId="77777777" w:rsidR="00897AA5" w:rsidRDefault="00B4035D">
      <w:pPr>
        <w:spacing w:after="40"/>
        <w:jc w:val="center"/>
      </w:pPr>
      <w:r>
        <w:rPr>
          <w:b/>
        </w:rPr>
        <w:t>TRƯỜNG ĐẠI HỌC — KHOA CÔNG NGHỆ THÔNG TIN</w:t>
      </w:r>
    </w:p>
    <w:p w14:paraId="6B2E23D6" w14:textId="77777777" w:rsidR="00897AA5" w:rsidRDefault="00B4035D">
      <w:pPr>
        <w:spacing w:after="600"/>
        <w:jc w:val="center"/>
      </w:pPr>
      <w:r>
        <w:rPr>
          <w:b/>
          <w:color w:val="555F6E"/>
        </w:rPr>
        <w:t>BÁO CÁO ĐỒ ÁN CHUYÊN NGÀNH</w:t>
      </w:r>
    </w:p>
    <w:p w14:paraId="6421B3F6" w14:textId="77777777" w:rsidR="00897AA5" w:rsidRDefault="00897AA5"/>
    <w:p w14:paraId="7C01E1DE" w14:textId="77777777" w:rsidR="00897AA5" w:rsidRDefault="00897AA5"/>
    <w:p w14:paraId="6F430B5D" w14:textId="77777777" w:rsidR="00897AA5" w:rsidRDefault="00B4035D">
      <w:pPr>
        <w:spacing w:after="80"/>
        <w:jc w:val="center"/>
      </w:pPr>
      <w:r>
        <w:rPr>
          <w:b/>
          <w:color w:val="124DA3"/>
          <w:sz w:val="48"/>
        </w:rPr>
        <w:t>THIẾT KẾ VÀ XÂY DỰNG HỆ THỐNG HRM</w:t>
      </w:r>
    </w:p>
    <w:p w14:paraId="7A17E997" w14:textId="77777777" w:rsidR="00897AA5" w:rsidRDefault="00B4035D">
      <w:pPr>
        <w:jc w:val="center"/>
      </w:pPr>
      <w:r>
        <w:rPr>
          <w:b/>
          <w:color w:val="124DA3"/>
          <w:sz w:val="48"/>
        </w:rPr>
        <w:t>CHO DOANH NGHIỆP SMEs</w:t>
      </w:r>
    </w:p>
    <w:p w14:paraId="02693AF9" w14:textId="77777777" w:rsidR="00897AA5" w:rsidRDefault="00B4035D">
      <w:pPr>
        <w:spacing w:after="600"/>
        <w:jc w:val="center"/>
      </w:pPr>
      <w:r>
        <w:rPr>
          <w:i/>
          <w:color w:val="0F1E3D"/>
          <w:sz w:val="30"/>
        </w:rPr>
        <w:t>Ứng dụng AI và kiến trúc Hybrid Database</w:t>
      </w:r>
    </w:p>
    <w:p w14:paraId="1A081257" w14:textId="77777777" w:rsidR="00897AA5" w:rsidRDefault="00897AA5"/>
    <w:p w14:paraId="42B449B5" w14:textId="77777777" w:rsidR="00897AA5" w:rsidRDefault="00897AA5"/>
    <w:p w14:paraId="197C74C8" w14:textId="77777777" w:rsidR="00897AA5" w:rsidRDefault="00897AA5"/>
    <w:p w14:paraId="5698CFD5" w14:textId="77777777" w:rsidR="00897AA5" w:rsidRDefault="00B4035D">
      <w:pPr>
        <w:spacing w:after="80"/>
        <w:jc w:val="center"/>
      </w:pPr>
      <w:r>
        <w:rPr>
          <w:b/>
          <w:sz w:val="28"/>
        </w:rPr>
        <w:t>Nhóm thực hiện: CODEDENNGU</w:t>
      </w:r>
    </w:p>
    <w:p w14:paraId="3F69FA8B" w14:textId="77777777" w:rsidR="00897AA5" w:rsidRDefault="00B4035D">
      <w:pPr>
        <w:spacing w:after="40"/>
        <w:jc w:val="center"/>
      </w:pPr>
      <w:r>
        <w:t>Trưởng nhóm: Vũ Ngọc Hoàng</w:t>
      </w:r>
    </w:p>
    <w:p w14:paraId="5FBD6A01" w14:textId="77777777" w:rsidR="00897AA5" w:rsidRDefault="00B4035D">
      <w:pPr>
        <w:spacing w:after="160"/>
        <w:jc w:val="center"/>
      </w:pPr>
      <w:r>
        <w:t xml:space="preserve">Thành viên: Nguyễn Đức </w:t>
      </w:r>
      <w:r>
        <w:t>Trung · Huỳnh Minh Khương · Lê Tuấn Vũ · Cao Trần Tấn Đạt · Huỳnh Thị Kim Thúy</w:t>
      </w:r>
    </w:p>
    <w:p w14:paraId="00989B75" w14:textId="77777777" w:rsidR="00897AA5" w:rsidRDefault="00B4035D">
      <w:pPr>
        <w:spacing w:after="80"/>
        <w:jc w:val="center"/>
      </w:pPr>
      <w:r>
        <w:rPr>
          <w:b/>
        </w:rPr>
        <w:t>Giảng viên hướng dẫn: Thầy Lê Chân Thiện Tâm</w:t>
      </w:r>
    </w:p>
    <w:p w14:paraId="79908AFA" w14:textId="77777777" w:rsidR="00897AA5" w:rsidRDefault="00897AA5"/>
    <w:p w14:paraId="393090DB" w14:textId="77777777" w:rsidR="00897AA5" w:rsidRDefault="00897AA5"/>
    <w:p w14:paraId="1732067D" w14:textId="77777777" w:rsidR="00897AA5" w:rsidRDefault="00897AA5"/>
    <w:p w14:paraId="752FB695" w14:textId="77777777" w:rsidR="00897AA5" w:rsidRDefault="00897AA5"/>
    <w:p w14:paraId="427C75C7" w14:textId="77777777" w:rsidR="00897AA5" w:rsidRDefault="00B4035D">
      <w:pPr>
        <w:jc w:val="center"/>
      </w:pPr>
      <w:r>
        <w:rPr>
          <w:i/>
          <w:color w:val="555F6E"/>
        </w:rPr>
        <w:t>TP. Hồ Chí Minh — 2026</w:t>
      </w:r>
    </w:p>
    <w:p w14:paraId="3BBF32AD" w14:textId="77777777" w:rsidR="00897AA5" w:rsidRDefault="00B4035D">
      <w:r>
        <w:br w:type="page"/>
      </w:r>
    </w:p>
    <w:p w14:paraId="3107F974" w14:textId="77777777" w:rsidR="00897AA5" w:rsidRDefault="00B4035D">
      <w:pPr>
        <w:pStyle w:val="Heading1"/>
      </w:pPr>
      <w:bookmarkStart w:id="0" w:name="_Toc233840951"/>
      <w:r>
        <w:lastRenderedPageBreak/>
        <w:t>M</w:t>
      </w:r>
      <w:r>
        <w:t>Ụ</w:t>
      </w:r>
      <w:r>
        <w:t>C L</w:t>
      </w:r>
      <w:r>
        <w:t>Ụ</w:t>
      </w:r>
      <w:r>
        <w:t>C</w:t>
      </w:r>
      <w:bookmarkEnd w:id="0"/>
    </w:p>
    <w:p w14:paraId="6547CD0B" w14:textId="40F6BA2F" w:rsidR="00B4035D" w:rsidRDefault="00B4035D">
      <w:pPr>
        <w:pStyle w:val="TOC1"/>
        <w:tabs>
          <w:tab w:val="right" w:leader="dot" w:pos="8630"/>
        </w:tabs>
        <w:rPr>
          <w:noProof/>
        </w:rPr>
      </w:pPr>
      <w:r>
        <w:fldChar w:fldCharType="begin"/>
      </w:r>
      <w:r>
        <w:instrText>TOC \o "1-3" \h \z \u</w:instrText>
      </w:r>
      <w:r>
        <w:fldChar w:fldCharType="separate"/>
      </w:r>
      <w:hyperlink w:anchor="_Toc233840951" w:history="1">
        <w:r w:rsidRPr="00FC0D3A">
          <w:rPr>
            <w:rStyle w:val="Hyperlink"/>
            <w:rFonts w:eastAsiaTheme="majorEastAsia"/>
            <w:noProof/>
          </w:rPr>
          <w:t>MỤC LỤC</w:t>
        </w:r>
        <w:r>
          <w:rPr>
            <w:noProof/>
            <w:webHidden/>
          </w:rPr>
          <w:tab/>
        </w:r>
        <w:r>
          <w:rPr>
            <w:noProof/>
            <w:webHidden/>
          </w:rPr>
          <w:fldChar w:fldCharType="begin"/>
        </w:r>
        <w:r>
          <w:rPr>
            <w:noProof/>
            <w:webHidden/>
          </w:rPr>
          <w:instrText xml:space="preserve"> PAGEREF _Toc233840951 \h </w:instrText>
        </w:r>
        <w:r>
          <w:rPr>
            <w:noProof/>
            <w:webHidden/>
          </w:rPr>
        </w:r>
        <w:r>
          <w:rPr>
            <w:noProof/>
            <w:webHidden/>
          </w:rPr>
          <w:fldChar w:fldCharType="separate"/>
        </w:r>
        <w:r>
          <w:rPr>
            <w:noProof/>
            <w:webHidden/>
          </w:rPr>
          <w:t>2</w:t>
        </w:r>
        <w:r>
          <w:rPr>
            <w:noProof/>
            <w:webHidden/>
          </w:rPr>
          <w:fldChar w:fldCharType="end"/>
        </w:r>
      </w:hyperlink>
    </w:p>
    <w:p w14:paraId="0E920D5E" w14:textId="63853141" w:rsidR="00B4035D" w:rsidRDefault="00B4035D">
      <w:pPr>
        <w:pStyle w:val="TOC1"/>
        <w:tabs>
          <w:tab w:val="right" w:leader="dot" w:pos="8630"/>
        </w:tabs>
        <w:rPr>
          <w:noProof/>
        </w:rPr>
      </w:pPr>
      <w:hyperlink w:anchor="_Toc233840952" w:history="1">
        <w:r w:rsidRPr="00FC0D3A">
          <w:rPr>
            <w:rStyle w:val="Hyperlink"/>
            <w:rFonts w:eastAsiaTheme="majorEastAsia"/>
            <w:noProof/>
          </w:rPr>
          <w:t>Chương 1. Giới thiệu đề tài</w:t>
        </w:r>
        <w:r>
          <w:rPr>
            <w:noProof/>
            <w:webHidden/>
          </w:rPr>
          <w:tab/>
        </w:r>
        <w:r>
          <w:rPr>
            <w:noProof/>
            <w:webHidden/>
          </w:rPr>
          <w:fldChar w:fldCharType="begin"/>
        </w:r>
        <w:r>
          <w:rPr>
            <w:noProof/>
            <w:webHidden/>
          </w:rPr>
          <w:instrText xml:space="preserve"> PAGEREF _Toc233840952 \h </w:instrText>
        </w:r>
        <w:r>
          <w:rPr>
            <w:noProof/>
            <w:webHidden/>
          </w:rPr>
        </w:r>
        <w:r>
          <w:rPr>
            <w:noProof/>
            <w:webHidden/>
          </w:rPr>
          <w:fldChar w:fldCharType="separate"/>
        </w:r>
        <w:r>
          <w:rPr>
            <w:noProof/>
            <w:webHidden/>
          </w:rPr>
          <w:t>4</w:t>
        </w:r>
        <w:r>
          <w:rPr>
            <w:noProof/>
            <w:webHidden/>
          </w:rPr>
          <w:fldChar w:fldCharType="end"/>
        </w:r>
      </w:hyperlink>
    </w:p>
    <w:p w14:paraId="141797FB" w14:textId="4AC15233" w:rsidR="00B4035D" w:rsidRDefault="00B4035D">
      <w:pPr>
        <w:pStyle w:val="TOC2"/>
        <w:tabs>
          <w:tab w:val="right" w:leader="dot" w:pos="8630"/>
        </w:tabs>
        <w:rPr>
          <w:noProof/>
        </w:rPr>
      </w:pPr>
      <w:hyperlink w:anchor="_Toc233840953" w:history="1">
        <w:r w:rsidRPr="00FC0D3A">
          <w:rPr>
            <w:rStyle w:val="Hyperlink"/>
            <w:rFonts w:eastAsiaTheme="majorEastAsia"/>
            <w:noProof/>
          </w:rPr>
          <w:t>1.1. Bài toán thực tế</w:t>
        </w:r>
        <w:r>
          <w:rPr>
            <w:noProof/>
            <w:webHidden/>
          </w:rPr>
          <w:tab/>
        </w:r>
        <w:r>
          <w:rPr>
            <w:noProof/>
            <w:webHidden/>
          </w:rPr>
          <w:fldChar w:fldCharType="begin"/>
        </w:r>
        <w:r>
          <w:rPr>
            <w:noProof/>
            <w:webHidden/>
          </w:rPr>
          <w:instrText xml:space="preserve"> PAGEREF _Toc233840953 \h </w:instrText>
        </w:r>
        <w:r>
          <w:rPr>
            <w:noProof/>
            <w:webHidden/>
          </w:rPr>
        </w:r>
        <w:r>
          <w:rPr>
            <w:noProof/>
            <w:webHidden/>
          </w:rPr>
          <w:fldChar w:fldCharType="separate"/>
        </w:r>
        <w:r>
          <w:rPr>
            <w:noProof/>
            <w:webHidden/>
          </w:rPr>
          <w:t>4</w:t>
        </w:r>
        <w:r>
          <w:rPr>
            <w:noProof/>
            <w:webHidden/>
          </w:rPr>
          <w:fldChar w:fldCharType="end"/>
        </w:r>
      </w:hyperlink>
    </w:p>
    <w:p w14:paraId="682E40F0" w14:textId="4CC89AF3" w:rsidR="00B4035D" w:rsidRDefault="00B4035D">
      <w:pPr>
        <w:pStyle w:val="TOC2"/>
        <w:tabs>
          <w:tab w:val="right" w:leader="dot" w:pos="8630"/>
        </w:tabs>
        <w:rPr>
          <w:noProof/>
        </w:rPr>
      </w:pPr>
      <w:hyperlink w:anchor="_Toc233840954" w:history="1">
        <w:r w:rsidRPr="00FC0D3A">
          <w:rPr>
            <w:rStyle w:val="Hyperlink"/>
            <w:rFonts w:eastAsiaTheme="majorEastAsia"/>
            <w:noProof/>
          </w:rPr>
          <w:t>1.2. Mục tiêu đề tài</w:t>
        </w:r>
        <w:r>
          <w:rPr>
            <w:noProof/>
            <w:webHidden/>
          </w:rPr>
          <w:tab/>
        </w:r>
        <w:r>
          <w:rPr>
            <w:noProof/>
            <w:webHidden/>
          </w:rPr>
          <w:fldChar w:fldCharType="begin"/>
        </w:r>
        <w:r>
          <w:rPr>
            <w:noProof/>
            <w:webHidden/>
          </w:rPr>
          <w:instrText xml:space="preserve"> PAGEREF _Toc233840954 \h </w:instrText>
        </w:r>
        <w:r>
          <w:rPr>
            <w:noProof/>
            <w:webHidden/>
          </w:rPr>
        </w:r>
        <w:r>
          <w:rPr>
            <w:noProof/>
            <w:webHidden/>
          </w:rPr>
          <w:fldChar w:fldCharType="separate"/>
        </w:r>
        <w:r>
          <w:rPr>
            <w:noProof/>
            <w:webHidden/>
          </w:rPr>
          <w:t>4</w:t>
        </w:r>
        <w:r>
          <w:rPr>
            <w:noProof/>
            <w:webHidden/>
          </w:rPr>
          <w:fldChar w:fldCharType="end"/>
        </w:r>
      </w:hyperlink>
    </w:p>
    <w:p w14:paraId="517E1F56" w14:textId="67C0F9AC" w:rsidR="00B4035D" w:rsidRDefault="00B4035D">
      <w:pPr>
        <w:pStyle w:val="TOC2"/>
        <w:tabs>
          <w:tab w:val="right" w:leader="dot" w:pos="8630"/>
        </w:tabs>
        <w:rPr>
          <w:noProof/>
        </w:rPr>
      </w:pPr>
      <w:hyperlink w:anchor="_Toc233840955" w:history="1">
        <w:r w:rsidRPr="00FC0D3A">
          <w:rPr>
            <w:rStyle w:val="Hyperlink"/>
            <w:rFonts w:eastAsiaTheme="majorEastAsia"/>
            <w:noProof/>
          </w:rPr>
          <w:t>1.3. Phạm vi</w:t>
        </w:r>
        <w:r>
          <w:rPr>
            <w:noProof/>
            <w:webHidden/>
          </w:rPr>
          <w:tab/>
        </w:r>
        <w:r>
          <w:rPr>
            <w:noProof/>
            <w:webHidden/>
          </w:rPr>
          <w:fldChar w:fldCharType="begin"/>
        </w:r>
        <w:r>
          <w:rPr>
            <w:noProof/>
            <w:webHidden/>
          </w:rPr>
          <w:instrText xml:space="preserve"> PAGEREF _Toc233840955 \h </w:instrText>
        </w:r>
        <w:r>
          <w:rPr>
            <w:noProof/>
            <w:webHidden/>
          </w:rPr>
        </w:r>
        <w:r>
          <w:rPr>
            <w:noProof/>
            <w:webHidden/>
          </w:rPr>
          <w:fldChar w:fldCharType="separate"/>
        </w:r>
        <w:r>
          <w:rPr>
            <w:noProof/>
            <w:webHidden/>
          </w:rPr>
          <w:t>4</w:t>
        </w:r>
        <w:r>
          <w:rPr>
            <w:noProof/>
            <w:webHidden/>
          </w:rPr>
          <w:fldChar w:fldCharType="end"/>
        </w:r>
      </w:hyperlink>
    </w:p>
    <w:p w14:paraId="6E851283" w14:textId="0227D353" w:rsidR="00B4035D" w:rsidRDefault="00B4035D">
      <w:pPr>
        <w:pStyle w:val="TOC1"/>
        <w:tabs>
          <w:tab w:val="right" w:leader="dot" w:pos="8630"/>
        </w:tabs>
        <w:rPr>
          <w:noProof/>
        </w:rPr>
      </w:pPr>
      <w:hyperlink w:anchor="_Toc233840956" w:history="1">
        <w:r w:rsidRPr="00FC0D3A">
          <w:rPr>
            <w:rStyle w:val="Hyperlink"/>
            <w:rFonts w:eastAsiaTheme="majorEastAsia"/>
            <w:noProof/>
          </w:rPr>
          <w:t>Chương 2. Công nghệ và Kiến trúc hệ thống</w:t>
        </w:r>
        <w:r>
          <w:rPr>
            <w:noProof/>
            <w:webHidden/>
          </w:rPr>
          <w:tab/>
        </w:r>
        <w:r>
          <w:rPr>
            <w:noProof/>
            <w:webHidden/>
          </w:rPr>
          <w:fldChar w:fldCharType="begin"/>
        </w:r>
        <w:r>
          <w:rPr>
            <w:noProof/>
            <w:webHidden/>
          </w:rPr>
          <w:instrText xml:space="preserve"> PAGEREF _Toc233840956 \h </w:instrText>
        </w:r>
        <w:r>
          <w:rPr>
            <w:noProof/>
            <w:webHidden/>
          </w:rPr>
        </w:r>
        <w:r>
          <w:rPr>
            <w:noProof/>
            <w:webHidden/>
          </w:rPr>
          <w:fldChar w:fldCharType="separate"/>
        </w:r>
        <w:r>
          <w:rPr>
            <w:noProof/>
            <w:webHidden/>
          </w:rPr>
          <w:t>6</w:t>
        </w:r>
        <w:r>
          <w:rPr>
            <w:noProof/>
            <w:webHidden/>
          </w:rPr>
          <w:fldChar w:fldCharType="end"/>
        </w:r>
      </w:hyperlink>
    </w:p>
    <w:p w14:paraId="0224177E" w14:textId="2F59E988" w:rsidR="00B4035D" w:rsidRDefault="00B4035D">
      <w:pPr>
        <w:pStyle w:val="TOC2"/>
        <w:tabs>
          <w:tab w:val="right" w:leader="dot" w:pos="8630"/>
        </w:tabs>
        <w:rPr>
          <w:noProof/>
        </w:rPr>
      </w:pPr>
      <w:hyperlink w:anchor="_Toc233840957" w:history="1">
        <w:r w:rsidRPr="00FC0D3A">
          <w:rPr>
            <w:rStyle w:val="Hyperlink"/>
            <w:rFonts w:eastAsiaTheme="majorEastAsia"/>
            <w:noProof/>
          </w:rPr>
          <w:t>2.1. Công nghệ sử dụng</w:t>
        </w:r>
        <w:r>
          <w:rPr>
            <w:noProof/>
            <w:webHidden/>
          </w:rPr>
          <w:tab/>
        </w:r>
        <w:r>
          <w:rPr>
            <w:noProof/>
            <w:webHidden/>
          </w:rPr>
          <w:fldChar w:fldCharType="begin"/>
        </w:r>
        <w:r>
          <w:rPr>
            <w:noProof/>
            <w:webHidden/>
          </w:rPr>
          <w:instrText xml:space="preserve"> PAGEREF _Toc233840957 \h </w:instrText>
        </w:r>
        <w:r>
          <w:rPr>
            <w:noProof/>
            <w:webHidden/>
          </w:rPr>
        </w:r>
        <w:r>
          <w:rPr>
            <w:noProof/>
            <w:webHidden/>
          </w:rPr>
          <w:fldChar w:fldCharType="separate"/>
        </w:r>
        <w:r>
          <w:rPr>
            <w:noProof/>
            <w:webHidden/>
          </w:rPr>
          <w:t>6</w:t>
        </w:r>
        <w:r>
          <w:rPr>
            <w:noProof/>
            <w:webHidden/>
          </w:rPr>
          <w:fldChar w:fldCharType="end"/>
        </w:r>
      </w:hyperlink>
    </w:p>
    <w:p w14:paraId="3DA5DF77" w14:textId="6E8FF8AF" w:rsidR="00B4035D" w:rsidRDefault="00B4035D">
      <w:pPr>
        <w:pStyle w:val="TOC2"/>
        <w:tabs>
          <w:tab w:val="right" w:leader="dot" w:pos="8630"/>
        </w:tabs>
        <w:rPr>
          <w:noProof/>
        </w:rPr>
      </w:pPr>
      <w:hyperlink w:anchor="_Toc233840958" w:history="1">
        <w:r w:rsidRPr="00FC0D3A">
          <w:rPr>
            <w:rStyle w:val="Hyperlink"/>
            <w:rFonts w:eastAsiaTheme="majorEastAsia"/>
            <w:noProof/>
          </w:rPr>
          <w:t>2.2. Kiến trúc tổng thể</w:t>
        </w:r>
        <w:r>
          <w:rPr>
            <w:noProof/>
            <w:webHidden/>
          </w:rPr>
          <w:tab/>
        </w:r>
        <w:r>
          <w:rPr>
            <w:noProof/>
            <w:webHidden/>
          </w:rPr>
          <w:fldChar w:fldCharType="begin"/>
        </w:r>
        <w:r>
          <w:rPr>
            <w:noProof/>
            <w:webHidden/>
          </w:rPr>
          <w:instrText xml:space="preserve"> PAGEREF _Toc233840958 \h </w:instrText>
        </w:r>
        <w:r>
          <w:rPr>
            <w:noProof/>
            <w:webHidden/>
          </w:rPr>
        </w:r>
        <w:r>
          <w:rPr>
            <w:noProof/>
            <w:webHidden/>
          </w:rPr>
          <w:fldChar w:fldCharType="separate"/>
        </w:r>
        <w:r>
          <w:rPr>
            <w:noProof/>
            <w:webHidden/>
          </w:rPr>
          <w:t>6</w:t>
        </w:r>
        <w:r>
          <w:rPr>
            <w:noProof/>
            <w:webHidden/>
          </w:rPr>
          <w:fldChar w:fldCharType="end"/>
        </w:r>
      </w:hyperlink>
    </w:p>
    <w:p w14:paraId="1F7AB5E5" w14:textId="1EB8FCBD" w:rsidR="00B4035D" w:rsidRDefault="00B4035D">
      <w:pPr>
        <w:pStyle w:val="TOC2"/>
        <w:tabs>
          <w:tab w:val="right" w:leader="dot" w:pos="8630"/>
        </w:tabs>
        <w:rPr>
          <w:noProof/>
        </w:rPr>
      </w:pPr>
      <w:hyperlink w:anchor="_Toc233840959" w:history="1">
        <w:r w:rsidRPr="00FC0D3A">
          <w:rPr>
            <w:rStyle w:val="Hyperlink"/>
            <w:rFonts w:eastAsiaTheme="majorEastAsia"/>
            <w:noProof/>
          </w:rPr>
          <w:t>2.3. Kiến trúc Hybrid Database</w:t>
        </w:r>
        <w:r>
          <w:rPr>
            <w:noProof/>
            <w:webHidden/>
          </w:rPr>
          <w:tab/>
        </w:r>
        <w:r>
          <w:rPr>
            <w:noProof/>
            <w:webHidden/>
          </w:rPr>
          <w:fldChar w:fldCharType="begin"/>
        </w:r>
        <w:r>
          <w:rPr>
            <w:noProof/>
            <w:webHidden/>
          </w:rPr>
          <w:instrText xml:space="preserve"> PAGEREF _Toc233840959 \h </w:instrText>
        </w:r>
        <w:r>
          <w:rPr>
            <w:noProof/>
            <w:webHidden/>
          </w:rPr>
        </w:r>
        <w:r>
          <w:rPr>
            <w:noProof/>
            <w:webHidden/>
          </w:rPr>
          <w:fldChar w:fldCharType="separate"/>
        </w:r>
        <w:r>
          <w:rPr>
            <w:noProof/>
            <w:webHidden/>
          </w:rPr>
          <w:t>7</w:t>
        </w:r>
        <w:r>
          <w:rPr>
            <w:noProof/>
            <w:webHidden/>
          </w:rPr>
          <w:fldChar w:fldCharType="end"/>
        </w:r>
      </w:hyperlink>
    </w:p>
    <w:p w14:paraId="41A0DE9E" w14:textId="06070315" w:rsidR="00B4035D" w:rsidRDefault="00B4035D">
      <w:pPr>
        <w:pStyle w:val="TOC2"/>
        <w:tabs>
          <w:tab w:val="right" w:leader="dot" w:pos="8630"/>
        </w:tabs>
        <w:rPr>
          <w:noProof/>
        </w:rPr>
      </w:pPr>
      <w:hyperlink w:anchor="_Toc233840960" w:history="1">
        <w:r w:rsidRPr="00FC0D3A">
          <w:rPr>
            <w:rStyle w:val="Hyperlink"/>
            <w:rFonts w:eastAsiaTheme="majorEastAsia"/>
            <w:noProof/>
          </w:rPr>
          <w:t>2.4. Kiến trúc đa tổ chức (Multi-tenant)</w:t>
        </w:r>
        <w:r>
          <w:rPr>
            <w:noProof/>
            <w:webHidden/>
          </w:rPr>
          <w:tab/>
        </w:r>
        <w:r>
          <w:rPr>
            <w:noProof/>
            <w:webHidden/>
          </w:rPr>
          <w:fldChar w:fldCharType="begin"/>
        </w:r>
        <w:r>
          <w:rPr>
            <w:noProof/>
            <w:webHidden/>
          </w:rPr>
          <w:instrText xml:space="preserve"> PAGEREF _Toc233840960 \h </w:instrText>
        </w:r>
        <w:r>
          <w:rPr>
            <w:noProof/>
            <w:webHidden/>
          </w:rPr>
        </w:r>
        <w:r>
          <w:rPr>
            <w:noProof/>
            <w:webHidden/>
          </w:rPr>
          <w:fldChar w:fldCharType="separate"/>
        </w:r>
        <w:r>
          <w:rPr>
            <w:noProof/>
            <w:webHidden/>
          </w:rPr>
          <w:t>7</w:t>
        </w:r>
        <w:r>
          <w:rPr>
            <w:noProof/>
            <w:webHidden/>
          </w:rPr>
          <w:fldChar w:fldCharType="end"/>
        </w:r>
      </w:hyperlink>
    </w:p>
    <w:p w14:paraId="538937BA" w14:textId="7FFF849C" w:rsidR="00B4035D" w:rsidRDefault="00B4035D">
      <w:pPr>
        <w:pStyle w:val="TOC1"/>
        <w:tabs>
          <w:tab w:val="right" w:leader="dot" w:pos="8630"/>
        </w:tabs>
        <w:rPr>
          <w:noProof/>
        </w:rPr>
      </w:pPr>
      <w:hyperlink w:anchor="_Toc233840961" w:history="1">
        <w:r w:rsidRPr="00FC0D3A">
          <w:rPr>
            <w:rStyle w:val="Hyperlink"/>
            <w:rFonts w:eastAsiaTheme="majorEastAsia"/>
            <w:noProof/>
          </w:rPr>
          <w:t>Chương 3. Các module và nghiệp vụ</w:t>
        </w:r>
        <w:r>
          <w:rPr>
            <w:noProof/>
            <w:webHidden/>
          </w:rPr>
          <w:tab/>
        </w:r>
        <w:r>
          <w:rPr>
            <w:noProof/>
            <w:webHidden/>
          </w:rPr>
          <w:fldChar w:fldCharType="begin"/>
        </w:r>
        <w:r>
          <w:rPr>
            <w:noProof/>
            <w:webHidden/>
          </w:rPr>
          <w:instrText xml:space="preserve"> PAGEREF _Toc233840961 \h </w:instrText>
        </w:r>
        <w:r>
          <w:rPr>
            <w:noProof/>
            <w:webHidden/>
          </w:rPr>
        </w:r>
        <w:r>
          <w:rPr>
            <w:noProof/>
            <w:webHidden/>
          </w:rPr>
          <w:fldChar w:fldCharType="separate"/>
        </w:r>
        <w:r>
          <w:rPr>
            <w:noProof/>
            <w:webHidden/>
          </w:rPr>
          <w:t>9</w:t>
        </w:r>
        <w:r>
          <w:rPr>
            <w:noProof/>
            <w:webHidden/>
          </w:rPr>
          <w:fldChar w:fldCharType="end"/>
        </w:r>
      </w:hyperlink>
    </w:p>
    <w:p w14:paraId="522BBCBA" w14:textId="1B42754E" w:rsidR="00B4035D" w:rsidRDefault="00B4035D">
      <w:pPr>
        <w:pStyle w:val="TOC2"/>
        <w:tabs>
          <w:tab w:val="right" w:leader="dot" w:pos="8630"/>
        </w:tabs>
        <w:rPr>
          <w:noProof/>
        </w:rPr>
      </w:pPr>
      <w:hyperlink w:anchor="_Toc233840962" w:history="1">
        <w:r w:rsidRPr="00FC0D3A">
          <w:rPr>
            <w:rStyle w:val="Hyperlink"/>
            <w:rFonts w:eastAsiaTheme="majorEastAsia"/>
            <w:noProof/>
          </w:rPr>
          <w:t>3.1. Tổng quan 8 nhóm chức năng</w:t>
        </w:r>
        <w:r>
          <w:rPr>
            <w:noProof/>
            <w:webHidden/>
          </w:rPr>
          <w:tab/>
        </w:r>
        <w:r>
          <w:rPr>
            <w:noProof/>
            <w:webHidden/>
          </w:rPr>
          <w:fldChar w:fldCharType="begin"/>
        </w:r>
        <w:r>
          <w:rPr>
            <w:noProof/>
            <w:webHidden/>
          </w:rPr>
          <w:instrText xml:space="preserve"> PAGEREF _Toc233840962 \h </w:instrText>
        </w:r>
        <w:r>
          <w:rPr>
            <w:noProof/>
            <w:webHidden/>
          </w:rPr>
        </w:r>
        <w:r>
          <w:rPr>
            <w:noProof/>
            <w:webHidden/>
          </w:rPr>
          <w:fldChar w:fldCharType="separate"/>
        </w:r>
        <w:r>
          <w:rPr>
            <w:noProof/>
            <w:webHidden/>
          </w:rPr>
          <w:t>9</w:t>
        </w:r>
        <w:r>
          <w:rPr>
            <w:noProof/>
            <w:webHidden/>
          </w:rPr>
          <w:fldChar w:fldCharType="end"/>
        </w:r>
      </w:hyperlink>
    </w:p>
    <w:p w14:paraId="72F40375" w14:textId="31796262" w:rsidR="00B4035D" w:rsidRDefault="00B4035D">
      <w:pPr>
        <w:pStyle w:val="TOC2"/>
        <w:tabs>
          <w:tab w:val="right" w:leader="dot" w:pos="8630"/>
        </w:tabs>
        <w:rPr>
          <w:noProof/>
        </w:rPr>
      </w:pPr>
      <w:hyperlink w:anchor="_Toc233840963" w:history="1">
        <w:r w:rsidRPr="00FC0D3A">
          <w:rPr>
            <w:rStyle w:val="Hyperlink"/>
            <w:rFonts w:eastAsiaTheme="majorEastAsia"/>
            <w:noProof/>
          </w:rPr>
          <w:t>3.2. Nghiệp vụ Nhân sự – vòng đời nhân viên</w:t>
        </w:r>
        <w:r>
          <w:rPr>
            <w:noProof/>
            <w:webHidden/>
          </w:rPr>
          <w:tab/>
        </w:r>
        <w:r>
          <w:rPr>
            <w:noProof/>
            <w:webHidden/>
          </w:rPr>
          <w:fldChar w:fldCharType="begin"/>
        </w:r>
        <w:r>
          <w:rPr>
            <w:noProof/>
            <w:webHidden/>
          </w:rPr>
          <w:instrText xml:space="preserve"> PAGEREF _Toc233840963 \h </w:instrText>
        </w:r>
        <w:r>
          <w:rPr>
            <w:noProof/>
            <w:webHidden/>
          </w:rPr>
        </w:r>
        <w:r>
          <w:rPr>
            <w:noProof/>
            <w:webHidden/>
          </w:rPr>
          <w:fldChar w:fldCharType="separate"/>
        </w:r>
        <w:r>
          <w:rPr>
            <w:noProof/>
            <w:webHidden/>
          </w:rPr>
          <w:t>9</w:t>
        </w:r>
        <w:r>
          <w:rPr>
            <w:noProof/>
            <w:webHidden/>
          </w:rPr>
          <w:fldChar w:fldCharType="end"/>
        </w:r>
      </w:hyperlink>
    </w:p>
    <w:p w14:paraId="1635A22F" w14:textId="3370377D" w:rsidR="00B4035D" w:rsidRDefault="00B4035D">
      <w:pPr>
        <w:pStyle w:val="TOC2"/>
        <w:tabs>
          <w:tab w:val="right" w:leader="dot" w:pos="8630"/>
        </w:tabs>
        <w:rPr>
          <w:noProof/>
        </w:rPr>
      </w:pPr>
      <w:hyperlink w:anchor="_Toc233840964" w:history="1">
        <w:r w:rsidRPr="00FC0D3A">
          <w:rPr>
            <w:rStyle w:val="Hyperlink"/>
            <w:rFonts w:eastAsiaTheme="majorEastAsia"/>
            <w:noProof/>
          </w:rPr>
          <w:t>3.3. Nghiệp vụ Công &amp; Lịch (module hoàn thiện)</w:t>
        </w:r>
        <w:r>
          <w:rPr>
            <w:noProof/>
            <w:webHidden/>
          </w:rPr>
          <w:tab/>
        </w:r>
        <w:r>
          <w:rPr>
            <w:noProof/>
            <w:webHidden/>
          </w:rPr>
          <w:fldChar w:fldCharType="begin"/>
        </w:r>
        <w:r>
          <w:rPr>
            <w:noProof/>
            <w:webHidden/>
          </w:rPr>
          <w:instrText xml:space="preserve"> PAGEREF _Toc233840964 \h </w:instrText>
        </w:r>
        <w:r>
          <w:rPr>
            <w:noProof/>
            <w:webHidden/>
          </w:rPr>
        </w:r>
        <w:r>
          <w:rPr>
            <w:noProof/>
            <w:webHidden/>
          </w:rPr>
          <w:fldChar w:fldCharType="separate"/>
        </w:r>
        <w:r>
          <w:rPr>
            <w:noProof/>
            <w:webHidden/>
          </w:rPr>
          <w:t>9</w:t>
        </w:r>
        <w:r>
          <w:rPr>
            <w:noProof/>
            <w:webHidden/>
          </w:rPr>
          <w:fldChar w:fldCharType="end"/>
        </w:r>
      </w:hyperlink>
    </w:p>
    <w:p w14:paraId="229B9029" w14:textId="71780386" w:rsidR="00B4035D" w:rsidRDefault="00B4035D">
      <w:pPr>
        <w:pStyle w:val="TOC2"/>
        <w:tabs>
          <w:tab w:val="right" w:leader="dot" w:pos="8630"/>
        </w:tabs>
        <w:rPr>
          <w:noProof/>
        </w:rPr>
      </w:pPr>
      <w:hyperlink w:anchor="_Toc233840965" w:history="1">
        <w:r w:rsidRPr="00FC0D3A">
          <w:rPr>
            <w:rStyle w:val="Hyperlink"/>
            <w:rFonts w:eastAsiaTheme="majorEastAsia"/>
            <w:noProof/>
          </w:rPr>
          <w:t>3.4. Quy trình duyệt đơn nhiều cấp</w:t>
        </w:r>
        <w:r>
          <w:rPr>
            <w:noProof/>
            <w:webHidden/>
          </w:rPr>
          <w:tab/>
        </w:r>
        <w:r>
          <w:rPr>
            <w:noProof/>
            <w:webHidden/>
          </w:rPr>
          <w:fldChar w:fldCharType="begin"/>
        </w:r>
        <w:r>
          <w:rPr>
            <w:noProof/>
            <w:webHidden/>
          </w:rPr>
          <w:instrText xml:space="preserve"> PAGEREF _Toc233840965 \h </w:instrText>
        </w:r>
        <w:r>
          <w:rPr>
            <w:noProof/>
            <w:webHidden/>
          </w:rPr>
        </w:r>
        <w:r>
          <w:rPr>
            <w:noProof/>
            <w:webHidden/>
          </w:rPr>
          <w:fldChar w:fldCharType="separate"/>
        </w:r>
        <w:r>
          <w:rPr>
            <w:noProof/>
            <w:webHidden/>
          </w:rPr>
          <w:t>10</w:t>
        </w:r>
        <w:r>
          <w:rPr>
            <w:noProof/>
            <w:webHidden/>
          </w:rPr>
          <w:fldChar w:fldCharType="end"/>
        </w:r>
      </w:hyperlink>
    </w:p>
    <w:p w14:paraId="44F63961" w14:textId="36740C08" w:rsidR="00B4035D" w:rsidRDefault="00B4035D">
      <w:pPr>
        <w:pStyle w:val="TOC1"/>
        <w:tabs>
          <w:tab w:val="right" w:leader="dot" w:pos="8630"/>
        </w:tabs>
        <w:rPr>
          <w:noProof/>
        </w:rPr>
      </w:pPr>
      <w:hyperlink w:anchor="_Toc233840966" w:history="1">
        <w:r w:rsidRPr="00FC0D3A">
          <w:rPr>
            <w:rStyle w:val="Hyperlink"/>
            <w:rFonts w:eastAsiaTheme="majorEastAsia"/>
            <w:noProof/>
          </w:rPr>
          <w:t>Chương 4. Nghiệp vụ tính lương (trọng tâm)</w:t>
        </w:r>
        <w:r>
          <w:rPr>
            <w:noProof/>
            <w:webHidden/>
          </w:rPr>
          <w:tab/>
        </w:r>
        <w:r>
          <w:rPr>
            <w:noProof/>
            <w:webHidden/>
          </w:rPr>
          <w:fldChar w:fldCharType="begin"/>
        </w:r>
        <w:r>
          <w:rPr>
            <w:noProof/>
            <w:webHidden/>
          </w:rPr>
          <w:instrText xml:space="preserve"> PAGEREF _Toc233840966 \h </w:instrText>
        </w:r>
        <w:r>
          <w:rPr>
            <w:noProof/>
            <w:webHidden/>
          </w:rPr>
        </w:r>
        <w:r>
          <w:rPr>
            <w:noProof/>
            <w:webHidden/>
          </w:rPr>
          <w:fldChar w:fldCharType="separate"/>
        </w:r>
        <w:r>
          <w:rPr>
            <w:noProof/>
            <w:webHidden/>
          </w:rPr>
          <w:t>12</w:t>
        </w:r>
        <w:r>
          <w:rPr>
            <w:noProof/>
            <w:webHidden/>
          </w:rPr>
          <w:fldChar w:fldCharType="end"/>
        </w:r>
      </w:hyperlink>
    </w:p>
    <w:p w14:paraId="350418D4" w14:textId="685B85BC" w:rsidR="00B4035D" w:rsidRDefault="00B4035D">
      <w:pPr>
        <w:pStyle w:val="TOC2"/>
        <w:tabs>
          <w:tab w:val="right" w:leader="dot" w:pos="8630"/>
        </w:tabs>
        <w:rPr>
          <w:noProof/>
        </w:rPr>
      </w:pPr>
      <w:hyperlink w:anchor="_Toc233840967" w:history="1">
        <w:r w:rsidRPr="00FC0D3A">
          <w:rPr>
            <w:rStyle w:val="Hyperlink"/>
            <w:rFonts w:eastAsiaTheme="majorEastAsia"/>
            <w:noProof/>
          </w:rPr>
          <w:t>4.1. Ví dụ minh họa (một nhân viên/tháng)</w:t>
        </w:r>
        <w:r>
          <w:rPr>
            <w:noProof/>
            <w:webHidden/>
          </w:rPr>
          <w:tab/>
        </w:r>
        <w:r>
          <w:rPr>
            <w:noProof/>
            <w:webHidden/>
          </w:rPr>
          <w:fldChar w:fldCharType="begin"/>
        </w:r>
        <w:r>
          <w:rPr>
            <w:noProof/>
            <w:webHidden/>
          </w:rPr>
          <w:instrText xml:space="preserve"> PAGEREF _Toc233840967 \h </w:instrText>
        </w:r>
        <w:r>
          <w:rPr>
            <w:noProof/>
            <w:webHidden/>
          </w:rPr>
        </w:r>
        <w:r>
          <w:rPr>
            <w:noProof/>
            <w:webHidden/>
          </w:rPr>
          <w:fldChar w:fldCharType="separate"/>
        </w:r>
        <w:r>
          <w:rPr>
            <w:noProof/>
            <w:webHidden/>
          </w:rPr>
          <w:t>12</w:t>
        </w:r>
        <w:r>
          <w:rPr>
            <w:noProof/>
            <w:webHidden/>
          </w:rPr>
          <w:fldChar w:fldCharType="end"/>
        </w:r>
      </w:hyperlink>
    </w:p>
    <w:p w14:paraId="793947A4" w14:textId="41EDA0DB" w:rsidR="00B4035D" w:rsidRDefault="00B4035D">
      <w:pPr>
        <w:pStyle w:val="TOC2"/>
        <w:tabs>
          <w:tab w:val="right" w:leader="dot" w:pos="8630"/>
        </w:tabs>
        <w:rPr>
          <w:noProof/>
        </w:rPr>
      </w:pPr>
      <w:hyperlink w:anchor="_Toc233840968" w:history="1">
        <w:r w:rsidRPr="00FC0D3A">
          <w:rPr>
            <w:rStyle w:val="Hyperlink"/>
            <w:rFonts w:eastAsiaTheme="majorEastAsia"/>
            <w:noProof/>
          </w:rPr>
          <w:t>4.2. Bảo hiểm bắt buộc</w:t>
        </w:r>
        <w:r>
          <w:rPr>
            <w:noProof/>
            <w:webHidden/>
          </w:rPr>
          <w:tab/>
        </w:r>
        <w:r>
          <w:rPr>
            <w:noProof/>
            <w:webHidden/>
          </w:rPr>
          <w:fldChar w:fldCharType="begin"/>
        </w:r>
        <w:r>
          <w:rPr>
            <w:noProof/>
            <w:webHidden/>
          </w:rPr>
          <w:instrText xml:space="preserve"> PAGEREF _Toc233840968 \h </w:instrText>
        </w:r>
        <w:r>
          <w:rPr>
            <w:noProof/>
            <w:webHidden/>
          </w:rPr>
        </w:r>
        <w:r>
          <w:rPr>
            <w:noProof/>
            <w:webHidden/>
          </w:rPr>
          <w:fldChar w:fldCharType="separate"/>
        </w:r>
        <w:r>
          <w:rPr>
            <w:noProof/>
            <w:webHidden/>
          </w:rPr>
          <w:t>13</w:t>
        </w:r>
        <w:r>
          <w:rPr>
            <w:noProof/>
            <w:webHidden/>
          </w:rPr>
          <w:fldChar w:fldCharType="end"/>
        </w:r>
      </w:hyperlink>
    </w:p>
    <w:p w14:paraId="257E5B7C" w14:textId="0BC76D58" w:rsidR="00B4035D" w:rsidRDefault="00B4035D">
      <w:pPr>
        <w:pStyle w:val="TOC2"/>
        <w:tabs>
          <w:tab w:val="right" w:leader="dot" w:pos="8630"/>
        </w:tabs>
        <w:rPr>
          <w:noProof/>
        </w:rPr>
      </w:pPr>
      <w:hyperlink w:anchor="_Toc233840969" w:history="1">
        <w:r w:rsidRPr="00FC0D3A">
          <w:rPr>
            <w:rStyle w:val="Hyperlink"/>
            <w:rFonts w:eastAsiaTheme="majorEastAsia"/>
            <w:noProof/>
          </w:rPr>
          <w:t>4.3. Thuế thu nhập cá nhân (biểu lũy tiến từng phần)</w:t>
        </w:r>
        <w:r>
          <w:rPr>
            <w:noProof/>
            <w:webHidden/>
          </w:rPr>
          <w:tab/>
        </w:r>
        <w:r>
          <w:rPr>
            <w:noProof/>
            <w:webHidden/>
          </w:rPr>
          <w:fldChar w:fldCharType="begin"/>
        </w:r>
        <w:r>
          <w:rPr>
            <w:noProof/>
            <w:webHidden/>
          </w:rPr>
          <w:instrText xml:space="preserve"> PAGEREF _Toc233840969 \h </w:instrText>
        </w:r>
        <w:r>
          <w:rPr>
            <w:noProof/>
            <w:webHidden/>
          </w:rPr>
        </w:r>
        <w:r>
          <w:rPr>
            <w:noProof/>
            <w:webHidden/>
          </w:rPr>
          <w:fldChar w:fldCharType="separate"/>
        </w:r>
        <w:r>
          <w:rPr>
            <w:noProof/>
            <w:webHidden/>
          </w:rPr>
          <w:t>13</w:t>
        </w:r>
        <w:r>
          <w:rPr>
            <w:noProof/>
            <w:webHidden/>
          </w:rPr>
          <w:fldChar w:fldCharType="end"/>
        </w:r>
      </w:hyperlink>
    </w:p>
    <w:p w14:paraId="7B887617" w14:textId="14C2E44B" w:rsidR="00B4035D" w:rsidRDefault="00B4035D">
      <w:pPr>
        <w:pStyle w:val="TOC1"/>
        <w:tabs>
          <w:tab w:val="right" w:leader="dot" w:pos="8630"/>
        </w:tabs>
        <w:rPr>
          <w:noProof/>
        </w:rPr>
      </w:pPr>
      <w:hyperlink w:anchor="_Toc233840970" w:history="1">
        <w:r w:rsidRPr="00FC0D3A">
          <w:rPr>
            <w:rStyle w:val="Hyperlink"/>
            <w:rFonts w:eastAsiaTheme="majorEastAsia"/>
            <w:noProof/>
          </w:rPr>
          <w:t>Chương 5. Ứng dụng AI và Phân quyền</w:t>
        </w:r>
        <w:r>
          <w:rPr>
            <w:noProof/>
            <w:webHidden/>
          </w:rPr>
          <w:tab/>
        </w:r>
        <w:r>
          <w:rPr>
            <w:noProof/>
            <w:webHidden/>
          </w:rPr>
          <w:fldChar w:fldCharType="begin"/>
        </w:r>
        <w:r>
          <w:rPr>
            <w:noProof/>
            <w:webHidden/>
          </w:rPr>
          <w:instrText xml:space="preserve"> PAGEREF _Toc233840970 \h </w:instrText>
        </w:r>
        <w:r>
          <w:rPr>
            <w:noProof/>
            <w:webHidden/>
          </w:rPr>
        </w:r>
        <w:r>
          <w:rPr>
            <w:noProof/>
            <w:webHidden/>
          </w:rPr>
          <w:fldChar w:fldCharType="separate"/>
        </w:r>
        <w:r>
          <w:rPr>
            <w:noProof/>
            <w:webHidden/>
          </w:rPr>
          <w:t>14</w:t>
        </w:r>
        <w:r>
          <w:rPr>
            <w:noProof/>
            <w:webHidden/>
          </w:rPr>
          <w:fldChar w:fldCharType="end"/>
        </w:r>
      </w:hyperlink>
    </w:p>
    <w:p w14:paraId="3D274C96" w14:textId="2153810C" w:rsidR="00B4035D" w:rsidRDefault="00B4035D">
      <w:pPr>
        <w:pStyle w:val="TOC2"/>
        <w:tabs>
          <w:tab w:val="right" w:leader="dot" w:pos="8630"/>
        </w:tabs>
        <w:rPr>
          <w:noProof/>
        </w:rPr>
      </w:pPr>
      <w:hyperlink w:anchor="_Toc233840971" w:history="1">
        <w:r w:rsidRPr="00FC0D3A">
          <w:rPr>
            <w:rStyle w:val="Hyperlink"/>
            <w:rFonts w:eastAsiaTheme="majorEastAsia"/>
            <w:noProof/>
          </w:rPr>
          <w:t>5.1. Ứng dụng AI</w:t>
        </w:r>
        <w:r>
          <w:rPr>
            <w:noProof/>
            <w:webHidden/>
          </w:rPr>
          <w:tab/>
        </w:r>
        <w:r>
          <w:rPr>
            <w:noProof/>
            <w:webHidden/>
          </w:rPr>
          <w:fldChar w:fldCharType="begin"/>
        </w:r>
        <w:r>
          <w:rPr>
            <w:noProof/>
            <w:webHidden/>
          </w:rPr>
          <w:instrText xml:space="preserve"> PAGEREF _Toc233840971 \h </w:instrText>
        </w:r>
        <w:r>
          <w:rPr>
            <w:noProof/>
            <w:webHidden/>
          </w:rPr>
        </w:r>
        <w:r>
          <w:rPr>
            <w:noProof/>
            <w:webHidden/>
          </w:rPr>
          <w:fldChar w:fldCharType="separate"/>
        </w:r>
        <w:r>
          <w:rPr>
            <w:noProof/>
            <w:webHidden/>
          </w:rPr>
          <w:t>14</w:t>
        </w:r>
        <w:r>
          <w:rPr>
            <w:noProof/>
            <w:webHidden/>
          </w:rPr>
          <w:fldChar w:fldCharType="end"/>
        </w:r>
      </w:hyperlink>
    </w:p>
    <w:p w14:paraId="27B1F6A1" w14:textId="1EC97379" w:rsidR="00B4035D" w:rsidRDefault="00B4035D">
      <w:pPr>
        <w:pStyle w:val="TOC2"/>
        <w:tabs>
          <w:tab w:val="right" w:leader="dot" w:pos="8630"/>
        </w:tabs>
        <w:rPr>
          <w:noProof/>
        </w:rPr>
      </w:pPr>
      <w:hyperlink w:anchor="_Toc233840972" w:history="1">
        <w:r w:rsidRPr="00FC0D3A">
          <w:rPr>
            <w:rStyle w:val="Hyperlink"/>
            <w:rFonts w:eastAsiaTheme="majorEastAsia"/>
            <w:noProof/>
          </w:rPr>
          <w:t>5.2. An toàn và phân quyền (RBAC)</w:t>
        </w:r>
        <w:r>
          <w:rPr>
            <w:noProof/>
            <w:webHidden/>
          </w:rPr>
          <w:tab/>
        </w:r>
        <w:r>
          <w:rPr>
            <w:noProof/>
            <w:webHidden/>
          </w:rPr>
          <w:fldChar w:fldCharType="begin"/>
        </w:r>
        <w:r>
          <w:rPr>
            <w:noProof/>
            <w:webHidden/>
          </w:rPr>
          <w:instrText xml:space="preserve"> PAGEREF _Toc233840972 \h </w:instrText>
        </w:r>
        <w:r>
          <w:rPr>
            <w:noProof/>
            <w:webHidden/>
          </w:rPr>
        </w:r>
        <w:r>
          <w:rPr>
            <w:noProof/>
            <w:webHidden/>
          </w:rPr>
          <w:fldChar w:fldCharType="separate"/>
        </w:r>
        <w:r>
          <w:rPr>
            <w:noProof/>
            <w:webHidden/>
          </w:rPr>
          <w:t>14</w:t>
        </w:r>
        <w:r>
          <w:rPr>
            <w:noProof/>
            <w:webHidden/>
          </w:rPr>
          <w:fldChar w:fldCharType="end"/>
        </w:r>
      </w:hyperlink>
    </w:p>
    <w:p w14:paraId="714F33AF" w14:textId="0981BCD0" w:rsidR="00B4035D" w:rsidRDefault="00B4035D">
      <w:pPr>
        <w:pStyle w:val="TOC1"/>
        <w:tabs>
          <w:tab w:val="right" w:leader="dot" w:pos="8630"/>
        </w:tabs>
        <w:rPr>
          <w:noProof/>
        </w:rPr>
      </w:pPr>
      <w:hyperlink w:anchor="_Toc233840973" w:history="1">
        <w:r w:rsidRPr="00FC0D3A">
          <w:rPr>
            <w:rStyle w:val="Hyperlink"/>
            <w:rFonts w:eastAsiaTheme="majorEastAsia"/>
            <w:noProof/>
          </w:rPr>
          <w:t>Chương 6. Kết quả và Hướng phát triển</w:t>
        </w:r>
        <w:r>
          <w:rPr>
            <w:noProof/>
            <w:webHidden/>
          </w:rPr>
          <w:tab/>
        </w:r>
        <w:r>
          <w:rPr>
            <w:noProof/>
            <w:webHidden/>
          </w:rPr>
          <w:fldChar w:fldCharType="begin"/>
        </w:r>
        <w:r>
          <w:rPr>
            <w:noProof/>
            <w:webHidden/>
          </w:rPr>
          <w:instrText xml:space="preserve"> PAGEREF _Toc233840973 \h </w:instrText>
        </w:r>
        <w:r>
          <w:rPr>
            <w:noProof/>
            <w:webHidden/>
          </w:rPr>
        </w:r>
        <w:r>
          <w:rPr>
            <w:noProof/>
            <w:webHidden/>
          </w:rPr>
          <w:fldChar w:fldCharType="separate"/>
        </w:r>
        <w:r>
          <w:rPr>
            <w:noProof/>
            <w:webHidden/>
          </w:rPr>
          <w:t>15</w:t>
        </w:r>
        <w:r>
          <w:rPr>
            <w:noProof/>
            <w:webHidden/>
          </w:rPr>
          <w:fldChar w:fldCharType="end"/>
        </w:r>
      </w:hyperlink>
    </w:p>
    <w:p w14:paraId="067EBF6F" w14:textId="045C8D83" w:rsidR="00B4035D" w:rsidRDefault="00B4035D">
      <w:pPr>
        <w:pStyle w:val="TOC2"/>
        <w:tabs>
          <w:tab w:val="right" w:leader="dot" w:pos="8630"/>
        </w:tabs>
        <w:rPr>
          <w:noProof/>
        </w:rPr>
      </w:pPr>
      <w:hyperlink w:anchor="_Toc233840974" w:history="1">
        <w:r w:rsidRPr="00FC0D3A">
          <w:rPr>
            <w:rStyle w:val="Hyperlink"/>
            <w:rFonts w:eastAsiaTheme="majorEastAsia"/>
            <w:noProof/>
          </w:rPr>
          <w:t>6.1. Kết quả đạt được</w:t>
        </w:r>
        <w:r>
          <w:rPr>
            <w:noProof/>
            <w:webHidden/>
          </w:rPr>
          <w:tab/>
        </w:r>
        <w:r>
          <w:rPr>
            <w:noProof/>
            <w:webHidden/>
          </w:rPr>
          <w:fldChar w:fldCharType="begin"/>
        </w:r>
        <w:r>
          <w:rPr>
            <w:noProof/>
            <w:webHidden/>
          </w:rPr>
          <w:instrText xml:space="preserve"> PAGEREF _Toc233840974 \h </w:instrText>
        </w:r>
        <w:r>
          <w:rPr>
            <w:noProof/>
            <w:webHidden/>
          </w:rPr>
        </w:r>
        <w:r>
          <w:rPr>
            <w:noProof/>
            <w:webHidden/>
          </w:rPr>
          <w:fldChar w:fldCharType="separate"/>
        </w:r>
        <w:r>
          <w:rPr>
            <w:noProof/>
            <w:webHidden/>
          </w:rPr>
          <w:t>15</w:t>
        </w:r>
        <w:r>
          <w:rPr>
            <w:noProof/>
            <w:webHidden/>
          </w:rPr>
          <w:fldChar w:fldCharType="end"/>
        </w:r>
      </w:hyperlink>
    </w:p>
    <w:p w14:paraId="4782A65E" w14:textId="610F151D" w:rsidR="00B4035D" w:rsidRDefault="00B4035D">
      <w:pPr>
        <w:pStyle w:val="TOC2"/>
        <w:tabs>
          <w:tab w:val="right" w:leader="dot" w:pos="8630"/>
        </w:tabs>
        <w:rPr>
          <w:noProof/>
        </w:rPr>
      </w:pPr>
      <w:hyperlink w:anchor="_Toc233840975" w:history="1">
        <w:r w:rsidRPr="00FC0D3A">
          <w:rPr>
            <w:rStyle w:val="Hyperlink"/>
            <w:rFonts w:eastAsiaTheme="majorEastAsia"/>
            <w:noProof/>
          </w:rPr>
          <w:t>6.2. Hướng phát triển</w:t>
        </w:r>
        <w:r>
          <w:rPr>
            <w:noProof/>
            <w:webHidden/>
          </w:rPr>
          <w:tab/>
        </w:r>
        <w:r>
          <w:rPr>
            <w:noProof/>
            <w:webHidden/>
          </w:rPr>
          <w:fldChar w:fldCharType="begin"/>
        </w:r>
        <w:r>
          <w:rPr>
            <w:noProof/>
            <w:webHidden/>
          </w:rPr>
          <w:instrText xml:space="preserve"> PAGEREF _Toc233840975 \h </w:instrText>
        </w:r>
        <w:r>
          <w:rPr>
            <w:noProof/>
            <w:webHidden/>
          </w:rPr>
        </w:r>
        <w:r>
          <w:rPr>
            <w:noProof/>
            <w:webHidden/>
          </w:rPr>
          <w:fldChar w:fldCharType="separate"/>
        </w:r>
        <w:r>
          <w:rPr>
            <w:noProof/>
            <w:webHidden/>
          </w:rPr>
          <w:t>15</w:t>
        </w:r>
        <w:r>
          <w:rPr>
            <w:noProof/>
            <w:webHidden/>
          </w:rPr>
          <w:fldChar w:fldCharType="end"/>
        </w:r>
      </w:hyperlink>
    </w:p>
    <w:p w14:paraId="19F9B27B" w14:textId="7A3541F5" w:rsidR="00897AA5" w:rsidRDefault="00B4035D">
      <w:r>
        <w:fldChar w:fldCharType="end"/>
      </w:r>
    </w:p>
    <w:p w14:paraId="1B40DC45" w14:textId="77777777" w:rsidR="00897AA5" w:rsidRDefault="00B4035D">
      <w:r>
        <w:br w:type="page"/>
      </w:r>
    </w:p>
    <w:p w14:paraId="224F16C3" w14:textId="77777777" w:rsidR="00897AA5" w:rsidRDefault="00B4035D">
      <w:pPr>
        <w:pStyle w:val="Heading1"/>
      </w:pPr>
      <w:bookmarkStart w:id="1" w:name="_Toc233840952"/>
      <w:r>
        <w:lastRenderedPageBreak/>
        <w:t>Chương 1. Gi</w:t>
      </w:r>
      <w:r>
        <w:t>ớ</w:t>
      </w:r>
      <w:r>
        <w:t>i thi</w:t>
      </w:r>
      <w:r>
        <w:t>ệ</w:t>
      </w:r>
      <w:r>
        <w:t>u đ</w:t>
      </w:r>
      <w:r>
        <w:t>ề</w:t>
      </w:r>
      <w:r>
        <w:t xml:space="preserve"> tài</w:t>
      </w:r>
      <w:bookmarkEnd w:id="1"/>
    </w:p>
    <w:p w14:paraId="4F290C8F" w14:textId="77777777" w:rsidR="00897AA5" w:rsidRDefault="00B4035D">
      <w:pPr>
        <w:pStyle w:val="Heading2"/>
      </w:pPr>
      <w:bookmarkStart w:id="2" w:name="_Toc233840953"/>
      <w:r>
        <w:t>1.1. Bài toán th</w:t>
      </w:r>
      <w:r>
        <w:t>ự</w:t>
      </w:r>
      <w:r>
        <w:t>c t</w:t>
      </w:r>
      <w:r>
        <w:t>ế</w:t>
      </w:r>
      <w:bookmarkEnd w:id="2"/>
    </w:p>
    <w:p w14:paraId="74D39BFE" w14:textId="77777777" w:rsidR="00897AA5" w:rsidRDefault="00B4035D">
      <w:r>
        <w:t>Các doanh nghiệp vừa và nhỏ (SMEs) tại Việt Nam thường quản lý nhân sự bằng sổ sách, file Excel và giấy tờ rời rạc. Khi số lượng nhân viên tăng lên, cách làm thủ công này bộc lộ nhiều hạn chế:</w:t>
      </w:r>
    </w:p>
    <w:p w14:paraId="75145B80" w14:textId="77777777" w:rsidR="00897AA5" w:rsidRDefault="00B4035D">
      <w:pPr>
        <w:pStyle w:val="ListBullet"/>
        <w:spacing w:after="60"/>
      </w:pPr>
      <w:r>
        <w:rPr>
          <w:b/>
        </w:rPr>
        <w:t xml:space="preserve">Chấm công thủ công: </w:t>
      </w:r>
      <w:r>
        <w:t>dễ sai sót và gian lận, tốn nhiều thời gian tổng hợp.</w:t>
      </w:r>
    </w:p>
    <w:p w14:paraId="290743FF" w14:textId="77777777" w:rsidR="00897AA5" w:rsidRDefault="00B4035D">
      <w:pPr>
        <w:pStyle w:val="ListBullet"/>
        <w:spacing w:after="60"/>
      </w:pPr>
      <w:r>
        <w:rPr>
          <w:b/>
        </w:rPr>
        <w:t xml:space="preserve">Tính lương bằng Excel: </w:t>
      </w:r>
      <w:r>
        <w:t>công thức chồng chéo, dễ sai thuế – bảo hiểm, mỗi tháng làm lại từ đầu.</w:t>
      </w:r>
    </w:p>
    <w:p w14:paraId="16C86947" w14:textId="77777777" w:rsidR="00897AA5" w:rsidRDefault="00B4035D">
      <w:pPr>
        <w:pStyle w:val="ListBullet"/>
        <w:spacing w:after="60"/>
      </w:pPr>
      <w:r>
        <w:rPr>
          <w:b/>
        </w:rPr>
        <w:t xml:space="preserve">Đơn từ giấy tờ: </w:t>
      </w:r>
      <w:r>
        <w:t>đơn xin nghỉ, tăng ca ký tay qua nhiều người, dễ thất lạc, khó theo dõi.</w:t>
      </w:r>
    </w:p>
    <w:p w14:paraId="217B81E4" w14:textId="77777777" w:rsidR="00897AA5" w:rsidRDefault="00B4035D">
      <w:pPr>
        <w:pStyle w:val="ListBullet"/>
        <w:spacing w:after="60"/>
      </w:pPr>
      <w:r>
        <w:rPr>
          <w:b/>
        </w:rPr>
        <w:t xml:space="preserve">Dữ liệu rời rạc: </w:t>
      </w:r>
      <w:r>
        <w:t>hồ sơ, hợp đồng, ngày phép mỗi nơi một kiểu, lãnh đạo thiếu bức tranh tổng thể.</w:t>
      </w:r>
    </w:p>
    <w:p w14:paraId="1A32CB0B" w14:textId="77777777" w:rsidR="00897AA5" w:rsidRDefault="00B4035D">
      <w:r>
        <w:t>Từ thực trạng đó, nhóm xây dựng một hệ thống quản trị nhân sự (HRM) tập trung, tự động hóa và tuân thủ pháp luật lao động Việt Nam, giúp doanh nghiệp SMEs vận hành nhân sự hiệu quả với chi phí hợp lý.</w:t>
      </w:r>
    </w:p>
    <w:p w14:paraId="29A415DA" w14:textId="77777777" w:rsidR="00897AA5" w:rsidRDefault="00B4035D">
      <w:pPr>
        <w:pStyle w:val="Heading2"/>
      </w:pPr>
      <w:bookmarkStart w:id="3" w:name="_Toc233840954"/>
      <w:r>
        <w:t>1.2. M</w:t>
      </w:r>
      <w:r>
        <w:t>ụ</w:t>
      </w:r>
      <w:r>
        <w:t>c tiêu đ</w:t>
      </w:r>
      <w:r>
        <w:t>ề</w:t>
      </w:r>
      <w:r>
        <w:t xml:space="preserve"> tài</w:t>
      </w:r>
      <w:bookmarkEnd w:id="3"/>
    </w:p>
    <w:p w14:paraId="16E71028" w14:textId="77777777" w:rsidR="00897AA5" w:rsidRDefault="00B4035D">
      <w:pPr>
        <w:pStyle w:val="ListBullet"/>
        <w:spacing w:after="60"/>
      </w:pPr>
      <w:r>
        <w:t>Xây dựng nền tảng SaaS đa tổ chức (multi-tenant): một hệ thống phục vụ nhiều công ty, dữ liệu mỗi công ty tách biệt an toàn.</w:t>
      </w:r>
    </w:p>
    <w:p w14:paraId="39639EB5" w14:textId="77777777" w:rsidR="00897AA5" w:rsidRDefault="00B4035D">
      <w:pPr>
        <w:pStyle w:val="ListBullet"/>
        <w:spacing w:after="60"/>
      </w:pPr>
      <w:r>
        <w:t>Số hóa trọn vòng đời nhân sự: tuyển dụng, hợp đồng, chấm công, nghỉ phép, tăng ca, tính lương, báo cáo.</w:t>
      </w:r>
    </w:p>
    <w:p w14:paraId="3DCC46DE" w14:textId="77777777" w:rsidR="00897AA5" w:rsidRDefault="00B4035D">
      <w:pPr>
        <w:pStyle w:val="ListBullet"/>
        <w:spacing w:after="60"/>
      </w:pPr>
      <w:r>
        <w:t>Tuân thủ nghiệp vụ Việt Nam: thuế thu nhập cá nhân (TNCN), bảo hiểm bắt buộc, giảm trừ gia cảnh, quy định về giờ làm và tăng ca.</w:t>
      </w:r>
    </w:p>
    <w:p w14:paraId="60C78691" w14:textId="77777777" w:rsidR="00897AA5" w:rsidRDefault="00B4035D">
      <w:pPr>
        <w:pStyle w:val="ListBullet"/>
        <w:spacing w:after="60"/>
      </w:pPr>
      <w:r>
        <w:t>Ứng dụng AI: chấm điểm hồ sơ ứng viên và trợ lý HR trả lời câu hỏi nhân sự.</w:t>
      </w:r>
    </w:p>
    <w:p w14:paraId="6182534C" w14:textId="77777777" w:rsidR="00897AA5" w:rsidRDefault="00B4035D">
      <w:pPr>
        <w:pStyle w:val="ListBullet"/>
        <w:spacing w:after="60"/>
      </w:pPr>
      <w:r>
        <w:t>Áp dụng kiến trúc Hybrid Database để hệ thống vừa chặt chẽ, vừa linh hoạt, vừa nhanh.</w:t>
      </w:r>
    </w:p>
    <w:p w14:paraId="5FC276A8" w14:textId="77777777" w:rsidR="00897AA5" w:rsidRDefault="00B4035D">
      <w:pPr>
        <w:pStyle w:val="Heading2"/>
      </w:pPr>
      <w:bookmarkStart w:id="4" w:name="_Toc233840955"/>
      <w:r>
        <w:t>1.3. Ph</w:t>
      </w:r>
      <w:r>
        <w:t>ạ</w:t>
      </w:r>
      <w:r>
        <w:t>m vi</w:t>
      </w:r>
      <w:bookmarkEnd w:id="4"/>
    </w:p>
    <w:p w14:paraId="424EE206" w14:textId="77777777" w:rsidR="00897AA5" w:rsidRDefault="00B4035D">
      <w:r>
        <w:t xml:space="preserve">Hệ thống gồm 8 nhóm chức năng chính, trong đó module Công &amp; Lịch (chấm công – ca làm – nghỉ phép – tăng ca) đã được hoàn thiện và kiểm thử đầu-cuối; </w:t>
      </w:r>
      <w:r>
        <w:lastRenderedPageBreak/>
        <w:t>engine tính lương theo luật Việt Nam đã hoạt động. Báo cáo này trình bày kiến trúc, các nghiệp vụ cốt lõi và kết quả đạt được.</w:t>
      </w:r>
    </w:p>
    <w:p w14:paraId="6741D599" w14:textId="77777777" w:rsidR="00897AA5" w:rsidRDefault="00B4035D">
      <w:r>
        <w:br w:type="page"/>
      </w:r>
    </w:p>
    <w:p w14:paraId="63AC2B1E" w14:textId="77777777" w:rsidR="00897AA5" w:rsidRDefault="00B4035D">
      <w:pPr>
        <w:pStyle w:val="Heading1"/>
      </w:pPr>
      <w:bookmarkStart w:id="5" w:name="_Toc233840956"/>
      <w:r>
        <w:lastRenderedPageBreak/>
        <w:t>Chương 2. Công ngh</w:t>
      </w:r>
      <w:r>
        <w:t>ệ</w:t>
      </w:r>
      <w:r>
        <w:t xml:space="preserve"> và Ki</w:t>
      </w:r>
      <w:r>
        <w:t>ế</w:t>
      </w:r>
      <w:r>
        <w:t>n trúc h</w:t>
      </w:r>
      <w:r>
        <w:t>ệ</w:t>
      </w:r>
      <w:r>
        <w:t xml:space="preserve"> th</w:t>
      </w:r>
      <w:r>
        <w:t>ố</w:t>
      </w:r>
      <w:r>
        <w:t>ng</w:t>
      </w:r>
      <w:bookmarkEnd w:id="5"/>
    </w:p>
    <w:p w14:paraId="5EFF0440" w14:textId="77777777" w:rsidR="00897AA5" w:rsidRDefault="00B4035D">
      <w:pPr>
        <w:pStyle w:val="Heading2"/>
      </w:pPr>
      <w:bookmarkStart w:id="6" w:name="_Toc233840957"/>
      <w:r>
        <w:t>2.1. Công ngh</w:t>
      </w:r>
      <w:r>
        <w:t>ệ</w:t>
      </w:r>
      <w:r>
        <w:t xml:space="preserve"> s</w:t>
      </w:r>
      <w:r>
        <w:t>ử</w:t>
      </w:r>
      <w:r>
        <w:t xml:space="preserve"> d</w:t>
      </w:r>
      <w:r>
        <w:t>ụ</w:t>
      </w:r>
      <w:r>
        <w:t>ng</w:t>
      </w:r>
      <w:bookmarkEnd w:id="6"/>
    </w:p>
    <w:tbl>
      <w:tblPr>
        <w:tblStyle w:val="TableGrid"/>
        <w:tblW w:w="0" w:type="auto"/>
        <w:jc w:val="center"/>
        <w:tblLook w:val="04A0" w:firstRow="1" w:lastRow="0" w:firstColumn="1" w:lastColumn="0" w:noHBand="0" w:noVBand="1"/>
      </w:tblPr>
      <w:tblGrid>
        <w:gridCol w:w="1814"/>
        <w:gridCol w:w="2835"/>
        <w:gridCol w:w="4139"/>
      </w:tblGrid>
      <w:tr w:rsidR="00897AA5" w14:paraId="2536199F" w14:textId="77777777">
        <w:trPr>
          <w:jc w:val="center"/>
        </w:trPr>
        <w:tc>
          <w:tcPr>
            <w:tcW w:w="1814" w:type="dxa"/>
            <w:shd w:val="clear" w:color="auto" w:fill="124DA3"/>
          </w:tcPr>
          <w:p w14:paraId="7852E9BB" w14:textId="77777777" w:rsidR="00897AA5" w:rsidRDefault="00B4035D">
            <w:r>
              <w:rPr>
                <w:b/>
                <w:color w:val="FFFFFF"/>
                <w:sz w:val="24"/>
              </w:rPr>
              <w:t>Công nghệ</w:t>
            </w:r>
          </w:p>
        </w:tc>
        <w:tc>
          <w:tcPr>
            <w:tcW w:w="2835" w:type="dxa"/>
            <w:shd w:val="clear" w:color="auto" w:fill="124DA3"/>
          </w:tcPr>
          <w:p w14:paraId="1FDDAD03" w14:textId="77777777" w:rsidR="00897AA5" w:rsidRDefault="00B4035D">
            <w:r>
              <w:rPr>
                <w:b/>
                <w:color w:val="FFFFFF"/>
                <w:sz w:val="24"/>
              </w:rPr>
              <w:t>Vai trò</w:t>
            </w:r>
          </w:p>
        </w:tc>
        <w:tc>
          <w:tcPr>
            <w:tcW w:w="4139" w:type="dxa"/>
            <w:shd w:val="clear" w:color="auto" w:fill="124DA3"/>
          </w:tcPr>
          <w:p w14:paraId="16430C28" w14:textId="77777777" w:rsidR="00897AA5" w:rsidRDefault="00B4035D">
            <w:r>
              <w:rPr>
                <w:b/>
                <w:color w:val="FFFFFF"/>
                <w:sz w:val="24"/>
              </w:rPr>
              <w:t>Ví dụ dễ hiểu</w:t>
            </w:r>
          </w:p>
        </w:tc>
      </w:tr>
      <w:tr w:rsidR="00897AA5" w14:paraId="35BAF287" w14:textId="77777777">
        <w:trPr>
          <w:jc w:val="center"/>
        </w:trPr>
        <w:tc>
          <w:tcPr>
            <w:tcW w:w="1814" w:type="dxa"/>
          </w:tcPr>
          <w:p w14:paraId="2781C05B" w14:textId="77777777" w:rsidR="00897AA5" w:rsidRDefault="00B4035D">
            <w:r>
              <w:rPr>
                <w:sz w:val="24"/>
              </w:rPr>
              <w:t>Vue.js</w:t>
            </w:r>
          </w:p>
        </w:tc>
        <w:tc>
          <w:tcPr>
            <w:tcW w:w="2835" w:type="dxa"/>
          </w:tcPr>
          <w:p w14:paraId="37BD237F" w14:textId="77777777" w:rsidR="00897AA5" w:rsidRDefault="00B4035D">
            <w:r>
              <w:rPr>
                <w:sz w:val="24"/>
              </w:rPr>
              <w:t>Giao diện người dùng (front-end)</w:t>
            </w:r>
          </w:p>
        </w:tc>
        <w:tc>
          <w:tcPr>
            <w:tcW w:w="4139" w:type="dxa"/>
          </w:tcPr>
          <w:p w14:paraId="6E07A111" w14:textId="77777777" w:rsidR="00897AA5" w:rsidRDefault="00B4035D">
            <w:r>
              <w:rPr>
                <w:sz w:val="24"/>
              </w:rPr>
              <w:t xml:space="preserve">Phần </w:t>
            </w:r>
            <w:r>
              <w:rPr>
                <w:sz w:val="24"/>
              </w:rPr>
              <w:t>“mặt tiền” người dùng nhìn và bấm</w:t>
            </w:r>
          </w:p>
        </w:tc>
      </w:tr>
      <w:tr w:rsidR="00897AA5" w14:paraId="546506C0" w14:textId="77777777">
        <w:trPr>
          <w:jc w:val="center"/>
        </w:trPr>
        <w:tc>
          <w:tcPr>
            <w:tcW w:w="1814" w:type="dxa"/>
          </w:tcPr>
          <w:p w14:paraId="5FF6E781" w14:textId="77777777" w:rsidR="00897AA5" w:rsidRDefault="00B4035D">
            <w:r>
              <w:rPr>
                <w:sz w:val="24"/>
              </w:rPr>
              <w:t>Laravel (PHP)</w:t>
            </w:r>
          </w:p>
        </w:tc>
        <w:tc>
          <w:tcPr>
            <w:tcW w:w="2835" w:type="dxa"/>
          </w:tcPr>
          <w:p w14:paraId="1E1C1E20" w14:textId="77777777" w:rsidR="00897AA5" w:rsidRDefault="00B4035D">
            <w:r>
              <w:rPr>
                <w:sz w:val="24"/>
              </w:rPr>
              <w:t>Máy chủ xử lý nghiệp vụ (back-end)</w:t>
            </w:r>
          </w:p>
        </w:tc>
        <w:tc>
          <w:tcPr>
            <w:tcW w:w="4139" w:type="dxa"/>
          </w:tcPr>
          <w:p w14:paraId="37BC786F" w14:textId="77777777" w:rsidR="00897AA5" w:rsidRDefault="00B4035D">
            <w:r>
              <w:rPr>
                <w:sz w:val="24"/>
              </w:rPr>
              <w:t>“Bộ não” chứa mọi luật lương, công…</w:t>
            </w:r>
          </w:p>
        </w:tc>
      </w:tr>
      <w:tr w:rsidR="00897AA5" w14:paraId="19C01404" w14:textId="77777777">
        <w:trPr>
          <w:jc w:val="center"/>
        </w:trPr>
        <w:tc>
          <w:tcPr>
            <w:tcW w:w="1814" w:type="dxa"/>
          </w:tcPr>
          <w:p w14:paraId="42C0D814" w14:textId="77777777" w:rsidR="00897AA5" w:rsidRDefault="00B4035D">
            <w:r>
              <w:rPr>
                <w:sz w:val="24"/>
              </w:rPr>
              <w:t>PostgreSQL</w:t>
            </w:r>
          </w:p>
        </w:tc>
        <w:tc>
          <w:tcPr>
            <w:tcW w:w="2835" w:type="dxa"/>
          </w:tcPr>
          <w:p w14:paraId="7B2E596B" w14:textId="77777777" w:rsidR="00897AA5" w:rsidRDefault="00B4035D">
            <w:r>
              <w:rPr>
                <w:sz w:val="24"/>
              </w:rPr>
              <w:t>Cơ sở dữ liệu quan hệ</w:t>
            </w:r>
          </w:p>
        </w:tc>
        <w:tc>
          <w:tcPr>
            <w:tcW w:w="4139" w:type="dxa"/>
          </w:tcPr>
          <w:p w14:paraId="3C295C20" w14:textId="77777777" w:rsidR="00897AA5" w:rsidRDefault="00B4035D">
            <w:r>
              <w:rPr>
                <w:sz w:val="24"/>
              </w:rPr>
              <w:t>Kho lưu trữ thông tin an toàn, bền vững</w:t>
            </w:r>
          </w:p>
        </w:tc>
      </w:tr>
      <w:tr w:rsidR="00897AA5" w14:paraId="60E8EC44" w14:textId="77777777">
        <w:trPr>
          <w:jc w:val="center"/>
        </w:trPr>
        <w:tc>
          <w:tcPr>
            <w:tcW w:w="1814" w:type="dxa"/>
          </w:tcPr>
          <w:p w14:paraId="78CC8F81" w14:textId="77777777" w:rsidR="00897AA5" w:rsidRDefault="00B4035D">
            <w:r>
              <w:rPr>
                <w:sz w:val="24"/>
              </w:rPr>
              <w:t>Redis</w:t>
            </w:r>
          </w:p>
        </w:tc>
        <w:tc>
          <w:tcPr>
            <w:tcW w:w="2835" w:type="dxa"/>
          </w:tcPr>
          <w:p w14:paraId="5AAA2E97" w14:textId="77777777" w:rsidR="00897AA5" w:rsidRDefault="00B4035D">
            <w:r>
              <w:rPr>
                <w:sz w:val="24"/>
              </w:rPr>
              <w:t>Bộ nhớ đệm in-memory</w:t>
            </w:r>
          </w:p>
        </w:tc>
        <w:tc>
          <w:tcPr>
            <w:tcW w:w="4139" w:type="dxa"/>
          </w:tcPr>
          <w:p w14:paraId="4DCA31E5" w14:textId="77777777" w:rsidR="00897AA5" w:rsidRDefault="00B4035D">
            <w:r>
              <w:rPr>
                <w:sz w:val="24"/>
              </w:rPr>
              <w:t>“Trí nhớ nhanh” giúp phản hồi tức thì</w:t>
            </w:r>
          </w:p>
        </w:tc>
      </w:tr>
      <w:tr w:rsidR="00897AA5" w14:paraId="2EADF04D" w14:textId="77777777">
        <w:trPr>
          <w:jc w:val="center"/>
        </w:trPr>
        <w:tc>
          <w:tcPr>
            <w:tcW w:w="1814" w:type="dxa"/>
          </w:tcPr>
          <w:p w14:paraId="62BCD0E1" w14:textId="77777777" w:rsidR="00897AA5" w:rsidRDefault="00B4035D">
            <w:r>
              <w:rPr>
                <w:sz w:val="24"/>
              </w:rPr>
              <w:t>Docker</w:t>
            </w:r>
          </w:p>
        </w:tc>
        <w:tc>
          <w:tcPr>
            <w:tcW w:w="2835" w:type="dxa"/>
          </w:tcPr>
          <w:p w14:paraId="00A64253" w14:textId="77777777" w:rsidR="00897AA5" w:rsidRDefault="00B4035D">
            <w:r>
              <w:rPr>
                <w:sz w:val="24"/>
              </w:rPr>
              <w:t>Đóng gói triển khai</w:t>
            </w:r>
          </w:p>
        </w:tc>
        <w:tc>
          <w:tcPr>
            <w:tcW w:w="4139" w:type="dxa"/>
          </w:tcPr>
          <w:p w14:paraId="054B23ED" w14:textId="77777777" w:rsidR="00897AA5" w:rsidRDefault="00B4035D">
            <w:r>
              <w:rPr>
                <w:sz w:val="24"/>
              </w:rPr>
              <w:t>Gói toàn bộ để chạy giống nhau ở mọi máy</w:t>
            </w:r>
          </w:p>
        </w:tc>
      </w:tr>
      <w:tr w:rsidR="00897AA5" w14:paraId="71034184" w14:textId="77777777">
        <w:trPr>
          <w:jc w:val="center"/>
        </w:trPr>
        <w:tc>
          <w:tcPr>
            <w:tcW w:w="1814" w:type="dxa"/>
          </w:tcPr>
          <w:p w14:paraId="61E87798" w14:textId="77777777" w:rsidR="00897AA5" w:rsidRDefault="00B4035D">
            <w:r>
              <w:rPr>
                <w:sz w:val="24"/>
              </w:rPr>
              <w:t>Vercel / VPS</w:t>
            </w:r>
          </w:p>
        </w:tc>
        <w:tc>
          <w:tcPr>
            <w:tcW w:w="2835" w:type="dxa"/>
          </w:tcPr>
          <w:p w14:paraId="2E40F6EC" w14:textId="77777777" w:rsidR="00897AA5" w:rsidRDefault="00B4035D">
            <w:r>
              <w:rPr>
                <w:sz w:val="24"/>
              </w:rPr>
              <w:t>Hạ tầng vận hành</w:t>
            </w:r>
          </w:p>
        </w:tc>
        <w:tc>
          <w:tcPr>
            <w:tcW w:w="4139" w:type="dxa"/>
          </w:tcPr>
          <w:p w14:paraId="0D4D7EB9" w14:textId="77777777" w:rsidR="00897AA5" w:rsidRDefault="00B4035D">
            <w:r>
              <w:rPr>
                <w:sz w:val="24"/>
              </w:rPr>
              <w:t>Đưa hệ thống lên mạng cho người dùng</w:t>
            </w:r>
          </w:p>
        </w:tc>
      </w:tr>
    </w:tbl>
    <w:p w14:paraId="24F55BA4" w14:textId="77777777" w:rsidR="00897AA5" w:rsidRDefault="00897AA5">
      <w:pPr>
        <w:spacing w:after="80"/>
      </w:pPr>
    </w:p>
    <w:p w14:paraId="73C971A0" w14:textId="77777777" w:rsidR="00897AA5" w:rsidRDefault="00B4035D">
      <w:pPr>
        <w:pStyle w:val="Heading2"/>
      </w:pPr>
      <w:bookmarkStart w:id="7" w:name="_Toc233840958"/>
      <w:r>
        <w:t>2.2. Ki</w:t>
      </w:r>
      <w:r>
        <w:t>ế</w:t>
      </w:r>
      <w:r>
        <w:t>n trúc t</w:t>
      </w:r>
      <w:r>
        <w:t>ổ</w:t>
      </w:r>
      <w:r>
        <w:t>ng th</w:t>
      </w:r>
      <w:r>
        <w:t>ể</w:t>
      </w:r>
      <w:bookmarkEnd w:id="7"/>
    </w:p>
    <w:p w14:paraId="1218F92B" w14:textId="77777777" w:rsidR="00897AA5" w:rsidRDefault="00B4035D">
      <w:r>
        <w:t xml:space="preserve">Hệ thống theo mô hình client – server. Người dùng thao tác trên giao diện Vue </w:t>
      </w:r>
      <w:r>
        <w:t>(triển khai trên Vercel); mọi yêu cầu được gửi tới máy chủ Laravel (triển khai trên VPS) để xử lý luật nghiệp vụ; dữ liệu được lưu ở PostgreSQL và Redis. Toàn bộ được đóng gói bằng Docker.</w:t>
      </w:r>
    </w:p>
    <w:p w14:paraId="631BABC7" w14:textId="77777777" w:rsidR="00897AA5" w:rsidRDefault="00B4035D">
      <w:pPr>
        <w:spacing w:before="120" w:after="40"/>
        <w:jc w:val="center"/>
      </w:pPr>
      <w:r>
        <w:rPr>
          <w:noProof/>
        </w:rPr>
        <w:lastRenderedPageBreak/>
        <w:drawing>
          <wp:inline distT="0" distB="0" distL="0" distR="0" wp14:anchorId="4F68E644" wp14:editId="0656AD73">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6"/>
                    <a:stretch>
                      <a:fillRect/>
                    </a:stretch>
                  </pic:blipFill>
                  <pic:spPr>
                    <a:xfrm>
                      <a:off x="0" y="0"/>
                      <a:ext cx="5760720" cy="3240405"/>
                    </a:xfrm>
                    <a:prstGeom prst="rect">
                      <a:avLst/>
                    </a:prstGeom>
                  </pic:spPr>
                </pic:pic>
              </a:graphicData>
            </a:graphic>
          </wp:inline>
        </w:drawing>
      </w:r>
    </w:p>
    <w:p w14:paraId="3799E43C" w14:textId="77777777" w:rsidR="00897AA5" w:rsidRDefault="00B4035D">
      <w:pPr>
        <w:spacing w:after="200"/>
        <w:jc w:val="center"/>
      </w:pPr>
      <w:r>
        <w:rPr>
          <w:i/>
          <w:color w:val="555F6E"/>
          <w:sz w:val="23"/>
        </w:rPr>
        <w:t>Hình 2.1. Luồng dữ liệu từ người dùng đến cơ sở dữ liệu</w:t>
      </w:r>
    </w:p>
    <w:p w14:paraId="25D59DB3" w14:textId="77777777" w:rsidR="00897AA5" w:rsidRDefault="00B4035D">
      <w:pPr>
        <w:pStyle w:val="Heading2"/>
      </w:pPr>
      <w:bookmarkStart w:id="8" w:name="_Toc233840959"/>
      <w:r>
        <w:t>2.3. Ki</w:t>
      </w:r>
      <w:r>
        <w:t>ế</w:t>
      </w:r>
      <w:r>
        <w:t>n trúc Hybrid Database</w:t>
      </w:r>
      <w:bookmarkEnd w:id="8"/>
    </w:p>
    <w:p w14:paraId="0F0FB5F2" w14:textId="77777777" w:rsidR="00897AA5" w:rsidRDefault="00B4035D">
      <w:r>
        <w:t>Thay vì chỉ dùng một loại lưu trữ, hệ thống kết hợp ba cách, mỗi loại giỏi một việc:</w:t>
      </w:r>
    </w:p>
    <w:p w14:paraId="68C3B730" w14:textId="77777777" w:rsidR="00897AA5" w:rsidRDefault="00B4035D">
      <w:pPr>
        <w:pStyle w:val="ListBullet"/>
        <w:spacing w:after="60"/>
      </w:pPr>
      <w:r>
        <w:rPr>
          <w:b/>
        </w:rPr>
        <w:t xml:space="preserve">Dữ liệu quan hệ – PostgreSQL (bảng): </w:t>
      </w:r>
      <w:r>
        <w:t>thông tin có cấu trúc cố định (nhân viên, phòng ban, hợp đồng).</w:t>
      </w:r>
    </w:p>
    <w:p w14:paraId="3757A812" w14:textId="77777777" w:rsidR="00897AA5" w:rsidRDefault="00B4035D">
      <w:pPr>
        <w:pStyle w:val="ListBullet"/>
        <w:spacing w:after="60"/>
      </w:pPr>
      <w:r>
        <w:rPr>
          <w:b/>
        </w:rPr>
        <w:t xml:space="preserve">Dữ liệu linh hoạt – cột JSON: </w:t>
      </w:r>
      <w:r>
        <w:t>thông tin mỗi công ty mỗi khác (cấu hình, chi tiết đơn, lịch sử) lưu trong cột JSON (jsonb).</w:t>
      </w:r>
    </w:p>
    <w:p w14:paraId="38D78924" w14:textId="77777777" w:rsidR="00897AA5" w:rsidRDefault="00B4035D">
      <w:pPr>
        <w:pStyle w:val="ListBullet"/>
        <w:spacing w:after="60"/>
      </w:pPr>
      <w:r>
        <w:rPr>
          <w:b/>
        </w:rPr>
        <w:t xml:space="preserve">Bộ nhớ nhanh – Redis: </w:t>
      </w:r>
      <w:r>
        <w:t>ghi nhớ tạm và xếp hàng xử lý nền để hệ thống nhanh.</w:t>
      </w:r>
    </w:p>
    <w:p w14:paraId="3FB4F24F" w14:textId="77777777" w:rsidR="00897AA5" w:rsidRDefault="00B4035D">
      <w:r>
        <w:t>Nhờ vậy hệ thống vừa chặt chẽ (đúng dữ liệu), vừa linh hoạt (mỗi công ty một kiểu cấu hình), vừa nhanh.</w:t>
      </w:r>
    </w:p>
    <w:p w14:paraId="1BC09E70" w14:textId="77777777" w:rsidR="00897AA5" w:rsidRDefault="00B4035D">
      <w:pPr>
        <w:pStyle w:val="Heading2"/>
      </w:pPr>
      <w:bookmarkStart w:id="9" w:name="_Toc233840960"/>
      <w:r>
        <w:t>2.4. Ki</w:t>
      </w:r>
      <w:r>
        <w:t>ế</w:t>
      </w:r>
      <w:r>
        <w:t>n trúc đa t</w:t>
      </w:r>
      <w:r>
        <w:t>ổ</w:t>
      </w:r>
      <w:r>
        <w:t xml:space="preserve"> ch</w:t>
      </w:r>
      <w:r>
        <w:t>ứ</w:t>
      </w:r>
      <w:r>
        <w:t>c (Multi-tenant)</w:t>
      </w:r>
      <w:bookmarkEnd w:id="9"/>
    </w:p>
    <w:p w14:paraId="478AEB14" w14:textId="77777777" w:rsidR="00897AA5" w:rsidRDefault="00B4035D">
      <w:r>
        <w:t>Một bản hệ thống duy nhất phục vụ nhiều công ty. Mỗi dòng dữ liệu đều mang nhãn tenant_id (và legal_entity_id), được kiểm soát tự động ở tầng máy chủ, đảm bảo công ty này không bao giờ truy cập được dữ liệu công ty khác — giống các phòng riêng có khóa riêng trong cùng một tòa nhà.</w:t>
      </w:r>
    </w:p>
    <w:p w14:paraId="3769478A" w14:textId="77777777" w:rsidR="00897AA5" w:rsidRDefault="00B4035D">
      <w:pPr>
        <w:spacing w:before="120" w:after="40"/>
        <w:jc w:val="center"/>
      </w:pPr>
      <w:r>
        <w:rPr>
          <w:noProof/>
        </w:rPr>
        <w:lastRenderedPageBreak/>
        <w:drawing>
          <wp:inline distT="0" distB="0" distL="0" distR="0" wp14:anchorId="4648DA16" wp14:editId="73E35881">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8.png"/>
                    <pic:cNvPicPr/>
                  </pic:nvPicPr>
                  <pic:blipFill>
                    <a:blip r:embed="rId7"/>
                    <a:stretch>
                      <a:fillRect/>
                    </a:stretch>
                  </pic:blipFill>
                  <pic:spPr>
                    <a:xfrm>
                      <a:off x="0" y="0"/>
                      <a:ext cx="5486400" cy="3086100"/>
                    </a:xfrm>
                    <a:prstGeom prst="rect">
                      <a:avLst/>
                    </a:prstGeom>
                  </pic:spPr>
                </pic:pic>
              </a:graphicData>
            </a:graphic>
          </wp:inline>
        </w:drawing>
      </w:r>
    </w:p>
    <w:p w14:paraId="5CEA5AD6" w14:textId="77777777" w:rsidR="00897AA5" w:rsidRDefault="00B4035D">
      <w:pPr>
        <w:spacing w:after="200"/>
        <w:jc w:val="center"/>
      </w:pPr>
      <w:r>
        <w:rPr>
          <w:i/>
          <w:color w:val="555F6E"/>
          <w:sz w:val="23"/>
        </w:rPr>
        <w:t>Hình 2.2. Mô hình đa tổ chức: một hệ thống, nhiều công ty, dữ liệu tách biệt</w:t>
      </w:r>
    </w:p>
    <w:p w14:paraId="25ABBE8D" w14:textId="77777777" w:rsidR="00897AA5" w:rsidRDefault="00B4035D">
      <w:r>
        <w:br w:type="page"/>
      </w:r>
    </w:p>
    <w:p w14:paraId="48B9F5E6" w14:textId="77777777" w:rsidR="00897AA5" w:rsidRDefault="00B4035D">
      <w:pPr>
        <w:pStyle w:val="Heading1"/>
      </w:pPr>
      <w:bookmarkStart w:id="10" w:name="_Toc233840961"/>
      <w:r>
        <w:lastRenderedPageBreak/>
        <w:t>Chương 3. Các module và nghi</w:t>
      </w:r>
      <w:r>
        <w:t>ệ</w:t>
      </w:r>
      <w:r>
        <w:t>p v</w:t>
      </w:r>
      <w:r>
        <w:t>ụ</w:t>
      </w:r>
      <w:bookmarkEnd w:id="10"/>
    </w:p>
    <w:p w14:paraId="211B47C2" w14:textId="77777777" w:rsidR="00897AA5" w:rsidRDefault="00B4035D">
      <w:pPr>
        <w:pStyle w:val="Heading2"/>
      </w:pPr>
      <w:bookmarkStart w:id="11" w:name="_Toc233840962"/>
      <w:r>
        <w:t>3.1. T</w:t>
      </w:r>
      <w:r>
        <w:t>ổ</w:t>
      </w:r>
      <w:r>
        <w:t>ng quan 8 nhóm ch</w:t>
      </w:r>
      <w:r>
        <w:t>ứ</w:t>
      </w:r>
      <w:r>
        <w:t>c năng</w:t>
      </w:r>
      <w:bookmarkEnd w:id="11"/>
    </w:p>
    <w:tbl>
      <w:tblPr>
        <w:tblStyle w:val="TableGrid"/>
        <w:tblW w:w="0" w:type="auto"/>
        <w:jc w:val="center"/>
        <w:tblLook w:val="04A0" w:firstRow="1" w:lastRow="0" w:firstColumn="1" w:lastColumn="0" w:noHBand="0" w:noVBand="1"/>
      </w:tblPr>
      <w:tblGrid>
        <w:gridCol w:w="2551"/>
        <w:gridCol w:w="6236"/>
      </w:tblGrid>
      <w:tr w:rsidR="00897AA5" w14:paraId="24FF42C8" w14:textId="77777777">
        <w:trPr>
          <w:jc w:val="center"/>
        </w:trPr>
        <w:tc>
          <w:tcPr>
            <w:tcW w:w="2551" w:type="dxa"/>
            <w:shd w:val="clear" w:color="auto" w:fill="124DA3"/>
          </w:tcPr>
          <w:p w14:paraId="2E9C90BB" w14:textId="77777777" w:rsidR="00897AA5" w:rsidRDefault="00B4035D">
            <w:r>
              <w:rPr>
                <w:b/>
                <w:color w:val="FFFFFF"/>
                <w:sz w:val="24"/>
              </w:rPr>
              <w:t>Nhóm chức năng</w:t>
            </w:r>
          </w:p>
        </w:tc>
        <w:tc>
          <w:tcPr>
            <w:tcW w:w="6236" w:type="dxa"/>
            <w:shd w:val="clear" w:color="auto" w:fill="124DA3"/>
          </w:tcPr>
          <w:p w14:paraId="476912B3" w14:textId="77777777" w:rsidR="00897AA5" w:rsidRDefault="00B4035D">
            <w:r>
              <w:rPr>
                <w:b/>
                <w:color w:val="FFFFFF"/>
                <w:sz w:val="24"/>
              </w:rPr>
              <w:t>Nội dung chính</w:t>
            </w:r>
          </w:p>
        </w:tc>
      </w:tr>
      <w:tr w:rsidR="00897AA5" w14:paraId="1F668E2E" w14:textId="77777777">
        <w:trPr>
          <w:jc w:val="center"/>
        </w:trPr>
        <w:tc>
          <w:tcPr>
            <w:tcW w:w="2551" w:type="dxa"/>
          </w:tcPr>
          <w:p w14:paraId="6FB1BFC1" w14:textId="77777777" w:rsidR="00897AA5" w:rsidRDefault="00B4035D">
            <w:r>
              <w:rPr>
                <w:sz w:val="24"/>
              </w:rPr>
              <w:t>Nhân sự &amp; Hợp đồng</w:t>
            </w:r>
          </w:p>
        </w:tc>
        <w:tc>
          <w:tcPr>
            <w:tcW w:w="6236" w:type="dxa"/>
          </w:tcPr>
          <w:p w14:paraId="11164BCC" w14:textId="77777777" w:rsidR="00897AA5" w:rsidRDefault="00B4035D">
            <w:r>
              <w:rPr>
                <w:sz w:val="24"/>
              </w:rPr>
              <w:t>Hồ sơ nhân viên, phòng ban, hợp đồng, hội nhập/nghỉ việc</w:t>
            </w:r>
          </w:p>
        </w:tc>
      </w:tr>
      <w:tr w:rsidR="00897AA5" w14:paraId="008D1C7D" w14:textId="77777777">
        <w:trPr>
          <w:jc w:val="center"/>
        </w:trPr>
        <w:tc>
          <w:tcPr>
            <w:tcW w:w="2551" w:type="dxa"/>
          </w:tcPr>
          <w:p w14:paraId="3C692F9C" w14:textId="77777777" w:rsidR="00897AA5" w:rsidRDefault="00B4035D">
            <w:r>
              <w:rPr>
                <w:sz w:val="24"/>
              </w:rPr>
              <w:t>Công &amp; Lịch</w:t>
            </w:r>
          </w:p>
        </w:tc>
        <w:tc>
          <w:tcPr>
            <w:tcW w:w="6236" w:type="dxa"/>
          </w:tcPr>
          <w:p w14:paraId="2A5456A7" w14:textId="77777777" w:rsidR="00897AA5" w:rsidRDefault="00B4035D">
            <w:r>
              <w:rPr>
                <w:sz w:val="24"/>
              </w:rPr>
              <w:t>Chấm công, ca làm, nghỉ phép, tăng ca, đổi/phủ ca</w:t>
            </w:r>
          </w:p>
        </w:tc>
      </w:tr>
      <w:tr w:rsidR="00897AA5" w14:paraId="7CDDFA20" w14:textId="77777777">
        <w:trPr>
          <w:jc w:val="center"/>
        </w:trPr>
        <w:tc>
          <w:tcPr>
            <w:tcW w:w="2551" w:type="dxa"/>
          </w:tcPr>
          <w:p w14:paraId="408A9664" w14:textId="77777777" w:rsidR="00897AA5" w:rsidRDefault="00B4035D">
            <w:r>
              <w:rPr>
                <w:sz w:val="24"/>
              </w:rPr>
              <w:t>Lương &amp; Báo cáo</w:t>
            </w:r>
          </w:p>
        </w:tc>
        <w:tc>
          <w:tcPr>
            <w:tcW w:w="6236" w:type="dxa"/>
          </w:tcPr>
          <w:p w14:paraId="1FB84FE6" w14:textId="77777777" w:rsidR="00897AA5" w:rsidRDefault="00B4035D">
            <w:r>
              <w:rPr>
                <w:sz w:val="24"/>
              </w:rPr>
              <w:t>Tính lương, thuế, bảo hiểm, công khoán, báo cáo tùy chỉnh</w:t>
            </w:r>
          </w:p>
        </w:tc>
      </w:tr>
      <w:tr w:rsidR="00897AA5" w14:paraId="515D2DBD" w14:textId="77777777">
        <w:trPr>
          <w:jc w:val="center"/>
        </w:trPr>
        <w:tc>
          <w:tcPr>
            <w:tcW w:w="2551" w:type="dxa"/>
          </w:tcPr>
          <w:p w14:paraId="6AD19A14" w14:textId="77777777" w:rsidR="00897AA5" w:rsidRDefault="00B4035D">
            <w:r>
              <w:rPr>
                <w:sz w:val="24"/>
              </w:rPr>
              <w:t>Tuyển dụng &amp; AI</w:t>
            </w:r>
          </w:p>
        </w:tc>
        <w:tc>
          <w:tcPr>
            <w:tcW w:w="6236" w:type="dxa"/>
          </w:tcPr>
          <w:p w14:paraId="0610E63C" w14:textId="77777777" w:rsidR="00897AA5" w:rsidRDefault="00B4035D">
            <w:r>
              <w:rPr>
                <w:sz w:val="24"/>
              </w:rPr>
              <w:t xml:space="preserve">Ứng viên (Kanban), phỏng vấn, AI </w:t>
            </w:r>
            <w:r>
              <w:rPr>
                <w:sz w:val="24"/>
              </w:rPr>
              <w:t>chấm điểm hồ sơ</w:t>
            </w:r>
          </w:p>
        </w:tc>
      </w:tr>
      <w:tr w:rsidR="00897AA5" w14:paraId="315ED899" w14:textId="77777777">
        <w:trPr>
          <w:jc w:val="center"/>
        </w:trPr>
        <w:tc>
          <w:tcPr>
            <w:tcW w:w="2551" w:type="dxa"/>
          </w:tcPr>
          <w:p w14:paraId="7EB0905C" w14:textId="77777777" w:rsidR="00897AA5" w:rsidRDefault="00B4035D">
            <w:r>
              <w:rPr>
                <w:sz w:val="24"/>
              </w:rPr>
              <w:t>Truyền thông</w:t>
            </w:r>
          </w:p>
        </w:tc>
        <w:tc>
          <w:tcPr>
            <w:tcW w:w="6236" w:type="dxa"/>
          </w:tcPr>
          <w:p w14:paraId="569F1E6B" w14:textId="77777777" w:rsidR="00897AA5" w:rsidRDefault="00B4035D">
            <w:r>
              <w:rPr>
                <w:sz w:val="24"/>
              </w:rPr>
              <w:t>Tin tức nội bộ, chính sách công ty</w:t>
            </w:r>
          </w:p>
        </w:tc>
      </w:tr>
      <w:tr w:rsidR="00897AA5" w14:paraId="0B09C225" w14:textId="77777777">
        <w:trPr>
          <w:jc w:val="center"/>
        </w:trPr>
        <w:tc>
          <w:tcPr>
            <w:tcW w:w="2551" w:type="dxa"/>
          </w:tcPr>
          <w:p w14:paraId="1EA82460" w14:textId="77777777" w:rsidR="00897AA5" w:rsidRDefault="00B4035D">
            <w:r>
              <w:rPr>
                <w:sz w:val="24"/>
              </w:rPr>
              <w:t>Cấu hình &amp; Phân quyền</w:t>
            </w:r>
          </w:p>
        </w:tc>
        <w:tc>
          <w:tcPr>
            <w:tcW w:w="6236" w:type="dxa"/>
          </w:tcPr>
          <w:p w14:paraId="33883298" w14:textId="77777777" w:rsidR="00897AA5" w:rsidRDefault="00B4035D">
            <w:r>
              <w:rPr>
                <w:sz w:val="24"/>
              </w:rPr>
              <w:t>Vai trò, quy tắc nghiệp vụ cấu hình theo từng công ty</w:t>
            </w:r>
          </w:p>
        </w:tc>
      </w:tr>
      <w:tr w:rsidR="00897AA5" w14:paraId="3CE5A2C4" w14:textId="77777777">
        <w:trPr>
          <w:jc w:val="center"/>
        </w:trPr>
        <w:tc>
          <w:tcPr>
            <w:tcW w:w="2551" w:type="dxa"/>
          </w:tcPr>
          <w:p w14:paraId="1069BF84" w14:textId="77777777" w:rsidR="00897AA5" w:rsidRDefault="00B4035D">
            <w:r>
              <w:rPr>
                <w:sz w:val="24"/>
              </w:rPr>
              <w:t>Cổng nhân viên</w:t>
            </w:r>
          </w:p>
        </w:tc>
        <w:tc>
          <w:tcPr>
            <w:tcW w:w="6236" w:type="dxa"/>
          </w:tcPr>
          <w:p w14:paraId="43E4D5AA" w14:textId="77777777" w:rsidR="00897AA5" w:rsidRDefault="00B4035D">
            <w:r>
              <w:rPr>
                <w:sz w:val="24"/>
              </w:rPr>
              <w:t>Nhân viên tự chấm công, xin nghỉ, xem lịch, xem lương</w:t>
            </w:r>
          </w:p>
        </w:tc>
      </w:tr>
      <w:tr w:rsidR="00897AA5" w14:paraId="70E9BA54" w14:textId="77777777">
        <w:trPr>
          <w:jc w:val="center"/>
        </w:trPr>
        <w:tc>
          <w:tcPr>
            <w:tcW w:w="2551" w:type="dxa"/>
          </w:tcPr>
          <w:p w14:paraId="50A20208" w14:textId="77777777" w:rsidR="00897AA5" w:rsidRDefault="00B4035D">
            <w:r>
              <w:rPr>
                <w:sz w:val="24"/>
              </w:rPr>
              <w:t>Quản trị Platform</w:t>
            </w:r>
          </w:p>
        </w:tc>
        <w:tc>
          <w:tcPr>
            <w:tcW w:w="6236" w:type="dxa"/>
          </w:tcPr>
          <w:p w14:paraId="7234DC06" w14:textId="77777777" w:rsidR="00897AA5" w:rsidRDefault="00B4035D">
            <w:r>
              <w:rPr>
                <w:sz w:val="24"/>
              </w:rPr>
              <w:t>Quản lý các tổ chức (tenant) trên nền tảng</w:t>
            </w:r>
          </w:p>
        </w:tc>
      </w:tr>
    </w:tbl>
    <w:p w14:paraId="519E14F0" w14:textId="77777777" w:rsidR="00897AA5" w:rsidRDefault="00897AA5">
      <w:pPr>
        <w:spacing w:after="80"/>
      </w:pPr>
    </w:p>
    <w:p w14:paraId="38960EBC" w14:textId="77777777" w:rsidR="00897AA5" w:rsidRDefault="00B4035D">
      <w:pPr>
        <w:pStyle w:val="Heading2"/>
      </w:pPr>
      <w:bookmarkStart w:id="12" w:name="_Toc233840963"/>
      <w:r>
        <w:t>3.2. Nghi</w:t>
      </w:r>
      <w:r>
        <w:t>ệ</w:t>
      </w:r>
      <w:r>
        <w:t>p v</w:t>
      </w:r>
      <w:r>
        <w:t>ụ</w:t>
      </w:r>
      <w:r>
        <w:t xml:space="preserve"> Nhân s</w:t>
      </w:r>
      <w:r>
        <w:t>ự</w:t>
      </w:r>
      <w:r>
        <w:t xml:space="preserve"> – vòng đ</w:t>
      </w:r>
      <w:r>
        <w:t>ờ</w:t>
      </w:r>
      <w:r>
        <w:t>i nhân viên</w:t>
      </w:r>
      <w:bookmarkEnd w:id="12"/>
    </w:p>
    <w:p w14:paraId="6FC00A13" w14:textId="77777777" w:rsidR="00897AA5" w:rsidRDefault="00B4035D">
      <w:r>
        <w:t>Từ ứng viên đến nhân viên chính thức: (1) Ứng viên nộp hồ sơ, AI chấm điểm, phỏng vấn → (2) Tạo hợp đồng từ mẫu và ký điện tử → (3) Hội nhập theo checklist, cấp tài khoản → (4) Hồ sơ 360° (lương, phòng ban, người phụ thuộc) → (5) Quản lý biến động (đổi thông tin, thăng chức, nghỉ việc). Mọi thay đổi quan trọng đều đi qua bước duyệt để đảm bảo chính xác.</w:t>
      </w:r>
    </w:p>
    <w:p w14:paraId="354F7B8E" w14:textId="77777777" w:rsidR="00897AA5" w:rsidRDefault="00B4035D">
      <w:pPr>
        <w:pStyle w:val="Heading2"/>
      </w:pPr>
      <w:bookmarkStart w:id="13" w:name="_Toc233840964"/>
      <w:r>
        <w:t>3.3. Nghi</w:t>
      </w:r>
      <w:r>
        <w:t>ệ</w:t>
      </w:r>
      <w:r>
        <w:t>p v</w:t>
      </w:r>
      <w:r>
        <w:t>ụ</w:t>
      </w:r>
      <w:r>
        <w:t xml:space="preserve"> Công &amp; L</w:t>
      </w:r>
      <w:r>
        <w:t>ị</w:t>
      </w:r>
      <w:r>
        <w:t>ch (module hoàn thi</w:t>
      </w:r>
      <w:r>
        <w:t>ệ</w:t>
      </w:r>
      <w:r>
        <w:t>n)</w:t>
      </w:r>
      <w:bookmarkEnd w:id="13"/>
    </w:p>
    <w:p w14:paraId="4543CBC8" w14:textId="77777777" w:rsidR="00897AA5" w:rsidRDefault="00B4035D">
      <w:r>
        <w:t>Đây là module trọng tâm đã được kiểm thử đầu-cuối, với bộ luật tính công và tăng ca theo pháp luật Việt Nam (nghỉ lễ, ca đêm, hệ số tăng ca). Quy trình gồm 5 bước:</w:t>
      </w:r>
    </w:p>
    <w:p w14:paraId="54ED7F49" w14:textId="77777777" w:rsidR="00897AA5" w:rsidRDefault="00B4035D">
      <w:pPr>
        <w:pStyle w:val="ListBullet"/>
        <w:spacing w:after="60"/>
      </w:pPr>
      <w:r>
        <w:rPr>
          <w:b/>
        </w:rPr>
        <w:t xml:space="preserve">Chấm công: </w:t>
      </w:r>
      <w:r>
        <w:t>nhân viên chấm bằng vân tay/khuôn mặt/thẻ trên máy chấm công.</w:t>
      </w:r>
    </w:p>
    <w:p w14:paraId="3639063C" w14:textId="77777777" w:rsidR="00897AA5" w:rsidRDefault="00B4035D">
      <w:pPr>
        <w:pStyle w:val="ListBullet"/>
        <w:spacing w:after="60"/>
      </w:pPr>
      <w:r>
        <w:rPr>
          <w:b/>
        </w:rPr>
        <w:t xml:space="preserve">Thu nhận dữ liệu: </w:t>
      </w:r>
      <w:r>
        <w:t xml:space="preserve">máy gửi dữ liệu giờ vào/ra về hệ thống tự </w:t>
      </w:r>
      <w:r>
        <w:t>động.</w:t>
      </w:r>
    </w:p>
    <w:p w14:paraId="44B10928" w14:textId="77777777" w:rsidR="00897AA5" w:rsidRDefault="00B4035D">
      <w:pPr>
        <w:pStyle w:val="ListBullet"/>
        <w:spacing w:after="60"/>
      </w:pPr>
      <w:r>
        <w:rPr>
          <w:b/>
        </w:rPr>
        <w:t xml:space="preserve">Xếp ca &amp; lịch: </w:t>
      </w:r>
      <w:r>
        <w:t>phân ca, đổi ca, phủ ca khi có người vắng.</w:t>
      </w:r>
    </w:p>
    <w:p w14:paraId="56B929CF" w14:textId="77777777" w:rsidR="00897AA5" w:rsidRDefault="00B4035D">
      <w:pPr>
        <w:pStyle w:val="ListBullet"/>
        <w:spacing w:after="60"/>
      </w:pPr>
      <w:r>
        <w:rPr>
          <w:b/>
        </w:rPr>
        <w:t xml:space="preserve">Tính công: </w:t>
      </w:r>
      <w:r>
        <w:t>so với ca chuẩn để xác định đi trễ, tăng ca, nghỉ (theo luật VN).</w:t>
      </w:r>
    </w:p>
    <w:p w14:paraId="1885C1B8" w14:textId="77777777" w:rsidR="00897AA5" w:rsidRDefault="00B4035D">
      <w:pPr>
        <w:pStyle w:val="ListBullet"/>
        <w:spacing w:after="60"/>
      </w:pPr>
      <w:r>
        <w:rPr>
          <w:b/>
        </w:rPr>
        <w:lastRenderedPageBreak/>
        <w:t xml:space="preserve">Bảng công tháng: </w:t>
      </w:r>
      <w:r>
        <w:t>tổng hợp ngày công, chuyển sang bước tính lương.</w:t>
      </w:r>
    </w:p>
    <w:p w14:paraId="5E656950" w14:textId="77777777" w:rsidR="00897AA5" w:rsidRDefault="00B4035D">
      <w:pPr>
        <w:spacing w:before="120" w:after="40"/>
        <w:jc w:val="center"/>
      </w:pPr>
      <w:r>
        <w:rPr>
          <w:noProof/>
        </w:rPr>
        <w:drawing>
          <wp:inline distT="0" distB="0" distL="0" distR="0" wp14:anchorId="73C736E2" wp14:editId="3C917D34">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8"/>
                    <a:stretch>
                      <a:fillRect/>
                    </a:stretch>
                  </pic:blipFill>
                  <pic:spPr>
                    <a:xfrm>
                      <a:off x="0" y="0"/>
                      <a:ext cx="5760720" cy="3240405"/>
                    </a:xfrm>
                    <a:prstGeom prst="rect">
                      <a:avLst/>
                    </a:prstGeom>
                  </pic:spPr>
                </pic:pic>
              </a:graphicData>
            </a:graphic>
          </wp:inline>
        </w:drawing>
      </w:r>
    </w:p>
    <w:p w14:paraId="7386081D" w14:textId="77777777" w:rsidR="00897AA5" w:rsidRDefault="00B4035D">
      <w:pPr>
        <w:spacing w:after="200"/>
        <w:jc w:val="center"/>
      </w:pPr>
      <w:r>
        <w:rPr>
          <w:i/>
          <w:color w:val="555F6E"/>
          <w:sz w:val="23"/>
        </w:rPr>
        <w:t>Hình 3.1. Quy trình Công &amp; Lịch: từ máy chấm công đến bảng công tháng</w:t>
      </w:r>
    </w:p>
    <w:p w14:paraId="77F22982" w14:textId="77777777" w:rsidR="00897AA5" w:rsidRDefault="00B4035D">
      <w:pPr>
        <w:pStyle w:val="Heading2"/>
      </w:pPr>
      <w:bookmarkStart w:id="14" w:name="_Toc233840965"/>
      <w:r>
        <w:t>3.4. Quy trình duy</w:t>
      </w:r>
      <w:r>
        <w:t>ệ</w:t>
      </w:r>
      <w:r>
        <w:t>t đơn nhi</w:t>
      </w:r>
      <w:r>
        <w:t>ề</w:t>
      </w:r>
      <w:r>
        <w:t>u c</w:t>
      </w:r>
      <w:r>
        <w:t>ấ</w:t>
      </w:r>
      <w:r>
        <w:t>p</w:t>
      </w:r>
      <w:bookmarkEnd w:id="14"/>
    </w:p>
    <w:p w14:paraId="202F4C80" w14:textId="77777777" w:rsidR="00897AA5" w:rsidRDefault="00B4035D">
      <w:r>
        <w:t>Các đơn từ (xin nghỉ, tăng ca, điều chỉnh công, đổi ca…) đi qua quy trình duyệt nhiều cấp có kiểm soát vai trò: nhân viên tạo đơn → quản lý duyệt cấp 1 → HR/giám đốc duyệt cấp 2 → duyệt xong mới được tính vào công tháng và bảng lương. Hệ thống đảm bảo đúng người – đúng cấp mới được duyệt (HR không “duyệt hộ” cấp quản lý) và lưu nhật ký ai duyệt, lúc nào. Đơn bị từ chối sẽ trả về người tạo.</w:t>
      </w:r>
    </w:p>
    <w:p w14:paraId="5196901C" w14:textId="77777777" w:rsidR="00897AA5" w:rsidRDefault="00B4035D">
      <w:pPr>
        <w:spacing w:before="120" w:after="40"/>
        <w:jc w:val="center"/>
      </w:pPr>
      <w:r>
        <w:rPr>
          <w:noProof/>
        </w:rPr>
        <w:lastRenderedPageBreak/>
        <w:drawing>
          <wp:inline distT="0" distB="0" distL="0" distR="0" wp14:anchorId="347D0C88" wp14:editId="3C5692AD">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png"/>
                    <pic:cNvPicPr/>
                  </pic:nvPicPr>
                  <pic:blipFill>
                    <a:blip r:embed="rId9"/>
                    <a:stretch>
                      <a:fillRect/>
                    </a:stretch>
                  </pic:blipFill>
                  <pic:spPr>
                    <a:xfrm>
                      <a:off x="0" y="0"/>
                      <a:ext cx="5760720" cy="3240405"/>
                    </a:xfrm>
                    <a:prstGeom prst="rect">
                      <a:avLst/>
                    </a:prstGeom>
                  </pic:spPr>
                </pic:pic>
              </a:graphicData>
            </a:graphic>
          </wp:inline>
        </w:drawing>
      </w:r>
    </w:p>
    <w:p w14:paraId="18235233" w14:textId="77777777" w:rsidR="00897AA5" w:rsidRDefault="00B4035D">
      <w:pPr>
        <w:spacing w:after="200"/>
        <w:jc w:val="center"/>
      </w:pPr>
      <w:r>
        <w:rPr>
          <w:i/>
          <w:color w:val="555F6E"/>
          <w:sz w:val="23"/>
        </w:rPr>
        <w:t>Hình 3.2. Lưu đồ duyệt đơn nhiều cấp có kiểm soát vai trò</w:t>
      </w:r>
    </w:p>
    <w:p w14:paraId="1E1521B5" w14:textId="77777777" w:rsidR="00897AA5" w:rsidRDefault="00B4035D">
      <w:r>
        <w:br w:type="page"/>
      </w:r>
    </w:p>
    <w:p w14:paraId="2BBAD28E" w14:textId="77777777" w:rsidR="00897AA5" w:rsidRDefault="00B4035D">
      <w:pPr>
        <w:pStyle w:val="Heading1"/>
      </w:pPr>
      <w:bookmarkStart w:id="15" w:name="_Toc233840966"/>
      <w:r>
        <w:lastRenderedPageBreak/>
        <w:t>Chương 4. Nghi</w:t>
      </w:r>
      <w:r>
        <w:t>ệ</w:t>
      </w:r>
      <w:r>
        <w:t>p v</w:t>
      </w:r>
      <w:r>
        <w:t>ụ</w:t>
      </w:r>
      <w:r>
        <w:t xml:space="preserve"> tính lương (tr</w:t>
      </w:r>
      <w:r>
        <w:t>ọ</w:t>
      </w:r>
      <w:r>
        <w:t>ng tâm)</w:t>
      </w:r>
      <w:bookmarkEnd w:id="15"/>
    </w:p>
    <w:p w14:paraId="392C5519" w14:textId="77777777" w:rsidR="00897AA5" w:rsidRDefault="00B4035D">
      <w:r>
        <w:t>Hệ thống tính lương theo mô hình “thác nước”: cộng thu nhập → trừ bảo hiểm → giảm trừ gia cảnh → tính thuế TNCN → ra lương thực nhận. Toàn bộ tham số (tỷ lệ bảo hiểm, bậc thuế, mức giảm trừ) đều theo luật Việt Nam và có thể cấu hình riêng cho từng công ty.</w:t>
      </w:r>
    </w:p>
    <w:p w14:paraId="74C96CCE" w14:textId="77777777" w:rsidR="00897AA5" w:rsidRDefault="00B4035D">
      <w:pPr>
        <w:spacing w:before="120" w:after="40"/>
        <w:jc w:val="center"/>
      </w:pPr>
      <w:r>
        <w:rPr>
          <w:noProof/>
        </w:rPr>
        <w:drawing>
          <wp:inline distT="0" distB="0" distL="0" distR="0" wp14:anchorId="6045C572" wp14:editId="6FB49501">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png"/>
                    <pic:cNvPicPr/>
                  </pic:nvPicPr>
                  <pic:blipFill>
                    <a:blip r:embed="rId10"/>
                    <a:stretch>
                      <a:fillRect/>
                    </a:stretch>
                  </pic:blipFill>
                  <pic:spPr>
                    <a:xfrm>
                      <a:off x="0" y="0"/>
                      <a:ext cx="5760720" cy="3240405"/>
                    </a:xfrm>
                    <a:prstGeom prst="rect">
                      <a:avLst/>
                    </a:prstGeom>
                  </pic:spPr>
                </pic:pic>
              </a:graphicData>
            </a:graphic>
          </wp:inline>
        </w:drawing>
      </w:r>
    </w:p>
    <w:p w14:paraId="6E601B09" w14:textId="77777777" w:rsidR="00897AA5" w:rsidRDefault="00B4035D">
      <w:pPr>
        <w:spacing w:after="200"/>
        <w:jc w:val="center"/>
      </w:pPr>
      <w:r>
        <w:rPr>
          <w:i/>
          <w:color w:val="555F6E"/>
          <w:sz w:val="23"/>
        </w:rPr>
        <w:t>Hình 4.1. Quy trình tính lương “thác nước” với ví dụ minh họa</w:t>
      </w:r>
    </w:p>
    <w:p w14:paraId="77FA2060" w14:textId="77777777" w:rsidR="00897AA5" w:rsidRDefault="00B4035D">
      <w:pPr>
        <w:pStyle w:val="Heading2"/>
      </w:pPr>
      <w:bookmarkStart w:id="16" w:name="_Toc233840967"/>
      <w:r>
        <w:t>4.1. Ví d</w:t>
      </w:r>
      <w:r>
        <w:t>ụ</w:t>
      </w:r>
      <w:r>
        <w:t xml:space="preserve"> minh h</w:t>
      </w:r>
      <w:r>
        <w:t>ọ</w:t>
      </w:r>
      <w:r>
        <w:t>a (m</w:t>
      </w:r>
      <w:r>
        <w:t>ộ</w:t>
      </w:r>
      <w:r>
        <w:t>t nhân viên/tháng)</w:t>
      </w:r>
      <w:bookmarkEnd w:id="16"/>
    </w:p>
    <w:tbl>
      <w:tblPr>
        <w:tblStyle w:val="TableGrid"/>
        <w:tblW w:w="0" w:type="auto"/>
        <w:jc w:val="center"/>
        <w:tblLook w:val="04A0" w:firstRow="1" w:lastRow="0" w:firstColumn="1" w:lastColumn="0" w:noHBand="0" w:noVBand="1"/>
      </w:tblPr>
      <w:tblGrid>
        <w:gridCol w:w="5953"/>
        <w:gridCol w:w="2835"/>
      </w:tblGrid>
      <w:tr w:rsidR="00897AA5" w14:paraId="2F8101D4" w14:textId="77777777">
        <w:trPr>
          <w:jc w:val="center"/>
        </w:trPr>
        <w:tc>
          <w:tcPr>
            <w:tcW w:w="5953" w:type="dxa"/>
            <w:shd w:val="clear" w:color="auto" w:fill="124DA3"/>
          </w:tcPr>
          <w:p w14:paraId="51B909AC" w14:textId="77777777" w:rsidR="00897AA5" w:rsidRDefault="00B4035D">
            <w:r>
              <w:rPr>
                <w:b/>
                <w:color w:val="FFFFFF"/>
                <w:sz w:val="24"/>
              </w:rPr>
              <w:t>Khoản mục</w:t>
            </w:r>
          </w:p>
        </w:tc>
        <w:tc>
          <w:tcPr>
            <w:tcW w:w="2835" w:type="dxa"/>
            <w:shd w:val="clear" w:color="auto" w:fill="124DA3"/>
          </w:tcPr>
          <w:p w14:paraId="42B4DCA2" w14:textId="77777777" w:rsidR="00897AA5" w:rsidRDefault="00B4035D">
            <w:r>
              <w:rPr>
                <w:b/>
                <w:color w:val="FFFFFF"/>
                <w:sz w:val="24"/>
              </w:rPr>
              <w:t>Số tiền (đồng)</w:t>
            </w:r>
          </w:p>
        </w:tc>
      </w:tr>
      <w:tr w:rsidR="00897AA5" w14:paraId="794655A8" w14:textId="77777777">
        <w:trPr>
          <w:jc w:val="center"/>
        </w:trPr>
        <w:tc>
          <w:tcPr>
            <w:tcW w:w="5953" w:type="dxa"/>
          </w:tcPr>
          <w:p w14:paraId="032FE6BB" w14:textId="77777777" w:rsidR="00897AA5" w:rsidRDefault="00B4035D">
            <w:r>
              <w:rPr>
                <w:sz w:val="24"/>
              </w:rPr>
              <w:t>Lương cơ bản</w:t>
            </w:r>
          </w:p>
        </w:tc>
        <w:tc>
          <w:tcPr>
            <w:tcW w:w="2835" w:type="dxa"/>
          </w:tcPr>
          <w:p w14:paraId="5FB336B3" w14:textId="77777777" w:rsidR="00897AA5" w:rsidRDefault="00B4035D">
            <w:pPr>
              <w:jc w:val="right"/>
            </w:pPr>
            <w:r>
              <w:rPr>
                <w:sz w:val="24"/>
              </w:rPr>
              <w:t>30.000.000</w:t>
            </w:r>
          </w:p>
        </w:tc>
      </w:tr>
      <w:tr w:rsidR="00897AA5" w14:paraId="55651B70" w14:textId="77777777">
        <w:trPr>
          <w:jc w:val="center"/>
        </w:trPr>
        <w:tc>
          <w:tcPr>
            <w:tcW w:w="5953" w:type="dxa"/>
          </w:tcPr>
          <w:p w14:paraId="1A50FCB4" w14:textId="77777777" w:rsidR="00897AA5" w:rsidRDefault="00B4035D">
            <w:r>
              <w:rPr>
                <w:sz w:val="24"/>
              </w:rPr>
              <w:t>Cộng: Phụ cấp</w:t>
            </w:r>
          </w:p>
        </w:tc>
        <w:tc>
          <w:tcPr>
            <w:tcW w:w="2835" w:type="dxa"/>
          </w:tcPr>
          <w:p w14:paraId="2FFB43CF" w14:textId="77777777" w:rsidR="00897AA5" w:rsidRDefault="00B4035D">
            <w:pPr>
              <w:jc w:val="right"/>
            </w:pPr>
            <w:r>
              <w:rPr>
                <w:sz w:val="24"/>
              </w:rPr>
              <w:t>2.000.000</w:t>
            </w:r>
          </w:p>
        </w:tc>
      </w:tr>
      <w:tr w:rsidR="00897AA5" w14:paraId="02C9E1D1" w14:textId="77777777">
        <w:trPr>
          <w:jc w:val="center"/>
        </w:trPr>
        <w:tc>
          <w:tcPr>
            <w:tcW w:w="5953" w:type="dxa"/>
          </w:tcPr>
          <w:p w14:paraId="22DA7D38" w14:textId="77777777" w:rsidR="00897AA5" w:rsidRDefault="00B4035D">
            <w:r>
              <w:rPr>
                <w:sz w:val="24"/>
              </w:rPr>
              <w:t>Tổng thu nhập (Gross)</w:t>
            </w:r>
          </w:p>
        </w:tc>
        <w:tc>
          <w:tcPr>
            <w:tcW w:w="2835" w:type="dxa"/>
          </w:tcPr>
          <w:p w14:paraId="3302858B" w14:textId="77777777" w:rsidR="00897AA5" w:rsidRDefault="00B4035D">
            <w:pPr>
              <w:jc w:val="right"/>
            </w:pPr>
            <w:r>
              <w:rPr>
                <w:sz w:val="24"/>
              </w:rPr>
              <w:t>32.000.000</w:t>
            </w:r>
          </w:p>
        </w:tc>
      </w:tr>
      <w:tr w:rsidR="00897AA5" w14:paraId="1C090F65" w14:textId="77777777">
        <w:trPr>
          <w:jc w:val="center"/>
        </w:trPr>
        <w:tc>
          <w:tcPr>
            <w:tcW w:w="5953" w:type="dxa"/>
          </w:tcPr>
          <w:p w14:paraId="15E8CADF" w14:textId="77777777" w:rsidR="00897AA5" w:rsidRDefault="00B4035D">
            <w:r>
              <w:rPr>
                <w:sz w:val="24"/>
              </w:rPr>
              <w:t>Trừ: Bảo hiểm (10,5% × 30.000.000)</w:t>
            </w:r>
          </w:p>
        </w:tc>
        <w:tc>
          <w:tcPr>
            <w:tcW w:w="2835" w:type="dxa"/>
          </w:tcPr>
          <w:p w14:paraId="1EBB8C7B" w14:textId="77777777" w:rsidR="00897AA5" w:rsidRDefault="00B4035D">
            <w:pPr>
              <w:jc w:val="right"/>
            </w:pPr>
            <w:r>
              <w:rPr>
                <w:sz w:val="24"/>
              </w:rPr>
              <w:t>−3.150.000</w:t>
            </w:r>
          </w:p>
        </w:tc>
      </w:tr>
      <w:tr w:rsidR="00897AA5" w14:paraId="47454909" w14:textId="77777777">
        <w:trPr>
          <w:jc w:val="center"/>
        </w:trPr>
        <w:tc>
          <w:tcPr>
            <w:tcW w:w="5953" w:type="dxa"/>
          </w:tcPr>
          <w:p w14:paraId="22A05ED3" w14:textId="77777777" w:rsidR="00897AA5" w:rsidRDefault="00B4035D">
            <w:r>
              <w:rPr>
                <w:sz w:val="24"/>
              </w:rPr>
              <w:t>Trừ: Giảm trừ gia cảnh (15,5tr + 6,2tr)</w:t>
            </w:r>
          </w:p>
        </w:tc>
        <w:tc>
          <w:tcPr>
            <w:tcW w:w="2835" w:type="dxa"/>
          </w:tcPr>
          <w:p w14:paraId="7D6282EA" w14:textId="77777777" w:rsidR="00897AA5" w:rsidRDefault="00B4035D">
            <w:pPr>
              <w:jc w:val="right"/>
            </w:pPr>
            <w:r>
              <w:rPr>
                <w:sz w:val="24"/>
              </w:rPr>
              <w:t>−21.700.000</w:t>
            </w:r>
          </w:p>
        </w:tc>
      </w:tr>
      <w:tr w:rsidR="00897AA5" w14:paraId="5FB3A18E" w14:textId="77777777">
        <w:trPr>
          <w:jc w:val="center"/>
        </w:trPr>
        <w:tc>
          <w:tcPr>
            <w:tcW w:w="5953" w:type="dxa"/>
          </w:tcPr>
          <w:p w14:paraId="480FCC30" w14:textId="77777777" w:rsidR="00897AA5" w:rsidRDefault="00B4035D">
            <w:r>
              <w:rPr>
                <w:sz w:val="24"/>
              </w:rPr>
              <w:t>Thu nhập chịu thuế</w:t>
            </w:r>
          </w:p>
        </w:tc>
        <w:tc>
          <w:tcPr>
            <w:tcW w:w="2835" w:type="dxa"/>
          </w:tcPr>
          <w:p w14:paraId="21193930" w14:textId="77777777" w:rsidR="00897AA5" w:rsidRDefault="00B4035D">
            <w:pPr>
              <w:jc w:val="right"/>
            </w:pPr>
            <w:r>
              <w:rPr>
                <w:sz w:val="24"/>
              </w:rPr>
              <w:t>7.150.000</w:t>
            </w:r>
          </w:p>
        </w:tc>
      </w:tr>
      <w:tr w:rsidR="00897AA5" w14:paraId="293401DB" w14:textId="77777777">
        <w:trPr>
          <w:jc w:val="center"/>
        </w:trPr>
        <w:tc>
          <w:tcPr>
            <w:tcW w:w="5953" w:type="dxa"/>
          </w:tcPr>
          <w:p w14:paraId="0949AA7E" w14:textId="77777777" w:rsidR="00897AA5" w:rsidRDefault="00B4035D">
            <w:r>
              <w:rPr>
                <w:sz w:val="24"/>
              </w:rPr>
              <w:t>Trừ: Thuế TNCN (bậc 1: 5%)</w:t>
            </w:r>
          </w:p>
        </w:tc>
        <w:tc>
          <w:tcPr>
            <w:tcW w:w="2835" w:type="dxa"/>
          </w:tcPr>
          <w:p w14:paraId="6A1E5872" w14:textId="77777777" w:rsidR="00897AA5" w:rsidRDefault="00B4035D">
            <w:pPr>
              <w:jc w:val="right"/>
            </w:pPr>
            <w:r>
              <w:rPr>
                <w:sz w:val="24"/>
              </w:rPr>
              <w:t>−357.500</w:t>
            </w:r>
          </w:p>
        </w:tc>
      </w:tr>
      <w:tr w:rsidR="00897AA5" w14:paraId="6A41BFD9" w14:textId="77777777">
        <w:trPr>
          <w:jc w:val="center"/>
        </w:trPr>
        <w:tc>
          <w:tcPr>
            <w:tcW w:w="5953" w:type="dxa"/>
          </w:tcPr>
          <w:p w14:paraId="4B37EC60" w14:textId="77777777" w:rsidR="00897AA5" w:rsidRDefault="00B4035D">
            <w:r>
              <w:rPr>
                <w:sz w:val="24"/>
              </w:rPr>
              <w:lastRenderedPageBreak/>
              <w:t>THỰC NHẬN (NET)</w:t>
            </w:r>
          </w:p>
        </w:tc>
        <w:tc>
          <w:tcPr>
            <w:tcW w:w="2835" w:type="dxa"/>
          </w:tcPr>
          <w:p w14:paraId="3B73F318" w14:textId="77777777" w:rsidR="00897AA5" w:rsidRDefault="00B4035D">
            <w:pPr>
              <w:jc w:val="right"/>
            </w:pPr>
            <w:r>
              <w:rPr>
                <w:sz w:val="24"/>
              </w:rPr>
              <w:t>28.492.500</w:t>
            </w:r>
          </w:p>
        </w:tc>
      </w:tr>
    </w:tbl>
    <w:p w14:paraId="7769E9C1" w14:textId="77777777" w:rsidR="00897AA5" w:rsidRDefault="00897AA5">
      <w:pPr>
        <w:spacing w:after="80"/>
      </w:pPr>
    </w:p>
    <w:p w14:paraId="35398FF8" w14:textId="77777777" w:rsidR="00897AA5" w:rsidRDefault="00B4035D">
      <w:pPr>
        <w:pStyle w:val="Heading2"/>
      </w:pPr>
      <w:bookmarkStart w:id="17" w:name="_Toc233840968"/>
      <w:r>
        <w:t>4.2. B</w:t>
      </w:r>
      <w:r>
        <w:t>ả</w:t>
      </w:r>
      <w:r>
        <w:t>o hi</w:t>
      </w:r>
      <w:r>
        <w:t>ể</w:t>
      </w:r>
      <w:r>
        <w:t>m b</w:t>
      </w:r>
      <w:r>
        <w:t>ắ</w:t>
      </w:r>
      <w:r>
        <w:t>t bu</w:t>
      </w:r>
      <w:r>
        <w:t>ộ</w:t>
      </w:r>
      <w:r>
        <w:t>c</w:t>
      </w:r>
      <w:bookmarkEnd w:id="17"/>
    </w:p>
    <w:tbl>
      <w:tblPr>
        <w:tblStyle w:val="TableGrid"/>
        <w:tblW w:w="0" w:type="auto"/>
        <w:jc w:val="center"/>
        <w:tblLook w:val="04A0" w:firstRow="1" w:lastRow="0" w:firstColumn="1" w:lastColumn="0" w:noHBand="0" w:noVBand="1"/>
      </w:tblPr>
      <w:tblGrid>
        <w:gridCol w:w="4252"/>
        <w:gridCol w:w="2268"/>
        <w:gridCol w:w="2268"/>
      </w:tblGrid>
      <w:tr w:rsidR="00897AA5" w14:paraId="3468B463" w14:textId="77777777">
        <w:trPr>
          <w:jc w:val="center"/>
        </w:trPr>
        <w:tc>
          <w:tcPr>
            <w:tcW w:w="4252" w:type="dxa"/>
            <w:shd w:val="clear" w:color="auto" w:fill="124DA3"/>
          </w:tcPr>
          <w:p w14:paraId="7C54E47F" w14:textId="77777777" w:rsidR="00897AA5" w:rsidRDefault="00B4035D">
            <w:r>
              <w:rPr>
                <w:b/>
                <w:color w:val="FFFFFF"/>
                <w:sz w:val="24"/>
              </w:rPr>
              <w:t>Loại bảo hiểm</w:t>
            </w:r>
          </w:p>
        </w:tc>
        <w:tc>
          <w:tcPr>
            <w:tcW w:w="2268" w:type="dxa"/>
            <w:shd w:val="clear" w:color="auto" w:fill="124DA3"/>
          </w:tcPr>
          <w:p w14:paraId="5FCEE04F" w14:textId="77777777" w:rsidR="00897AA5" w:rsidRDefault="00B4035D">
            <w:r>
              <w:rPr>
                <w:b/>
                <w:color w:val="FFFFFF"/>
                <w:sz w:val="24"/>
              </w:rPr>
              <w:t xml:space="preserve">Nhân </w:t>
            </w:r>
            <w:r>
              <w:rPr>
                <w:b/>
                <w:color w:val="FFFFFF"/>
                <w:sz w:val="24"/>
              </w:rPr>
              <w:t>viên đóng</w:t>
            </w:r>
          </w:p>
        </w:tc>
        <w:tc>
          <w:tcPr>
            <w:tcW w:w="2268" w:type="dxa"/>
            <w:shd w:val="clear" w:color="auto" w:fill="124DA3"/>
          </w:tcPr>
          <w:p w14:paraId="1E80206D" w14:textId="77777777" w:rsidR="00897AA5" w:rsidRDefault="00B4035D">
            <w:r>
              <w:rPr>
                <w:b/>
                <w:color w:val="FFFFFF"/>
                <w:sz w:val="24"/>
              </w:rPr>
              <w:t>Doanh nghiệp đóng</w:t>
            </w:r>
          </w:p>
        </w:tc>
      </w:tr>
      <w:tr w:rsidR="00897AA5" w14:paraId="628C04ED" w14:textId="77777777">
        <w:trPr>
          <w:jc w:val="center"/>
        </w:trPr>
        <w:tc>
          <w:tcPr>
            <w:tcW w:w="4252" w:type="dxa"/>
          </w:tcPr>
          <w:p w14:paraId="2FDD1C0C" w14:textId="77777777" w:rsidR="00897AA5" w:rsidRDefault="00B4035D">
            <w:r>
              <w:rPr>
                <w:sz w:val="24"/>
              </w:rPr>
              <w:t>BHXH – Bảo hiểm xã hội</w:t>
            </w:r>
          </w:p>
        </w:tc>
        <w:tc>
          <w:tcPr>
            <w:tcW w:w="2268" w:type="dxa"/>
          </w:tcPr>
          <w:p w14:paraId="5089C948" w14:textId="77777777" w:rsidR="00897AA5" w:rsidRDefault="00B4035D">
            <w:r>
              <w:rPr>
                <w:sz w:val="24"/>
              </w:rPr>
              <w:t>8%</w:t>
            </w:r>
          </w:p>
        </w:tc>
        <w:tc>
          <w:tcPr>
            <w:tcW w:w="2268" w:type="dxa"/>
          </w:tcPr>
          <w:p w14:paraId="50FBAF97" w14:textId="77777777" w:rsidR="00897AA5" w:rsidRDefault="00B4035D">
            <w:pPr>
              <w:jc w:val="right"/>
            </w:pPr>
            <w:r>
              <w:rPr>
                <w:sz w:val="24"/>
              </w:rPr>
              <w:t>17,5%</w:t>
            </w:r>
          </w:p>
        </w:tc>
      </w:tr>
      <w:tr w:rsidR="00897AA5" w14:paraId="25EBACD9" w14:textId="77777777">
        <w:trPr>
          <w:jc w:val="center"/>
        </w:trPr>
        <w:tc>
          <w:tcPr>
            <w:tcW w:w="4252" w:type="dxa"/>
          </w:tcPr>
          <w:p w14:paraId="30A5E678" w14:textId="77777777" w:rsidR="00897AA5" w:rsidRDefault="00B4035D">
            <w:r>
              <w:rPr>
                <w:sz w:val="24"/>
              </w:rPr>
              <w:t>BHYT – Bảo hiểm y tế</w:t>
            </w:r>
          </w:p>
        </w:tc>
        <w:tc>
          <w:tcPr>
            <w:tcW w:w="2268" w:type="dxa"/>
          </w:tcPr>
          <w:p w14:paraId="6787526C" w14:textId="77777777" w:rsidR="00897AA5" w:rsidRDefault="00B4035D">
            <w:r>
              <w:rPr>
                <w:sz w:val="24"/>
              </w:rPr>
              <w:t>1,5%</w:t>
            </w:r>
          </w:p>
        </w:tc>
        <w:tc>
          <w:tcPr>
            <w:tcW w:w="2268" w:type="dxa"/>
          </w:tcPr>
          <w:p w14:paraId="4D71E85A" w14:textId="77777777" w:rsidR="00897AA5" w:rsidRDefault="00B4035D">
            <w:pPr>
              <w:jc w:val="right"/>
            </w:pPr>
            <w:r>
              <w:rPr>
                <w:sz w:val="24"/>
              </w:rPr>
              <w:t>3%</w:t>
            </w:r>
          </w:p>
        </w:tc>
      </w:tr>
      <w:tr w:rsidR="00897AA5" w14:paraId="421A8B06" w14:textId="77777777">
        <w:trPr>
          <w:jc w:val="center"/>
        </w:trPr>
        <w:tc>
          <w:tcPr>
            <w:tcW w:w="4252" w:type="dxa"/>
          </w:tcPr>
          <w:p w14:paraId="5D52C6BD" w14:textId="77777777" w:rsidR="00897AA5" w:rsidRDefault="00B4035D">
            <w:r>
              <w:rPr>
                <w:sz w:val="24"/>
              </w:rPr>
              <w:t>BHTN – Bảo hiểm thất nghiệp</w:t>
            </w:r>
          </w:p>
        </w:tc>
        <w:tc>
          <w:tcPr>
            <w:tcW w:w="2268" w:type="dxa"/>
          </w:tcPr>
          <w:p w14:paraId="4B9F2C8E" w14:textId="77777777" w:rsidR="00897AA5" w:rsidRDefault="00B4035D">
            <w:r>
              <w:rPr>
                <w:sz w:val="24"/>
              </w:rPr>
              <w:t>1%</w:t>
            </w:r>
          </w:p>
        </w:tc>
        <w:tc>
          <w:tcPr>
            <w:tcW w:w="2268" w:type="dxa"/>
          </w:tcPr>
          <w:p w14:paraId="347D3301" w14:textId="77777777" w:rsidR="00897AA5" w:rsidRDefault="00B4035D">
            <w:pPr>
              <w:jc w:val="right"/>
            </w:pPr>
            <w:r>
              <w:rPr>
                <w:sz w:val="24"/>
              </w:rPr>
              <w:t>1%</w:t>
            </w:r>
          </w:p>
        </w:tc>
      </w:tr>
      <w:tr w:rsidR="00897AA5" w14:paraId="76ED83F7" w14:textId="77777777">
        <w:trPr>
          <w:jc w:val="center"/>
        </w:trPr>
        <w:tc>
          <w:tcPr>
            <w:tcW w:w="4252" w:type="dxa"/>
          </w:tcPr>
          <w:p w14:paraId="0F5440F8" w14:textId="77777777" w:rsidR="00897AA5" w:rsidRDefault="00B4035D">
            <w:r>
              <w:rPr>
                <w:sz w:val="24"/>
              </w:rPr>
              <w:t>Tổng cộng</w:t>
            </w:r>
          </w:p>
        </w:tc>
        <w:tc>
          <w:tcPr>
            <w:tcW w:w="2268" w:type="dxa"/>
          </w:tcPr>
          <w:p w14:paraId="2E4D3121" w14:textId="77777777" w:rsidR="00897AA5" w:rsidRDefault="00B4035D">
            <w:r>
              <w:rPr>
                <w:sz w:val="24"/>
              </w:rPr>
              <w:t>10,5%</w:t>
            </w:r>
          </w:p>
        </w:tc>
        <w:tc>
          <w:tcPr>
            <w:tcW w:w="2268" w:type="dxa"/>
          </w:tcPr>
          <w:p w14:paraId="626279F4" w14:textId="77777777" w:rsidR="00897AA5" w:rsidRDefault="00B4035D">
            <w:pPr>
              <w:jc w:val="right"/>
            </w:pPr>
            <w:r>
              <w:rPr>
                <w:sz w:val="24"/>
              </w:rPr>
              <w:t>21,5%</w:t>
            </w:r>
          </w:p>
        </w:tc>
      </w:tr>
    </w:tbl>
    <w:p w14:paraId="10ECA460" w14:textId="77777777" w:rsidR="00897AA5" w:rsidRDefault="00897AA5">
      <w:pPr>
        <w:spacing w:after="80"/>
      </w:pPr>
    </w:p>
    <w:p w14:paraId="616AC446" w14:textId="77777777" w:rsidR="00897AA5" w:rsidRDefault="00B4035D">
      <w:r>
        <w:rPr>
          <w:i/>
          <w:color w:val="555F6E"/>
          <w:sz w:val="23"/>
        </w:rPr>
        <w:t xml:space="preserve">Cơ sở đóng BHXH+BHYT tối đa 20 lần mức tham chiếu (từ 01/7/2026 = 2,53 triệu → trần 50,6 </w:t>
      </w:r>
      <w:r>
        <w:rPr>
          <w:i/>
          <w:color w:val="555F6E"/>
          <w:sz w:val="23"/>
        </w:rPr>
        <w:t>triệu/tháng); BHTN tối đa 20 lần lương tối thiểu vùng (vùng I = 5,31 triệu → trần 106,2 triệu). Theo Luật BHXH 2024.</w:t>
      </w:r>
    </w:p>
    <w:p w14:paraId="57F8A39F" w14:textId="77777777" w:rsidR="00897AA5" w:rsidRDefault="00B4035D">
      <w:pPr>
        <w:pStyle w:val="Heading2"/>
      </w:pPr>
      <w:bookmarkStart w:id="18" w:name="_Toc233840969"/>
      <w:r>
        <w:t>4.3. Thu</w:t>
      </w:r>
      <w:r>
        <w:t>ế</w:t>
      </w:r>
      <w:r>
        <w:t xml:space="preserve"> thu nh</w:t>
      </w:r>
      <w:r>
        <w:t>ậ</w:t>
      </w:r>
      <w:r>
        <w:t>p cá nhân (bi</w:t>
      </w:r>
      <w:r>
        <w:t>ể</w:t>
      </w:r>
      <w:r>
        <w:t>u lũy ti</w:t>
      </w:r>
      <w:r>
        <w:t>ế</w:t>
      </w:r>
      <w:r>
        <w:t>n t</w:t>
      </w:r>
      <w:r>
        <w:t>ừ</w:t>
      </w:r>
      <w:r>
        <w:t>ng ph</w:t>
      </w:r>
      <w:r>
        <w:t>ầ</w:t>
      </w:r>
      <w:r>
        <w:t>n)</w:t>
      </w:r>
      <w:bookmarkEnd w:id="18"/>
    </w:p>
    <w:p w14:paraId="78A9DDB4" w14:textId="77777777" w:rsidR="00897AA5" w:rsidRDefault="00B4035D">
      <w:r>
        <w:t>Áp dụng Luật Thuế TNCN số 109/2025/QH15 (hiệu lực 01/01/2026): biểu lũy tiến rút từ 7 xuống 5 bậc.</w:t>
      </w:r>
    </w:p>
    <w:tbl>
      <w:tblPr>
        <w:tblStyle w:val="TableGrid"/>
        <w:tblW w:w="0" w:type="auto"/>
        <w:jc w:val="center"/>
        <w:tblLook w:val="04A0" w:firstRow="1" w:lastRow="0" w:firstColumn="1" w:lastColumn="0" w:noHBand="0" w:noVBand="1"/>
      </w:tblPr>
      <w:tblGrid>
        <w:gridCol w:w="1417"/>
        <w:gridCol w:w="5102"/>
        <w:gridCol w:w="2268"/>
      </w:tblGrid>
      <w:tr w:rsidR="00897AA5" w14:paraId="49015468" w14:textId="77777777">
        <w:trPr>
          <w:jc w:val="center"/>
        </w:trPr>
        <w:tc>
          <w:tcPr>
            <w:tcW w:w="1417" w:type="dxa"/>
            <w:shd w:val="clear" w:color="auto" w:fill="124DA3"/>
          </w:tcPr>
          <w:p w14:paraId="27AB4584" w14:textId="77777777" w:rsidR="00897AA5" w:rsidRDefault="00B4035D">
            <w:r>
              <w:rPr>
                <w:b/>
                <w:color w:val="FFFFFF"/>
                <w:sz w:val="24"/>
              </w:rPr>
              <w:t>Bậc</w:t>
            </w:r>
          </w:p>
        </w:tc>
        <w:tc>
          <w:tcPr>
            <w:tcW w:w="5102" w:type="dxa"/>
            <w:shd w:val="clear" w:color="auto" w:fill="124DA3"/>
          </w:tcPr>
          <w:p w14:paraId="7096ADFE" w14:textId="77777777" w:rsidR="00897AA5" w:rsidRDefault="00B4035D">
            <w:r>
              <w:rPr>
                <w:b/>
                <w:color w:val="FFFFFF"/>
                <w:sz w:val="24"/>
              </w:rPr>
              <w:t>Thu nhập tính thuế/tháng</w:t>
            </w:r>
          </w:p>
        </w:tc>
        <w:tc>
          <w:tcPr>
            <w:tcW w:w="2268" w:type="dxa"/>
            <w:shd w:val="clear" w:color="auto" w:fill="124DA3"/>
          </w:tcPr>
          <w:p w14:paraId="5F9DEFB1" w14:textId="77777777" w:rsidR="00897AA5" w:rsidRDefault="00B4035D">
            <w:r>
              <w:rPr>
                <w:b/>
                <w:color w:val="FFFFFF"/>
                <w:sz w:val="24"/>
              </w:rPr>
              <w:t>Thuế suất</w:t>
            </w:r>
          </w:p>
        </w:tc>
      </w:tr>
      <w:tr w:rsidR="00897AA5" w14:paraId="0B5812ED" w14:textId="77777777">
        <w:trPr>
          <w:jc w:val="center"/>
        </w:trPr>
        <w:tc>
          <w:tcPr>
            <w:tcW w:w="1417" w:type="dxa"/>
          </w:tcPr>
          <w:p w14:paraId="53100454" w14:textId="77777777" w:rsidR="00897AA5" w:rsidRDefault="00B4035D">
            <w:r>
              <w:rPr>
                <w:sz w:val="24"/>
              </w:rPr>
              <w:t>1</w:t>
            </w:r>
          </w:p>
        </w:tc>
        <w:tc>
          <w:tcPr>
            <w:tcW w:w="5102" w:type="dxa"/>
          </w:tcPr>
          <w:p w14:paraId="2882EF98" w14:textId="77777777" w:rsidR="00897AA5" w:rsidRDefault="00B4035D">
            <w:r>
              <w:rPr>
                <w:sz w:val="24"/>
              </w:rPr>
              <w:t>Đến 10 triệu</w:t>
            </w:r>
          </w:p>
        </w:tc>
        <w:tc>
          <w:tcPr>
            <w:tcW w:w="2268" w:type="dxa"/>
          </w:tcPr>
          <w:p w14:paraId="422E7555" w14:textId="77777777" w:rsidR="00897AA5" w:rsidRDefault="00B4035D">
            <w:pPr>
              <w:jc w:val="right"/>
            </w:pPr>
            <w:r>
              <w:rPr>
                <w:sz w:val="24"/>
              </w:rPr>
              <w:t>5%</w:t>
            </w:r>
          </w:p>
        </w:tc>
      </w:tr>
      <w:tr w:rsidR="00897AA5" w14:paraId="3F94DC4D" w14:textId="77777777">
        <w:trPr>
          <w:jc w:val="center"/>
        </w:trPr>
        <w:tc>
          <w:tcPr>
            <w:tcW w:w="1417" w:type="dxa"/>
          </w:tcPr>
          <w:p w14:paraId="4CDAC7CB" w14:textId="77777777" w:rsidR="00897AA5" w:rsidRDefault="00B4035D">
            <w:r>
              <w:rPr>
                <w:sz w:val="24"/>
              </w:rPr>
              <w:t>2</w:t>
            </w:r>
          </w:p>
        </w:tc>
        <w:tc>
          <w:tcPr>
            <w:tcW w:w="5102" w:type="dxa"/>
          </w:tcPr>
          <w:p w14:paraId="002F8B58" w14:textId="77777777" w:rsidR="00897AA5" w:rsidRDefault="00B4035D">
            <w:r>
              <w:rPr>
                <w:sz w:val="24"/>
              </w:rPr>
              <w:t>Trên 10 – 30 triệu</w:t>
            </w:r>
          </w:p>
        </w:tc>
        <w:tc>
          <w:tcPr>
            <w:tcW w:w="2268" w:type="dxa"/>
          </w:tcPr>
          <w:p w14:paraId="3B016538" w14:textId="77777777" w:rsidR="00897AA5" w:rsidRDefault="00B4035D">
            <w:pPr>
              <w:jc w:val="right"/>
            </w:pPr>
            <w:r>
              <w:rPr>
                <w:sz w:val="24"/>
              </w:rPr>
              <w:t>10%</w:t>
            </w:r>
          </w:p>
        </w:tc>
      </w:tr>
      <w:tr w:rsidR="00897AA5" w14:paraId="4D6FA303" w14:textId="77777777">
        <w:trPr>
          <w:jc w:val="center"/>
        </w:trPr>
        <w:tc>
          <w:tcPr>
            <w:tcW w:w="1417" w:type="dxa"/>
          </w:tcPr>
          <w:p w14:paraId="4CD45EB9" w14:textId="77777777" w:rsidR="00897AA5" w:rsidRDefault="00B4035D">
            <w:r>
              <w:rPr>
                <w:sz w:val="24"/>
              </w:rPr>
              <w:t>3</w:t>
            </w:r>
          </w:p>
        </w:tc>
        <w:tc>
          <w:tcPr>
            <w:tcW w:w="5102" w:type="dxa"/>
          </w:tcPr>
          <w:p w14:paraId="0A42B681" w14:textId="77777777" w:rsidR="00897AA5" w:rsidRDefault="00B4035D">
            <w:r>
              <w:rPr>
                <w:sz w:val="24"/>
              </w:rPr>
              <w:t>Trên 30 – 60 triệu</w:t>
            </w:r>
          </w:p>
        </w:tc>
        <w:tc>
          <w:tcPr>
            <w:tcW w:w="2268" w:type="dxa"/>
          </w:tcPr>
          <w:p w14:paraId="3C60176E" w14:textId="77777777" w:rsidR="00897AA5" w:rsidRDefault="00B4035D">
            <w:pPr>
              <w:jc w:val="right"/>
            </w:pPr>
            <w:r>
              <w:rPr>
                <w:sz w:val="24"/>
              </w:rPr>
              <w:t>20%</w:t>
            </w:r>
          </w:p>
        </w:tc>
      </w:tr>
      <w:tr w:rsidR="00897AA5" w14:paraId="3D2B552B" w14:textId="77777777">
        <w:trPr>
          <w:jc w:val="center"/>
        </w:trPr>
        <w:tc>
          <w:tcPr>
            <w:tcW w:w="1417" w:type="dxa"/>
          </w:tcPr>
          <w:p w14:paraId="4ECD91F1" w14:textId="77777777" w:rsidR="00897AA5" w:rsidRDefault="00B4035D">
            <w:r>
              <w:rPr>
                <w:sz w:val="24"/>
              </w:rPr>
              <w:t>4</w:t>
            </w:r>
          </w:p>
        </w:tc>
        <w:tc>
          <w:tcPr>
            <w:tcW w:w="5102" w:type="dxa"/>
          </w:tcPr>
          <w:p w14:paraId="3F649AF3" w14:textId="77777777" w:rsidR="00897AA5" w:rsidRDefault="00B4035D">
            <w:r>
              <w:rPr>
                <w:sz w:val="24"/>
              </w:rPr>
              <w:t>Trên 60 – 100 triệu</w:t>
            </w:r>
          </w:p>
        </w:tc>
        <w:tc>
          <w:tcPr>
            <w:tcW w:w="2268" w:type="dxa"/>
          </w:tcPr>
          <w:p w14:paraId="1199324C" w14:textId="77777777" w:rsidR="00897AA5" w:rsidRDefault="00B4035D">
            <w:pPr>
              <w:jc w:val="right"/>
            </w:pPr>
            <w:r>
              <w:rPr>
                <w:sz w:val="24"/>
              </w:rPr>
              <w:t>30%</w:t>
            </w:r>
          </w:p>
        </w:tc>
      </w:tr>
      <w:tr w:rsidR="00897AA5" w14:paraId="25F5C28D" w14:textId="77777777">
        <w:trPr>
          <w:jc w:val="center"/>
        </w:trPr>
        <w:tc>
          <w:tcPr>
            <w:tcW w:w="1417" w:type="dxa"/>
          </w:tcPr>
          <w:p w14:paraId="426F1801" w14:textId="77777777" w:rsidR="00897AA5" w:rsidRDefault="00B4035D">
            <w:r>
              <w:rPr>
                <w:sz w:val="24"/>
              </w:rPr>
              <w:t>5</w:t>
            </w:r>
          </w:p>
        </w:tc>
        <w:tc>
          <w:tcPr>
            <w:tcW w:w="5102" w:type="dxa"/>
          </w:tcPr>
          <w:p w14:paraId="3AF8BFD8" w14:textId="77777777" w:rsidR="00897AA5" w:rsidRDefault="00B4035D">
            <w:r>
              <w:rPr>
                <w:sz w:val="24"/>
              </w:rPr>
              <w:t>Trên 100 triệu</w:t>
            </w:r>
          </w:p>
        </w:tc>
        <w:tc>
          <w:tcPr>
            <w:tcW w:w="2268" w:type="dxa"/>
          </w:tcPr>
          <w:p w14:paraId="73E4A75E" w14:textId="77777777" w:rsidR="00897AA5" w:rsidRDefault="00B4035D">
            <w:pPr>
              <w:jc w:val="right"/>
            </w:pPr>
            <w:r>
              <w:rPr>
                <w:sz w:val="24"/>
              </w:rPr>
              <w:t>35%</w:t>
            </w:r>
          </w:p>
        </w:tc>
      </w:tr>
    </w:tbl>
    <w:p w14:paraId="6035695F" w14:textId="77777777" w:rsidR="00897AA5" w:rsidRDefault="00897AA5">
      <w:pPr>
        <w:spacing w:after="80"/>
      </w:pPr>
    </w:p>
    <w:p w14:paraId="7C184CA8" w14:textId="77777777" w:rsidR="00897AA5" w:rsidRDefault="00B4035D">
      <w:r>
        <w:rPr>
          <w:i/>
          <w:color w:val="555F6E"/>
          <w:sz w:val="23"/>
        </w:rPr>
        <w:t xml:space="preserve">Giảm trừ gia cảnh (Nghị quyết 110/2025/UBTVQH15, áp dụng từ kỳ tính thuế </w:t>
      </w:r>
      <w:r>
        <w:rPr>
          <w:i/>
          <w:color w:val="555F6E"/>
          <w:sz w:val="23"/>
        </w:rPr>
        <w:t>2026): 15,5 triệu/tháng cho bản thân và 6,2 triệu/tháng cho mỗi người phụ thuộc.</w:t>
      </w:r>
    </w:p>
    <w:p w14:paraId="4B41BF7E" w14:textId="77777777" w:rsidR="00897AA5" w:rsidRDefault="00B4035D">
      <w:r>
        <w:br w:type="page"/>
      </w:r>
    </w:p>
    <w:p w14:paraId="345C255B" w14:textId="77777777" w:rsidR="00897AA5" w:rsidRDefault="00B4035D">
      <w:pPr>
        <w:pStyle w:val="Heading1"/>
      </w:pPr>
      <w:bookmarkStart w:id="19" w:name="_Toc233840970"/>
      <w:r>
        <w:lastRenderedPageBreak/>
        <w:t xml:space="preserve">Chương 5. </w:t>
      </w:r>
      <w:r>
        <w:t>Ứ</w:t>
      </w:r>
      <w:r>
        <w:t>ng d</w:t>
      </w:r>
      <w:r>
        <w:t>ụ</w:t>
      </w:r>
      <w:r>
        <w:t>ng AI và Phân quy</w:t>
      </w:r>
      <w:r>
        <w:t>ề</w:t>
      </w:r>
      <w:r>
        <w:t>n</w:t>
      </w:r>
      <w:bookmarkEnd w:id="19"/>
    </w:p>
    <w:p w14:paraId="4E11F311" w14:textId="77777777" w:rsidR="00897AA5" w:rsidRDefault="00B4035D">
      <w:pPr>
        <w:pStyle w:val="Heading2"/>
      </w:pPr>
      <w:bookmarkStart w:id="20" w:name="_Toc233840971"/>
      <w:r>
        <w:t xml:space="preserve">5.1. </w:t>
      </w:r>
      <w:r>
        <w:t>Ứ</w:t>
      </w:r>
      <w:r>
        <w:t>ng d</w:t>
      </w:r>
      <w:r>
        <w:t>ụ</w:t>
      </w:r>
      <w:r>
        <w:t>ng AI</w:t>
      </w:r>
      <w:bookmarkEnd w:id="20"/>
    </w:p>
    <w:p w14:paraId="21A6B94E" w14:textId="77777777" w:rsidR="00897AA5" w:rsidRDefault="00B4035D">
      <w:pPr>
        <w:pStyle w:val="ListBullet"/>
        <w:spacing w:after="60"/>
      </w:pPr>
      <w:r>
        <w:rPr>
          <w:b/>
        </w:rPr>
        <w:t xml:space="preserve">AI chấm điểm ứng viên: </w:t>
      </w:r>
      <w:r>
        <w:t>đọc hồ sơ và tự động cho điểm mức độ phù hợp với vị trí tuyển dụng, giúp HR lọc nhanh hàng trăm CV.</w:t>
      </w:r>
    </w:p>
    <w:p w14:paraId="141FAEEB" w14:textId="77777777" w:rsidR="00897AA5" w:rsidRDefault="00B4035D">
      <w:pPr>
        <w:pStyle w:val="ListBullet"/>
        <w:spacing w:after="60"/>
      </w:pPr>
      <w:r>
        <w:rPr>
          <w:b/>
        </w:rPr>
        <w:t xml:space="preserve">Trợ lý HR thông minh: </w:t>
      </w:r>
      <w:r>
        <w:t>nhân viên hỏi “còn mấy ngày phép?”, “lương tháng này?” và nhận trả lời ngay dựa trên dữ liệu thật.</w:t>
      </w:r>
    </w:p>
    <w:p w14:paraId="1E862F16" w14:textId="77777777" w:rsidR="00897AA5" w:rsidRDefault="00B4035D">
      <w:pPr>
        <w:pStyle w:val="Heading2"/>
      </w:pPr>
      <w:bookmarkStart w:id="21" w:name="_Toc233840972"/>
      <w:r>
        <w:t>5.2. An toàn và phân quy</w:t>
      </w:r>
      <w:r>
        <w:t>ề</w:t>
      </w:r>
      <w:r>
        <w:t>n (RBAC)</w:t>
      </w:r>
      <w:bookmarkEnd w:id="21"/>
    </w:p>
    <w:p w14:paraId="1CC91DEF" w14:textId="77777777" w:rsidR="00897AA5" w:rsidRDefault="00B4035D">
      <w:r>
        <w:t>Hệ thống phân quyền theo vai trò, kiểm soát ở cả giao diện lẫn máy chủ (chặn tận gốc, không chỉ ẩn nút bấm):</w:t>
      </w:r>
    </w:p>
    <w:tbl>
      <w:tblPr>
        <w:tblStyle w:val="TableGrid"/>
        <w:tblW w:w="0" w:type="auto"/>
        <w:jc w:val="center"/>
        <w:tblLook w:val="04A0" w:firstRow="1" w:lastRow="0" w:firstColumn="1" w:lastColumn="0" w:noHBand="0" w:noVBand="1"/>
      </w:tblPr>
      <w:tblGrid>
        <w:gridCol w:w="2551"/>
        <w:gridCol w:w="6236"/>
      </w:tblGrid>
      <w:tr w:rsidR="00897AA5" w14:paraId="4E0C46F7" w14:textId="77777777">
        <w:trPr>
          <w:jc w:val="center"/>
        </w:trPr>
        <w:tc>
          <w:tcPr>
            <w:tcW w:w="2551" w:type="dxa"/>
            <w:shd w:val="clear" w:color="auto" w:fill="124DA3"/>
          </w:tcPr>
          <w:p w14:paraId="6A8E237A" w14:textId="77777777" w:rsidR="00897AA5" w:rsidRDefault="00B4035D">
            <w:r>
              <w:rPr>
                <w:b/>
                <w:color w:val="FFFFFF"/>
                <w:sz w:val="24"/>
              </w:rPr>
              <w:t>Vai trò</w:t>
            </w:r>
          </w:p>
        </w:tc>
        <w:tc>
          <w:tcPr>
            <w:tcW w:w="6236" w:type="dxa"/>
            <w:shd w:val="clear" w:color="auto" w:fill="124DA3"/>
          </w:tcPr>
          <w:p w14:paraId="69F3EE5D" w14:textId="77777777" w:rsidR="00897AA5" w:rsidRDefault="00B4035D">
            <w:r>
              <w:rPr>
                <w:b/>
                <w:color w:val="FFFFFF"/>
                <w:sz w:val="24"/>
              </w:rPr>
              <w:t>Được thấy / làm gì</w:t>
            </w:r>
          </w:p>
        </w:tc>
      </w:tr>
      <w:tr w:rsidR="00897AA5" w14:paraId="22362D99" w14:textId="77777777">
        <w:trPr>
          <w:jc w:val="center"/>
        </w:trPr>
        <w:tc>
          <w:tcPr>
            <w:tcW w:w="2551" w:type="dxa"/>
          </w:tcPr>
          <w:p w14:paraId="480B621F" w14:textId="77777777" w:rsidR="00897AA5" w:rsidRDefault="00B4035D">
            <w:r>
              <w:rPr>
                <w:sz w:val="24"/>
              </w:rPr>
              <w:t>Quản trị (Admin)</w:t>
            </w:r>
          </w:p>
        </w:tc>
        <w:tc>
          <w:tcPr>
            <w:tcW w:w="6236" w:type="dxa"/>
          </w:tcPr>
          <w:p w14:paraId="77C02AC8" w14:textId="77777777" w:rsidR="00897AA5" w:rsidRDefault="00B4035D">
            <w:r>
              <w:rPr>
                <w:sz w:val="24"/>
              </w:rPr>
              <w:t>Toàn quyền cấu hình và mọi module</w:t>
            </w:r>
          </w:p>
        </w:tc>
      </w:tr>
      <w:tr w:rsidR="00897AA5" w14:paraId="4755A1CA" w14:textId="77777777">
        <w:trPr>
          <w:jc w:val="center"/>
        </w:trPr>
        <w:tc>
          <w:tcPr>
            <w:tcW w:w="2551" w:type="dxa"/>
          </w:tcPr>
          <w:p w14:paraId="138012A3" w14:textId="77777777" w:rsidR="00897AA5" w:rsidRDefault="00B4035D">
            <w:r>
              <w:rPr>
                <w:sz w:val="24"/>
              </w:rPr>
              <w:t>HR</w:t>
            </w:r>
          </w:p>
        </w:tc>
        <w:tc>
          <w:tcPr>
            <w:tcW w:w="6236" w:type="dxa"/>
          </w:tcPr>
          <w:p w14:paraId="3357B8B4" w14:textId="77777777" w:rsidR="00897AA5" w:rsidRDefault="00B4035D">
            <w:r>
              <w:rPr>
                <w:sz w:val="24"/>
              </w:rPr>
              <w:t>Nhân sự, chấm công, lương, tuyển dụng</w:t>
            </w:r>
          </w:p>
        </w:tc>
      </w:tr>
      <w:tr w:rsidR="00897AA5" w14:paraId="6EB13234" w14:textId="77777777">
        <w:trPr>
          <w:jc w:val="center"/>
        </w:trPr>
        <w:tc>
          <w:tcPr>
            <w:tcW w:w="2551" w:type="dxa"/>
          </w:tcPr>
          <w:p w14:paraId="3B2C9867" w14:textId="77777777" w:rsidR="00897AA5" w:rsidRDefault="00B4035D">
            <w:r>
              <w:rPr>
                <w:sz w:val="24"/>
              </w:rPr>
              <w:t>Quản lý</w:t>
            </w:r>
          </w:p>
        </w:tc>
        <w:tc>
          <w:tcPr>
            <w:tcW w:w="6236" w:type="dxa"/>
          </w:tcPr>
          <w:p w14:paraId="38DF6EFA" w14:textId="77777777" w:rsidR="00897AA5" w:rsidRDefault="00B4035D">
            <w:r>
              <w:rPr>
                <w:sz w:val="24"/>
              </w:rPr>
              <w:t>Duyệt đơn, xem nhóm mình phụ trách</w:t>
            </w:r>
          </w:p>
        </w:tc>
      </w:tr>
      <w:tr w:rsidR="00897AA5" w14:paraId="23C3FD6B" w14:textId="77777777">
        <w:trPr>
          <w:jc w:val="center"/>
        </w:trPr>
        <w:tc>
          <w:tcPr>
            <w:tcW w:w="2551" w:type="dxa"/>
          </w:tcPr>
          <w:p w14:paraId="1EDFD660" w14:textId="77777777" w:rsidR="00897AA5" w:rsidRDefault="00B4035D">
            <w:r>
              <w:rPr>
                <w:sz w:val="24"/>
              </w:rPr>
              <w:t>Nhân viên</w:t>
            </w:r>
          </w:p>
        </w:tc>
        <w:tc>
          <w:tcPr>
            <w:tcW w:w="6236" w:type="dxa"/>
          </w:tcPr>
          <w:p w14:paraId="0C2FE07E" w14:textId="77777777" w:rsidR="00897AA5" w:rsidRDefault="00B4035D">
            <w:r>
              <w:rPr>
                <w:sz w:val="24"/>
              </w:rPr>
              <w:t>Tự chấm công, xin nghỉ, xem lương của mình</w:t>
            </w:r>
          </w:p>
        </w:tc>
      </w:tr>
    </w:tbl>
    <w:p w14:paraId="30DDBBD4" w14:textId="77777777" w:rsidR="00897AA5" w:rsidRDefault="00897AA5">
      <w:pPr>
        <w:spacing w:after="80"/>
      </w:pPr>
    </w:p>
    <w:p w14:paraId="457B7235" w14:textId="77777777" w:rsidR="00897AA5" w:rsidRDefault="00B4035D">
      <w:r>
        <w:br w:type="page"/>
      </w:r>
    </w:p>
    <w:p w14:paraId="2BD92BF4" w14:textId="77777777" w:rsidR="00897AA5" w:rsidRDefault="00B4035D">
      <w:pPr>
        <w:pStyle w:val="Heading1"/>
      </w:pPr>
      <w:bookmarkStart w:id="22" w:name="_Toc233840973"/>
      <w:r>
        <w:lastRenderedPageBreak/>
        <w:t>Chương 6. K</w:t>
      </w:r>
      <w:r>
        <w:t>ế</w:t>
      </w:r>
      <w:r>
        <w:t>t qu</w:t>
      </w:r>
      <w:r>
        <w:t>ả</w:t>
      </w:r>
      <w:r>
        <w:t xml:space="preserve"> và </w:t>
      </w:r>
      <w:r>
        <w:t>Hư</w:t>
      </w:r>
      <w:r>
        <w:t>ớ</w:t>
      </w:r>
      <w:r>
        <w:t>ng phát tri</w:t>
      </w:r>
      <w:r>
        <w:t>ể</w:t>
      </w:r>
      <w:r>
        <w:t>n</w:t>
      </w:r>
      <w:bookmarkEnd w:id="22"/>
    </w:p>
    <w:p w14:paraId="4577FB2B" w14:textId="77777777" w:rsidR="00897AA5" w:rsidRDefault="00B4035D">
      <w:pPr>
        <w:pStyle w:val="Heading2"/>
      </w:pPr>
      <w:bookmarkStart w:id="23" w:name="_Toc233840974"/>
      <w:r>
        <w:t>6.1. K</w:t>
      </w:r>
      <w:r>
        <w:t>ế</w:t>
      </w:r>
      <w:r>
        <w:t>t qu</w:t>
      </w:r>
      <w:r>
        <w:t>ả</w:t>
      </w:r>
      <w:r>
        <w:t xml:space="preserve"> đ</w:t>
      </w:r>
      <w:r>
        <w:t>ạ</w:t>
      </w:r>
      <w:r>
        <w:t>t đư</w:t>
      </w:r>
      <w:r>
        <w:t>ợ</w:t>
      </w:r>
      <w:r>
        <w:t>c</w:t>
      </w:r>
      <w:bookmarkEnd w:id="23"/>
    </w:p>
    <w:p w14:paraId="26EB7E0F" w14:textId="77777777" w:rsidR="00897AA5" w:rsidRDefault="00B4035D">
      <w:pPr>
        <w:pStyle w:val="ListBullet"/>
        <w:spacing w:after="60"/>
      </w:pPr>
      <w:r>
        <w:t>Module Công &amp; Lịch hoàn thiện, kiểm thử đầu-cuối (chấm công → bảng công tháng).</w:t>
      </w:r>
    </w:p>
    <w:p w14:paraId="334FCC55" w14:textId="77777777" w:rsidR="00897AA5" w:rsidRDefault="00B4035D">
      <w:pPr>
        <w:pStyle w:val="ListBullet"/>
        <w:spacing w:after="60"/>
      </w:pPr>
      <w:r>
        <w:t>Engine tính lương: bảo hiểm, thuế TNCN lũy tiến, giảm trừ gia cảnh theo luật Việt Nam.</w:t>
      </w:r>
    </w:p>
    <w:p w14:paraId="175EAC47" w14:textId="77777777" w:rsidR="00897AA5" w:rsidRDefault="00B4035D">
      <w:pPr>
        <w:pStyle w:val="ListBullet"/>
        <w:spacing w:after="60"/>
      </w:pPr>
      <w:r>
        <w:t xml:space="preserve">Kiến trúc đa tổ chức (multi-tenant) + Hybrid </w:t>
      </w:r>
      <w:r>
        <w:t>Database + phân quyền hai lớp.</w:t>
      </w:r>
    </w:p>
    <w:p w14:paraId="2603D9A4" w14:textId="77777777" w:rsidR="00897AA5" w:rsidRDefault="00B4035D">
      <w:pPr>
        <w:pStyle w:val="ListBullet"/>
        <w:spacing w:after="60"/>
      </w:pPr>
      <w:r>
        <w:t>Tích hợp AI chấm điểm ứng viên và trợ lý HR; sẵn sàng kết nối máy chấm công phần cứng.</w:t>
      </w:r>
    </w:p>
    <w:p w14:paraId="7CC124BE" w14:textId="77777777" w:rsidR="00897AA5" w:rsidRDefault="00B4035D">
      <w:pPr>
        <w:pStyle w:val="ListBullet"/>
        <w:spacing w:after="60"/>
      </w:pPr>
      <w:r>
        <w:t>Hệ thống gồm 8 nhóm chức năng với hơn 40 màn hình nghiệp vụ.</w:t>
      </w:r>
    </w:p>
    <w:p w14:paraId="18AB87C2" w14:textId="77777777" w:rsidR="00897AA5" w:rsidRDefault="00B4035D">
      <w:pPr>
        <w:pStyle w:val="Heading2"/>
      </w:pPr>
      <w:bookmarkStart w:id="24" w:name="_Toc233840975"/>
      <w:r>
        <w:t>6.2. Hư</w:t>
      </w:r>
      <w:r>
        <w:t>ớ</w:t>
      </w:r>
      <w:r>
        <w:t>ng phát tri</w:t>
      </w:r>
      <w:r>
        <w:t>ể</w:t>
      </w:r>
      <w:r>
        <w:t>n</w:t>
      </w:r>
      <w:bookmarkEnd w:id="24"/>
    </w:p>
    <w:p w14:paraId="0783E556" w14:textId="77777777" w:rsidR="00897AA5" w:rsidRDefault="00B4035D">
      <w:pPr>
        <w:pStyle w:val="ListBullet"/>
        <w:spacing w:after="60"/>
      </w:pPr>
      <w:r>
        <w:t>Kết nối trực tiếp máy chấm công phần cứng (vân tay/khuôn mặt/thẻ).</w:t>
      </w:r>
    </w:p>
    <w:p w14:paraId="6A01CF22" w14:textId="77777777" w:rsidR="00897AA5" w:rsidRDefault="00B4035D">
      <w:pPr>
        <w:pStyle w:val="ListBullet"/>
        <w:spacing w:after="60"/>
      </w:pPr>
      <w:r>
        <w:t>Phát triển ứng dụng di động cho nhân viên.</w:t>
      </w:r>
    </w:p>
    <w:p w14:paraId="627442B6" w14:textId="77777777" w:rsidR="00897AA5" w:rsidRDefault="00B4035D">
      <w:pPr>
        <w:pStyle w:val="ListBullet"/>
        <w:spacing w:after="60"/>
      </w:pPr>
      <w:r>
        <w:t>Bổ sung báo cáo phân tích nâng cao và bảng điều khiển cho lãnh đạo.</w:t>
      </w:r>
    </w:p>
    <w:p w14:paraId="21302785" w14:textId="77777777" w:rsidR="00897AA5" w:rsidRDefault="00B4035D">
      <w:pPr>
        <w:pStyle w:val="ListBullet"/>
        <w:spacing w:after="60"/>
      </w:pPr>
      <w:r>
        <w:t>Mở rộng năng lực AI trong tuyển dụng và trợ lý nhân sự.</w:t>
      </w:r>
    </w:p>
    <w:sectPr w:rsidR="00897A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100220">
    <w:abstractNumId w:val="8"/>
  </w:num>
  <w:num w:numId="2" w16cid:durableId="339087354">
    <w:abstractNumId w:val="6"/>
  </w:num>
  <w:num w:numId="3" w16cid:durableId="345182405">
    <w:abstractNumId w:val="5"/>
  </w:num>
  <w:num w:numId="4" w16cid:durableId="312027266">
    <w:abstractNumId w:val="4"/>
  </w:num>
  <w:num w:numId="5" w16cid:durableId="674305378">
    <w:abstractNumId w:val="7"/>
  </w:num>
  <w:num w:numId="6" w16cid:durableId="924533810">
    <w:abstractNumId w:val="3"/>
  </w:num>
  <w:num w:numId="7" w16cid:durableId="2067680266">
    <w:abstractNumId w:val="2"/>
  </w:num>
  <w:num w:numId="8" w16cid:durableId="1825975975">
    <w:abstractNumId w:val="1"/>
  </w:num>
  <w:num w:numId="9" w16cid:durableId="131992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51D"/>
    <w:rsid w:val="00897AA5"/>
    <w:rsid w:val="00AA1D8D"/>
    <w:rsid w:val="00B4035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F2CFB"/>
  <w14:defaultImageDpi w14:val="300"/>
  <w15:docId w15:val="{8B272AB9-443A-4E57-AA07-D9D73C2F6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b/>
      <w:bCs/>
      <w:color w:val="124DA3"/>
      <w:sz w:val="32"/>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Theme="majorHAnsi" w:eastAsiaTheme="majorEastAsia" w:hAnsiTheme="majorHAnsi" w:cstheme="majorBidi"/>
      <w:b/>
      <w:bCs/>
      <w:color w:val="0F1E3D"/>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b/>
      <w:bCs/>
      <w:color w:val="C053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035D"/>
    <w:pPr>
      <w:spacing w:after="100"/>
    </w:pPr>
  </w:style>
  <w:style w:type="paragraph" w:styleId="TOC2">
    <w:name w:val="toc 2"/>
    <w:basedOn w:val="Normal"/>
    <w:next w:val="Normal"/>
    <w:autoRedefine/>
    <w:uiPriority w:val="39"/>
    <w:unhideWhenUsed/>
    <w:rsid w:val="00B4035D"/>
    <w:pPr>
      <w:spacing w:after="100"/>
      <w:ind w:left="260"/>
    </w:pPr>
  </w:style>
  <w:style w:type="character" w:styleId="Hyperlink">
    <w:name w:val="Hyperlink"/>
    <w:basedOn w:val="DefaultParagraphFont"/>
    <w:uiPriority w:val="99"/>
    <w:unhideWhenUsed/>
    <w:rsid w:val="00B403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Truman Nguyen</cp:lastModifiedBy>
  <cp:revision>2</cp:revision>
  <dcterms:created xsi:type="dcterms:W3CDTF">2013-12-23T23:15:00Z</dcterms:created>
  <dcterms:modified xsi:type="dcterms:W3CDTF">2026-07-01T16:28:00Z</dcterms:modified>
  <cp:category/>
</cp:coreProperties>
</file>