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D2560"/>
          <w:spacing w:val="-4"/>
        </w:rPr>
        <w:t>BHATTU</w:t>
      </w:r>
      <w:r>
        <w:rPr>
          <w:color w:val="1D2560"/>
          <w:spacing w:val="-10"/>
        </w:rPr>
        <w:t> </w:t>
      </w:r>
      <w:r>
        <w:rPr>
          <w:color w:val="1D2560"/>
          <w:spacing w:val="-4"/>
        </w:rPr>
        <w:t>SAI</w:t>
      </w:r>
      <w:r>
        <w:rPr>
          <w:color w:val="1D2560"/>
          <w:spacing w:val="-10"/>
        </w:rPr>
        <w:t> </w:t>
      </w:r>
      <w:r>
        <w:rPr>
          <w:color w:val="1D2560"/>
          <w:spacing w:val="-4"/>
        </w:rPr>
        <w:t>KUMAR</w:t>
      </w:r>
      <w:r>
        <w:rPr>
          <w:color w:val="1D2560"/>
          <w:spacing w:val="-12"/>
        </w:rPr>
        <w:t> </w:t>
      </w:r>
      <w:r>
        <w:rPr>
          <w:color w:val="1D2560"/>
          <w:spacing w:val="-4"/>
        </w:rPr>
        <w:t>YADAV</w:t>
      </w:r>
    </w:p>
    <w:p>
      <w:pPr>
        <w:spacing w:before="33"/>
        <w:ind w:left="0" w:right="0" w:firstLine="0"/>
        <w:jc w:val="left"/>
        <w:rPr>
          <w:sz w:val="20"/>
        </w:rPr>
      </w:pPr>
      <w:r>
        <w:rPr>
          <w:color w:val="44526A"/>
          <w:spacing w:val="-2"/>
          <w:sz w:val="20"/>
        </w:rPr>
        <w:t>B.Tech,</w:t>
      </w:r>
      <w:r>
        <w:rPr>
          <w:color w:val="44526A"/>
          <w:spacing w:val="-5"/>
          <w:sz w:val="20"/>
        </w:rPr>
        <w:t> </w:t>
      </w:r>
      <w:r>
        <w:rPr>
          <w:color w:val="44526A"/>
          <w:spacing w:val="-2"/>
          <w:sz w:val="20"/>
        </w:rPr>
        <w:t>Computer</w:t>
      </w:r>
      <w:r>
        <w:rPr>
          <w:color w:val="44526A"/>
          <w:spacing w:val="-7"/>
          <w:sz w:val="20"/>
        </w:rPr>
        <w:t> </w:t>
      </w:r>
      <w:r>
        <w:rPr>
          <w:color w:val="44526A"/>
          <w:spacing w:val="-2"/>
          <w:sz w:val="20"/>
        </w:rPr>
        <w:t>Science</w:t>
      </w:r>
      <w:r>
        <w:rPr>
          <w:color w:val="44526A"/>
          <w:spacing w:val="-7"/>
          <w:sz w:val="20"/>
        </w:rPr>
        <w:t> </w:t>
      </w:r>
      <w:r>
        <w:rPr>
          <w:color w:val="44526A"/>
          <w:spacing w:val="-2"/>
          <w:sz w:val="20"/>
        </w:rPr>
        <w:t>&amp;</w:t>
      </w:r>
      <w:r>
        <w:rPr>
          <w:color w:val="44526A"/>
          <w:spacing w:val="-6"/>
          <w:sz w:val="20"/>
        </w:rPr>
        <w:t> </w:t>
      </w:r>
      <w:r>
        <w:rPr>
          <w:color w:val="44526A"/>
          <w:spacing w:val="-2"/>
          <w:sz w:val="20"/>
        </w:rPr>
        <w:t>Engineering</w:t>
      </w:r>
      <w:r>
        <w:rPr>
          <w:color w:val="44526A"/>
          <w:spacing w:val="37"/>
          <w:sz w:val="20"/>
        </w:rPr>
        <w:t> </w:t>
      </w:r>
      <w:r>
        <w:rPr>
          <w:color w:val="44526A"/>
          <w:spacing w:val="-2"/>
          <w:sz w:val="20"/>
        </w:rPr>
        <w:t>|</w:t>
      </w:r>
      <w:r>
        <w:rPr>
          <w:color w:val="44526A"/>
          <w:spacing w:val="33"/>
          <w:sz w:val="20"/>
        </w:rPr>
        <w:t> </w:t>
      </w:r>
      <w:r>
        <w:rPr>
          <w:color w:val="44526A"/>
          <w:spacing w:val="-2"/>
          <w:sz w:val="20"/>
        </w:rPr>
        <w:t>SRM</w:t>
      </w:r>
      <w:r>
        <w:rPr>
          <w:color w:val="44526A"/>
          <w:spacing w:val="-4"/>
          <w:sz w:val="20"/>
        </w:rPr>
        <w:t> </w:t>
      </w:r>
      <w:r>
        <w:rPr>
          <w:color w:val="44526A"/>
          <w:spacing w:val="-2"/>
          <w:sz w:val="20"/>
        </w:rPr>
        <w:t>University,</w:t>
      </w:r>
      <w:r>
        <w:rPr>
          <w:color w:val="44526A"/>
          <w:spacing w:val="-3"/>
          <w:sz w:val="20"/>
        </w:rPr>
        <w:t> </w:t>
      </w:r>
      <w:r>
        <w:rPr>
          <w:color w:val="44526A"/>
          <w:spacing w:val="-2"/>
          <w:sz w:val="20"/>
        </w:rPr>
        <w:t>Delhi-</w:t>
      </w:r>
      <w:r>
        <w:rPr>
          <w:color w:val="44526A"/>
          <w:spacing w:val="-5"/>
          <w:sz w:val="20"/>
        </w:rPr>
        <w:t>NCR</w:t>
      </w:r>
    </w:p>
    <w:p>
      <w:pPr>
        <w:spacing w:before="101"/>
        <w:ind w:left="0" w:right="0" w:firstLine="0"/>
        <w:jc w:val="left"/>
        <w:rPr>
          <w:sz w:val="18"/>
        </w:rPr>
      </w:pPr>
      <w:r>
        <w:rPr>
          <w:color w:val="44526A"/>
          <w:sz w:val="18"/>
        </w:rPr>
        <w:t>[9966649898]</w:t>
      </w:r>
      <w:r>
        <w:rPr>
          <w:color w:val="44526A"/>
          <w:spacing w:val="70"/>
          <w:sz w:val="18"/>
        </w:rPr>
        <w:t> </w:t>
      </w:r>
      <w:r>
        <w:rPr>
          <w:color w:val="44526A"/>
          <w:sz w:val="18"/>
        </w:rPr>
        <w:t>•</w:t>
      </w:r>
      <w:r>
        <w:rPr>
          <w:color w:val="44526A"/>
          <w:spacing w:val="72"/>
          <w:sz w:val="18"/>
        </w:rPr>
        <w:t> </w:t>
      </w:r>
      <w:r>
        <w:rPr>
          <w:color w:val="44526A"/>
          <w:sz w:val="18"/>
        </w:rPr>
        <w:t>[</w:t>
      </w:r>
      <w:hyperlink r:id="rId5">
        <w:r>
          <w:rPr>
            <w:color w:val="44526A"/>
            <w:sz w:val="18"/>
          </w:rPr>
          <w:t>saibhattusai777@gmail.com</w:t>
        </w:r>
      </w:hyperlink>
      <w:r>
        <w:rPr>
          <w:color w:val="44526A"/>
          <w:sz w:val="18"/>
        </w:rPr>
        <w:t>]</w:t>
      </w:r>
      <w:r>
        <w:rPr>
          <w:color w:val="44526A"/>
          <w:spacing w:val="72"/>
          <w:sz w:val="18"/>
        </w:rPr>
        <w:t> </w:t>
      </w:r>
      <w:r>
        <w:rPr>
          <w:color w:val="44526A"/>
          <w:sz w:val="18"/>
        </w:rPr>
        <w:t>•</w:t>
      </w:r>
      <w:r>
        <w:rPr>
          <w:color w:val="44526A"/>
          <w:spacing w:val="73"/>
          <w:sz w:val="18"/>
        </w:rPr>
        <w:t> </w:t>
      </w:r>
      <w:r>
        <w:rPr>
          <w:color w:val="44526A"/>
          <w:sz w:val="18"/>
        </w:rPr>
        <w:t>Kurnool,</w:t>
      </w:r>
      <w:r>
        <w:rPr>
          <w:color w:val="44526A"/>
          <w:spacing w:val="-2"/>
          <w:sz w:val="18"/>
        </w:rPr>
        <w:t> </w:t>
      </w:r>
      <w:r>
        <w:rPr>
          <w:color w:val="44526A"/>
          <w:sz w:val="18"/>
        </w:rPr>
        <w:t>Andhra</w:t>
      </w:r>
      <w:r>
        <w:rPr>
          <w:color w:val="44526A"/>
          <w:spacing w:val="-1"/>
          <w:sz w:val="18"/>
        </w:rPr>
        <w:t> </w:t>
      </w:r>
      <w:r>
        <w:rPr>
          <w:color w:val="44526A"/>
          <w:spacing w:val="-2"/>
          <w:sz w:val="18"/>
        </w:rPr>
        <w:t>Pradesh</w:t>
      </w:r>
    </w:p>
    <w:p>
      <w:pPr>
        <w:pStyle w:val="BodyText"/>
        <w:spacing w:before="2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55394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7D1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4.361738pt;width:540pt;height:.1pt;mso-position-horizontal-relative:page;mso-position-vertical-relative:paragraph;z-index:-15728640;mso-wrap-distance-left:0;mso-wrap-distance-right:0" id="docshape1" coordorigin="720,87" coordsize="10800,0" path="m720,87l11520,87e" filled="false" stroked="true" strokeweight="1pt" strokecolor="#c7d1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after="57"/>
      </w:pPr>
      <w:r>
        <w:rPr>
          <w:color w:val="1D2560"/>
        </w:rPr>
        <w:t>CAREER</w:t>
      </w:r>
      <w:r>
        <w:rPr>
          <w:color w:val="1D2560"/>
          <w:spacing w:val="-7"/>
        </w:rPr>
        <w:t> </w:t>
      </w:r>
      <w:r>
        <w:rPr>
          <w:color w:val="1D2560"/>
          <w:spacing w:val="-2"/>
        </w:rPr>
        <w:t>OBJECTIVE</w:t>
      </w: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127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12700"/>
                          <a:chExt cx="68580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D25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1pt;mso-position-horizontal-relative:char;mso-position-vertical-relative:line" id="docshapegroup2" coordorigin="0,0" coordsize="10800,20">
                <v:line style="position:absolute" from="0,10" to="10800,10" stroked="true" strokeweight="1pt" strokecolor="#1d256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7"/>
        <w:ind w:left="0" w:right="144" w:firstLine="0"/>
      </w:pPr>
      <w:r>
        <w:rPr>
          <w:color w:val="202020"/>
        </w:rPr>
        <w:t>Final-year</w:t>
      </w:r>
      <w:r>
        <w:rPr>
          <w:color w:val="202020"/>
          <w:spacing w:val="-11"/>
        </w:rPr>
        <w:t> </w:t>
      </w:r>
      <w:r>
        <w:rPr>
          <w:color w:val="202020"/>
        </w:rPr>
        <w:t>B.Tech</w:t>
      </w:r>
      <w:r>
        <w:rPr>
          <w:color w:val="202020"/>
          <w:spacing w:val="-12"/>
        </w:rPr>
        <w:t> </w:t>
      </w:r>
      <w:r>
        <w:rPr>
          <w:color w:val="202020"/>
        </w:rPr>
        <w:t>(CSE)</w:t>
      </w:r>
      <w:r>
        <w:rPr>
          <w:color w:val="202020"/>
          <w:spacing w:val="-11"/>
        </w:rPr>
        <w:t> </w:t>
      </w:r>
      <w:r>
        <w:rPr>
          <w:color w:val="202020"/>
        </w:rPr>
        <w:t>student</w:t>
      </w:r>
      <w:r>
        <w:rPr>
          <w:color w:val="202020"/>
          <w:spacing w:val="-8"/>
        </w:rPr>
        <w:t> </w:t>
      </w:r>
      <w:r>
        <w:rPr>
          <w:color w:val="202020"/>
        </w:rPr>
        <w:t>seeking</w:t>
      </w:r>
      <w:r>
        <w:rPr>
          <w:color w:val="202020"/>
          <w:spacing w:val="-12"/>
        </w:rPr>
        <w:t> </w:t>
      </w:r>
      <w:r>
        <w:rPr>
          <w:color w:val="202020"/>
        </w:rPr>
        <w:t>an</w:t>
      </w:r>
      <w:r>
        <w:rPr>
          <w:color w:val="202020"/>
          <w:spacing w:val="-10"/>
        </w:rPr>
        <w:t> </w:t>
      </w:r>
      <w:r>
        <w:rPr>
          <w:color w:val="202020"/>
        </w:rPr>
        <w:t>internship</w:t>
      </w:r>
      <w:r>
        <w:rPr>
          <w:color w:val="202020"/>
          <w:spacing w:val="-9"/>
        </w:rPr>
        <w:t> </w:t>
      </w:r>
      <w:r>
        <w:rPr>
          <w:color w:val="202020"/>
        </w:rPr>
        <w:t>/</w:t>
      </w:r>
      <w:r>
        <w:rPr>
          <w:color w:val="202020"/>
          <w:spacing w:val="-12"/>
        </w:rPr>
        <w:t> </w:t>
      </w:r>
      <w:r>
        <w:rPr>
          <w:color w:val="202020"/>
        </w:rPr>
        <w:t>entry-level</w:t>
      </w:r>
      <w:r>
        <w:rPr>
          <w:color w:val="202020"/>
          <w:spacing w:val="-12"/>
        </w:rPr>
        <w:t> </w:t>
      </w:r>
      <w:r>
        <w:rPr>
          <w:color w:val="202020"/>
        </w:rPr>
        <w:t>opportunity</w:t>
      </w:r>
      <w:r>
        <w:rPr>
          <w:color w:val="202020"/>
          <w:spacing w:val="-10"/>
        </w:rPr>
        <w:t> </w:t>
      </w:r>
      <w:r>
        <w:rPr>
          <w:color w:val="202020"/>
        </w:rPr>
        <w:t>to</w:t>
      </w:r>
      <w:r>
        <w:rPr>
          <w:color w:val="202020"/>
          <w:spacing w:val="-10"/>
        </w:rPr>
        <w:t> </w:t>
      </w:r>
      <w:r>
        <w:rPr>
          <w:color w:val="202020"/>
        </w:rPr>
        <w:t>apply</w:t>
      </w:r>
      <w:r>
        <w:rPr>
          <w:color w:val="202020"/>
          <w:spacing w:val="-9"/>
        </w:rPr>
        <w:t> </w:t>
      </w:r>
      <w:r>
        <w:rPr>
          <w:color w:val="202020"/>
        </w:rPr>
        <w:t>my</w:t>
      </w:r>
      <w:r>
        <w:rPr>
          <w:color w:val="202020"/>
          <w:spacing w:val="-11"/>
        </w:rPr>
        <w:t> </w:t>
      </w:r>
      <w:r>
        <w:rPr>
          <w:color w:val="202020"/>
        </w:rPr>
        <w:t>programming</w:t>
      </w:r>
      <w:r>
        <w:rPr>
          <w:color w:val="202020"/>
          <w:spacing w:val="-9"/>
        </w:rPr>
        <w:t> </w:t>
      </w:r>
      <w:r>
        <w:rPr>
          <w:color w:val="202020"/>
        </w:rPr>
        <w:t>and</w:t>
      </w:r>
      <w:r>
        <w:rPr>
          <w:color w:val="202020"/>
          <w:spacing w:val="-12"/>
        </w:rPr>
        <w:t> </w:t>
      </w:r>
      <w:r>
        <w:rPr>
          <w:color w:val="202020"/>
        </w:rPr>
        <w:t>problem-solving skills, learn from real-world software projects, and contribute to a team while growing as a software developer.</w:t>
      </w:r>
    </w:p>
    <w:p>
      <w:pPr>
        <w:pStyle w:val="Heading2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461772</wp:posOffset>
                </wp:positionH>
                <wp:positionV relativeFrom="paragraph">
                  <wp:posOffset>312232</wp:posOffset>
                </wp:positionV>
                <wp:extent cx="6861175" cy="12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61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1175" h="12700">
                              <a:moveTo>
                                <a:pt x="2515095" y="0"/>
                              </a:moveTo>
                              <a:lnTo>
                                <a:pt x="852170" y="0"/>
                              </a:lnTo>
                              <a:lnTo>
                                <a:pt x="840028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839978" y="12192"/>
                              </a:lnTo>
                              <a:lnTo>
                                <a:pt x="852170" y="12192"/>
                              </a:lnTo>
                              <a:lnTo>
                                <a:pt x="2515095" y="12192"/>
                              </a:lnTo>
                              <a:lnTo>
                                <a:pt x="2515095" y="0"/>
                              </a:lnTo>
                              <a:close/>
                            </a:path>
                            <a:path w="6861175" h="12700">
                              <a:moveTo>
                                <a:pt x="2527414" y="0"/>
                              </a:moveTo>
                              <a:lnTo>
                                <a:pt x="2515235" y="0"/>
                              </a:lnTo>
                              <a:lnTo>
                                <a:pt x="2515235" y="12192"/>
                              </a:lnTo>
                              <a:lnTo>
                                <a:pt x="2527414" y="12192"/>
                              </a:lnTo>
                              <a:lnTo>
                                <a:pt x="2527414" y="0"/>
                              </a:lnTo>
                              <a:close/>
                            </a:path>
                            <a:path w="6861175" h="12700">
                              <a:moveTo>
                                <a:pt x="3801732" y="0"/>
                              </a:moveTo>
                              <a:lnTo>
                                <a:pt x="3789603" y="0"/>
                              </a:lnTo>
                              <a:lnTo>
                                <a:pt x="2527427" y="0"/>
                              </a:lnTo>
                              <a:lnTo>
                                <a:pt x="2527427" y="12192"/>
                              </a:lnTo>
                              <a:lnTo>
                                <a:pt x="3789553" y="12192"/>
                              </a:lnTo>
                              <a:lnTo>
                                <a:pt x="3801732" y="12192"/>
                              </a:lnTo>
                              <a:lnTo>
                                <a:pt x="3801732" y="0"/>
                              </a:lnTo>
                              <a:close/>
                            </a:path>
                            <a:path w="6861175" h="12700">
                              <a:moveTo>
                                <a:pt x="4763376" y="0"/>
                              </a:moveTo>
                              <a:lnTo>
                                <a:pt x="3801745" y="0"/>
                              </a:lnTo>
                              <a:lnTo>
                                <a:pt x="3801745" y="12192"/>
                              </a:lnTo>
                              <a:lnTo>
                                <a:pt x="4763376" y="12192"/>
                              </a:lnTo>
                              <a:lnTo>
                                <a:pt x="4763376" y="0"/>
                              </a:lnTo>
                              <a:close/>
                            </a:path>
                            <a:path w="6861175" h="12700">
                              <a:moveTo>
                                <a:pt x="4775568" y="0"/>
                              </a:moveTo>
                              <a:lnTo>
                                <a:pt x="4763389" y="0"/>
                              </a:lnTo>
                              <a:lnTo>
                                <a:pt x="4763389" y="12192"/>
                              </a:lnTo>
                              <a:lnTo>
                                <a:pt x="4775568" y="12192"/>
                              </a:lnTo>
                              <a:lnTo>
                                <a:pt x="4775568" y="0"/>
                              </a:lnTo>
                              <a:close/>
                            </a:path>
                            <a:path w="6861175" h="12700">
                              <a:moveTo>
                                <a:pt x="5336705" y="0"/>
                              </a:moveTo>
                              <a:lnTo>
                                <a:pt x="4775581" y="0"/>
                              </a:lnTo>
                              <a:lnTo>
                                <a:pt x="4775581" y="12192"/>
                              </a:lnTo>
                              <a:lnTo>
                                <a:pt x="5336705" y="12192"/>
                              </a:lnTo>
                              <a:lnTo>
                                <a:pt x="5336705" y="0"/>
                              </a:lnTo>
                              <a:close/>
                            </a:path>
                            <a:path w="6861175" h="12700">
                              <a:moveTo>
                                <a:pt x="6860794" y="0"/>
                              </a:moveTo>
                              <a:lnTo>
                                <a:pt x="5348986" y="0"/>
                              </a:lnTo>
                              <a:lnTo>
                                <a:pt x="5336794" y="0"/>
                              </a:lnTo>
                              <a:lnTo>
                                <a:pt x="5336794" y="12192"/>
                              </a:lnTo>
                              <a:lnTo>
                                <a:pt x="5348986" y="12192"/>
                              </a:lnTo>
                              <a:lnTo>
                                <a:pt x="6860794" y="12192"/>
                              </a:lnTo>
                              <a:lnTo>
                                <a:pt x="68607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25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0001pt;margin-top:24.585205pt;width:540.25pt;height:1pt;mso-position-horizontal-relative:page;mso-position-vertical-relative:paragraph;z-index:15730688" id="docshape3" coordorigin="727,492" coordsize="10805,20" path="m4688,492l2069,492,2050,492,2050,492,727,492,727,511,2050,511,2050,511,2069,511,4688,511,4688,492xm4707,492l4688,492,4688,511,4707,511,4707,492xm6714,492l6695,492,6695,492,4707,492,4707,511,6695,511,6695,511,6714,511,6714,492xm8229,492l6714,492,6714,511,8229,511,8229,492xm8248,492l8229,492,8229,511,8248,511,8248,492xm9131,492l8248,492,8248,511,9131,511,9131,492xm11532,492l9151,492,9132,492,9132,511,9151,511,11532,511,11532,492xe" filled="true" fillcolor="#1d256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2560"/>
          <w:spacing w:val="-4"/>
        </w:rPr>
        <w:t>EDUCATION</w:t>
      </w:r>
      <w:r>
        <w:rPr>
          <w:color w:val="1D2560"/>
          <w:spacing w:val="7"/>
        </w:rPr>
        <w:t> </w:t>
      </w:r>
      <w:r>
        <w:rPr>
          <w:color w:val="1D2560"/>
          <w:spacing w:val="-2"/>
        </w:rPr>
        <w:t>DETAILS</w:t>
      </w:r>
    </w:p>
    <w:p>
      <w:pPr>
        <w:pStyle w:val="BodyText"/>
        <w:spacing w:before="2"/>
        <w:ind w:left="0" w:firstLine="0"/>
        <w:rPr>
          <w:b/>
          <w:sz w:val="5"/>
        </w:rPr>
      </w:pPr>
    </w:p>
    <w:tbl>
      <w:tblPr>
        <w:tblW w:w="0" w:type="auto"/>
        <w:jc w:val="left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4"/>
        <w:gridCol w:w="2640"/>
        <w:gridCol w:w="2069"/>
        <w:gridCol w:w="1436"/>
        <w:gridCol w:w="940"/>
        <w:gridCol w:w="964"/>
      </w:tblGrid>
      <w:tr>
        <w:trPr>
          <w:trHeight w:val="419" w:hRule="atLeast"/>
        </w:trPr>
        <w:tc>
          <w:tcPr>
            <w:tcW w:w="1314" w:type="dxa"/>
            <w:shd w:val="clear" w:color="auto" w:fill="1D2560"/>
          </w:tcPr>
          <w:p>
            <w:pPr>
              <w:pStyle w:val="TableParagraph"/>
              <w:spacing w:before="138"/>
              <w:ind w:left="7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Course</w:t>
            </w:r>
          </w:p>
        </w:tc>
        <w:tc>
          <w:tcPr>
            <w:tcW w:w="2640" w:type="dxa"/>
            <w:shd w:val="clear" w:color="auto" w:fill="1D2560"/>
          </w:tcPr>
          <w:p>
            <w:pPr>
              <w:pStyle w:val="TableParagraph"/>
              <w:spacing w:before="138"/>
              <w:ind w:left="30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Institute</w:t>
            </w:r>
            <w:r>
              <w:rPr>
                <w:b/>
                <w:color w:val="FFFFFF"/>
                <w:spacing w:val="-7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School</w:t>
            </w:r>
          </w:p>
        </w:tc>
        <w:tc>
          <w:tcPr>
            <w:tcW w:w="2069" w:type="dxa"/>
            <w:shd w:val="clear" w:color="auto" w:fill="1D2560"/>
          </w:tcPr>
          <w:p>
            <w:pPr>
              <w:pStyle w:val="TableParagraph"/>
              <w:spacing w:before="138"/>
              <w:ind w:left="32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Board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> University</w:t>
            </w:r>
          </w:p>
        </w:tc>
        <w:tc>
          <w:tcPr>
            <w:tcW w:w="1436" w:type="dxa"/>
            <w:shd w:val="clear" w:color="auto" w:fill="1D2560"/>
          </w:tcPr>
          <w:p>
            <w:pPr>
              <w:pStyle w:val="TableParagraph"/>
              <w:spacing w:before="13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Year</w:t>
            </w:r>
            <w:r>
              <w:rPr>
                <w:b/>
                <w:color w:val="FFFFFF"/>
                <w:spacing w:val="-10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of</w:t>
            </w:r>
            <w:r>
              <w:rPr>
                <w:b/>
                <w:color w:val="FFFFFF"/>
                <w:spacing w:val="-8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Passing</w:t>
            </w:r>
          </w:p>
        </w:tc>
        <w:tc>
          <w:tcPr>
            <w:tcW w:w="940" w:type="dxa"/>
            <w:shd w:val="clear" w:color="auto" w:fill="1D2560"/>
          </w:tcPr>
          <w:p>
            <w:pPr>
              <w:pStyle w:val="TableParagraph"/>
              <w:spacing w:before="138"/>
              <w:ind w:left="17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Score</w:t>
            </w:r>
          </w:p>
        </w:tc>
        <w:tc>
          <w:tcPr>
            <w:tcW w:w="964" w:type="dxa"/>
            <w:shd w:val="clear" w:color="auto" w:fill="1D2560"/>
          </w:tcPr>
          <w:p>
            <w:pPr>
              <w:pStyle w:val="TableParagraph"/>
              <w:spacing w:before="138"/>
              <w:ind w:left="137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</w:tr>
      <w:tr>
        <w:trPr>
          <w:trHeight w:val="555" w:hRule="atLeast"/>
        </w:trPr>
        <w:tc>
          <w:tcPr>
            <w:tcW w:w="1314" w:type="dxa"/>
            <w:shd w:val="clear" w:color="auto" w:fill="F1F5F9"/>
          </w:tcPr>
          <w:p>
            <w:pPr>
              <w:pStyle w:val="TableParagraph"/>
              <w:spacing w:before="59"/>
              <w:ind w:left="74"/>
              <w:rPr>
                <w:sz w:val="18"/>
              </w:rPr>
            </w:pPr>
            <w:r>
              <w:rPr>
                <w:color w:val="202020"/>
                <w:spacing w:val="-5"/>
                <w:sz w:val="18"/>
              </w:rPr>
              <w:t>B.Tech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(CSE)</w:t>
            </w:r>
          </w:p>
        </w:tc>
        <w:tc>
          <w:tcPr>
            <w:tcW w:w="2640" w:type="dxa"/>
            <w:shd w:val="clear" w:color="auto" w:fill="F1F5F9"/>
          </w:tcPr>
          <w:p>
            <w:pPr>
              <w:pStyle w:val="TableParagraph"/>
              <w:spacing w:before="59"/>
              <w:ind w:left="304" w:right="394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SRM</w:t>
            </w:r>
            <w:r>
              <w:rPr>
                <w:color w:val="202020"/>
                <w:spacing w:val="-9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University,</w:t>
            </w:r>
            <w:r>
              <w:rPr>
                <w:color w:val="202020"/>
                <w:spacing w:val="-8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Delhi-NCR,</w:t>
            </w:r>
            <w:r>
              <w:rPr>
                <w:color w:val="202020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Sonepat</w:t>
            </w:r>
          </w:p>
        </w:tc>
        <w:tc>
          <w:tcPr>
            <w:tcW w:w="2069" w:type="dxa"/>
            <w:shd w:val="clear" w:color="auto" w:fill="F1F5F9"/>
          </w:tcPr>
          <w:p>
            <w:pPr>
              <w:pStyle w:val="TableParagraph"/>
              <w:spacing w:before="59"/>
              <w:ind w:left="321"/>
              <w:rPr>
                <w:sz w:val="18"/>
              </w:rPr>
            </w:pPr>
            <w:r>
              <w:rPr>
                <w:color w:val="202020"/>
                <w:sz w:val="18"/>
              </w:rPr>
              <w:t>SRM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University</w:t>
            </w:r>
          </w:p>
        </w:tc>
        <w:tc>
          <w:tcPr>
            <w:tcW w:w="1436" w:type="dxa"/>
            <w:shd w:val="clear" w:color="auto" w:fill="F1F5F9"/>
          </w:tcPr>
          <w:p>
            <w:pPr>
              <w:pStyle w:val="TableParagraph"/>
              <w:spacing w:before="59"/>
              <w:ind w:left="156"/>
              <w:rPr>
                <w:sz w:val="18"/>
              </w:rPr>
            </w:pPr>
            <w:r>
              <w:rPr>
                <w:color w:val="202020"/>
                <w:spacing w:val="-4"/>
                <w:sz w:val="18"/>
              </w:rPr>
              <w:t>2027</w:t>
            </w:r>
          </w:p>
        </w:tc>
        <w:tc>
          <w:tcPr>
            <w:tcW w:w="940" w:type="dxa"/>
            <w:shd w:val="clear" w:color="auto" w:fill="F1F5F9"/>
          </w:tcPr>
          <w:p>
            <w:pPr>
              <w:pStyle w:val="TableParagraph"/>
              <w:spacing w:before="59"/>
              <w:ind w:left="176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Pursuing</w:t>
            </w:r>
          </w:p>
        </w:tc>
        <w:tc>
          <w:tcPr>
            <w:tcW w:w="964" w:type="dxa"/>
            <w:shd w:val="clear" w:color="auto" w:fill="F1F5F9"/>
          </w:tcPr>
          <w:p>
            <w:pPr>
              <w:pStyle w:val="TableParagraph"/>
              <w:spacing w:before="59"/>
              <w:ind w:left="137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Full-</w:t>
            </w:r>
            <w:r>
              <w:rPr>
                <w:color w:val="202020"/>
                <w:spacing w:val="-4"/>
                <w:sz w:val="18"/>
              </w:rPr>
              <w:t>time</w:t>
            </w:r>
          </w:p>
        </w:tc>
      </w:tr>
      <w:tr>
        <w:trPr>
          <w:trHeight w:val="555" w:hRule="atLeast"/>
        </w:trPr>
        <w:tc>
          <w:tcPr>
            <w:tcW w:w="1314" w:type="dxa"/>
          </w:tcPr>
          <w:p>
            <w:pPr>
              <w:pStyle w:val="TableParagraph"/>
              <w:spacing w:before="61"/>
              <w:ind w:left="74"/>
              <w:rPr>
                <w:sz w:val="18"/>
              </w:rPr>
            </w:pPr>
            <w:r>
              <w:rPr>
                <w:color w:val="202020"/>
                <w:spacing w:val="-4"/>
                <w:sz w:val="18"/>
              </w:rPr>
              <w:t>Intermediate</w:t>
            </w:r>
            <w:r>
              <w:rPr>
                <w:color w:val="202020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(MPC)</w:t>
            </w:r>
          </w:p>
        </w:tc>
        <w:tc>
          <w:tcPr>
            <w:tcW w:w="2640" w:type="dxa"/>
          </w:tcPr>
          <w:p>
            <w:pPr>
              <w:pStyle w:val="TableParagraph"/>
              <w:spacing w:before="61"/>
              <w:ind w:left="304" w:right="366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Chaitanya</w:t>
            </w:r>
            <w:r>
              <w:rPr>
                <w:color w:val="202020"/>
                <w:spacing w:val="-9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Co-Ed</w:t>
            </w:r>
            <w:r>
              <w:rPr>
                <w:color w:val="202020"/>
                <w:spacing w:val="-9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Jr.</w:t>
            </w:r>
            <w:r>
              <w:rPr>
                <w:color w:val="202020"/>
                <w:spacing w:val="-8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College,</w:t>
            </w:r>
            <w:r>
              <w:rPr>
                <w:color w:val="202020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Vijayawada</w:t>
            </w:r>
          </w:p>
        </w:tc>
        <w:tc>
          <w:tcPr>
            <w:tcW w:w="2069" w:type="dxa"/>
          </w:tcPr>
          <w:p>
            <w:pPr>
              <w:pStyle w:val="TableParagraph"/>
              <w:spacing w:before="61"/>
              <w:ind w:left="321" w:firstLine="38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Andhra</w:t>
            </w:r>
            <w:r>
              <w:rPr>
                <w:color w:val="202020"/>
                <w:spacing w:val="-9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Pradesh</w:t>
            </w:r>
            <w:r>
              <w:rPr>
                <w:color w:val="202020"/>
                <w:spacing w:val="-8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state</w:t>
            </w:r>
            <w:r>
              <w:rPr>
                <w:color w:val="202020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board</w:t>
            </w:r>
          </w:p>
        </w:tc>
        <w:tc>
          <w:tcPr>
            <w:tcW w:w="1436" w:type="dxa"/>
          </w:tcPr>
          <w:p>
            <w:pPr>
              <w:pStyle w:val="TableParagraph"/>
              <w:spacing w:before="61"/>
              <w:ind w:left="156"/>
              <w:rPr>
                <w:sz w:val="18"/>
              </w:rPr>
            </w:pPr>
            <w:r>
              <w:rPr>
                <w:color w:val="202020"/>
                <w:spacing w:val="-4"/>
                <w:sz w:val="18"/>
              </w:rPr>
              <w:t>2023</w:t>
            </w:r>
          </w:p>
        </w:tc>
        <w:tc>
          <w:tcPr>
            <w:tcW w:w="940" w:type="dxa"/>
          </w:tcPr>
          <w:p>
            <w:pPr>
              <w:pStyle w:val="TableParagraph"/>
              <w:spacing w:before="61"/>
              <w:ind w:left="176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91.6%</w:t>
            </w:r>
          </w:p>
        </w:tc>
        <w:tc>
          <w:tcPr>
            <w:tcW w:w="964" w:type="dxa"/>
          </w:tcPr>
          <w:p>
            <w:pPr>
              <w:pStyle w:val="TableParagraph"/>
              <w:spacing w:before="61"/>
              <w:ind w:left="137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Full-</w:t>
            </w:r>
            <w:r>
              <w:rPr>
                <w:color w:val="202020"/>
                <w:spacing w:val="-4"/>
                <w:sz w:val="18"/>
              </w:rPr>
              <w:t>time</w:t>
            </w:r>
          </w:p>
        </w:tc>
      </w:tr>
      <w:tr>
        <w:trPr>
          <w:trHeight w:val="345" w:hRule="atLeast"/>
        </w:trPr>
        <w:tc>
          <w:tcPr>
            <w:tcW w:w="1314" w:type="dxa"/>
            <w:shd w:val="clear" w:color="auto" w:fill="F1F5F9"/>
          </w:tcPr>
          <w:p>
            <w:pPr>
              <w:pStyle w:val="TableParagraph"/>
              <w:spacing w:before="66"/>
              <w:ind w:left="74"/>
              <w:rPr>
                <w:sz w:val="18"/>
              </w:rPr>
            </w:pPr>
            <w:r>
              <w:rPr>
                <w:color w:val="202020"/>
                <w:sz w:val="18"/>
              </w:rPr>
              <w:t>10th</w:t>
            </w:r>
            <w:r>
              <w:rPr>
                <w:color w:val="202020"/>
                <w:spacing w:val="-4"/>
                <w:sz w:val="18"/>
              </w:rPr>
              <w:t> </w:t>
            </w:r>
            <w:r>
              <w:rPr>
                <w:color w:val="202020"/>
                <w:spacing w:val="-2"/>
                <w:sz w:val="18"/>
              </w:rPr>
              <w:t>(SSC)</w:t>
            </w:r>
          </w:p>
        </w:tc>
        <w:tc>
          <w:tcPr>
            <w:tcW w:w="2640" w:type="dxa"/>
            <w:shd w:val="clear" w:color="auto" w:fill="F1F5F9"/>
          </w:tcPr>
          <w:p>
            <w:pPr>
              <w:pStyle w:val="TableParagraph"/>
              <w:spacing w:before="66"/>
              <w:ind w:left="304"/>
              <w:rPr>
                <w:sz w:val="18"/>
              </w:rPr>
            </w:pPr>
            <w:r>
              <w:rPr>
                <w:color w:val="202020"/>
                <w:sz w:val="18"/>
              </w:rPr>
              <w:t>The</w:t>
            </w:r>
            <w:r>
              <w:rPr>
                <w:color w:val="202020"/>
                <w:spacing w:val="-6"/>
                <w:sz w:val="18"/>
              </w:rPr>
              <w:t> </w:t>
            </w:r>
            <w:r>
              <w:rPr>
                <w:color w:val="202020"/>
                <w:sz w:val="18"/>
              </w:rPr>
              <w:t>Athena</w:t>
            </w:r>
            <w:r>
              <w:rPr>
                <w:color w:val="202020"/>
                <w:spacing w:val="-3"/>
                <w:sz w:val="18"/>
              </w:rPr>
              <w:t> </w:t>
            </w:r>
            <w:r>
              <w:rPr>
                <w:color w:val="202020"/>
                <w:sz w:val="18"/>
              </w:rPr>
              <w:t>School,</w:t>
            </w:r>
            <w:r>
              <w:rPr>
                <w:color w:val="202020"/>
                <w:spacing w:val="-2"/>
                <w:sz w:val="18"/>
              </w:rPr>
              <w:t> Kurnool</w:t>
            </w:r>
          </w:p>
        </w:tc>
        <w:tc>
          <w:tcPr>
            <w:tcW w:w="2069" w:type="dxa"/>
            <w:shd w:val="clear" w:color="auto" w:fill="F1F5F9"/>
          </w:tcPr>
          <w:p>
            <w:pPr>
              <w:pStyle w:val="TableParagraph"/>
              <w:spacing w:before="66"/>
              <w:ind w:left="321"/>
              <w:rPr>
                <w:sz w:val="18"/>
              </w:rPr>
            </w:pPr>
            <w:r>
              <w:rPr>
                <w:color w:val="202020"/>
                <w:spacing w:val="-4"/>
                <w:sz w:val="18"/>
              </w:rPr>
              <w:t>CBSE</w:t>
            </w:r>
          </w:p>
        </w:tc>
        <w:tc>
          <w:tcPr>
            <w:tcW w:w="1436" w:type="dxa"/>
            <w:shd w:val="clear" w:color="auto" w:fill="F1F5F9"/>
          </w:tcPr>
          <w:p>
            <w:pPr>
              <w:pStyle w:val="TableParagraph"/>
              <w:spacing w:before="66"/>
              <w:ind w:left="156"/>
              <w:rPr>
                <w:sz w:val="18"/>
              </w:rPr>
            </w:pPr>
            <w:r>
              <w:rPr>
                <w:color w:val="202020"/>
                <w:spacing w:val="-4"/>
                <w:sz w:val="18"/>
              </w:rPr>
              <w:t>2021</w:t>
            </w:r>
          </w:p>
        </w:tc>
        <w:tc>
          <w:tcPr>
            <w:tcW w:w="940" w:type="dxa"/>
            <w:shd w:val="clear" w:color="auto" w:fill="F1F5F9"/>
          </w:tcPr>
          <w:p>
            <w:pPr>
              <w:pStyle w:val="TableParagraph"/>
              <w:spacing w:before="66"/>
              <w:ind w:left="176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80.4%</w:t>
            </w:r>
          </w:p>
        </w:tc>
        <w:tc>
          <w:tcPr>
            <w:tcW w:w="964" w:type="dxa"/>
            <w:shd w:val="clear" w:color="auto" w:fill="F1F5F9"/>
          </w:tcPr>
          <w:p>
            <w:pPr>
              <w:pStyle w:val="TableParagraph"/>
              <w:spacing w:before="66"/>
              <w:ind w:left="137"/>
              <w:rPr>
                <w:sz w:val="18"/>
              </w:rPr>
            </w:pPr>
            <w:r>
              <w:rPr>
                <w:color w:val="202020"/>
                <w:spacing w:val="-2"/>
                <w:sz w:val="18"/>
              </w:rPr>
              <w:t>Full-</w:t>
            </w:r>
            <w:r>
              <w:rPr>
                <w:color w:val="202020"/>
                <w:spacing w:val="-4"/>
                <w:sz w:val="18"/>
              </w:rPr>
              <w:t>time</w:t>
            </w:r>
          </w:p>
        </w:tc>
      </w:tr>
    </w:tbl>
    <w:p>
      <w:pPr>
        <w:pStyle w:val="Heading2"/>
        <w:spacing w:before="186" w:after="56"/>
      </w:pPr>
      <w:r>
        <w:rPr>
          <w:color w:val="1D2560"/>
          <w:spacing w:val="-2"/>
        </w:rPr>
        <w:t>TECHNICAL</w:t>
      </w:r>
      <w:r>
        <w:rPr>
          <w:color w:val="1D2560"/>
          <w:spacing w:val="4"/>
        </w:rPr>
        <w:t> </w:t>
      </w:r>
      <w:r>
        <w:rPr>
          <w:color w:val="1D2560"/>
          <w:spacing w:val="-2"/>
        </w:rPr>
        <w:t>SKILLS</w:t>
      </w:r>
    </w:p>
    <w:tbl>
      <w:tblPr>
        <w:tblW w:w="0" w:type="auto"/>
        <w:jc w:val="left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9049"/>
      </w:tblGrid>
      <w:tr>
        <w:trPr>
          <w:trHeight w:val="421" w:hRule="atLeast"/>
        </w:trPr>
        <w:tc>
          <w:tcPr>
            <w:tcW w:w="1752" w:type="dxa"/>
            <w:tcBorders>
              <w:top w:val="single" w:sz="8" w:space="0" w:color="1D2560"/>
            </w:tcBorders>
          </w:tcPr>
          <w:p>
            <w:pPr>
              <w:pStyle w:val="TableParagraph"/>
              <w:spacing w:before="114"/>
              <w:rPr>
                <w:b/>
                <w:sz w:val="20"/>
              </w:rPr>
            </w:pPr>
            <w:r>
              <w:rPr>
                <w:b/>
                <w:color w:val="44526A"/>
                <w:spacing w:val="-2"/>
                <w:sz w:val="20"/>
              </w:rPr>
              <w:t>Programming</w:t>
            </w:r>
          </w:p>
        </w:tc>
        <w:tc>
          <w:tcPr>
            <w:tcW w:w="9049" w:type="dxa"/>
            <w:tcBorders>
              <w:top w:val="single" w:sz="8" w:space="0" w:color="1D2560"/>
            </w:tcBorders>
          </w:tcPr>
          <w:p>
            <w:pPr>
              <w:pStyle w:val="TableParagraph"/>
              <w:spacing w:before="114"/>
              <w:ind w:left="648"/>
              <w:rPr>
                <w:sz w:val="20"/>
              </w:rPr>
            </w:pPr>
            <w:r>
              <w:rPr>
                <w:color w:val="202020"/>
                <w:sz w:val="20"/>
              </w:rPr>
              <w:t>Python,</w:t>
            </w:r>
            <w:r>
              <w:rPr>
                <w:color w:val="202020"/>
                <w:spacing w:val="-8"/>
                <w:sz w:val="20"/>
              </w:rPr>
              <w:t> </w:t>
            </w:r>
            <w:r>
              <w:rPr>
                <w:color w:val="202020"/>
                <w:sz w:val="20"/>
              </w:rPr>
              <w:t>C,</w:t>
            </w:r>
            <w:r>
              <w:rPr>
                <w:color w:val="202020"/>
                <w:spacing w:val="-5"/>
                <w:sz w:val="20"/>
              </w:rPr>
              <w:t> </w:t>
            </w:r>
            <w:r>
              <w:rPr>
                <w:color w:val="202020"/>
                <w:sz w:val="20"/>
              </w:rPr>
              <w:t>basics</w:t>
            </w:r>
            <w:r>
              <w:rPr>
                <w:color w:val="202020"/>
                <w:spacing w:val="-9"/>
                <w:sz w:val="20"/>
              </w:rPr>
              <w:t> </w:t>
            </w:r>
            <w:r>
              <w:rPr>
                <w:color w:val="202020"/>
                <w:sz w:val="20"/>
              </w:rPr>
              <w:t>of</w:t>
            </w:r>
            <w:r>
              <w:rPr>
                <w:color w:val="202020"/>
                <w:spacing w:val="-7"/>
                <w:sz w:val="20"/>
              </w:rPr>
              <w:t> </w:t>
            </w:r>
            <w:r>
              <w:rPr>
                <w:color w:val="202020"/>
                <w:spacing w:val="-4"/>
                <w:sz w:val="20"/>
              </w:rPr>
              <w:t>Java</w:t>
            </w:r>
          </w:p>
        </w:tc>
      </w:tr>
      <w:tr>
        <w:trPr>
          <w:trHeight w:val="333" w:hRule="atLeast"/>
        </w:trPr>
        <w:tc>
          <w:tcPr>
            <w:tcW w:w="17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44526A"/>
                <w:spacing w:val="-2"/>
                <w:sz w:val="20"/>
              </w:rPr>
              <w:t>Web</w:t>
            </w:r>
            <w:r>
              <w:rPr>
                <w:b/>
                <w:color w:val="44526A"/>
                <w:spacing w:val="-7"/>
                <w:sz w:val="20"/>
              </w:rPr>
              <w:t> </w:t>
            </w:r>
            <w:r>
              <w:rPr>
                <w:b/>
                <w:color w:val="44526A"/>
                <w:spacing w:val="-2"/>
                <w:sz w:val="20"/>
              </w:rPr>
              <w:t>Basics</w:t>
            </w:r>
          </w:p>
        </w:tc>
        <w:tc>
          <w:tcPr>
            <w:tcW w:w="9049" w:type="dxa"/>
          </w:tcPr>
          <w:p>
            <w:pPr>
              <w:pStyle w:val="TableParagraph"/>
              <w:ind w:left="648"/>
              <w:rPr>
                <w:sz w:val="20"/>
              </w:rPr>
            </w:pPr>
            <w:r>
              <w:rPr>
                <w:color w:val="202020"/>
                <w:sz w:val="20"/>
              </w:rPr>
              <w:t>HTML,</w:t>
            </w:r>
            <w:r>
              <w:rPr>
                <w:color w:val="202020"/>
                <w:spacing w:val="-9"/>
                <w:sz w:val="20"/>
              </w:rPr>
              <w:t> </w:t>
            </w:r>
            <w:r>
              <w:rPr>
                <w:color w:val="202020"/>
                <w:sz w:val="20"/>
              </w:rPr>
              <w:t>CSS,</w:t>
            </w:r>
            <w:r>
              <w:rPr>
                <w:color w:val="202020"/>
                <w:spacing w:val="-7"/>
                <w:sz w:val="20"/>
              </w:rPr>
              <w:t> </w:t>
            </w:r>
            <w:r>
              <w:rPr>
                <w:color w:val="202020"/>
                <w:spacing w:val="-2"/>
                <w:sz w:val="20"/>
              </w:rPr>
              <w:t>JavaScript</w:t>
            </w:r>
          </w:p>
        </w:tc>
      </w:tr>
      <w:tr>
        <w:trPr>
          <w:trHeight w:val="333" w:hRule="atLeast"/>
        </w:trPr>
        <w:tc>
          <w:tcPr>
            <w:tcW w:w="17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44526A"/>
                <w:spacing w:val="-2"/>
                <w:sz w:val="20"/>
              </w:rPr>
              <w:t>Database</w:t>
            </w:r>
          </w:p>
        </w:tc>
        <w:tc>
          <w:tcPr>
            <w:tcW w:w="9049" w:type="dxa"/>
          </w:tcPr>
          <w:p>
            <w:pPr>
              <w:pStyle w:val="TableParagraph"/>
              <w:ind w:left="648"/>
              <w:rPr>
                <w:sz w:val="20"/>
              </w:rPr>
            </w:pPr>
            <w:r>
              <w:rPr>
                <w:color w:val="202020"/>
                <w:sz w:val="20"/>
              </w:rPr>
              <w:t>Basic</w:t>
            </w:r>
            <w:r>
              <w:rPr>
                <w:color w:val="202020"/>
                <w:spacing w:val="-10"/>
                <w:sz w:val="20"/>
              </w:rPr>
              <w:t> </w:t>
            </w:r>
            <w:r>
              <w:rPr>
                <w:color w:val="202020"/>
                <w:sz w:val="20"/>
              </w:rPr>
              <w:t>SQL,</w:t>
            </w:r>
            <w:r>
              <w:rPr>
                <w:color w:val="202020"/>
                <w:spacing w:val="-5"/>
                <w:sz w:val="20"/>
              </w:rPr>
              <w:t> </w:t>
            </w:r>
            <w:r>
              <w:rPr>
                <w:color w:val="202020"/>
                <w:spacing w:val="-2"/>
                <w:sz w:val="20"/>
              </w:rPr>
              <w:t>SQLite</w:t>
            </w:r>
          </w:p>
        </w:tc>
      </w:tr>
      <w:tr>
        <w:trPr>
          <w:trHeight w:val="326" w:hRule="atLeast"/>
        </w:trPr>
        <w:tc>
          <w:tcPr>
            <w:tcW w:w="175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44526A"/>
                <w:spacing w:val="-2"/>
                <w:sz w:val="20"/>
              </w:rPr>
              <w:t>Concepts</w:t>
            </w:r>
          </w:p>
        </w:tc>
        <w:tc>
          <w:tcPr>
            <w:tcW w:w="9049" w:type="dxa"/>
          </w:tcPr>
          <w:p>
            <w:pPr>
              <w:pStyle w:val="TableParagraph"/>
              <w:ind w:left="648"/>
              <w:rPr>
                <w:sz w:val="20"/>
              </w:rPr>
            </w:pPr>
            <w:r>
              <w:rPr>
                <w:color w:val="202020"/>
                <w:spacing w:val="-2"/>
                <w:sz w:val="20"/>
              </w:rPr>
              <w:t>Data</w:t>
            </w:r>
            <w:r>
              <w:rPr>
                <w:color w:val="202020"/>
                <w:spacing w:val="-6"/>
                <w:sz w:val="20"/>
              </w:rPr>
              <w:t> </w:t>
            </w:r>
            <w:r>
              <w:rPr>
                <w:color w:val="202020"/>
                <w:spacing w:val="-2"/>
                <w:sz w:val="20"/>
              </w:rPr>
              <w:t>Structures,</w:t>
            </w:r>
            <w:r>
              <w:rPr>
                <w:color w:val="202020"/>
                <w:spacing w:val="-1"/>
                <w:sz w:val="20"/>
              </w:rPr>
              <w:t> </w:t>
            </w:r>
            <w:r>
              <w:rPr>
                <w:color w:val="202020"/>
                <w:spacing w:val="-2"/>
                <w:sz w:val="20"/>
              </w:rPr>
              <w:t>OOP</w:t>
            </w:r>
            <w:r>
              <w:rPr>
                <w:color w:val="202020"/>
                <w:spacing w:val="-4"/>
                <w:sz w:val="20"/>
              </w:rPr>
              <w:t> </w:t>
            </w:r>
            <w:r>
              <w:rPr>
                <w:color w:val="202020"/>
                <w:spacing w:val="-2"/>
                <w:sz w:val="20"/>
              </w:rPr>
              <w:t>concepts, DBMS</w:t>
            </w:r>
            <w:r>
              <w:rPr>
                <w:color w:val="202020"/>
                <w:spacing w:val="-5"/>
                <w:sz w:val="20"/>
              </w:rPr>
              <w:t> </w:t>
            </w:r>
            <w:r>
              <w:rPr>
                <w:color w:val="202020"/>
                <w:spacing w:val="-2"/>
                <w:sz w:val="20"/>
              </w:rPr>
              <w:t>basics, Operating</w:t>
            </w:r>
            <w:r>
              <w:rPr>
                <w:color w:val="202020"/>
                <w:spacing w:val="-3"/>
                <w:sz w:val="20"/>
              </w:rPr>
              <w:t> </w:t>
            </w:r>
            <w:r>
              <w:rPr>
                <w:color w:val="202020"/>
                <w:spacing w:val="-2"/>
                <w:sz w:val="20"/>
              </w:rPr>
              <w:t>Systems basics</w:t>
            </w:r>
          </w:p>
        </w:tc>
      </w:tr>
      <w:tr>
        <w:trPr>
          <w:trHeight w:val="259" w:hRule="atLeast"/>
        </w:trPr>
        <w:tc>
          <w:tcPr>
            <w:tcW w:w="1752" w:type="dxa"/>
          </w:tcPr>
          <w:p>
            <w:pPr>
              <w:pStyle w:val="TableParagraph"/>
              <w:spacing w:line="220" w:lineRule="exact" w:before="19"/>
              <w:rPr>
                <w:b/>
                <w:sz w:val="20"/>
              </w:rPr>
            </w:pPr>
            <w:r>
              <w:rPr>
                <w:b/>
                <w:color w:val="44526A"/>
                <w:spacing w:val="-2"/>
                <w:sz w:val="20"/>
              </w:rPr>
              <w:t>Tools</w:t>
            </w:r>
          </w:p>
        </w:tc>
        <w:tc>
          <w:tcPr>
            <w:tcW w:w="9049" w:type="dxa"/>
          </w:tcPr>
          <w:p>
            <w:pPr>
              <w:pStyle w:val="TableParagraph"/>
              <w:spacing w:line="220" w:lineRule="exact" w:before="19"/>
              <w:ind w:left="648"/>
              <w:rPr>
                <w:sz w:val="20"/>
              </w:rPr>
            </w:pPr>
            <w:r>
              <w:rPr>
                <w:color w:val="202020"/>
                <w:sz w:val="20"/>
              </w:rPr>
              <w:t>Git</w:t>
            </w:r>
            <w:r>
              <w:rPr>
                <w:color w:val="202020"/>
                <w:spacing w:val="-12"/>
                <w:sz w:val="20"/>
              </w:rPr>
              <w:t> </w:t>
            </w:r>
            <w:r>
              <w:rPr>
                <w:color w:val="202020"/>
                <w:sz w:val="20"/>
              </w:rPr>
              <w:t>&amp;</w:t>
            </w:r>
            <w:r>
              <w:rPr>
                <w:color w:val="202020"/>
                <w:spacing w:val="-7"/>
                <w:sz w:val="20"/>
              </w:rPr>
              <w:t> </w:t>
            </w:r>
            <w:r>
              <w:rPr>
                <w:color w:val="202020"/>
                <w:sz w:val="20"/>
              </w:rPr>
              <w:t>GitHub</w:t>
            </w:r>
            <w:r>
              <w:rPr>
                <w:color w:val="202020"/>
                <w:spacing w:val="-9"/>
                <w:sz w:val="20"/>
              </w:rPr>
              <w:t> </w:t>
            </w:r>
            <w:r>
              <w:rPr>
                <w:color w:val="202020"/>
                <w:sz w:val="20"/>
              </w:rPr>
              <w:t>(basic),</w:t>
            </w:r>
            <w:r>
              <w:rPr>
                <w:color w:val="202020"/>
                <w:spacing w:val="-9"/>
                <w:sz w:val="20"/>
              </w:rPr>
              <w:t> </w:t>
            </w:r>
            <w:r>
              <w:rPr>
                <w:color w:val="202020"/>
                <w:sz w:val="20"/>
              </w:rPr>
              <w:t>VS</w:t>
            </w:r>
            <w:r>
              <w:rPr>
                <w:color w:val="202020"/>
                <w:spacing w:val="-8"/>
                <w:sz w:val="20"/>
              </w:rPr>
              <w:t> </w:t>
            </w:r>
            <w:r>
              <w:rPr>
                <w:color w:val="202020"/>
                <w:sz w:val="20"/>
              </w:rPr>
              <w:t>Code,</w:t>
            </w:r>
            <w:r>
              <w:rPr>
                <w:color w:val="202020"/>
                <w:spacing w:val="-6"/>
                <w:sz w:val="20"/>
              </w:rPr>
              <w:t> </w:t>
            </w:r>
            <w:r>
              <w:rPr>
                <w:color w:val="202020"/>
                <w:sz w:val="20"/>
              </w:rPr>
              <w:t>MS</w:t>
            </w:r>
            <w:r>
              <w:rPr>
                <w:color w:val="202020"/>
                <w:spacing w:val="-10"/>
                <w:sz w:val="20"/>
              </w:rPr>
              <w:t> </w:t>
            </w:r>
            <w:r>
              <w:rPr>
                <w:color w:val="202020"/>
                <w:spacing w:val="-2"/>
                <w:sz w:val="20"/>
              </w:rPr>
              <w:t>Office</w:t>
            </w:r>
          </w:p>
        </w:tc>
      </w:tr>
    </w:tbl>
    <w:p>
      <w:pPr>
        <w:pStyle w:val="Heading2"/>
        <w:spacing w:before="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353694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D25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7.849991pt;width:540pt;height:.1pt;mso-position-horizontal-relative:page;mso-position-vertical-relative:paragraph;z-index:-15727616;mso-wrap-distance-left:0;mso-wrap-distance-right:0" id="docshape4" coordorigin="720,557" coordsize="10800,0" path="m720,557l11520,557e" filled="false" stroked="true" strokeweight="1pt" strokecolor="#1d256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D2560"/>
          <w:spacing w:val="-2"/>
        </w:rPr>
        <w:t>PROJECTS UNDERTAKEN</w:t>
      </w:r>
    </w:p>
    <w:p>
      <w:pPr>
        <w:spacing w:before="80"/>
        <w:ind w:left="0" w:right="0" w:firstLine="0"/>
        <w:jc w:val="left"/>
        <w:rPr>
          <w:i/>
          <w:sz w:val="18"/>
        </w:rPr>
      </w:pPr>
      <w:r>
        <w:rPr>
          <w:b/>
          <w:color w:val="1D2560"/>
          <w:sz w:val="22"/>
        </w:rPr>
        <w:t>ZARA</w:t>
      </w:r>
      <w:r>
        <w:rPr>
          <w:b/>
          <w:color w:val="1D2560"/>
          <w:spacing w:val="-9"/>
          <w:sz w:val="22"/>
        </w:rPr>
        <w:t> </w:t>
      </w:r>
      <w:r>
        <w:rPr>
          <w:b/>
          <w:color w:val="1D2560"/>
          <w:sz w:val="22"/>
        </w:rPr>
        <w:t>—</w:t>
      </w:r>
      <w:r>
        <w:rPr>
          <w:b/>
          <w:color w:val="1D2560"/>
          <w:spacing w:val="-8"/>
          <w:sz w:val="22"/>
        </w:rPr>
        <w:t> </w:t>
      </w:r>
      <w:r>
        <w:rPr>
          <w:b/>
          <w:color w:val="1D2560"/>
          <w:sz w:val="22"/>
        </w:rPr>
        <w:t>Windows</w:t>
      </w:r>
      <w:r>
        <w:rPr>
          <w:b/>
          <w:color w:val="1D2560"/>
          <w:spacing w:val="-7"/>
          <w:sz w:val="22"/>
        </w:rPr>
        <w:t> </w:t>
      </w:r>
      <w:r>
        <w:rPr>
          <w:b/>
          <w:color w:val="1D2560"/>
          <w:sz w:val="22"/>
        </w:rPr>
        <w:t>Desktop</w:t>
      </w:r>
      <w:r>
        <w:rPr>
          <w:b/>
          <w:color w:val="1D2560"/>
          <w:spacing w:val="-9"/>
          <w:sz w:val="22"/>
        </w:rPr>
        <w:t> </w:t>
      </w:r>
      <w:r>
        <w:rPr>
          <w:b/>
          <w:color w:val="1D2560"/>
          <w:sz w:val="22"/>
        </w:rPr>
        <w:t>AI</w:t>
      </w:r>
      <w:r>
        <w:rPr>
          <w:b/>
          <w:color w:val="1D2560"/>
          <w:spacing w:val="-9"/>
          <w:sz w:val="22"/>
        </w:rPr>
        <w:t> </w:t>
      </w:r>
      <w:r>
        <w:rPr>
          <w:b/>
          <w:color w:val="1D2560"/>
          <w:sz w:val="22"/>
        </w:rPr>
        <w:t>Assistant</w:t>
      </w:r>
      <w:r>
        <w:rPr>
          <w:b/>
          <w:color w:val="1D2560"/>
          <w:spacing w:val="56"/>
          <w:sz w:val="22"/>
        </w:rPr>
        <w:t> </w:t>
      </w:r>
      <w:r>
        <w:rPr>
          <w:i/>
          <w:color w:val="44526A"/>
          <w:sz w:val="18"/>
        </w:rPr>
        <w:t>|</w:t>
      </w:r>
      <w:r>
        <w:rPr>
          <w:i/>
          <w:color w:val="44526A"/>
          <w:spacing w:val="65"/>
          <w:sz w:val="18"/>
        </w:rPr>
        <w:t> </w:t>
      </w:r>
      <w:r>
        <w:rPr>
          <w:i/>
          <w:color w:val="44526A"/>
          <w:sz w:val="18"/>
        </w:rPr>
        <w:t>Python,</w:t>
      </w:r>
      <w:r>
        <w:rPr>
          <w:i/>
          <w:color w:val="44526A"/>
          <w:spacing w:val="-6"/>
          <w:sz w:val="18"/>
        </w:rPr>
        <w:t> </w:t>
      </w:r>
      <w:r>
        <w:rPr>
          <w:i/>
          <w:color w:val="44526A"/>
          <w:sz w:val="18"/>
        </w:rPr>
        <w:t>Eel,</w:t>
      </w:r>
      <w:r>
        <w:rPr>
          <w:i/>
          <w:color w:val="44526A"/>
          <w:spacing w:val="-5"/>
          <w:sz w:val="18"/>
        </w:rPr>
        <w:t> </w:t>
      </w:r>
      <w:r>
        <w:rPr>
          <w:i/>
          <w:color w:val="44526A"/>
          <w:sz w:val="18"/>
        </w:rPr>
        <w:t>HTML/CSS/JavaScript,</w:t>
      </w:r>
      <w:r>
        <w:rPr>
          <w:i/>
          <w:color w:val="44526A"/>
          <w:spacing w:val="-3"/>
          <w:sz w:val="18"/>
        </w:rPr>
        <w:t> </w:t>
      </w:r>
      <w:r>
        <w:rPr>
          <w:i/>
          <w:color w:val="44526A"/>
          <w:spacing w:val="-2"/>
          <w:sz w:val="18"/>
        </w:rPr>
        <w:t>SQLite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  <w:tab w:pos="254" w:val="left" w:leader="none"/>
        </w:tabs>
        <w:spacing w:line="240" w:lineRule="auto" w:before="32" w:after="0"/>
        <w:ind w:left="254" w:right="557" w:hanging="195"/>
        <w:jc w:val="left"/>
        <w:rPr>
          <w:sz w:val="21"/>
        </w:rPr>
      </w:pPr>
      <w:r>
        <w:rPr>
          <w:color w:val="202020"/>
          <w:sz w:val="21"/>
        </w:rPr>
        <w:t>Built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desktop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assistant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for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Windows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that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understands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both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typed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and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spoken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commands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and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runs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them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through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single command router.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  <w:tab w:pos="254" w:val="left" w:leader="none"/>
        </w:tabs>
        <w:spacing w:line="240" w:lineRule="auto" w:before="39" w:after="0"/>
        <w:ind w:left="254" w:right="1036" w:hanging="195"/>
        <w:jc w:val="left"/>
        <w:rPr>
          <w:sz w:val="21"/>
        </w:rPr>
      </w:pPr>
      <w:r>
        <w:rPr>
          <w:color w:val="202020"/>
          <w:sz w:val="21"/>
        </w:rPr>
        <w:t>Implemented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everyday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commands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such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as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opening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applications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and</w:t>
      </w:r>
      <w:r>
        <w:rPr>
          <w:color w:val="202020"/>
          <w:spacing w:val="-10"/>
          <w:sz w:val="21"/>
        </w:rPr>
        <w:t> </w:t>
      </w:r>
      <w:r>
        <w:rPr>
          <w:color w:val="202020"/>
          <w:sz w:val="21"/>
        </w:rPr>
        <w:t>websites,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and</w:t>
      </w:r>
      <w:r>
        <w:rPr>
          <w:color w:val="202020"/>
          <w:spacing w:val="-10"/>
          <w:sz w:val="21"/>
        </w:rPr>
        <w:t> </w:t>
      </w:r>
      <w:r>
        <w:rPr>
          <w:color w:val="202020"/>
          <w:sz w:val="21"/>
        </w:rPr>
        <w:t>searching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Google,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Wikipedia,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and </w:t>
      </w:r>
      <w:r>
        <w:rPr>
          <w:color w:val="202020"/>
          <w:spacing w:val="-2"/>
          <w:sz w:val="21"/>
        </w:rPr>
        <w:t>YouTube.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  <w:tab w:pos="254" w:val="left" w:leader="none"/>
        </w:tabs>
        <w:spacing w:line="242" w:lineRule="auto" w:before="39" w:after="0"/>
        <w:ind w:left="254" w:right="427" w:hanging="195"/>
        <w:jc w:val="left"/>
        <w:rPr>
          <w:sz w:val="21"/>
        </w:rPr>
      </w:pPr>
      <w:r>
        <w:rPr>
          <w:color w:val="202020"/>
          <w:sz w:val="21"/>
        </w:rPr>
        <w:t>Added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10"/>
          <w:sz w:val="21"/>
        </w:rPr>
        <w:t> </w:t>
      </w:r>
      <w:r>
        <w:rPr>
          <w:color w:val="202020"/>
          <w:sz w:val="21"/>
        </w:rPr>
        <w:t>WhatsApp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messaging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feature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that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always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shows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confirmation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of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the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recipient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and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message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before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sending,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using browser automation.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  <w:tab w:pos="254" w:val="left" w:leader="none"/>
        </w:tabs>
        <w:spacing w:line="240" w:lineRule="auto" w:before="37" w:after="0"/>
        <w:ind w:left="254" w:right="989" w:hanging="195"/>
        <w:jc w:val="left"/>
        <w:rPr>
          <w:sz w:val="21"/>
        </w:rPr>
      </w:pPr>
      <w:r>
        <w:rPr>
          <w:color w:val="202020"/>
          <w:sz w:val="21"/>
        </w:rPr>
        <w:t>Connected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the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assistant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to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local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AI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server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so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it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can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answer</w:t>
      </w:r>
      <w:r>
        <w:rPr>
          <w:color w:val="202020"/>
          <w:spacing w:val="-4"/>
          <w:sz w:val="21"/>
        </w:rPr>
        <w:t> </w:t>
      </w:r>
      <w:r>
        <w:rPr>
          <w:color w:val="202020"/>
          <w:sz w:val="21"/>
        </w:rPr>
        <w:t>general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questions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offline,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while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all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basic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commands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keep working even without internet or AI access.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  <w:tab w:pos="254" w:val="left" w:leader="none"/>
        </w:tabs>
        <w:spacing w:line="240" w:lineRule="auto" w:before="39" w:after="0"/>
        <w:ind w:left="254" w:right="574" w:hanging="195"/>
        <w:jc w:val="left"/>
        <w:rPr>
          <w:sz w:val="21"/>
        </w:rPr>
      </w:pPr>
      <w:r>
        <w:rPr>
          <w:color w:val="202020"/>
          <w:sz w:val="21"/>
        </w:rPr>
        <w:t>Used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SQLite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to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store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settings,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chat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history,</w:t>
      </w:r>
      <w:r>
        <w:rPr>
          <w:color w:val="202020"/>
          <w:spacing w:val="-5"/>
          <w:sz w:val="21"/>
        </w:rPr>
        <w:t> </w:t>
      </w:r>
      <w:r>
        <w:rPr>
          <w:color w:val="202020"/>
          <w:sz w:val="21"/>
        </w:rPr>
        <w:t>and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command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data,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and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designed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a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simple</w:t>
      </w:r>
      <w:r>
        <w:rPr>
          <w:color w:val="202020"/>
          <w:spacing w:val="-8"/>
          <w:sz w:val="21"/>
        </w:rPr>
        <w:t> </w:t>
      </w:r>
      <w:r>
        <w:rPr>
          <w:color w:val="202020"/>
          <w:sz w:val="21"/>
        </w:rPr>
        <w:t>settings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screen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to</w:t>
      </w:r>
      <w:r>
        <w:rPr>
          <w:color w:val="202020"/>
          <w:spacing w:val="-7"/>
          <w:sz w:val="21"/>
        </w:rPr>
        <w:t> </w:t>
      </w:r>
      <w:r>
        <w:rPr>
          <w:color w:val="202020"/>
          <w:sz w:val="21"/>
        </w:rPr>
        <w:t>add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custom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apps, websites, and contacts.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40" w:after="0"/>
        <w:ind w:left="253" w:right="0" w:hanging="193"/>
        <w:jc w:val="left"/>
        <w:rPr>
          <w:sz w:val="21"/>
        </w:rPr>
      </w:pPr>
      <w:r>
        <w:rPr>
          <w:color w:val="202020"/>
          <w:sz w:val="21"/>
        </w:rPr>
        <w:t>Included</w:t>
      </w:r>
      <w:r>
        <w:rPr>
          <w:color w:val="202020"/>
          <w:spacing w:val="-12"/>
          <w:sz w:val="21"/>
        </w:rPr>
        <w:t> </w:t>
      </w:r>
      <w:r>
        <w:rPr>
          <w:color w:val="202020"/>
          <w:sz w:val="21"/>
        </w:rPr>
        <w:t>an</w:t>
      </w:r>
      <w:r>
        <w:rPr>
          <w:color w:val="202020"/>
          <w:spacing w:val="-12"/>
          <w:sz w:val="21"/>
        </w:rPr>
        <w:t> </w:t>
      </w:r>
      <w:r>
        <w:rPr>
          <w:color w:val="202020"/>
          <w:sz w:val="21"/>
        </w:rPr>
        <w:t>optional</w:t>
      </w:r>
      <w:r>
        <w:rPr>
          <w:color w:val="202020"/>
          <w:spacing w:val="-12"/>
          <w:sz w:val="21"/>
        </w:rPr>
        <w:t> </w:t>
      </w:r>
      <w:r>
        <w:rPr>
          <w:color w:val="202020"/>
          <w:sz w:val="21"/>
        </w:rPr>
        <w:t>“Hey</w:t>
      </w:r>
      <w:r>
        <w:rPr>
          <w:color w:val="202020"/>
          <w:spacing w:val="-11"/>
          <w:sz w:val="21"/>
        </w:rPr>
        <w:t> </w:t>
      </w:r>
      <w:r>
        <w:rPr>
          <w:color w:val="202020"/>
          <w:sz w:val="21"/>
        </w:rPr>
        <w:t>Zara”</w:t>
      </w:r>
      <w:r>
        <w:rPr>
          <w:color w:val="202020"/>
          <w:spacing w:val="-12"/>
          <w:sz w:val="21"/>
        </w:rPr>
        <w:t> </w:t>
      </w:r>
      <w:r>
        <w:rPr>
          <w:color w:val="202020"/>
          <w:sz w:val="21"/>
        </w:rPr>
        <w:t>wake-word</w:t>
      </w:r>
      <w:r>
        <w:rPr>
          <w:color w:val="202020"/>
          <w:spacing w:val="-11"/>
          <w:sz w:val="21"/>
        </w:rPr>
        <w:t> </w:t>
      </w:r>
      <w:r>
        <w:rPr>
          <w:color w:val="202020"/>
          <w:sz w:val="21"/>
        </w:rPr>
        <w:t>feature</w:t>
      </w:r>
      <w:r>
        <w:rPr>
          <w:color w:val="202020"/>
          <w:spacing w:val="-12"/>
          <w:sz w:val="21"/>
        </w:rPr>
        <w:t> </w:t>
      </w:r>
      <w:r>
        <w:rPr>
          <w:color w:val="202020"/>
          <w:sz w:val="21"/>
        </w:rPr>
        <w:t>and</w:t>
      </w:r>
      <w:r>
        <w:rPr>
          <w:color w:val="202020"/>
          <w:spacing w:val="-12"/>
          <w:sz w:val="21"/>
        </w:rPr>
        <w:t> </w:t>
      </w:r>
      <w:r>
        <w:rPr>
          <w:color w:val="202020"/>
          <w:sz w:val="21"/>
        </w:rPr>
        <w:t>voice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output</w:t>
      </w:r>
      <w:r>
        <w:rPr>
          <w:color w:val="202020"/>
          <w:spacing w:val="-9"/>
          <w:sz w:val="21"/>
        </w:rPr>
        <w:t> </w:t>
      </w:r>
      <w:r>
        <w:rPr>
          <w:color w:val="202020"/>
          <w:sz w:val="21"/>
        </w:rPr>
        <w:t>using</w:t>
      </w:r>
      <w:r>
        <w:rPr>
          <w:color w:val="202020"/>
          <w:spacing w:val="-12"/>
          <w:sz w:val="21"/>
        </w:rPr>
        <w:t> </w:t>
      </w:r>
      <w:r>
        <w:rPr>
          <w:color w:val="202020"/>
          <w:sz w:val="21"/>
        </w:rPr>
        <w:t>Windows'</w:t>
      </w:r>
      <w:r>
        <w:rPr>
          <w:color w:val="202020"/>
          <w:spacing w:val="-12"/>
          <w:sz w:val="21"/>
        </w:rPr>
        <w:t> </w:t>
      </w:r>
      <w:r>
        <w:rPr>
          <w:color w:val="202020"/>
          <w:sz w:val="21"/>
        </w:rPr>
        <w:t>built-in</w:t>
      </w:r>
      <w:r>
        <w:rPr>
          <w:color w:val="202020"/>
          <w:spacing w:val="-11"/>
          <w:sz w:val="21"/>
        </w:rPr>
        <w:t> </w:t>
      </w:r>
      <w:r>
        <w:rPr>
          <w:color w:val="202020"/>
          <w:sz w:val="21"/>
        </w:rPr>
        <w:t>text-to-</w:t>
      </w:r>
      <w:r>
        <w:rPr>
          <w:color w:val="202020"/>
          <w:spacing w:val="-2"/>
          <w:sz w:val="21"/>
        </w:rPr>
        <w:t>speech.</w:t>
      </w:r>
    </w:p>
    <w:p>
      <w:pPr>
        <w:pStyle w:val="Heading2"/>
        <w:spacing w:before="1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311336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D25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4.514708pt;width:540pt;height:.1pt;mso-position-horizontal-relative:page;mso-position-vertical-relative:paragraph;z-index:-15727104;mso-wrap-distance-left:0;mso-wrap-distance-right:0" id="docshape5" coordorigin="720,490" coordsize="10800,0" path="m720,490l11520,490e" filled="false" stroked="true" strokeweight="1pt" strokecolor="#1d256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D2560"/>
          <w:spacing w:val="-2"/>
        </w:rPr>
        <w:t>STRONG</w:t>
      </w:r>
      <w:r>
        <w:rPr>
          <w:color w:val="1D2560"/>
          <w:spacing w:val="-1"/>
        </w:rPr>
        <w:t> </w:t>
      </w:r>
      <w:r>
        <w:rPr>
          <w:color w:val="1D2560"/>
          <w:spacing w:val="-2"/>
        </w:rPr>
        <w:t>SUBJECTS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84" w:after="0"/>
        <w:ind w:left="253" w:right="0" w:hanging="193"/>
        <w:jc w:val="left"/>
        <w:rPr>
          <w:sz w:val="21"/>
        </w:rPr>
      </w:pPr>
      <w:r>
        <w:rPr>
          <w:color w:val="202020"/>
          <w:sz w:val="21"/>
        </w:rPr>
        <w:t>Data</w:t>
      </w:r>
      <w:r>
        <w:rPr>
          <w:color w:val="202020"/>
          <w:spacing w:val="-5"/>
          <w:sz w:val="21"/>
        </w:rPr>
        <w:t> </w:t>
      </w:r>
      <w:r>
        <w:rPr>
          <w:color w:val="202020"/>
          <w:spacing w:val="-2"/>
          <w:sz w:val="21"/>
        </w:rPr>
        <w:t>Structures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38" w:after="0"/>
        <w:ind w:left="253" w:right="0" w:hanging="193"/>
        <w:jc w:val="left"/>
        <w:rPr>
          <w:sz w:val="21"/>
        </w:rPr>
      </w:pPr>
      <w:r>
        <w:rPr>
          <w:color w:val="202020"/>
          <w:spacing w:val="-2"/>
          <w:sz w:val="21"/>
        </w:rPr>
        <w:t>Object-Oriented</w:t>
      </w:r>
      <w:r>
        <w:rPr>
          <w:color w:val="202020"/>
          <w:spacing w:val="1"/>
          <w:sz w:val="21"/>
        </w:rPr>
        <w:t> </w:t>
      </w:r>
      <w:r>
        <w:rPr>
          <w:color w:val="202020"/>
          <w:spacing w:val="-2"/>
          <w:sz w:val="21"/>
        </w:rPr>
        <w:t>Programming</w:t>
      </w:r>
      <w:r>
        <w:rPr>
          <w:color w:val="202020"/>
          <w:spacing w:val="3"/>
          <w:sz w:val="21"/>
        </w:rPr>
        <w:t> </w:t>
      </w:r>
      <w:r>
        <w:rPr>
          <w:color w:val="202020"/>
          <w:spacing w:val="-4"/>
          <w:sz w:val="21"/>
        </w:rPr>
        <w:t>(OOP)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39" w:after="0"/>
        <w:ind w:left="253" w:right="0" w:hanging="193"/>
        <w:jc w:val="left"/>
        <w:rPr>
          <w:sz w:val="21"/>
        </w:rPr>
      </w:pPr>
      <w:r>
        <w:rPr>
          <w:color w:val="202020"/>
          <w:spacing w:val="-2"/>
          <w:sz w:val="21"/>
        </w:rPr>
        <w:t>Database</w:t>
      </w:r>
      <w:r>
        <w:rPr>
          <w:color w:val="202020"/>
          <w:spacing w:val="2"/>
          <w:sz w:val="21"/>
        </w:rPr>
        <w:t> </w:t>
      </w:r>
      <w:r>
        <w:rPr>
          <w:color w:val="202020"/>
          <w:spacing w:val="-2"/>
          <w:sz w:val="21"/>
        </w:rPr>
        <w:t>Management</w:t>
      </w:r>
      <w:r>
        <w:rPr>
          <w:color w:val="202020"/>
          <w:spacing w:val="2"/>
          <w:sz w:val="21"/>
        </w:rPr>
        <w:t> </w:t>
      </w:r>
      <w:r>
        <w:rPr>
          <w:color w:val="202020"/>
          <w:spacing w:val="-2"/>
          <w:sz w:val="21"/>
        </w:rPr>
        <w:t>Systems</w:t>
      </w:r>
      <w:r>
        <w:rPr>
          <w:color w:val="202020"/>
          <w:spacing w:val="3"/>
          <w:sz w:val="21"/>
        </w:rPr>
        <w:t> </w:t>
      </w:r>
      <w:r>
        <w:rPr>
          <w:color w:val="202020"/>
          <w:spacing w:val="-2"/>
          <w:sz w:val="21"/>
        </w:rPr>
        <w:t>(DBMS)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42" w:after="0"/>
        <w:ind w:left="253" w:right="0" w:hanging="193"/>
        <w:jc w:val="left"/>
        <w:rPr>
          <w:sz w:val="21"/>
        </w:rPr>
      </w:pPr>
      <w:r>
        <w:rPr>
          <w:color w:val="202020"/>
          <w:spacing w:val="-2"/>
          <w:sz w:val="21"/>
        </w:rPr>
        <w:t>Operating</w:t>
      </w:r>
      <w:r>
        <w:rPr>
          <w:color w:val="202020"/>
          <w:spacing w:val="1"/>
          <w:sz w:val="21"/>
        </w:rPr>
        <w:t> </w:t>
      </w:r>
      <w:r>
        <w:rPr>
          <w:color w:val="202020"/>
          <w:spacing w:val="-2"/>
          <w:sz w:val="21"/>
        </w:rPr>
        <w:t>Systems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38" w:after="0"/>
        <w:ind w:left="253" w:right="0" w:hanging="193"/>
        <w:jc w:val="left"/>
        <w:rPr>
          <w:sz w:val="21"/>
        </w:rPr>
      </w:pPr>
      <w:r>
        <w:rPr>
          <w:color w:val="202020"/>
          <w:sz w:val="21"/>
        </w:rPr>
        <w:t>Python</w:t>
      </w:r>
      <w:r>
        <w:rPr>
          <w:color w:val="202020"/>
          <w:spacing w:val="-4"/>
          <w:sz w:val="21"/>
        </w:rPr>
        <w:t> </w:t>
      </w:r>
      <w:r>
        <w:rPr>
          <w:color w:val="202020"/>
          <w:spacing w:val="-2"/>
          <w:sz w:val="21"/>
        </w:rPr>
        <w:t>Programming</w:t>
      </w:r>
    </w:p>
    <w:sectPr>
      <w:type w:val="continuous"/>
      <w:pgSz w:w="12240" w:h="15840"/>
      <w:pgMar w:top="3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4" w:hanging="19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0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0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1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253" w:hanging="193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outlineLvl w:val="1"/>
    </w:pPr>
    <w:rPr>
      <w:rFonts w:ascii="Cambria" w:hAnsi="Cambria" w:eastAsia="Cambria" w:cs="Cambria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6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253" w:hanging="19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bhattusai77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</dc:creator>
  <dc:title>Bhattu_Sai_Kumar_Yadav_Resume</dc:title>
  <dcterms:created xsi:type="dcterms:W3CDTF">2026-10-16T13:53:33Z</dcterms:created>
  <dcterms:modified xsi:type="dcterms:W3CDTF">2026-10-16T13:53:33Z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2021</vt:lpwstr>
  </property>
</Properties>
</file>