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bottom w:color="000000" w:space="1" w:sz="4" w:val="single"/>
        </w:pBdr>
        <w:rPr/>
      </w:pPr>
      <w:r w:rsidDel="00000000" w:rsidR="00000000" w:rsidRPr="00000000">
        <w:rPr>
          <w:rtl w:val="0"/>
        </w:rPr>
        <w:t xml:space="preserve">Exercise 4.4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https://developer.mozilla.org/en-US/docs/Learn/CSS/CSS_layout/Flexbox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Pen demo: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https://codepen.io/khar-woh-leong/pen/KKYjmwq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flex layout settings on a container element allows all the child elements that have a width property defined to fill all the space of the container and the empty spaces distributed . The following properties are used to make a flexbox container 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display: flex; /* This will by default layout the child elements in rows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flex-wrap: wrap /* When there is not sufficient space in a row, flow over to next row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justify-content: flex-start | flex-end | center | space-even | space-between | space-around</w:t>
      </w:r>
    </w:p>
    <w:tbl>
      <w:tblPr>
        <w:tblStyle w:val="Table1"/>
        <w:tblpPr w:leftFromText="180" w:rightFromText="180" w:topFromText="0" w:bottomFromText="0" w:vertAnchor="text" w:horzAnchor="text" w:tblpX="0" w:tblpY="143"/>
        <w:tblW w:w="893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8"/>
        <w:gridCol w:w="272"/>
        <w:gridCol w:w="8321"/>
        <w:tblGridChange w:id="0">
          <w:tblGrid>
            <w:gridCol w:w="338"/>
            <w:gridCol w:w="272"/>
            <w:gridCol w:w="8321"/>
          </w:tblGrid>
        </w:tblGridChange>
      </w:tblGrid>
      <w:tr>
        <w:trPr>
          <w:cantSplit w:val="0"/>
          <w:trHeight w:val="391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Modify your products.html using flexbox layout by creating a container box to contain all the boxes that you have created previously.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product catalogue should look similar to this: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34310" cy="166751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310" cy="16675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</w:t>
            </w:r>
          </w:p>
        </w:tc>
      </w:tr>
      <w:tr>
        <w:trPr>
          <w:cantSplit w:val="0"/>
          <w:trHeight w:val="39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27958" cy="1771894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958" cy="17718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SH1-H2 ComputingNational Junior College2024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C5A06"/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6C5A06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C5A0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C5A06"/>
  </w:style>
  <w:style w:type="paragraph" w:styleId="Footer">
    <w:name w:val="footer"/>
    <w:basedOn w:val="Normal"/>
    <w:link w:val="FooterChar"/>
    <w:uiPriority w:val="99"/>
    <w:unhideWhenUsed w:val="1"/>
    <w:rsid w:val="006C5A0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C5A06"/>
  </w:style>
  <w:style w:type="character" w:styleId="Heading2Char" w:customStyle="1">
    <w:name w:val="Heading 2 Char"/>
    <w:basedOn w:val="DefaultParagraphFont"/>
    <w:link w:val="Heading2"/>
    <w:uiPriority w:val="9"/>
    <w:rsid w:val="006C5A06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ListParagraph">
    <w:name w:val="List Paragraph"/>
    <w:basedOn w:val="Normal"/>
    <w:uiPriority w:val="34"/>
    <w:qFormat w:val="1"/>
    <w:rsid w:val="006C5A06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6C5A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C5A06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C34C1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B1D46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 w:val="1"/>
    <w:unhideWhenUsed w:val="1"/>
    <w:rsid w:val="00DF52EE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mozilla.org/en-US/docs/Learn/CSS/CSS_layout/Flexbox" TargetMode="External"/><Relationship Id="rId8" Type="http://schemas.openxmlformats.org/officeDocument/2006/relationships/hyperlink" Target="https://codepen.io/khar-woh-leong/pen/KKYjmw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cWA4eCzXW0X4KoP31h3dEReuEw==">CgMxLjA4AHIhMUowN19KTHZmT0NXS205MmJ5V0ExT2pwdXVMX2FHRmVu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2022-04-12T00:36:00Z</dcterms:created>
  <dc:creator>khar woh leong</dc:creator>
</cp:coreProperties>
</file>