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2127" w:firstLine="0"/>
        <w:rPr>
          <w:rFonts w:ascii="Arial" w:cs="Arial" w:eastAsia="Arial" w:hAnsi="Arial"/>
          <w:b w:val="1"/>
        </w:rPr>
      </w:pPr>
      <w:r w:rsidDel="00000000" w:rsidR="00000000" w:rsidRPr="00000000">
        <w:rPr>
          <w:rFonts w:ascii="Arial" w:cs="Arial" w:eastAsia="Arial" w:hAnsi="Arial"/>
          <w:b w:val="1"/>
          <w:rtl w:val="0"/>
        </w:rPr>
        <w:t xml:space="preserve">ANGLO-CHINESE JUNIOR COLLEGE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685800" cy="800100"/>
                <wp:effectExtent b="0" l="0" r="0" t="0"/>
                <wp:wrapNone/>
                <wp:docPr id="110" name=""/>
                <a:graphic>
                  <a:graphicData uri="http://schemas.microsoft.com/office/word/2010/wordprocessingGroup">
                    <wpg:wgp>
                      <wpg:cNvGrpSpPr/>
                      <wpg:grpSpPr>
                        <a:xfrm>
                          <a:off x="4998325" y="3375175"/>
                          <a:ext cx="685800" cy="800100"/>
                          <a:chOff x="4998325" y="3375175"/>
                          <a:chExt cx="695350" cy="809650"/>
                        </a:xfrm>
                      </wpg:grpSpPr>
                      <wpg:grpSp>
                        <wpg:cNvGrpSpPr/>
                        <wpg:grpSpPr>
                          <a:xfrm>
                            <a:off x="5003100" y="3379950"/>
                            <a:ext cx="685800" cy="800100"/>
                            <a:chOff x="3240" y="4162"/>
                            <a:chExt cx="1080" cy="1260"/>
                          </a:xfrm>
                        </wpg:grpSpPr>
                        <wps:wsp>
                          <wps:cNvSpPr/>
                          <wps:cNvPr id="4" name="Shape 4"/>
                          <wps:spPr>
                            <a:xfrm>
                              <a:off x="3240" y="4162"/>
                              <a:ext cx="10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240" y="4162"/>
                              <a:ext cx="1080" cy="1260"/>
                            </a:xfrm>
                            <a:prstGeom prst="rect">
                              <a:avLst/>
                            </a:prstGeom>
                            <a:solidFill>
                              <a:srgbClr val="FFFFFF"/>
                            </a:solid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567.0000076293945" w:right="0" w:firstLine="0"/>
                                  <w:jc w:val="center"/>
                                  <w:textDirection w:val="btLr"/>
                                </w:pPr>
                              </w:p>
                            </w:txbxContent>
                          </wps:txbx>
                          <wps:bodyPr anchorCtr="0" anchor="t" bIns="45700" lIns="91425" spcFirstLastPara="1" rIns="91425" wrap="square" tIns="45700">
                            <a:noAutofit/>
                          </wps:bodyPr>
                        </wps:wsp>
                        <wps:wsp>
                          <wps:cNvSpPr/>
                          <wps:cNvPr id="20" name="Shape 20"/>
                          <wps:spPr>
                            <a:xfrm>
                              <a:off x="3420" y="4342"/>
                              <a:ext cx="720" cy="900"/>
                            </a:xfrm>
                            <a:custGeom>
                              <a:rect b="b" l="l" r="r" t="t"/>
                              <a:pathLst>
                                <a:path extrusionOk="0" h="900" w="72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567.0000076293945" w:right="0" w:firstLine="0"/>
                                  <w:jc w:val="center"/>
                                  <w:textDirection w:val="btLr"/>
                                </w:pP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685800" cy="800100"/>
                <wp:effectExtent b="0" l="0" r="0" t="0"/>
                <wp:wrapNone/>
                <wp:docPr id="110"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85800" cy="800100"/>
                        </a:xfrm>
                        <a:prstGeom prst="rect"/>
                        <a:ln/>
                      </pic:spPr>
                    </pic:pic>
                  </a:graphicData>
                </a:graphic>
              </wp:anchor>
            </w:drawing>
          </mc:Fallback>
        </mc:AlternateContent>
      </w:r>
    </w:p>
    <w:p w:rsidR="00000000" w:rsidDel="00000000" w:rsidP="00000000" w:rsidRDefault="00000000" w:rsidRPr="00000000" w14:paraId="00000003">
      <w:pPr>
        <w:ind w:left="2268" w:hanging="708.0000000000001"/>
        <w:rPr>
          <w:rFonts w:ascii="Arial" w:cs="Arial" w:eastAsia="Arial" w:hAnsi="Arial"/>
          <w:b w:val="1"/>
        </w:rPr>
      </w:pPr>
      <w:r w:rsidDel="00000000" w:rsidR="00000000" w:rsidRPr="00000000">
        <w:rPr>
          <w:rFonts w:ascii="Arial" w:cs="Arial" w:eastAsia="Arial" w:hAnsi="Arial"/>
          <w:b w:val="1"/>
          <w:rtl w:val="0"/>
        </w:rPr>
        <w:t xml:space="preserve">JC2 PRELIMINARY EXAMINATION</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6">
      <w:pPr>
        <w:ind w:left="2127" w:firstLine="0"/>
        <w:rPr>
          <w:rFonts w:ascii="Arial" w:cs="Arial" w:eastAsia="Arial" w:hAnsi="Arial"/>
        </w:rPr>
      </w:pPr>
      <w:r w:rsidDel="00000000" w:rsidR="00000000" w:rsidRPr="00000000">
        <w:rPr>
          <w:rFonts w:ascii="Arial" w:cs="Arial" w:eastAsia="Arial" w:hAnsi="Arial"/>
          <w:rtl w:val="0"/>
        </w:rPr>
        <w:t xml:space="preserve">Higher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000000" w:space="1" w:sz="4" w:val="single"/>
        </w:pBdr>
        <w:tabs>
          <w:tab w:val="left" w:leader="none" w:pos="0"/>
          <w:tab w:val="left" w:leader="none" w:pos="4634"/>
          <w:tab w:val="right" w:leader="none" w:pos="10440"/>
        </w:tabs>
        <w:rPr/>
      </w:pPr>
      <w:r w:rsidDel="00000000" w:rsidR="00000000" w:rsidRPr="00000000">
        <w:rPr>
          <w:rFonts w:ascii="Arial" w:cs="Arial" w:eastAsia="Arial" w:hAnsi="Arial"/>
          <w:b w:val="1"/>
          <w:sz w:val="32"/>
          <w:szCs w:val="32"/>
          <w:rtl w:val="0"/>
        </w:rPr>
        <w:t xml:space="preserve">COMPUTING</w:t>
      </w:r>
      <w:r w:rsidDel="00000000" w:rsidR="00000000" w:rsidRPr="00000000">
        <w:rPr>
          <w:rtl w:val="0"/>
        </w:rPr>
        <w:tab/>
        <w:tab/>
      </w:r>
      <w:r w:rsidDel="00000000" w:rsidR="00000000" w:rsidRPr="00000000">
        <w:rPr>
          <w:rFonts w:ascii="Arial" w:cs="Arial" w:eastAsia="Arial" w:hAnsi="Arial"/>
          <w:b w:val="1"/>
          <w:sz w:val="32"/>
          <w:szCs w:val="32"/>
          <w:rtl w:val="0"/>
        </w:rPr>
        <w:t xml:space="preserve">9569/01</w:t>
      </w:r>
      <w:r w:rsidDel="00000000" w:rsidR="00000000" w:rsidRPr="00000000">
        <w:rPr>
          <w:rtl w:val="0"/>
        </w:rPr>
      </w:r>
    </w:p>
    <w:p w:rsidR="00000000" w:rsidDel="00000000" w:rsidP="00000000" w:rsidRDefault="00000000" w:rsidRPr="00000000" w14:paraId="0000000A">
      <w:pPr>
        <w:tabs>
          <w:tab w:val="left" w:leader="none" w:pos="0"/>
          <w:tab w:val="right" w:leader="none" w:pos="10440"/>
        </w:tabs>
        <w:rPr/>
      </w:pPr>
      <w:r w:rsidDel="00000000" w:rsidR="00000000" w:rsidRPr="00000000">
        <w:rPr>
          <w:rtl w:val="0"/>
        </w:rPr>
      </w:r>
    </w:p>
    <w:p w:rsidR="00000000" w:rsidDel="00000000" w:rsidP="00000000" w:rsidRDefault="00000000" w:rsidRPr="00000000" w14:paraId="0000000B">
      <w:pPr>
        <w:tabs>
          <w:tab w:val="left" w:leader="none" w:pos="0"/>
          <w:tab w:val="right" w:leader="none" w:pos="10440"/>
        </w:tabs>
        <w:rPr>
          <w:rFonts w:ascii="Arial" w:cs="Arial" w:eastAsia="Arial" w:hAnsi="Arial"/>
          <w:b w:val="1"/>
        </w:rPr>
      </w:pPr>
      <w:r w:rsidDel="00000000" w:rsidR="00000000" w:rsidRPr="00000000">
        <w:rPr>
          <w:rFonts w:ascii="Arial" w:cs="Arial" w:eastAsia="Arial" w:hAnsi="Arial"/>
          <w:rtl w:val="0"/>
        </w:rPr>
        <w:t xml:space="preserve">Paper 1 Written</w:t>
        <w:tab/>
      </w:r>
      <w:r w:rsidDel="00000000" w:rsidR="00000000" w:rsidRPr="00000000">
        <w:rPr>
          <w:rFonts w:ascii="Arial" w:cs="Arial" w:eastAsia="Arial" w:hAnsi="Arial"/>
          <w:b w:val="1"/>
          <w:rtl w:val="0"/>
        </w:rPr>
        <w:t xml:space="preserve">24 August 2023</w:t>
      </w:r>
    </w:p>
    <w:p w:rsidR="00000000" w:rsidDel="00000000" w:rsidP="00000000" w:rsidRDefault="00000000" w:rsidRPr="00000000" w14:paraId="0000000C">
      <w:pPr>
        <w:tabs>
          <w:tab w:val="left" w:leader="none" w:pos="0"/>
          <w:tab w:val="right" w:leader="none" w:pos="10440"/>
        </w:tabs>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leader="none" w:pos="0"/>
          <w:tab w:val="right" w:leader="none" w:pos="9890"/>
        </w:tabs>
        <w:rPr>
          <w:rFonts w:ascii="Arial" w:cs="Arial" w:eastAsia="Arial" w:hAnsi="Arial"/>
          <w:b w:val="1"/>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3 hours</w:t>
      </w:r>
    </w:p>
    <w:p w:rsidR="00000000" w:rsidDel="00000000" w:rsidP="00000000" w:rsidRDefault="00000000" w:rsidRPr="00000000" w14:paraId="0000000E">
      <w:pPr>
        <w:pBdr>
          <w:bottom w:color="000000" w:space="1" w:sz="4" w:val="single"/>
        </w:pBd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leader="none" w:pos="0"/>
          <w:tab w:val="left" w:leader="none" w:pos="2700"/>
          <w:tab w:val="right" w:leader="none" w:pos="9900"/>
        </w:tabs>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leader="none" w:pos="0"/>
          <w:tab w:val="left" w:leader="none" w:pos="2700"/>
          <w:tab w:val="right" w:leader="none" w:pos="9900"/>
        </w:tabs>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0"/>
          <w:tab w:val="left" w:leader="none" w:pos="2700"/>
          <w:tab w:val="right" w:leader="none" w:pos="9900"/>
        </w:tabs>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2">
      <w:pPr>
        <w:tabs>
          <w:tab w:val="left" w:leader="none" w:pos="0"/>
          <w:tab w:val="left" w:leader="none" w:pos="2700"/>
          <w:tab w:val="right" w:leader="none" w:pos="9900"/>
        </w:tabs>
        <w:rPr>
          <w:rFonts w:ascii="Arial" w:cs="Arial" w:eastAsia="Arial" w:hAnsi="Arial"/>
        </w:rPr>
      </w:pPr>
      <w:r w:rsidDel="00000000" w:rsidR="00000000" w:rsidRPr="00000000">
        <w:rPr>
          <w:rtl w:val="0"/>
        </w:rPr>
      </w:r>
    </w:p>
    <w:p w:rsidR="00000000" w:rsidDel="00000000" w:rsidP="00000000" w:rsidRDefault="00000000" w:rsidRPr="00000000" w14:paraId="00000013">
      <w:pPr>
        <w:tabs>
          <w:tab w:val="left" w:leader="none" w:pos="0"/>
          <w:tab w:val="left" w:leader="none" w:pos="2700"/>
          <w:tab w:val="right" w:leader="none" w:pos="9900"/>
        </w:tabs>
        <w:ind w:left="0" w:firstLine="0"/>
        <w:rPr>
          <w:rFonts w:ascii="Arial" w:cs="Arial" w:eastAsia="Arial" w:hAnsi="Arial"/>
        </w:rPr>
      </w:pPr>
      <w:r w:rsidDel="00000000" w:rsidR="00000000" w:rsidRPr="00000000">
        <w:rPr>
          <w:rFonts w:ascii="Arial" w:cs="Arial" w:eastAsia="Arial" w:hAnsi="Arial"/>
          <w:rtl w:val="0"/>
        </w:rPr>
        <w:t xml:space="preserve">An answer booklet will be provided with the question paper. You should follow the instructions on the front cover of the answer booklet. If you need additional answer paper ask the invigilator for a continuation booklet.</w:t>
      </w:r>
    </w:p>
    <w:p w:rsidR="00000000" w:rsidDel="00000000" w:rsidP="00000000" w:rsidRDefault="00000000" w:rsidRPr="00000000" w14:paraId="00000014">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leader="none" w:pos="0"/>
          <w:tab w:val="left" w:leader="none" w:pos="2700"/>
          <w:tab w:val="right" w:leader="none" w:pos="9900"/>
        </w:tabs>
        <w:ind w:left="0" w:firstLine="0"/>
        <w:rPr>
          <w:rFonts w:ascii="Arial" w:cs="Arial" w:eastAsia="Arial" w:hAnsi="Arial"/>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questions.</w:t>
      </w:r>
    </w:p>
    <w:p w:rsidR="00000000" w:rsidDel="00000000" w:rsidP="00000000" w:rsidRDefault="00000000" w:rsidRPr="00000000" w14:paraId="00000016">
      <w:pPr>
        <w:tabs>
          <w:tab w:val="left" w:leader="none" w:pos="0"/>
          <w:tab w:val="left" w:leader="none" w:pos="2700"/>
          <w:tab w:val="right" w:leader="none" w:pos="9900"/>
        </w:tabs>
        <w:ind w:left="0" w:firstLine="0"/>
        <w:rPr>
          <w:rFonts w:ascii="Arial" w:cs="Arial" w:eastAsia="Arial" w:hAnsi="Arial"/>
        </w:rPr>
      </w:pPr>
      <w:r w:rsidDel="00000000" w:rsidR="00000000" w:rsidRPr="00000000">
        <w:rPr>
          <w:rFonts w:ascii="Arial" w:cs="Arial" w:eastAsia="Arial" w:hAnsi="Arial"/>
          <w:rtl w:val="0"/>
        </w:rPr>
        <w:t xml:space="preserve">Approved calculators are allowed.</w:t>
      </w:r>
    </w:p>
    <w:p w:rsidR="00000000" w:rsidDel="00000000" w:rsidP="00000000" w:rsidRDefault="00000000" w:rsidRPr="00000000" w14:paraId="00000017">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tabs>
          <w:tab w:val="left" w:leader="none" w:pos="0"/>
          <w:tab w:val="left" w:leader="none" w:pos="2700"/>
          <w:tab w:val="right" w:leader="none" w:pos="9900"/>
        </w:tabs>
        <w:ind w:left="0" w:firstLine="0"/>
        <w:rPr>
          <w:rFonts w:ascii="Arial" w:cs="Arial" w:eastAsia="Arial" w:hAnsi="Arial"/>
        </w:rPr>
      </w:pPr>
      <w:r w:rsidDel="00000000" w:rsidR="00000000" w:rsidRPr="00000000">
        <w:rPr>
          <w:rFonts w:ascii="Arial" w:cs="Arial" w:eastAsia="Arial" w:hAnsi="Arial"/>
          <w:rtl w:val="0"/>
        </w:rPr>
        <w:t xml:space="preserve">The number of marks is given in brackets [  ] at the end of each question or part question.</w:t>
      </w:r>
    </w:p>
    <w:p w:rsidR="00000000" w:rsidDel="00000000" w:rsidP="00000000" w:rsidRDefault="00000000" w:rsidRPr="00000000" w14:paraId="00000019">
      <w:pPr>
        <w:tabs>
          <w:tab w:val="left" w:leader="none" w:pos="0"/>
          <w:tab w:val="left" w:leader="none" w:pos="2700"/>
          <w:tab w:val="right" w:leader="none" w:pos="9900"/>
        </w:tabs>
        <w:ind w:left="0" w:firstLine="0"/>
        <w:rPr>
          <w:rFonts w:ascii="Arial" w:cs="Arial" w:eastAsia="Arial" w:hAnsi="Arial"/>
        </w:rPr>
      </w:pPr>
      <w:r w:rsidDel="00000000" w:rsidR="00000000" w:rsidRPr="00000000">
        <w:rPr>
          <w:rFonts w:ascii="Arial" w:cs="Arial" w:eastAsia="Arial" w:hAnsi="Arial"/>
          <w:rtl w:val="0"/>
        </w:rPr>
        <w:t xml:space="preserve">The total number of marks for this paper is 100.</w:t>
      </w:r>
    </w:p>
    <w:p w:rsidR="00000000" w:rsidDel="00000000" w:rsidP="00000000" w:rsidRDefault="00000000" w:rsidRPr="00000000" w14:paraId="0000001A">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leader="none" w:pos="0"/>
          <w:tab w:val="left" w:leader="none" w:pos="2700"/>
          <w:tab w:val="right" w:leader="none"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tabs>
          <w:tab w:val="right" w:leader="none" w:pos="9890"/>
        </w:tabs>
        <w:spacing w:after="60" w:line="264" w:lineRule="auto"/>
        <w:ind w:left="518" w:hanging="518"/>
        <w:jc w:val="right"/>
        <w:rPr/>
      </w:pPr>
      <w:r w:rsidDel="00000000" w:rsidR="00000000" w:rsidRPr="00000000">
        <w:rPr>
          <w:rtl w:val="0"/>
        </w:rPr>
      </w:r>
    </w:p>
    <w:p w:rsidR="00000000" w:rsidDel="00000000" w:rsidP="00000000" w:rsidRDefault="00000000" w:rsidRPr="00000000" w14:paraId="0000002B">
      <w:pPr>
        <w:tabs>
          <w:tab w:val="right" w:leader="none" w:pos="9890"/>
        </w:tabs>
        <w:spacing w:after="60" w:line="264" w:lineRule="auto"/>
        <w:ind w:left="518" w:hanging="518"/>
        <w:jc w:val="right"/>
        <w:rPr>
          <w:i w:val="1"/>
        </w:rPr>
      </w:pPr>
      <w:r w:rsidDel="00000000" w:rsidR="00000000" w:rsidRPr="00000000">
        <w:rPr>
          <w:rtl w:val="0"/>
        </w:rPr>
      </w:r>
    </w:p>
    <w:p w:rsidR="00000000" w:rsidDel="00000000" w:rsidP="00000000" w:rsidRDefault="00000000" w:rsidRPr="00000000" w14:paraId="0000002C">
      <w:pPr>
        <w:tabs>
          <w:tab w:val="right" w:leader="none" w:pos="540"/>
          <w:tab w:val="left" w:leader="none" w:pos="720"/>
          <w:tab w:val="right" w:leader="none" w:pos="9890"/>
        </w:tabs>
        <w:rPr>
          <w:b w:val="1"/>
        </w:rPr>
      </w:pPr>
      <w:r w:rsidDel="00000000" w:rsidR="00000000" w:rsidRPr="00000000">
        <w:rPr>
          <w:b w:val="1"/>
          <w:rtl w:val="0"/>
        </w:rPr>
        <w:t xml:space="preserve">__________________________________________________________________________________</w:t>
      </w:r>
    </w:p>
    <w:p w:rsidR="00000000" w:rsidDel="00000000" w:rsidP="00000000" w:rsidRDefault="00000000" w:rsidRPr="00000000" w14:paraId="0000002D">
      <w:pPr>
        <w:tabs>
          <w:tab w:val="right" w:leader="none" w:pos="540"/>
          <w:tab w:val="left" w:leader="none" w:pos="720"/>
          <w:tab w:val="right" w:leader="none" w:pos="9890"/>
        </w:tabs>
        <w:jc w:val="center"/>
        <w:rPr>
          <w:rFonts w:ascii="Arial" w:cs="Arial" w:eastAsia="Arial" w:hAnsi="Arial"/>
        </w:rPr>
      </w:pPr>
      <w:r w:rsidDel="00000000" w:rsidR="00000000" w:rsidRPr="00000000">
        <w:rPr>
          <w:rFonts w:ascii="Arial" w:cs="Arial" w:eastAsia="Arial" w:hAnsi="Arial"/>
          <w:rtl w:val="0"/>
        </w:rPr>
        <w:t xml:space="preserve">This document consists of </w:t>
      </w:r>
      <w:r w:rsidDel="00000000" w:rsidR="00000000" w:rsidRPr="00000000">
        <w:rPr>
          <w:rFonts w:ascii="Arial" w:cs="Arial" w:eastAsia="Arial" w:hAnsi="Arial"/>
          <w:b w:val="1"/>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printed pages and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blank page.</w:t>
      </w:r>
    </w:p>
    <w:p w:rsidR="00000000" w:rsidDel="00000000" w:rsidP="00000000" w:rsidRDefault="00000000" w:rsidRPr="00000000" w14:paraId="0000002E">
      <w:pPr>
        <w:tabs>
          <w:tab w:val="right" w:leader="none" w:pos="540"/>
          <w:tab w:val="left" w:leader="none" w:pos="720"/>
          <w:tab w:val="right" w:leader="none" w:pos="9890"/>
        </w:tabs>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67945</wp:posOffset>
            </wp:positionH>
            <wp:positionV relativeFrom="paragraph">
              <wp:posOffset>95250</wp:posOffset>
            </wp:positionV>
            <wp:extent cx="526415" cy="515620"/>
            <wp:effectExtent b="0" l="0" r="0" t="0"/>
            <wp:wrapNone/>
            <wp:docPr descr="O:\ACJCDepts\acjc\acjc 2\ACJC Crest for Printing Purposes\Archived files DO NOT USE\ACS Crest B&amp;W.tif" id="111" name="image1.png"/>
            <a:graphic>
              <a:graphicData uri="http://schemas.openxmlformats.org/drawingml/2006/picture">
                <pic:pic>
                  <pic:nvPicPr>
                    <pic:cNvPr descr="O:\ACJCDepts\acjc\acjc 2\ACJC Crest for Printing Purposes\Archived files DO NOT USE\ACS Crest B&amp;W.tif" id="0" name="image1.png"/>
                    <pic:cNvPicPr preferRelativeResize="0"/>
                  </pic:nvPicPr>
                  <pic:blipFill>
                    <a:blip r:embed="rId8"/>
                    <a:srcRect b="0" l="0" r="0" t="0"/>
                    <a:stretch>
                      <a:fillRect/>
                    </a:stretch>
                  </pic:blipFill>
                  <pic:spPr>
                    <a:xfrm>
                      <a:off x="0" y="0"/>
                      <a:ext cx="526415" cy="515620"/>
                    </a:xfrm>
                    <a:prstGeom prst="rect"/>
                    <a:ln/>
                  </pic:spPr>
                </pic:pic>
              </a:graphicData>
            </a:graphic>
          </wp:anchor>
        </w:drawing>
      </w:r>
    </w:p>
    <w:p w:rsidR="00000000" w:rsidDel="00000000" w:rsidP="00000000" w:rsidRDefault="00000000" w:rsidRPr="00000000" w14:paraId="0000002F">
      <w:pPr>
        <w:tabs>
          <w:tab w:val="right" w:leader="none" w:pos="540"/>
          <w:tab w:val="left" w:leader="none" w:pos="720"/>
          <w:tab w:val="right" w:leader="none" w:pos="9890"/>
        </w:tabs>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683895</wp:posOffset>
            </wp:positionH>
            <wp:positionV relativeFrom="paragraph">
              <wp:posOffset>91440</wp:posOffset>
            </wp:positionV>
            <wp:extent cx="2324100" cy="228600"/>
            <wp:effectExtent b="0" l="0" r="0" t="0"/>
            <wp:wrapNone/>
            <wp:docPr id="112" name="image2.png"/>
            <a:graphic>
              <a:graphicData uri="http://schemas.openxmlformats.org/drawingml/2006/picture">
                <pic:pic>
                  <pic:nvPicPr>
                    <pic:cNvPr id="0" name="image2.png"/>
                    <pic:cNvPicPr preferRelativeResize="0"/>
                  </pic:nvPicPr>
                  <pic:blipFill>
                    <a:blip r:embed="rId9"/>
                    <a:srcRect b="0" l="0" r="4105" t="0"/>
                    <a:stretch>
                      <a:fillRect/>
                    </a:stretch>
                  </pic:blipFill>
                  <pic:spPr>
                    <a:xfrm>
                      <a:off x="0" y="0"/>
                      <a:ext cx="2324100" cy="228600"/>
                    </a:xfrm>
                    <a:prstGeom prst="rect"/>
                    <a:ln/>
                  </pic:spPr>
                </pic:pic>
              </a:graphicData>
            </a:graphic>
          </wp:anchor>
        </w:drawing>
      </w:r>
    </w:p>
    <w:p w:rsidR="00000000" w:rsidDel="00000000" w:rsidP="00000000" w:rsidRDefault="00000000" w:rsidRPr="00000000" w14:paraId="00000030">
      <w:pPr>
        <w:tabs>
          <w:tab w:val="right" w:leader="none" w:pos="540"/>
          <w:tab w:val="left" w:leader="none" w:pos="720"/>
          <w:tab w:val="right" w:leader="none" w:pos="9890"/>
        </w:tabs>
        <w:jc w:val="right"/>
        <w:rPr>
          <w:rFonts w:ascii="Arial" w:cs="Arial" w:eastAsia="Arial" w:hAnsi="Arial"/>
          <w:b w:val="1"/>
          <w:sz w:val="22"/>
          <w:szCs w:val="22"/>
        </w:rPr>
        <w:sectPr>
          <w:headerReference r:id="rId10" w:type="even"/>
          <w:footerReference r:id="rId11" w:type="default"/>
          <w:footerReference r:id="rId12" w:type="even"/>
          <w:pgSz w:h="16838" w:w="11906" w:orient="portrait"/>
          <w:pgMar w:bottom="1238" w:top="1440" w:left="1008" w:right="1008" w:header="720" w:footer="720"/>
          <w:pgNumType w:start="1"/>
        </w:sectPr>
      </w:pPr>
      <w:r w:rsidDel="00000000" w:rsidR="00000000" w:rsidRPr="00000000">
        <w:rPr>
          <w:rFonts w:ascii="Arial" w:cs="Arial" w:eastAsia="Arial" w:hAnsi="Arial"/>
          <w:b w:val="1"/>
          <w:sz w:val="22"/>
          <w:szCs w:val="22"/>
          <w:rtl w:val="0"/>
        </w:rPr>
        <w:t xml:space="preserve">[Turn Over</w:t>
      </w:r>
    </w:p>
    <w:p w:rsidR="00000000" w:rsidDel="00000000" w:rsidP="00000000" w:rsidRDefault="00000000" w:rsidRPr="00000000" w14:paraId="00000031">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ab/>
        <w:t xml:space="preserve">Planetary bodies can be classified as planets, dwarf planets, or small solar system bodies. To qualify as a planet, the body must be in orbit around the sun, have sufficient mass to be spherical, and have cleared the neighbourhood around its orbit. A smaller spherical body that orbits around the sun, but have not cleared the neighbourhood around its orbit is classified as a dwarf planet. Pluto is an example of a dwarf planet. Finally, all other planetary bodies in orbit around the sun are collectively classified as small solar system bodies.</w:t>
      </w:r>
    </w:p>
    <w:p w:rsidR="00000000" w:rsidDel="00000000" w:rsidP="00000000" w:rsidRDefault="00000000" w:rsidRPr="00000000" w14:paraId="00000032">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Create a simplified decision table to show the conditions and actions for classifying planetary bodies.</w:t>
        <w:tab/>
        <w:t xml:space="preserve">[5]</w:t>
      </w:r>
    </w:p>
    <w:p w:rsidR="00000000" w:rsidDel="00000000" w:rsidP="00000000" w:rsidRDefault="00000000" w:rsidRPr="00000000" w14:paraId="00000034">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leader="none" w:pos="567"/>
          <w:tab w:val="left" w:leader="none" w:pos="1134"/>
          <w:tab w:val="right" w:leader="none" w:pos="9922"/>
        </w:tabs>
        <w:ind w:left="1134" w:hanging="1134"/>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Unicode and ASCII are two different character encoding standards. Explain why characters need to be encoded.</w:t>
        <w:tab/>
        <w:t xml:space="preserve">[2]</w:t>
      </w:r>
    </w:p>
    <w:p w:rsidR="00000000" w:rsidDel="00000000" w:rsidP="00000000" w:rsidRDefault="00000000" w:rsidRPr="00000000" w14:paraId="00000036">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Explain one similarity and one difference between Unicode and ASCII.</w:t>
        <w:tab/>
        <w:t xml:space="preserve">[2]</w:t>
      </w:r>
    </w:p>
    <w:p w:rsidR="00000000" w:rsidDel="00000000" w:rsidP="00000000" w:rsidRDefault="00000000" w:rsidRPr="00000000" w14:paraId="00000038">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Convert 125 from denary to hexadecimal. Show your working.</w:t>
        <w:tab/>
        <w:t xml:space="preserve">[2]</w:t>
      </w:r>
    </w:p>
    <w:p w:rsidR="00000000" w:rsidDel="00000000" w:rsidP="00000000" w:rsidRDefault="00000000" w:rsidRPr="00000000" w14:paraId="0000003A">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ab/>
        <w:t xml:space="preserve">A country’s transport authority would like to use Object Oriented Programming (OOP) to model the vehicles in the country.</w:t>
      </w:r>
    </w:p>
    <w:p w:rsidR="00000000" w:rsidDel="00000000" w:rsidP="00000000" w:rsidRDefault="00000000" w:rsidRPr="00000000" w14:paraId="0000003C">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All vehicles in the country have the following data recorded: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Registration code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size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registration</w:t>
      </w:r>
    </w:p>
    <w:p w:rsidR="00000000" w:rsidDel="00000000" w:rsidP="00000000" w:rsidRDefault="00000000" w:rsidRPr="00000000" w14:paraId="00000041">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The age of a vehicle can be calculated with the following equation:</w:t>
      </w:r>
    </w:p>
    <w:p w:rsidR="00000000" w:rsidDel="00000000" w:rsidP="00000000" w:rsidRDefault="00000000" w:rsidRPr="00000000" w14:paraId="00000043">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tabs>
          <w:tab w:val="left" w:leader="none" w:pos="1134"/>
          <w:tab w:val="right" w:leader="none" w:pos="9922"/>
        </w:tabs>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age = current date – registration date</w:t>
      </w:r>
    </w:p>
    <w:p w:rsidR="00000000" w:rsidDel="00000000" w:rsidP="00000000" w:rsidRDefault="00000000" w:rsidRPr="00000000" w14:paraId="00000045">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The amount of taxes required for a vehicle is determined by the engine size</w:t>
      </w:r>
    </w:p>
    <w:p w:rsidR="00000000" w:rsidDel="00000000" w:rsidP="00000000" w:rsidRDefault="00000000" w:rsidRPr="00000000" w14:paraId="00000047">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Commercial vehicles have the following data recorded:</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type</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 purpose</w:t>
      </w:r>
    </w:p>
    <w:p w:rsidR="00000000" w:rsidDel="00000000" w:rsidP="00000000" w:rsidRDefault="00000000" w:rsidRPr="00000000" w14:paraId="0000004B">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The amount of taxes required for a commercial vehicle is determined by the company type and engine size of the commercial vehicle.</w:t>
      </w:r>
    </w:p>
    <w:p w:rsidR="00000000" w:rsidDel="00000000" w:rsidP="00000000" w:rsidRDefault="00000000" w:rsidRPr="00000000" w14:paraId="0000004D">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t xml:space="preserve">Emergency vehicles have the following data recorded:</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 type</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servicing date</w:t>
      </w:r>
    </w:p>
    <w:p w:rsidR="00000000" w:rsidDel="00000000" w:rsidP="00000000" w:rsidRDefault="00000000" w:rsidRPr="00000000" w14:paraId="00000051">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Draw a class diagram that shows the following for the data in the game described above:</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superclass;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subclasses;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Inheritance;</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134"/>
          <w:tab w:val="right" w:leader="none" w:pos="9922"/>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Appropriate methods.</w:t>
        <w:tab/>
        <w:t xml:space="preserve">[8]</w:t>
      </w:r>
    </w:p>
    <w:p w:rsidR="00000000" w:rsidDel="00000000" w:rsidP="00000000" w:rsidRDefault="00000000" w:rsidRPr="00000000" w14:paraId="00000058">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Explain the purpose of inheritance using examples from this situation.</w:t>
        <w:tab/>
        <w:t xml:space="preserve">[3]</w:t>
      </w:r>
    </w:p>
    <w:p w:rsidR="00000000" w:rsidDel="00000000" w:rsidP="00000000" w:rsidRDefault="00000000" w:rsidRPr="00000000" w14:paraId="0000005A">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tabs>
          <w:tab w:val="left" w:leader="none" w:pos="1134"/>
          <w:tab w:val="right" w:leader="none" w:pos="9922"/>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Explain the purpose of making the attributes of an object private.</w:t>
        <w:tab/>
        <w:t xml:space="preserve">[2]</w:t>
      </w:r>
    </w:p>
    <w:p w:rsidR="00000000" w:rsidDel="00000000" w:rsidP="00000000" w:rsidRDefault="00000000" w:rsidRPr="00000000" w14:paraId="0000005C">
      <w:pPr>
        <w:tabs>
          <w:tab w:val="left" w:leader="none" w:pos="1134"/>
          <w:tab w:val="right" w:leader="none" w:pos="9922"/>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tabs>
          <w:tab w:val="left" w:leader="none" w:pos="567"/>
          <w:tab w:val="left" w:leader="none" w:pos="1134"/>
          <w:tab w:val="right" w:leader="none" w:pos="9922"/>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The transport authority decided that emergency vehicles should not be taxed. Suggest a change to the class diagram to enable this and explain why it works.</w:t>
        <w:tab/>
        <w:t xml:space="preserve">[2]</w:t>
      </w:r>
    </w:p>
    <w:p w:rsidR="00000000" w:rsidDel="00000000" w:rsidP="00000000" w:rsidRDefault="00000000" w:rsidRPr="00000000" w14:paraId="0000005E">
      <w:pPr>
        <w:tabs>
          <w:tab w:val="left" w:leader="none" w:pos="567"/>
          <w:tab w:val="left" w:leader="none" w:pos="1134"/>
          <w:tab w:val="right" w:leader="none" w:pos="9922"/>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The pseudo-code for a sorting algorithm is shown below. The indices in the list start from 1.</w:t>
      </w:r>
    </w:p>
    <w:p w:rsidR="00000000" w:rsidDel="00000000" w:rsidP="00000000" w:rsidRDefault="00000000" w:rsidRPr="00000000" w14:paraId="00000060">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01 INPUT MyList</w:t>
      </w:r>
    </w:p>
    <w:p w:rsidR="00000000" w:rsidDel="00000000" w:rsidP="00000000" w:rsidRDefault="00000000" w:rsidRPr="00000000" w14:paraId="00000062">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0"/>
        </w:sdtPr>
        <w:sdtContent>
          <w:r w:rsidDel="00000000" w:rsidR="00000000" w:rsidRPr="00000000">
            <w:rPr>
              <w:rFonts w:ascii="Fira Mono" w:cs="Fira Mono" w:eastAsia="Fira Mono" w:hAnsi="Fira Mono"/>
              <w:rtl w:val="0"/>
            </w:rPr>
            <w:t xml:space="preserve">02 MaxIndex ← LENGTH(MyList)</w:t>
          </w:r>
        </w:sdtContent>
      </w:sdt>
    </w:p>
    <w:p w:rsidR="00000000" w:rsidDel="00000000" w:rsidP="00000000" w:rsidRDefault="00000000" w:rsidRPr="00000000" w14:paraId="00000063">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03 </w:t>
      </w:r>
    </w:p>
    <w:p w:rsidR="00000000" w:rsidDel="00000000" w:rsidP="00000000" w:rsidRDefault="00000000" w:rsidRPr="00000000" w14:paraId="00000064">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1"/>
        </w:sdtPr>
        <w:sdtContent>
          <w:r w:rsidDel="00000000" w:rsidR="00000000" w:rsidRPr="00000000">
            <w:rPr>
              <w:rFonts w:ascii="Fira Mono" w:cs="Fira Mono" w:eastAsia="Fira Mono" w:hAnsi="Fira Mono"/>
              <w:rtl w:val="0"/>
            </w:rPr>
            <w:t xml:space="preserve">04 FOR i ← 1 TO (MaxIndex - 1) </w:t>
          </w:r>
        </w:sdtContent>
      </w:sdt>
    </w:p>
    <w:p w:rsidR="00000000" w:rsidDel="00000000" w:rsidP="00000000" w:rsidRDefault="00000000" w:rsidRPr="00000000" w14:paraId="00000065">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2"/>
        </w:sdtPr>
        <w:sdtContent>
          <w:r w:rsidDel="00000000" w:rsidR="00000000" w:rsidRPr="00000000">
            <w:rPr>
              <w:rFonts w:ascii="Fira Mono" w:cs="Fira Mono" w:eastAsia="Fira Mono" w:hAnsi="Fira Mono"/>
              <w:rtl w:val="0"/>
            </w:rPr>
            <w:t xml:space="preserve">05     MinVal ← 999</w:t>
          </w:r>
        </w:sdtContent>
      </w:sdt>
    </w:p>
    <w:p w:rsidR="00000000" w:rsidDel="00000000" w:rsidP="00000000" w:rsidRDefault="00000000" w:rsidRPr="00000000" w14:paraId="00000066">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3"/>
        </w:sdtPr>
        <w:sdtContent>
          <w:r w:rsidDel="00000000" w:rsidR="00000000" w:rsidRPr="00000000">
            <w:rPr>
              <w:rFonts w:ascii="Fira Mono" w:cs="Fira Mono" w:eastAsia="Fira Mono" w:hAnsi="Fira Mono"/>
              <w:rtl w:val="0"/>
            </w:rPr>
            <w:t xml:space="preserve">06     MinValIndex ← 0</w:t>
          </w:r>
        </w:sdtContent>
      </w:sdt>
    </w:p>
    <w:p w:rsidR="00000000" w:rsidDel="00000000" w:rsidP="00000000" w:rsidRDefault="00000000" w:rsidRPr="00000000" w14:paraId="00000067">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07</w:t>
      </w:r>
    </w:p>
    <w:p w:rsidR="00000000" w:rsidDel="00000000" w:rsidP="00000000" w:rsidRDefault="00000000" w:rsidRPr="00000000" w14:paraId="00000068">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4"/>
        </w:sdtPr>
        <w:sdtContent>
          <w:r w:rsidDel="00000000" w:rsidR="00000000" w:rsidRPr="00000000">
            <w:rPr>
              <w:rFonts w:ascii="Fira Mono" w:cs="Fira Mono" w:eastAsia="Fira Mono" w:hAnsi="Fira Mono"/>
              <w:rtl w:val="0"/>
            </w:rPr>
            <w:t xml:space="preserve">08     FOR j ← i TO MaxIndex</w:t>
          </w:r>
        </w:sdtContent>
      </w:sdt>
    </w:p>
    <w:p w:rsidR="00000000" w:rsidDel="00000000" w:rsidP="00000000" w:rsidRDefault="00000000" w:rsidRPr="00000000" w14:paraId="00000069">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09         IF MyList[j] &lt; MinVal</w:t>
      </w:r>
    </w:p>
    <w:p w:rsidR="00000000" w:rsidDel="00000000" w:rsidP="00000000" w:rsidRDefault="00000000" w:rsidRPr="00000000" w14:paraId="0000006A">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THEN </w:t>
      </w:r>
    </w:p>
    <w:p w:rsidR="00000000" w:rsidDel="00000000" w:rsidP="00000000" w:rsidRDefault="00000000" w:rsidRPr="00000000" w14:paraId="0000006B">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5"/>
        </w:sdtPr>
        <w:sdtContent>
          <w:r w:rsidDel="00000000" w:rsidR="00000000" w:rsidRPr="00000000">
            <w:rPr>
              <w:rFonts w:ascii="Fira Mono" w:cs="Fira Mono" w:eastAsia="Fira Mono" w:hAnsi="Fira Mono"/>
              <w:rtl w:val="0"/>
            </w:rPr>
            <w:t xml:space="preserve">11                 MinVal ← MyList[j]</w:t>
          </w:r>
        </w:sdtContent>
      </w:sdt>
    </w:p>
    <w:p w:rsidR="00000000" w:rsidDel="00000000" w:rsidP="00000000" w:rsidRDefault="00000000" w:rsidRPr="00000000" w14:paraId="0000006C">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6"/>
        </w:sdtPr>
        <w:sdtContent>
          <w:r w:rsidDel="00000000" w:rsidR="00000000" w:rsidRPr="00000000">
            <w:rPr>
              <w:rFonts w:ascii="Fira Mono" w:cs="Fira Mono" w:eastAsia="Fira Mono" w:hAnsi="Fira Mono"/>
              <w:rtl w:val="0"/>
            </w:rPr>
            <w:t xml:space="preserve">12                 MinValIndex ← j</w:t>
          </w:r>
        </w:sdtContent>
      </w:sdt>
    </w:p>
    <w:p w:rsidR="00000000" w:rsidDel="00000000" w:rsidP="00000000" w:rsidRDefault="00000000" w:rsidRPr="00000000" w14:paraId="0000006D">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13         ENDIF</w:t>
      </w:r>
    </w:p>
    <w:p w:rsidR="00000000" w:rsidDel="00000000" w:rsidP="00000000" w:rsidRDefault="00000000" w:rsidRPr="00000000" w14:paraId="0000006E">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14     ENDFOR</w:t>
      </w:r>
    </w:p>
    <w:p w:rsidR="00000000" w:rsidDel="00000000" w:rsidP="00000000" w:rsidRDefault="00000000" w:rsidRPr="00000000" w14:paraId="0000006F">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p w:rsidR="00000000" w:rsidDel="00000000" w:rsidP="00000000" w:rsidRDefault="00000000" w:rsidRPr="00000000" w14:paraId="00000070">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7"/>
        </w:sdtPr>
        <w:sdtContent>
          <w:r w:rsidDel="00000000" w:rsidR="00000000" w:rsidRPr="00000000">
            <w:rPr>
              <w:rFonts w:ascii="Fira Mono" w:cs="Fira Mono" w:eastAsia="Fira Mono" w:hAnsi="Fira Mono"/>
              <w:rtl w:val="0"/>
            </w:rPr>
            <w:t xml:space="preserve">16     Temp ← MyList[i]</w:t>
          </w:r>
        </w:sdtContent>
      </w:sdt>
    </w:p>
    <w:p w:rsidR="00000000" w:rsidDel="00000000" w:rsidP="00000000" w:rsidRDefault="00000000" w:rsidRPr="00000000" w14:paraId="00000071">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8"/>
        </w:sdtPr>
        <w:sdtContent>
          <w:r w:rsidDel="00000000" w:rsidR="00000000" w:rsidRPr="00000000">
            <w:rPr>
              <w:rFonts w:ascii="Fira Mono" w:cs="Fira Mono" w:eastAsia="Fira Mono" w:hAnsi="Fira Mono"/>
              <w:rtl w:val="0"/>
            </w:rPr>
            <w:t xml:space="preserve">17     MyList[i] ← MinVal</w:t>
          </w:r>
        </w:sdtContent>
      </w:sdt>
    </w:p>
    <w:p w:rsidR="00000000" w:rsidDel="00000000" w:rsidP="00000000" w:rsidRDefault="00000000" w:rsidRPr="00000000" w14:paraId="00000072">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sdt>
        <w:sdtPr>
          <w:tag w:val="goog_rdk_9"/>
        </w:sdtPr>
        <w:sdtContent>
          <w:r w:rsidDel="00000000" w:rsidR="00000000" w:rsidRPr="00000000">
            <w:rPr>
              <w:rFonts w:ascii="Fira Mono" w:cs="Fira Mono" w:eastAsia="Fira Mono" w:hAnsi="Fira Mono"/>
              <w:rtl w:val="0"/>
            </w:rPr>
            <w:t xml:space="preserve">18     MyList[MinValIndex] ← Temp</w:t>
          </w:r>
        </w:sdtContent>
      </w:sdt>
    </w:p>
    <w:p w:rsidR="00000000" w:rsidDel="00000000" w:rsidP="00000000" w:rsidRDefault="00000000" w:rsidRPr="00000000" w14:paraId="00000073">
      <w:pPr>
        <w:tabs>
          <w:tab w:val="left" w:leader="none" w:pos="567"/>
          <w:tab w:val="left" w:leader="none" w:pos="1134"/>
          <w:tab w:val="left" w:leader="none" w:pos="1701"/>
          <w:tab w:val="right" w:leader="none" w:pos="9027"/>
        </w:tabs>
        <w:ind w:left="17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19 ENDFOR</w:t>
      </w:r>
    </w:p>
    <w:p w:rsidR="00000000" w:rsidDel="00000000" w:rsidP="00000000" w:rsidRDefault="00000000" w:rsidRPr="00000000" w14:paraId="00000074">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Using the list </w:t>
      </w:r>
      <w:r w:rsidDel="00000000" w:rsidR="00000000" w:rsidRPr="00000000">
        <w:rPr>
          <w:rFonts w:ascii="Courier New" w:cs="Courier New" w:eastAsia="Courier New" w:hAnsi="Courier New"/>
          <w:sz w:val="22"/>
          <w:szCs w:val="22"/>
          <w:rtl w:val="0"/>
        </w:rPr>
        <w:t xml:space="preserve">[8,5,7,1,4,2]</w:t>
      </w:r>
      <w:r w:rsidDel="00000000" w:rsidR="00000000" w:rsidRPr="00000000">
        <w:rPr>
          <w:rFonts w:ascii="Arial" w:cs="Arial" w:eastAsia="Arial" w:hAnsi="Arial"/>
          <w:sz w:val="22"/>
          <w:szCs w:val="22"/>
          <w:rtl w:val="0"/>
        </w:rPr>
        <w:t xml:space="preserve"> as ;1input, write down the list after each pass of the </w:t>
      </w:r>
      <w:r w:rsidDel="00000000" w:rsidR="00000000" w:rsidRPr="00000000">
        <w:rPr>
          <w:rFonts w:ascii="Courier New" w:cs="Courier New" w:eastAsia="Courier New" w:hAnsi="Courier New"/>
          <w:sz w:val="22"/>
          <w:szCs w:val="22"/>
          <w:rtl w:val="0"/>
        </w:rPr>
        <w:t xml:space="preserve">FOR</w:t>
      </w:r>
      <w:r w:rsidDel="00000000" w:rsidR="00000000" w:rsidRPr="00000000">
        <w:rPr>
          <w:rFonts w:ascii="Arial" w:cs="Arial" w:eastAsia="Arial" w:hAnsi="Arial"/>
          <w:sz w:val="22"/>
          <w:szCs w:val="22"/>
          <w:rtl w:val="0"/>
        </w:rPr>
        <w:t xml:space="preserve"> loop from lines </w:t>
      </w:r>
      <w:r w:rsidDel="00000000" w:rsidR="00000000" w:rsidRPr="00000000">
        <w:rPr>
          <w:rFonts w:ascii="Courier New" w:cs="Courier New" w:eastAsia="Courier New" w:hAnsi="Courier New"/>
          <w:sz w:val="22"/>
          <w:szCs w:val="22"/>
          <w:rtl w:val="0"/>
        </w:rPr>
        <w:t xml:space="preserve">04</w:t>
      </w:r>
      <w:r w:rsidDel="00000000" w:rsidR="00000000" w:rsidRPr="00000000">
        <w:rPr>
          <w:rFonts w:ascii="Arial" w:cs="Arial" w:eastAsia="Arial" w:hAnsi="Arial"/>
          <w:sz w:val="22"/>
          <w:szCs w:val="22"/>
          <w:rtl w:val="0"/>
        </w:rPr>
        <w:t xml:space="preserve"> to </w:t>
      </w:r>
      <w:r w:rsidDel="00000000" w:rsidR="00000000" w:rsidRPr="00000000">
        <w:rPr>
          <w:rFonts w:ascii="Courier New" w:cs="Courier New" w:eastAsia="Courier New" w:hAnsi="Courier New"/>
          <w:sz w:val="22"/>
          <w:szCs w:val="22"/>
          <w:rtl w:val="0"/>
        </w:rPr>
        <w:t xml:space="preserve">19</w:t>
      </w:r>
      <w:r w:rsidDel="00000000" w:rsidR="00000000" w:rsidRPr="00000000">
        <w:rPr>
          <w:rFonts w:ascii="Arial" w:cs="Arial" w:eastAsia="Arial" w:hAnsi="Arial"/>
          <w:sz w:val="22"/>
          <w:szCs w:val="22"/>
          <w:rtl w:val="0"/>
        </w:rPr>
        <w:t xml:space="preserve">.</w:t>
        <w:tab/>
        <w:t xml:space="preserve">[5]</w:t>
      </w:r>
    </w:p>
    <w:p w:rsidR="00000000" w:rsidDel="00000000" w:rsidP="00000000" w:rsidRDefault="00000000" w:rsidRPr="00000000" w14:paraId="00000076">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State the time complexity of this algorithm.</w:t>
        <w:tab/>
        <w:t xml:space="preserve">[1]</w:t>
      </w:r>
    </w:p>
    <w:p w:rsidR="00000000" w:rsidDel="00000000" w:rsidP="00000000" w:rsidRDefault="00000000" w:rsidRPr="00000000" w14:paraId="00000078">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State a list of positive integers that is an erroneous test case for this algorithm.</w:t>
        <w:tab/>
        <w:t xml:space="preserve">[1]</w:t>
      </w:r>
    </w:p>
    <w:p w:rsidR="00000000" w:rsidDel="00000000" w:rsidP="00000000" w:rsidRDefault="00000000" w:rsidRPr="00000000" w14:paraId="0000007A">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(iv)</w:t>
      </w:r>
      <w:r w:rsidDel="00000000" w:rsidR="00000000" w:rsidRPr="00000000">
        <w:rPr>
          <w:rFonts w:ascii="Arial" w:cs="Arial" w:eastAsia="Arial" w:hAnsi="Arial"/>
          <w:sz w:val="22"/>
          <w:szCs w:val="22"/>
          <w:rtl w:val="0"/>
        </w:rPr>
        <w:tab/>
        <w:t xml:space="preserve">Explain how the algorithm can be modified so that logic errors of the type seen in </w:t>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 xml:space="preserve"> do not occur.</w:t>
        <w:tab/>
        <w:t xml:space="preserve">[2]</w:t>
      </w:r>
    </w:p>
    <w:p w:rsidR="00000000" w:rsidDel="00000000" w:rsidP="00000000" w:rsidRDefault="00000000" w:rsidRPr="00000000" w14:paraId="0000007C">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Bubble sort and merge sort are two sorting algorithms.</w:t>
      </w:r>
    </w:p>
    <w:p w:rsidR="00000000" w:rsidDel="00000000" w:rsidP="00000000" w:rsidRDefault="00000000" w:rsidRPr="00000000" w14:paraId="0000007E">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State one advantage of bubble sort over merge sort.</w:t>
        <w:tab/>
        <w:t xml:space="preserve">[1]</w:t>
      </w:r>
    </w:p>
    <w:p w:rsidR="00000000" w:rsidDel="00000000" w:rsidP="00000000" w:rsidRDefault="00000000" w:rsidRPr="00000000" w14:paraId="00000080">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State one advantage of merge sort over bubble sort.</w:t>
        <w:tab/>
        <w:t xml:space="preserve">[1]</w:t>
      </w:r>
    </w:p>
    <w:p w:rsidR="00000000" w:rsidDel="00000000" w:rsidP="00000000" w:rsidRDefault="00000000" w:rsidRPr="00000000" w14:paraId="00000082">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Merge sort is a recursive algorithm. State two characteristics of a recursive sorting algorithm.</w:t>
        <w:tab/>
        <w:t xml:space="preserve">[2]</w:t>
      </w:r>
    </w:p>
    <w:p w:rsidR="00000000" w:rsidDel="00000000" w:rsidP="00000000" w:rsidRDefault="00000000" w:rsidRPr="00000000" w14:paraId="00000084">
      <w:pP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5">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sz w:val="22"/>
          <w:szCs w:val="22"/>
          <w:rtl w:val="0"/>
        </w:rPr>
        <w:tab/>
        <w:t xml:space="preserve">The following algorithm’s input is a binary tree. It also makes use of two stacks which are initially empty.</w:t>
      </w:r>
    </w:p>
    <w:p w:rsidR="00000000" w:rsidDel="00000000" w:rsidP="00000000" w:rsidRDefault="00000000" w:rsidRPr="00000000" w14:paraId="00000086">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Stage 1</w:t>
      </w:r>
      <w:r w:rsidDel="00000000" w:rsidR="00000000" w:rsidRPr="00000000">
        <w:rPr>
          <w:rtl w:val="0"/>
        </w:rPr>
      </w:r>
    </w:p>
    <w:p w:rsidR="00000000" w:rsidDel="00000000" w:rsidP="00000000" w:rsidRDefault="00000000" w:rsidRPr="00000000" w14:paraId="00000088">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1.</w:t>
        <w:tab/>
        <w:t xml:space="preserve">Push the root of the tree into Stack 1.</w:t>
      </w:r>
    </w:p>
    <w:p w:rsidR="00000000" w:rsidDel="00000000" w:rsidP="00000000" w:rsidRDefault="00000000" w:rsidRPr="00000000" w14:paraId="00000089">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2.</w:t>
        <w:tab/>
        <w:t xml:space="preserve">Repeat the following steps until Stack 1 is empty:</w:t>
      </w:r>
    </w:p>
    <w:p w:rsidR="00000000" w:rsidDel="00000000" w:rsidP="00000000" w:rsidRDefault="00000000" w:rsidRPr="00000000" w14:paraId="0000008A">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a.</w:t>
        <w:tab/>
        <w:t xml:space="preserve">Pop from Stack 1. This will give a node </w:t>
      </w:r>
      <w:r w:rsidDel="00000000" w:rsidR="00000000" w:rsidRPr="00000000">
        <w:rPr>
          <w:rFonts w:ascii="Courier New" w:cs="Courier New" w:eastAsia="Courier New" w:hAnsi="Courier New"/>
          <w:sz w:val="22"/>
          <w:szCs w:val="22"/>
          <w:rtl w:val="0"/>
        </w:rPr>
        <w:t xml:space="preserve">Node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8B">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b.</w:t>
        <w:tab/>
        <w:t xml:space="preserve">If </w:t>
      </w:r>
      <w:r w:rsidDel="00000000" w:rsidR="00000000" w:rsidRPr="00000000">
        <w:rPr>
          <w:rFonts w:ascii="Courier New" w:cs="Courier New" w:eastAsia="Courier New" w:hAnsi="Courier New"/>
          <w:sz w:val="22"/>
          <w:szCs w:val="22"/>
          <w:rtl w:val="0"/>
        </w:rPr>
        <w:t xml:space="preserve">Node</w:t>
      </w:r>
      <w:r w:rsidDel="00000000" w:rsidR="00000000" w:rsidRPr="00000000">
        <w:rPr>
          <w:rFonts w:ascii="Arial" w:cs="Arial" w:eastAsia="Arial" w:hAnsi="Arial"/>
          <w:sz w:val="22"/>
          <w:szCs w:val="22"/>
          <w:rtl w:val="0"/>
        </w:rPr>
        <w:t xml:space="preserve"> has a left child, push the left child of </w:t>
      </w:r>
      <w:r w:rsidDel="00000000" w:rsidR="00000000" w:rsidRPr="00000000">
        <w:rPr>
          <w:rFonts w:ascii="Courier New" w:cs="Courier New" w:eastAsia="Courier New" w:hAnsi="Courier New"/>
          <w:sz w:val="22"/>
          <w:szCs w:val="22"/>
          <w:rtl w:val="0"/>
        </w:rPr>
        <w:t xml:space="preserve">Node</w:t>
      </w:r>
      <w:r w:rsidDel="00000000" w:rsidR="00000000" w:rsidRPr="00000000">
        <w:rPr>
          <w:rFonts w:ascii="Arial" w:cs="Arial" w:eastAsia="Arial" w:hAnsi="Arial"/>
          <w:sz w:val="22"/>
          <w:szCs w:val="22"/>
          <w:rtl w:val="0"/>
        </w:rPr>
        <w:t xml:space="preserve"> into Stack 1.</w:t>
      </w:r>
    </w:p>
    <w:p w:rsidR="00000000" w:rsidDel="00000000" w:rsidP="00000000" w:rsidRDefault="00000000" w:rsidRPr="00000000" w14:paraId="0000008C">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c.</w:t>
        <w:tab/>
        <w:t xml:space="preserve">If </w:t>
      </w:r>
      <w:r w:rsidDel="00000000" w:rsidR="00000000" w:rsidRPr="00000000">
        <w:rPr>
          <w:rFonts w:ascii="Courier New" w:cs="Courier New" w:eastAsia="Courier New" w:hAnsi="Courier New"/>
          <w:sz w:val="22"/>
          <w:szCs w:val="22"/>
          <w:rtl w:val="0"/>
        </w:rPr>
        <w:t xml:space="preserve">Node</w:t>
      </w:r>
      <w:r w:rsidDel="00000000" w:rsidR="00000000" w:rsidRPr="00000000">
        <w:rPr>
          <w:rFonts w:ascii="Arial" w:cs="Arial" w:eastAsia="Arial" w:hAnsi="Arial"/>
          <w:sz w:val="22"/>
          <w:szCs w:val="22"/>
          <w:rtl w:val="0"/>
        </w:rPr>
        <w:t xml:space="preserve"> has a right child, push the right child of </w:t>
      </w:r>
      <w:r w:rsidDel="00000000" w:rsidR="00000000" w:rsidRPr="00000000">
        <w:rPr>
          <w:rFonts w:ascii="Courier New" w:cs="Courier New" w:eastAsia="Courier New" w:hAnsi="Courier New"/>
          <w:sz w:val="22"/>
          <w:szCs w:val="22"/>
          <w:rtl w:val="0"/>
        </w:rPr>
        <w:t xml:space="preserve">Node</w:t>
      </w:r>
      <w:r w:rsidDel="00000000" w:rsidR="00000000" w:rsidRPr="00000000">
        <w:rPr>
          <w:rFonts w:ascii="Arial" w:cs="Arial" w:eastAsia="Arial" w:hAnsi="Arial"/>
          <w:sz w:val="22"/>
          <w:szCs w:val="22"/>
          <w:rtl w:val="0"/>
        </w:rPr>
        <w:t xml:space="preserve"> into Stack 1.</w:t>
      </w:r>
    </w:p>
    <w:p w:rsidR="00000000" w:rsidDel="00000000" w:rsidP="00000000" w:rsidRDefault="00000000" w:rsidRPr="00000000" w14:paraId="0000008D">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d.</w:t>
        <w:tab/>
        <w:t xml:space="preserve">Push </w:t>
      </w:r>
      <w:r w:rsidDel="00000000" w:rsidR="00000000" w:rsidRPr="00000000">
        <w:rPr>
          <w:rFonts w:ascii="Courier New" w:cs="Courier New" w:eastAsia="Courier New" w:hAnsi="Courier New"/>
          <w:sz w:val="22"/>
          <w:szCs w:val="22"/>
          <w:rtl w:val="0"/>
        </w:rPr>
        <w:t xml:space="preserve">Node</w:t>
      </w:r>
      <w:r w:rsidDel="00000000" w:rsidR="00000000" w:rsidRPr="00000000">
        <w:rPr>
          <w:rFonts w:ascii="Arial" w:cs="Arial" w:eastAsia="Arial" w:hAnsi="Arial"/>
          <w:sz w:val="22"/>
          <w:szCs w:val="22"/>
          <w:rtl w:val="0"/>
        </w:rPr>
        <w:t xml:space="preserve"> into Stack 2.</w:t>
      </w:r>
    </w:p>
    <w:p w:rsidR="00000000" w:rsidDel="00000000" w:rsidP="00000000" w:rsidRDefault="00000000" w:rsidRPr="00000000" w14:paraId="0000008E">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Stage 2</w:t>
      </w:r>
      <w:r w:rsidDel="00000000" w:rsidR="00000000" w:rsidRPr="00000000">
        <w:rPr>
          <w:rtl w:val="0"/>
        </w:rPr>
      </w:r>
    </w:p>
    <w:p w:rsidR="00000000" w:rsidDel="00000000" w:rsidP="00000000" w:rsidRDefault="00000000" w:rsidRPr="00000000" w14:paraId="00000090">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1.</w:t>
        <w:tab/>
        <w:t xml:space="preserve">Repeat the following steps until Stack 2 is empty:</w:t>
      </w:r>
    </w:p>
    <w:p w:rsidR="00000000" w:rsidDel="00000000" w:rsidP="00000000" w:rsidRDefault="00000000" w:rsidRPr="00000000" w14:paraId="00000091">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ab/>
        <w:t xml:space="preserve">a.</w:t>
        <w:tab/>
        <w:t xml:space="preserve">Pop from Stack 2 and output the data of the node that was just popped.</w:t>
      </w:r>
    </w:p>
    <w:p w:rsidR="00000000" w:rsidDel="00000000" w:rsidP="00000000" w:rsidRDefault="00000000" w:rsidRPr="00000000" w14:paraId="00000092">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Use the following tree as input for the algorithm.</w:t>
      </w:r>
    </w:p>
    <w:p w:rsidR="00000000" w:rsidDel="00000000" w:rsidP="00000000" w:rsidRDefault="00000000" w:rsidRPr="00000000" w14:paraId="00000094">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tabs>
          <w:tab w:val="left" w:leader="none" w:pos="567"/>
          <w:tab w:val="left" w:leader="none" w:pos="1134"/>
          <w:tab w:val="left" w:leader="none" w:pos="1701"/>
          <w:tab w:val="right" w:leader="none" w:pos="9923"/>
        </w:tabs>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0" distT="0" distL="114300" distR="114300">
                <wp:extent cx="3693159" cy="1812925"/>
                <wp:effectExtent b="0" l="0" r="0" t="0"/>
                <wp:docPr id="109" name=""/>
                <a:graphic>
                  <a:graphicData uri="http://schemas.microsoft.com/office/word/2010/wordprocessingGroup">
                    <wpg:wgp>
                      <wpg:cNvGrpSpPr/>
                      <wpg:grpSpPr>
                        <a:xfrm>
                          <a:off x="3493050" y="2873525"/>
                          <a:ext cx="3693159" cy="1812925"/>
                          <a:chOff x="3493050" y="2873525"/>
                          <a:chExt cx="3699525" cy="1819500"/>
                        </a:xfrm>
                      </wpg:grpSpPr>
                      <wpg:grpSp>
                        <wpg:cNvGrpSpPr/>
                        <wpg:grpSpPr>
                          <a:xfrm>
                            <a:off x="3499421" y="2873538"/>
                            <a:ext cx="3693150" cy="1813124"/>
                            <a:chOff x="0" y="0"/>
                            <a:chExt cx="3693150" cy="1813124"/>
                          </a:xfrm>
                        </wpg:grpSpPr>
                        <wps:wsp>
                          <wps:cNvSpPr/>
                          <wps:cNvPr id="4" name="Shape 4"/>
                          <wps:spPr>
                            <a:xfrm>
                              <a:off x="0" y="0"/>
                              <a:ext cx="3693150" cy="1812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602525" y="35900"/>
                              <a:ext cx="447407" cy="4475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567.0000076293945"/>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A</w:t>
                                </w:r>
                              </w:p>
                            </w:txbxContent>
                          </wps:txbx>
                          <wps:bodyPr anchorCtr="0" anchor="ctr" bIns="38100" lIns="88900" spcFirstLastPara="1" rIns="88900" wrap="square" tIns="38100">
                            <a:noAutofit/>
                          </wps:bodyPr>
                        </wps:wsp>
                        <wps:wsp>
                          <wps:cNvSpPr/>
                          <wps:cNvPr id="6" name="Shape 6"/>
                          <wps:spPr>
                            <a:xfrm>
                              <a:off x="574309" y="780210"/>
                              <a:ext cx="447107" cy="4470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B</w:t>
                                </w:r>
                              </w:p>
                            </w:txbxContent>
                          </wps:txbx>
                          <wps:bodyPr anchorCtr="0" anchor="ctr" bIns="38100" lIns="88900" spcFirstLastPara="1" rIns="88900" wrap="square" tIns="38100">
                            <a:noAutofit/>
                          </wps:bodyPr>
                        </wps:wsp>
                        <wps:wsp>
                          <wps:cNvSpPr/>
                          <wps:cNvPr id="7" name="Shape 7"/>
                          <wps:spPr>
                            <a:xfrm>
                              <a:off x="2597241" y="780210"/>
                              <a:ext cx="447107" cy="4470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C</w:t>
                                </w:r>
                              </w:p>
                            </w:txbxContent>
                          </wps:txbx>
                          <wps:bodyPr anchorCtr="0" anchor="ctr" bIns="38100" lIns="88900" spcFirstLastPara="1" rIns="88900" wrap="square" tIns="38100">
                            <a:noAutofit/>
                          </wps:bodyPr>
                        </wps:wsp>
                        <wps:wsp>
                          <wps:cNvSpPr/>
                          <wps:cNvPr id="8" name="Shape 8"/>
                          <wps:spPr>
                            <a:xfrm>
                              <a:off x="1155418" y="1366118"/>
                              <a:ext cx="447107" cy="4470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E</w:t>
                                </w:r>
                              </w:p>
                            </w:txbxContent>
                          </wps:txbx>
                          <wps:bodyPr anchorCtr="0" anchor="ctr" bIns="38100" lIns="88900" spcFirstLastPara="1" rIns="88900" wrap="square" tIns="38100">
                            <a:noAutofit/>
                          </wps:bodyPr>
                        </wps:wsp>
                        <wps:wsp>
                          <wps:cNvSpPr/>
                          <wps:cNvPr id="9" name="Shape 9"/>
                          <wps:spPr>
                            <a:xfrm>
                              <a:off x="0" y="1346718"/>
                              <a:ext cx="447007" cy="4471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D</w:t>
                                </w:r>
                              </w:p>
                            </w:txbxContent>
                          </wps:txbx>
                          <wps:bodyPr anchorCtr="0" anchor="ctr" bIns="38100" lIns="88900" spcFirstLastPara="1" rIns="88900" wrap="square" tIns="38100">
                            <a:noAutofit/>
                          </wps:bodyPr>
                        </wps:wsp>
                        <wps:wsp>
                          <wps:cNvSpPr/>
                          <wps:cNvPr id="10" name="Shape 10"/>
                          <wps:spPr>
                            <a:xfrm>
                              <a:off x="2004332" y="1361318"/>
                              <a:ext cx="447007" cy="4470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F</w:t>
                                </w:r>
                              </w:p>
                            </w:txbxContent>
                          </wps:txbx>
                          <wps:bodyPr anchorCtr="0" anchor="ctr" bIns="38100" lIns="88900" spcFirstLastPara="1" rIns="88900" wrap="square" tIns="38100">
                            <a:noAutofit/>
                          </wps:bodyPr>
                        </wps:wsp>
                        <wps:wsp>
                          <wps:cNvSpPr/>
                          <wps:cNvPr id="11" name="Shape 11"/>
                          <wps:spPr>
                            <a:xfrm>
                              <a:off x="3210151" y="1366118"/>
                              <a:ext cx="447007" cy="447006"/>
                            </a:xfrm>
                            <a:prstGeom prst="ellipse">
                              <a:avLst/>
                            </a:pr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G</w:t>
                                </w:r>
                              </w:p>
                            </w:txbxContent>
                          </wps:txbx>
                          <wps:bodyPr anchorCtr="0" anchor="ctr" bIns="38100" lIns="88900" spcFirstLastPara="1" rIns="88900" wrap="square" tIns="38100">
                            <a:noAutofit/>
                          </wps:bodyPr>
                        </wps:wsp>
                        <wps:wsp>
                          <wps:cNvSpPr/>
                          <wps:cNvPr id="12" name="Shape 12"/>
                          <wps:spPr>
                            <a:xfrm flipH="1">
                              <a:off x="955915" y="417905"/>
                              <a:ext cx="712111" cy="427705"/>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3" name="Shape 13"/>
                          <wps:spPr>
                            <a:xfrm>
                              <a:off x="1984431" y="417905"/>
                              <a:ext cx="678310" cy="427705"/>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4" name="Shape 14"/>
                          <wps:spPr>
                            <a:xfrm flipH="1">
                              <a:off x="381506" y="1161716"/>
                              <a:ext cx="258304" cy="250503"/>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5" name="Shape 15"/>
                          <wps:spPr>
                            <a:xfrm>
                              <a:off x="955915" y="1161716"/>
                              <a:ext cx="265004" cy="269903"/>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6" name="Shape 16"/>
                          <wps:spPr>
                            <a:xfrm flipH="1">
                              <a:off x="2385938" y="1161716"/>
                              <a:ext cx="276804" cy="265003"/>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7" name="Shape 17"/>
                          <wps:spPr>
                            <a:xfrm>
                              <a:off x="2978847" y="1161716"/>
                              <a:ext cx="296704" cy="269903"/>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693159" cy="1812925"/>
                <wp:effectExtent b="0" l="0" r="0" t="0"/>
                <wp:docPr id="10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3693159" cy="181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Write down the full contents of Stack 1 and Stack 2 at the end of each pass of the Repeat loop in Stage 1.</w:t>
        <w:tab/>
        <w:t xml:space="preserve">[6]</w:t>
      </w:r>
    </w:p>
    <w:p w:rsidR="00000000" w:rsidDel="00000000" w:rsidP="00000000" w:rsidRDefault="00000000" w:rsidRPr="00000000" w14:paraId="0000009A">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Write down the output that the algorithm has produced in Stage 2.</w:t>
        <w:tab/>
        <w:t xml:space="preserve">[1]</w:t>
      </w:r>
    </w:p>
    <w:p w:rsidR="00000000" w:rsidDel="00000000" w:rsidP="00000000" w:rsidRDefault="00000000" w:rsidRPr="00000000" w14:paraId="0000009C">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State whether this is a pre-, post- or in-order traversal of the tree.</w:t>
        <w:tab/>
        <w:t xml:space="preserve">[1]</w:t>
      </w:r>
    </w:p>
    <w:p w:rsidR="00000000" w:rsidDel="00000000" w:rsidP="00000000" w:rsidRDefault="00000000" w:rsidRPr="00000000" w14:paraId="0000009E">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Explain whether it is possible to reconstruct the tree if the only knowledge you have is the output in Stage 2, and the type of traversal that it represents.</w:t>
        <w:tab/>
        <w:t xml:space="preserve">[1]</w:t>
      </w:r>
    </w:p>
    <w:p w:rsidR="00000000" w:rsidDel="00000000" w:rsidP="00000000" w:rsidRDefault="00000000" w:rsidRPr="00000000" w14:paraId="000000A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3">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sz w:val="22"/>
          <w:szCs w:val="22"/>
          <w:rtl w:val="0"/>
        </w:rPr>
        <w:tab/>
        <w:t xml:space="preserve">A linked list is implemented inside an array as shown below.</w:t>
      </w:r>
    </w:p>
    <w:p w:rsidR="00000000" w:rsidDel="00000000" w:rsidP="00000000" w:rsidRDefault="00000000" w:rsidRPr="00000000" w14:paraId="000000A4">
      <w:pPr>
        <w:tabs>
          <w:tab w:val="left" w:leader="none" w:pos="567"/>
          <w:tab w:val="left" w:leader="none" w:pos="1134"/>
          <w:tab w:val="left" w:leader="none" w:pos="1701"/>
          <w:tab w:val="right" w:leader="none" w:pos="9923"/>
        </w:tabs>
        <w:ind w:left="1134" w:hanging="1134"/>
        <w:rPr>
          <w:rFonts w:ascii="Arial" w:cs="Arial" w:eastAsia="Arial" w:hAnsi="Arial"/>
          <w:b w:val="1"/>
          <w:sz w:val="22"/>
          <w:szCs w:val="22"/>
        </w:rPr>
      </w:pPr>
      <w:r w:rsidDel="00000000" w:rsidR="00000000" w:rsidRPr="00000000">
        <w:rPr>
          <w:rFonts w:ascii="Arial" w:cs="Arial" w:eastAsia="Arial" w:hAnsi="Arial"/>
          <w:b w:val="1"/>
          <w:sz w:val="22"/>
          <w:szCs w:val="22"/>
          <w:rtl w:val="0"/>
        </w:rPr>
        <w:tab/>
      </w:r>
    </w:p>
    <w:tbl>
      <w:tblPr>
        <w:tblStyle w:val="Table1"/>
        <w:tblW w:w="7828.000000000001"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45"/>
        <w:gridCol w:w="1743"/>
        <w:gridCol w:w="1759"/>
        <w:gridCol w:w="468"/>
        <w:gridCol w:w="3113"/>
        <w:tblGridChange w:id="0">
          <w:tblGrid>
            <w:gridCol w:w="745"/>
            <w:gridCol w:w="1743"/>
            <w:gridCol w:w="1759"/>
            <w:gridCol w:w="468"/>
            <w:gridCol w:w="3113"/>
          </w:tblGrid>
        </w:tblGridChange>
      </w:tblGrid>
      <w:tr>
        <w:trPr>
          <w:cantSplit w:val="0"/>
          <w:tblHeader w:val="0"/>
        </w:trPr>
        <w:tc>
          <w:tcPr/>
          <w:p w:rsidR="00000000" w:rsidDel="00000000" w:rsidP="00000000" w:rsidRDefault="00000000" w:rsidRPr="00000000" w14:paraId="000000A5">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6">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Data</w:t>
            </w:r>
          </w:p>
        </w:tc>
        <w:tc>
          <w:tcPr>
            <w:tcBorders>
              <w:bottom w:color="000000" w:space="0" w:sz="4" w:val="single"/>
            </w:tcBorders>
          </w:tcPr>
          <w:p w:rsidR="00000000" w:rsidDel="00000000" w:rsidP="00000000" w:rsidRDefault="00000000" w:rsidRPr="00000000" w14:paraId="000000A7">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Pointer</w:t>
            </w:r>
          </w:p>
        </w:tc>
        <w:tc>
          <w:tcPr/>
          <w:p w:rsidR="00000000" w:rsidDel="00000000" w:rsidP="00000000" w:rsidRDefault="00000000" w:rsidRPr="00000000" w14:paraId="000000A8">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9">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AA">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"ADA"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None</w:t>
            </w:r>
          </w:p>
        </w:tc>
        <w:tc>
          <w:tcPr>
            <w:tcBorders>
              <w:left w:color="000000" w:space="0" w:sz="4" w:val="single"/>
            </w:tcBorders>
          </w:tcPr>
          <w:p w:rsidR="00000000" w:rsidDel="00000000" w:rsidP="00000000" w:rsidRDefault="00000000" w:rsidRPr="00000000" w14:paraId="000000AD">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E">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FreeListPointer = 4</w:t>
            </w:r>
          </w:p>
        </w:tc>
      </w:tr>
      <w:tr>
        <w:trPr>
          <w:cantSplit w:val="0"/>
          <w:tblHeader w:val="0"/>
        </w:trPr>
        <w:tc>
          <w:tcPr>
            <w:tcBorders>
              <w:right w:color="000000" w:space="0" w:sz="4" w:val="single"/>
            </w:tcBorders>
          </w:tcPr>
          <w:p w:rsidR="00000000" w:rsidDel="00000000" w:rsidP="00000000" w:rsidRDefault="00000000" w:rsidRPr="00000000" w14:paraId="000000AF">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None</w:t>
            </w:r>
          </w:p>
        </w:tc>
        <w:tc>
          <w:tcPr>
            <w:tcBorders>
              <w:left w:color="000000" w:space="0" w:sz="4" w:val="single"/>
            </w:tcBorders>
          </w:tcPr>
          <w:p w:rsidR="00000000" w:rsidDel="00000000" w:rsidP="00000000" w:rsidRDefault="00000000" w:rsidRPr="00000000" w14:paraId="000000B2">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B3">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LinkedListPointer = 2</w:t>
            </w:r>
          </w:p>
        </w:tc>
      </w:tr>
      <w:tr>
        <w:trPr>
          <w:cantSplit w:val="0"/>
          <w:tblHeader w:val="0"/>
        </w:trPr>
        <w:tc>
          <w:tcPr>
            <w:tcBorders>
              <w:right w:color="000000" w:space="0" w:sz="4" w:val="single"/>
            </w:tcBorders>
          </w:tcPr>
          <w:p w:rsidR="00000000" w:rsidDel="00000000" w:rsidP="00000000" w:rsidRDefault="00000000" w:rsidRPr="00000000" w14:paraId="000000B4">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"BOB"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left w:color="000000" w:space="0" w:sz="4" w:val="single"/>
            </w:tcBorders>
          </w:tcPr>
          <w:p w:rsidR="00000000" w:rsidDel="00000000" w:rsidP="00000000" w:rsidRDefault="00000000" w:rsidRPr="00000000" w14:paraId="000000B7">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B8">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B9">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"EVE"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tcBorders>
              <w:left w:color="000000" w:space="0" w:sz="4" w:val="single"/>
            </w:tcBorders>
          </w:tcPr>
          <w:p w:rsidR="00000000" w:rsidDel="00000000" w:rsidP="00000000" w:rsidRDefault="00000000" w:rsidRPr="00000000" w14:paraId="000000BC">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BD">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BE">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left w:color="000000" w:space="0" w:sz="4" w:val="single"/>
            </w:tcBorders>
          </w:tcPr>
          <w:p w:rsidR="00000000" w:rsidDel="00000000" w:rsidP="00000000" w:rsidRDefault="00000000" w:rsidRPr="00000000" w14:paraId="000000C1">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C2">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C3">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"PUP"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c>
          <w:tcPr>
            <w:tcBorders>
              <w:left w:color="000000" w:space="0" w:sz="4" w:val="single"/>
            </w:tcBorders>
          </w:tcPr>
          <w:p w:rsidR="00000000" w:rsidDel="00000000" w:rsidP="00000000" w:rsidRDefault="00000000" w:rsidRPr="00000000" w14:paraId="000000C6">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C7">
            <w:pPr>
              <w:tabs>
                <w:tab w:val="left" w:leader="none" w:pos="567"/>
                <w:tab w:val="left" w:leader="none" w:pos="1134"/>
                <w:tab w:val="left" w:leader="none" w:pos="1701"/>
                <w:tab w:val="right" w:leader="none" w:pos="9923"/>
              </w:tabs>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C8">
      <w:pPr>
        <w:tabs>
          <w:tab w:val="left" w:leader="none" w:pos="567"/>
          <w:tab w:val="left" w:leader="none" w:pos="1134"/>
          <w:tab w:val="left" w:leader="none" w:pos="1701"/>
          <w:tab w:val="right" w:leader="none" w:pos="9923"/>
        </w:tabs>
        <w:ind w:left="1134" w:hanging="1134"/>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9">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The following steps are carried out in order:</w:t>
      </w:r>
    </w:p>
    <w:p w:rsidR="00000000" w:rsidDel="00000000" w:rsidP="00000000" w:rsidRDefault="00000000" w:rsidRPr="00000000" w14:paraId="000000CA">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1. </w:t>
        <w:tab/>
        <w:t xml:space="preserve">A node whose data is </w:t>
      </w:r>
      <w:r w:rsidDel="00000000" w:rsidR="00000000" w:rsidRPr="00000000">
        <w:rPr>
          <w:rFonts w:ascii="Courier New" w:cs="Courier New" w:eastAsia="Courier New" w:hAnsi="Courier New"/>
          <w:sz w:val="22"/>
          <w:szCs w:val="22"/>
          <w:rtl w:val="0"/>
        </w:rPr>
        <w:t xml:space="preserve">"SUS"</w:t>
      </w:r>
      <w:r w:rsidDel="00000000" w:rsidR="00000000" w:rsidRPr="00000000">
        <w:rPr>
          <w:rFonts w:ascii="Arial" w:cs="Arial" w:eastAsia="Arial" w:hAnsi="Arial"/>
          <w:sz w:val="22"/>
          <w:szCs w:val="22"/>
          <w:rtl w:val="0"/>
        </w:rPr>
        <w:t xml:space="preserve"> is added at the head of the linked list.</w:t>
      </w:r>
    </w:p>
    <w:p w:rsidR="00000000" w:rsidDel="00000000" w:rsidP="00000000" w:rsidRDefault="00000000" w:rsidRPr="00000000" w14:paraId="000000CC">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2.</w:t>
        <w:tab/>
        <w:t xml:space="preserve">The node at the end of the linked list is deleted.</w:t>
      </w:r>
    </w:p>
    <w:p w:rsidR="00000000" w:rsidDel="00000000" w:rsidP="00000000" w:rsidRDefault="00000000" w:rsidRPr="00000000" w14:paraId="000000CD">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3.</w:t>
        <w:tab/>
        <w:t xml:space="preserve">The node whose data is </w:t>
      </w:r>
      <w:r w:rsidDel="00000000" w:rsidR="00000000" w:rsidRPr="00000000">
        <w:rPr>
          <w:rFonts w:ascii="Courier New" w:cs="Courier New" w:eastAsia="Courier New" w:hAnsi="Courier New"/>
          <w:sz w:val="22"/>
          <w:szCs w:val="22"/>
          <w:rtl w:val="0"/>
        </w:rPr>
        <w:t xml:space="preserve">"EVE"</w:t>
      </w:r>
      <w:r w:rsidDel="00000000" w:rsidR="00000000" w:rsidRPr="00000000">
        <w:rPr>
          <w:rFonts w:ascii="Arial" w:cs="Arial" w:eastAsia="Arial" w:hAnsi="Arial"/>
          <w:sz w:val="22"/>
          <w:szCs w:val="22"/>
          <w:rtl w:val="0"/>
        </w:rPr>
        <w:t xml:space="preserve"> is deleted.</w:t>
      </w:r>
    </w:p>
    <w:p w:rsidR="00000000" w:rsidDel="00000000" w:rsidP="00000000" w:rsidRDefault="00000000" w:rsidRPr="00000000" w14:paraId="000000CE">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Write down the full contents of the array, as well as the values of </w:t>
      </w:r>
      <w:r w:rsidDel="00000000" w:rsidR="00000000" w:rsidRPr="00000000">
        <w:rPr>
          <w:rFonts w:ascii="Courier New" w:cs="Courier New" w:eastAsia="Courier New" w:hAnsi="Courier New"/>
          <w:sz w:val="22"/>
          <w:szCs w:val="22"/>
          <w:rtl w:val="0"/>
        </w:rPr>
        <w:t xml:space="preserve">FreeListPointer</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LinkedListPointer</w:t>
      </w:r>
      <w:r w:rsidDel="00000000" w:rsidR="00000000" w:rsidRPr="00000000">
        <w:rPr>
          <w:rFonts w:ascii="Arial" w:cs="Arial" w:eastAsia="Arial" w:hAnsi="Arial"/>
          <w:sz w:val="22"/>
          <w:szCs w:val="22"/>
          <w:rtl w:val="0"/>
        </w:rPr>
        <w:t xml:space="preserve">.</w:t>
        <w:tab/>
        <w:t xml:space="preserve">[6]</w:t>
      </w:r>
    </w:p>
    <w:p w:rsidR="00000000" w:rsidDel="00000000" w:rsidP="00000000" w:rsidRDefault="00000000" w:rsidRPr="00000000" w14:paraId="000000D0">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Explain why it is not suitable to perform a binary search to look for a particular data value.</w:t>
      </w:r>
    </w:p>
    <w:p w:rsidR="00000000" w:rsidDel="00000000" w:rsidP="00000000" w:rsidRDefault="00000000" w:rsidRPr="00000000" w14:paraId="000000D2">
      <w:pPr>
        <w:tabs>
          <w:tab w:val="left" w:leader="none" w:pos="567"/>
          <w:tab w:val="left" w:leader="none" w:pos="1134"/>
          <w:tab w:val="left" w:leader="none" w:pos="1701"/>
          <w:tab w:val="right" w:leader="none" w:pos="9923"/>
        </w:tabs>
        <w:ind w:left="1134" w:hanging="1134"/>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[1]</w:t>
      </w:r>
    </w:p>
    <w:p w:rsidR="00000000" w:rsidDel="00000000" w:rsidP="00000000" w:rsidRDefault="00000000" w:rsidRPr="00000000" w14:paraId="000000D3">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tab/>
      </w:r>
      <w:r w:rsidDel="00000000" w:rsidR="00000000" w:rsidRPr="00000000">
        <w:rPr>
          <w:rFonts w:ascii="Arial" w:cs="Arial" w:eastAsia="Arial" w:hAnsi="Arial"/>
          <w:sz w:val="22"/>
          <w:szCs w:val="22"/>
          <w:rtl w:val="0"/>
        </w:rPr>
        <w:t xml:space="preserve">Suppose the array is very large but the linked list contains only a few items. Describe how a linear search can be carried out to look for a particular data value.</w:t>
        <w:tab/>
        <w:t xml:space="preserve">[4]</w:t>
      </w:r>
    </w:p>
    <w:p w:rsidR="00000000" w:rsidDel="00000000" w:rsidP="00000000" w:rsidRDefault="00000000" w:rsidRPr="00000000" w14:paraId="000000D5">
      <w:pPr>
        <w:tabs>
          <w:tab w:val="left" w:leader="none" w:pos="567"/>
          <w:tab w:val="left" w:leader="none" w:pos="1134"/>
          <w:tab w:val="left" w:leader="none" w:pos="1701"/>
          <w:tab w:val="right" w:leader="none" w:pos="9923"/>
        </w:tabs>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6">
      <w:pPr>
        <w:tabs>
          <w:tab w:val="left" w:leader="none" w:pos="567"/>
          <w:tab w:val="left" w:leader="none" w:pos="1134"/>
          <w:tab w:val="left" w:leader="none" w:pos="1701"/>
          <w:tab w:val="right" w:leader="none" w:pos="9923"/>
        </w:tabs>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7">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7</w:t>
      </w:r>
      <w:r w:rsidDel="00000000" w:rsidR="00000000" w:rsidRPr="00000000">
        <w:rPr>
          <w:rFonts w:ascii="Arial" w:cs="Arial" w:eastAsia="Arial" w:hAnsi="Arial"/>
          <w:sz w:val="22"/>
          <w:szCs w:val="22"/>
          <w:rtl w:val="0"/>
        </w:rPr>
        <w:tab/>
        <w:t xml:space="preserve">A music record store uses an SQL database to record information about their records and customers.</w:t>
      </w:r>
    </w:p>
    <w:p w:rsidR="00000000" w:rsidDel="00000000" w:rsidP="00000000" w:rsidRDefault="00000000" w:rsidRPr="00000000" w14:paraId="000000D8">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right" w:leader="none"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w:t>
        <w:tab/>
        <w:t xml:space="preserve">album is recorded by an artiste, and is given a genre and price.</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7"/>
          <w:tab w:val="left" w:leader="none" w:pos="1134"/>
          <w:tab w:val="left" w:leader="none" w:pos="1701"/>
          <w:tab w:val="right" w:leader="none" w:pos="9923"/>
        </w:tabs>
        <w:spacing w:after="0" w:before="0" w:line="240" w:lineRule="auto"/>
        <w:ind w:left="1134"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customer buys an album, the date and time of the purchase are recorded. Since there is more than one cashier, two customers may purchase records at the same time.</w:t>
      </w:r>
    </w:p>
    <w:p w:rsidR="00000000" w:rsidDel="00000000" w:rsidP="00000000" w:rsidRDefault="00000000" w:rsidRPr="00000000" w14:paraId="000000DB">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DC">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The following set of tables represents a first attempt at constructing the database.</w:t>
      </w:r>
    </w:p>
    <w:p w:rsidR="00000000" w:rsidDel="00000000" w:rsidP="00000000" w:rsidRDefault="00000000" w:rsidRPr="00000000" w14:paraId="000000DD">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Albums:</w:t>
      </w:r>
    </w:p>
    <w:tbl>
      <w:tblPr>
        <w:tblStyle w:val="Table2"/>
        <w:tblW w:w="7909.000000000001"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1"/>
        <w:gridCol w:w="2058"/>
        <w:gridCol w:w="1701"/>
        <w:gridCol w:w="1077"/>
        <w:gridCol w:w="1592"/>
        <w:tblGridChange w:id="0">
          <w:tblGrid>
            <w:gridCol w:w="1481"/>
            <w:gridCol w:w="2058"/>
            <w:gridCol w:w="1701"/>
            <w:gridCol w:w="1077"/>
            <w:gridCol w:w="1592"/>
          </w:tblGrid>
        </w:tblGridChange>
      </w:tblGrid>
      <w:tr>
        <w:trPr>
          <w:cantSplit w:val="0"/>
          <w:tblHeader w:val="0"/>
        </w:trPr>
        <w:tc>
          <w:tcPr/>
          <w:p w:rsidR="00000000" w:rsidDel="00000000" w:rsidP="00000000" w:rsidRDefault="00000000" w:rsidRPr="00000000" w14:paraId="000000DF">
            <w:pPr>
              <w:tabs>
                <w:tab w:val="left" w:leader="none" w:pos="567"/>
                <w:tab w:val="left" w:leader="none" w:pos="1134"/>
                <w:tab w:val="left" w:leader="none" w:pos="1701"/>
                <w:tab w:val="right" w:leader="none" w:pos="9027"/>
              </w:tabs>
              <w:rPr>
                <w:rFonts w:ascii="Arial" w:cs="Arial" w:eastAsia="Arial" w:hAnsi="Arial"/>
                <w:b w:val="1"/>
              </w:rPr>
            </w:pPr>
            <w:r w:rsidDel="00000000" w:rsidR="00000000" w:rsidRPr="00000000">
              <w:rPr>
                <w:rFonts w:ascii="Arial" w:cs="Arial" w:eastAsia="Arial" w:hAnsi="Arial"/>
                <w:b w:val="1"/>
                <w:rtl w:val="0"/>
              </w:rPr>
              <w:t xml:space="preserve">AlbumID</w:t>
            </w:r>
          </w:p>
        </w:tc>
        <w:tc>
          <w:tcPr/>
          <w:p w:rsidR="00000000" w:rsidDel="00000000" w:rsidP="00000000" w:rsidRDefault="00000000" w:rsidRPr="00000000" w14:paraId="000000E0">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AlbumName</w:t>
            </w:r>
          </w:p>
        </w:tc>
        <w:tc>
          <w:tcPr/>
          <w:p w:rsidR="00000000" w:rsidDel="00000000" w:rsidP="00000000" w:rsidRDefault="00000000" w:rsidRPr="00000000" w14:paraId="000000E1">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Artiste</w:t>
            </w:r>
          </w:p>
        </w:tc>
        <w:tc>
          <w:tcPr/>
          <w:p w:rsidR="00000000" w:rsidDel="00000000" w:rsidP="00000000" w:rsidRDefault="00000000" w:rsidRPr="00000000" w14:paraId="000000E2">
            <w:pPr>
              <w:tabs>
                <w:tab w:val="left" w:leader="none" w:pos="567"/>
                <w:tab w:val="left" w:leader="none" w:pos="1134"/>
                <w:tab w:val="left" w:leader="none" w:pos="1701"/>
                <w:tab w:val="right" w:leader="none" w:pos="9027"/>
              </w:tabs>
              <w:rPr>
                <w:rFonts w:ascii="Arial" w:cs="Arial" w:eastAsia="Arial" w:hAnsi="Arial"/>
                <w:b w:val="1"/>
              </w:rPr>
            </w:pPr>
            <w:r w:rsidDel="00000000" w:rsidR="00000000" w:rsidRPr="00000000">
              <w:rPr>
                <w:rFonts w:ascii="Arial" w:cs="Arial" w:eastAsia="Arial" w:hAnsi="Arial"/>
                <w:b w:val="1"/>
                <w:rtl w:val="0"/>
              </w:rPr>
              <w:t xml:space="preserve">Genre</w:t>
            </w:r>
          </w:p>
        </w:tc>
        <w:tc>
          <w:tcPr/>
          <w:p w:rsidR="00000000" w:rsidDel="00000000" w:rsidP="00000000" w:rsidRDefault="00000000" w:rsidRPr="00000000" w14:paraId="000000E3">
            <w:pPr>
              <w:tabs>
                <w:tab w:val="left" w:leader="none" w:pos="567"/>
                <w:tab w:val="left" w:leader="none" w:pos="1134"/>
                <w:tab w:val="left" w:leader="none" w:pos="1701"/>
                <w:tab w:val="right" w:leader="none" w:pos="9027"/>
              </w:tabs>
              <w:rPr>
                <w:rFonts w:ascii="Arial" w:cs="Arial" w:eastAsia="Arial" w:hAnsi="Arial"/>
                <w:b w:val="1"/>
              </w:rPr>
            </w:pPr>
            <w:r w:rsidDel="00000000" w:rsidR="00000000" w:rsidRPr="00000000">
              <w:rPr>
                <w:rFonts w:ascii="Arial" w:cs="Arial" w:eastAsia="Arial" w:hAnsi="Arial"/>
                <w:b w:val="1"/>
                <w:rtl w:val="0"/>
              </w:rPr>
              <w:t xml:space="preserve">Price</w:t>
            </w:r>
          </w:p>
        </w:tc>
      </w:tr>
      <w:tr>
        <w:trPr>
          <w:cantSplit w:val="0"/>
          <w:tblHeader w:val="0"/>
        </w:trPr>
        <w:tc>
          <w:tcPr/>
          <w:p w:rsidR="00000000" w:rsidDel="00000000" w:rsidP="00000000" w:rsidRDefault="00000000" w:rsidRPr="00000000" w14:paraId="000000E4">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K01</w:t>
            </w:r>
          </w:p>
        </w:tc>
        <w:tc>
          <w:tcPr/>
          <w:p w:rsidR="00000000" w:rsidDel="00000000" w:rsidP="00000000" w:rsidRDefault="00000000" w:rsidRPr="00000000" w14:paraId="000000E5">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Circle One</w:t>
            </w:r>
          </w:p>
        </w:tc>
        <w:tc>
          <w:tcPr/>
          <w:p w:rsidR="00000000" w:rsidDel="00000000" w:rsidP="00000000" w:rsidRDefault="00000000" w:rsidRPr="00000000" w14:paraId="000000E6">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Whitepink</w:t>
            </w:r>
          </w:p>
        </w:tc>
        <w:tc>
          <w:tcPr/>
          <w:p w:rsidR="00000000" w:rsidDel="00000000" w:rsidP="00000000" w:rsidRDefault="00000000" w:rsidRPr="00000000" w14:paraId="000000E7">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K-pop</w:t>
            </w:r>
          </w:p>
        </w:tc>
        <w:tc>
          <w:tcPr/>
          <w:p w:rsidR="00000000" w:rsidDel="00000000" w:rsidP="00000000" w:rsidRDefault="00000000" w:rsidRPr="00000000" w14:paraId="000000E8">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35.00</w:t>
            </w:r>
          </w:p>
        </w:tc>
      </w:tr>
      <w:tr>
        <w:trPr>
          <w:cantSplit w:val="0"/>
          <w:tblHeader w:val="0"/>
        </w:trPr>
        <w:tc>
          <w:tcPr/>
          <w:p w:rsidR="00000000" w:rsidDel="00000000" w:rsidP="00000000" w:rsidRDefault="00000000" w:rsidRPr="00000000" w14:paraId="000000E9">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K02</w:t>
            </w:r>
          </w:p>
        </w:tc>
        <w:tc>
          <w:tcPr/>
          <w:p w:rsidR="00000000" w:rsidDel="00000000" w:rsidP="00000000" w:rsidRDefault="00000000" w:rsidRPr="00000000" w14:paraId="000000EA">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Why You Like That</w:t>
            </w:r>
          </w:p>
        </w:tc>
        <w:tc>
          <w:tcPr/>
          <w:p w:rsidR="00000000" w:rsidDel="00000000" w:rsidP="00000000" w:rsidRDefault="00000000" w:rsidRPr="00000000" w14:paraId="000000EB">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Whitepink</w:t>
            </w:r>
          </w:p>
        </w:tc>
        <w:tc>
          <w:tcPr/>
          <w:p w:rsidR="00000000" w:rsidDel="00000000" w:rsidP="00000000" w:rsidRDefault="00000000" w:rsidRPr="00000000" w14:paraId="000000EC">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K-pop</w:t>
            </w:r>
          </w:p>
        </w:tc>
        <w:tc>
          <w:tcPr/>
          <w:p w:rsidR="00000000" w:rsidDel="00000000" w:rsidP="00000000" w:rsidRDefault="00000000" w:rsidRPr="00000000" w14:paraId="000000ED">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35.00</w:t>
            </w:r>
          </w:p>
        </w:tc>
      </w:tr>
      <w:tr>
        <w:trPr>
          <w:cantSplit w:val="0"/>
          <w:tblHeader w:val="0"/>
        </w:trPr>
        <w:tc>
          <w:tcPr/>
          <w:p w:rsidR="00000000" w:rsidDel="00000000" w:rsidP="00000000" w:rsidRDefault="00000000" w:rsidRPr="00000000" w14:paraId="000000EE">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K03</w:t>
            </w:r>
          </w:p>
        </w:tc>
        <w:tc>
          <w:tcPr/>
          <w:p w:rsidR="00000000" w:rsidDel="00000000" w:rsidP="00000000" w:rsidRDefault="00000000" w:rsidRPr="00000000" w14:paraId="000000EF">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Everyday Strife</w:t>
            </w:r>
          </w:p>
        </w:tc>
        <w:tc>
          <w:tcPr/>
          <w:p w:rsidR="00000000" w:rsidDel="00000000" w:rsidP="00000000" w:rsidRDefault="00000000" w:rsidRPr="00000000" w14:paraId="000000F0">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Hotplay</w:t>
            </w:r>
          </w:p>
        </w:tc>
        <w:tc>
          <w:tcPr/>
          <w:p w:rsidR="00000000" w:rsidDel="00000000" w:rsidP="00000000" w:rsidRDefault="00000000" w:rsidRPr="00000000" w14:paraId="000000F1">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Rock</w:t>
            </w:r>
          </w:p>
        </w:tc>
        <w:tc>
          <w:tcPr/>
          <w:p w:rsidR="00000000" w:rsidDel="00000000" w:rsidP="00000000" w:rsidRDefault="00000000" w:rsidRPr="00000000" w14:paraId="000000F2">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30.00</w:t>
            </w:r>
          </w:p>
        </w:tc>
      </w:tr>
      <w:tr>
        <w:trPr>
          <w:cantSplit w:val="0"/>
          <w:tblHeader w:val="0"/>
        </w:trPr>
        <w:tc>
          <w:tcPr/>
          <w:p w:rsidR="00000000" w:rsidDel="00000000" w:rsidP="00000000" w:rsidRDefault="00000000" w:rsidRPr="00000000" w14:paraId="000000F3">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K04</w:t>
            </w:r>
          </w:p>
        </w:tc>
        <w:tc>
          <w:tcPr/>
          <w:p w:rsidR="00000000" w:rsidDel="00000000" w:rsidP="00000000" w:rsidRDefault="00000000" w:rsidRPr="00000000" w14:paraId="000000F4">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Most Stories</w:t>
            </w:r>
          </w:p>
        </w:tc>
        <w:tc>
          <w:tcPr/>
          <w:p w:rsidR="00000000" w:rsidDel="00000000" w:rsidP="00000000" w:rsidRDefault="00000000" w:rsidRPr="00000000" w14:paraId="000000F5">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Hotplay</w:t>
            </w:r>
          </w:p>
        </w:tc>
        <w:tc>
          <w:tcPr/>
          <w:p w:rsidR="00000000" w:rsidDel="00000000" w:rsidP="00000000" w:rsidRDefault="00000000" w:rsidRPr="00000000" w14:paraId="000000F6">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Rock</w:t>
            </w:r>
          </w:p>
        </w:tc>
        <w:tc>
          <w:tcPr/>
          <w:p w:rsidR="00000000" w:rsidDel="00000000" w:rsidP="00000000" w:rsidRDefault="00000000" w:rsidRPr="00000000" w14:paraId="000000F7">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32.00</w:t>
            </w:r>
          </w:p>
        </w:tc>
      </w:tr>
      <w:tr>
        <w:trPr>
          <w:cantSplit w:val="0"/>
          <w:tblHeader w:val="0"/>
        </w:trPr>
        <w:tc>
          <w:tcPr/>
          <w:p w:rsidR="00000000" w:rsidDel="00000000" w:rsidP="00000000" w:rsidRDefault="00000000" w:rsidRPr="00000000" w14:paraId="000000F8">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K05</w:t>
            </w:r>
          </w:p>
        </w:tc>
        <w:tc>
          <w:tcPr/>
          <w:p w:rsidR="00000000" w:rsidDel="00000000" w:rsidP="00000000" w:rsidRDefault="00000000" w:rsidRPr="00000000" w14:paraId="000000F9">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Ocean Pies</w:t>
            </w:r>
          </w:p>
        </w:tc>
        <w:tc>
          <w:tcPr/>
          <w:p w:rsidR="00000000" w:rsidDel="00000000" w:rsidP="00000000" w:rsidRDefault="00000000" w:rsidRPr="00000000" w14:paraId="000000FA">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Billy Eyelash</w:t>
            </w:r>
          </w:p>
        </w:tc>
        <w:tc>
          <w:tcPr/>
          <w:p w:rsidR="00000000" w:rsidDel="00000000" w:rsidP="00000000" w:rsidRDefault="00000000" w:rsidRPr="00000000" w14:paraId="000000FB">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Pop</w:t>
            </w:r>
          </w:p>
        </w:tc>
        <w:tc>
          <w:tcPr/>
          <w:p w:rsidR="00000000" w:rsidDel="00000000" w:rsidP="00000000" w:rsidRDefault="00000000" w:rsidRPr="00000000" w14:paraId="000000FC">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40.00</w:t>
            </w:r>
          </w:p>
        </w:tc>
      </w:tr>
      <w:tr>
        <w:trPr>
          <w:cantSplit w:val="0"/>
          <w:tblHeader w:val="0"/>
        </w:trPr>
        <w:tc>
          <w:tcPr/>
          <w:p w:rsidR="00000000" w:rsidDel="00000000" w:rsidP="00000000" w:rsidRDefault="00000000" w:rsidRPr="00000000" w14:paraId="000000FD">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K06</w:t>
            </w:r>
          </w:p>
        </w:tc>
        <w:tc>
          <w:tcPr/>
          <w:p w:rsidR="00000000" w:rsidDel="00000000" w:rsidP="00000000" w:rsidRDefault="00000000" w:rsidRPr="00000000" w14:paraId="000000FE">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Good Guy</w:t>
            </w:r>
          </w:p>
        </w:tc>
        <w:tc>
          <w:tcPr/>
          <w:p w:rsidR="00000000" w:rsidDel="00000000" w:rsidP="00000000" w:rsidRDefault="00000000" w:rsidRPr="00000000" w14:paraId="000000FF">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Billy Eyelash</w:t>
            </w:r>
          </w:p>
        </w:tc>
        <w:tc>
          <w:tcPr/>
          <w:p w:rsidR="00000000" w:rsidDel="00000000" w:rsidP="00000000" w:rsidRDefault="00000000" w:rsidRPr="00000000" w14:paraId="00000100">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Pop</w:t>
            </w:r>
          </w:p>
        </w:tc>
        <w:tc>
          <w:tcPr/>
          <w:p w:rsidR="00000000" w:rsidDel="00000000" w:rsidP="00000000" w:rsidRDefault="00000000" w:rsidRPr="00000000" w14:paraId="00000101">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35.00</w:t>
            </w:r>
          </w:p>
        </w:tc>
      </w:tr>
    </w:tbl>
    <w:p w:rsidR="00000000" w:rsidDel="00000000" w:rsidP="00000000" w:rsidRDefault="00000000" w:rsidRPr="00000000" w14:paraId="00000102">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t xml:space="preserve">Purchases:</w:t>
      </w:r>
    </w:p>
    <w:tbl>
      <w:tblPr>
        <w:tblStyle w:val="Table3"/>
        <w:tblW w:w="934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8"/>
        <w:gridCol w:w="1966"/>
        <w:gridCol w:w="1356"/>
        <w:gridCol w:w="1346"/>
        <w:gridCol w:w="1980"/>
        <w:gridCol w:w="1109"/>
        <w:tblGridChange w:id="0">
          <w:tblGrid>
            <w:gridCol w:w="1588"/>
            <w:gridCol w:w="1966"/>
            <w:gridCol w:w="1356"/>
            <w:gridCol w:w="1346"/>
            <w:gridCol w:w="1980"/>
            <w:gridCol w:w="1109"/>
          </w:tblGrid>
        </w:tblGridChange>
      </w:tblGrid>
      <w:tr>
        <w:trPr>
          <w:cantSplit w:val="0"/>
          <w:tblHeader w:val="0"/>
        </w:trPr>
        <w:tc>
          <w:tcPr/>
          <w:p w:rsidR="00000000" w:rsidDel="00000000" w:rsidP="00000000" w:rsidRDefault="00000000" w:rsidRPr="00000000" w14:paraId="00000104">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CustomerID</w:t>
            </w:r>
          </w:p>
        </w:tc>
        <w:tc>
          <w:tcPr/>
          <w:p w:rsidR="00000000" w:rsidDel="00000000" w:rsidP="00000000" w:rsidRDefault="00000000" w:rsidRPr="00000000" w14:paraId="00000105">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CustomerName</w:t>
            </w:r>
          </w:p>
        </w:tc>
        <w:tc>
          <w:tcPr/>
          <w:p w:rsidR="00000000" w:rsidDel="00000000" w:rsidP="00000000" w:rsidRDefault="00000000" w:rsidRPr="00000000" w14:paraId="00000106">
            <w:pPr>
              <w:tabs>
                <w:tab w:val="left" w:leader="none" w:pos="567"/>
                <w:tab w:val="left" w:leader="none" w:pos="1134"/>
                <w:tab w:val="left" w:leader="none" w:pos="1701"/>
                <w:tab w:val="right" w:leader="none" w:pos="9027"/>
              </w:tabs>
              <w:rPr>
                <w:rFonts w:ascii="Arial" w:cs="Arial" w:eastAsia="Arial" w:hAnsi="Arial"/>
                <w:b w:val="1"/>
              </w:rPr>
            </w:pPr>
            <w:r w:rsidDel="00000000" w:rsidR="00000000" w:rsidRPr="00000000">
              <w:rPr>
                <w:rFonts w:ascii="Arial" w:cs="Arial" w:eastAsia="Arial" w:hAnsi="Arial"/>
                <w:b w:val="1"/>
                <w:rtl w:val="0"/>
              </w:rPr>
              <w:t xml:space="preserve">Customer</w:t>
            </w:r>
          </w:p>
          <w:p w:rsidR="00000000" w:rsidDel="00000000" w:rsidP="00000000" w:rsidRDefault="00000000" w:rsidRPr="00000000" w14:paraId="00000107">
            <w:pPr>
              <w:tabs>
                <w:tab w:val="left" w:leader="none" w:pos="567"/>
                <w:tab w:val="left" w:leader="none" w:pos="1134"/>
                <w:tab w:val="left" w:leader="none" w:pos="1701"/>
                <w:tab w:val="right" w:leader="none" w:pos="9027"/>
              </w:tabs>
              <w:rPr>
                <w:rFonts w:ascii="Arial" w:cs="Arial" w:eastAsia="Arial" w:hAnsi="Arial"/>
                <w:b w:val="1"/>
              </w:rPr>
            </w:pPr>
            <w:r w:rsidDel="00000000" w:rsidR="00000000" w:rsidRPr="00000000">
              <w:rPr>
                <w:rFonts w:ascii="Arial" w:cs="Arial" w:eastAsia="Arial" w:hAnsi="Arial"/>
                <w:b w:val="1"/>
                <w:rtl w:val="0"/>
              </w:rPr>
              <w:t xml:space="preserve">PhoneNo</w:t>
            </w:r>
          </w:p>
        </w:tc>
        <w:tc>
          <w:tcPr/>
          <w:p w:rsidR="00000000" w:rsidDel="00000000" w:rsidP="00000000" w:rsidRDefault="00000000" w:rsidRPr="00000000" w14:paraId="00000108">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AlbumID</w:t>
            </w:r>
          </w:p>
        </w:tc>
        <w:tc>
          <w:tcPr/>
          <w:p w:rsidR="00000000" w:rsidDel="00000000" w:rsidP="00000000" w:rsidRDefault="00000000" w:rsidRPr="00000000" w14:paraId="00000109">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Datetime</w:t>
            </w:r>
          </w:p>
        </w:tc>
        <w:tc>
          <w:tcPr/>
          <w:p w:rsidR="00000000" w:rsidDel="00000000" w:rsidP="00000000" w:rsidRDefault="00000000" w:rsidRPr="00000000" w14:paraId="0000010A">
            <w:pPr>
              <w:tabs>
                <w:tab w:val="left" w:leader="none" w:pos="567"/>
                <w:tab w:val="left" w:leader="none" w:pos="1134"/>
                <w:tab w:val="left" w:leader="none" w:pos="1701"/>
                <w:tab w:val="right" w:leader="none" w:pos="9027"/>
              </w:tabs>
              <w:jc w:val="both"/>
              <w:rPr>
                <w:rFonts w:ascii="Arial" w:cs="Arial" w:eastAsia="Arial" w:hAnsi="Arial"/>
                <w:b w:val="1"/>
              </w:rPr>
            </w:pPr>
            <w:r w:rsidDel="00000000" w:rsidR="00000000" w:rsidRPr="00000000">
              <w:rPr>
                <w:rFonts w:ascii="Arial" w:cs="Arial" w:eastAsia="Arial" w:hAnsi="Arial"/>
                <w:b w:val="1"/>
                <w:rtl w:val="0"/>
              </w:rPr>
              <w:t xml:space="preserve">Quantity</w:t>
            </w:r>
          </w:p>
        </w:tc>
      </w:tr>
      <w:tr>
        <w:trPr>
          <w:cantSplit w:val="0"/>
          <w:tblHeader w:val="0"/>
        </w:trPr>
        <w:tc>
          <w:tcPr/>
          <w:p w:rsidR="00000000" w:rsidDel="00000000" w:rsidP="00000000" w:rsidRDefault="00000000" w:rsidRPr="00000000" w14:paraId="0000010B">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0001</w:t>
            </w:r>
          </w:p>
        </w:tc>
        <w:tc>
          <w:tcPr/>
          <w:p w:rsidR="00000000" w:rsidDel="00000000" w:rsidP="00000000" w:rsidRDefault="00000000" w:rsidRPr="00000000" w14:paraId="0000010C">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Roy Tan</w:t>
            </w:r>
          </w:p>
        </w:tc>
        <w:tc>
          <w:tcPr/>
          <w:p w:rsidR="00000000" w:rsidDel="00000000" w:rsidP="00000000" w:rsidRDefault="00000000" w:rsidRPr="00000000" w14:paraId="0000010D">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94682222</w:t>
            </w:r>
          </w:p>
        </w:tc>
        <w:tc>
          <w:tcPr/>
          <w:p w:rsidR="00000000" w:rsidDel="00000000" w:rsidP="00000000" w:rsidRDefault="00000000" w:rsidRPr="00000000" w14:paraId="0000010E">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K03</w:t>
            </w:r>
          </w:p>
        </w:tc>
        <w:tc>
          <w:tcPr/>
          <w:p w:rsidR="00000000" w:rsidDel="00000000" w:rsidP="00000000" w:rsidRDefault="00000000" w:rsidRPr="00000000" w14:paraId="0000010F">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2022-08-22 17:35</w:t>
            </w:r>
          </w:p>
        </w:tc>
        <w:tc>
          <w:tcPr/>
          <w:p w:rsidR="00000000" w:rsidDel="00000000" w:rsidP="00000000" w:rsidRDefault="00000000" w:rsidRPr="00000000" w14:paraId="00000110">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p w:rsidR="00000000" w:rsidDel="00000000" w:rsidP="00000000" w:rsidRDefault="00000000" w:rsidRPr="00000000" w14:paraId="00000111">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0001</w:t>
            </w:r>
          </w:p>
        </w:tc>
        <w:tc>
          <w:tcPr/>
          <w:p w:rsidR="00000000" w:rsidDel="00000000" w:rsidP="00000000" w:rsidRDefault="00000000" w:rsidRPr="00000000" w14:paraId="00000112">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Roy Tan</w:t>
            </w:r>
          </w:p>
        </w:tc>
        <w:tc>
          <w:tcPr/>
          <w:p w:rsidR="00000000" w:rsidDel="00000000" w:rsidP="00000000" w:rsidRDefault="00000000" w:rsidRPr="00000000" w14:paraId="00000113">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94682222</w:t>
            </w:r>
          </w:p>
        </w:tc>
        <w:tc>
          <w:tcPr/>
          <w:p w:rsidR="00000000" w:rsidDel="00000000" w:rsidP="00000000" w:rsidRDefault="00000000" w:rsidRPr="00000000" w14:paraId="00000114">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K04</w:t>
            </w:r>
          </w:p>
        </w:tc>
        <w:tc>
          <w:tcPr/>
          <w:p w:rsidR="00000000" w:rsidDel="00000000" w:rsidP="00000000" w:rsidRDefault="00000000" w:rsidRPr="00000000" w14:paraId="00000115">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2022-08-22 17:35</w:t>
            </w:r>
          </w:p>
        </w:tc>
        <w:tc>
          <w:tcPr/>
          <w:p w:rsidR="00000000" w:rsidDel="00000000" w:rsidP="00000000" w:rsidRDefault="00000000" w:rsidRPr="00000000" w14:paraId="00000116">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p w:rsidR="00000000" w:rsidDel="00000000" w:rsidP="00000000" w:rsidRDefault="00000000" w:rsidRPr="00000000" w14:paraId="00000117">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0002</w:t>
            </w:r>
          </w:p>
        </w:tc>
        <w:tc>
          <w:tcPr/>
          <w:p w:rsidR="00000000" w:rsidDel="00000000" w:rsidP="00000000" w:rsidRDefault="00000000" w:rsidRPr="00000000" w14:paraId="00000118">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Sharifah</w:t>
            </w:r>
          </w:p>
        </w:tc>
        <w:tc>
          <w:tcPr/>
          <w:p w:rsidR="00000000" w:rsidDel="00000000" w:rsidP="00000000" w:rsidRDefault="00000000" w:rsidRPr="00000000" w14:paraId="00000119">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93459898</w:t>
            </w:r>
          </w:p>
        </w:tc>
        <w:tc>
          <w:tcPr/>
          <w:p w:rsidR="00000000" w:rsidDel="00000000" w:rsidP="00000000" w:rsidRDefault="00000000" w:rsidRPr="00000000" w14:paraId="0000011A">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K03</w:t>
            </w:r>
          </w:p>
        </w:tc>
        <w:tc>
          <w:tcPr/>
          <w:p w:rsidR="00000000" w:rsidDel="00000000" w:rsidP="00000000" w:rsidRDefault="00000000" w:rsidRPr="00000000" w14:paraId="0000011B">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2022-08-22 17:35</w:t>
            </w:r>
          </w:p>
        </w:tc>
        <w:tc>
          <w:tcPr/>
          <w:p w:rsidR="00000000" w:rsidDel="00000000" w:rsidP="00000000" w:rsidRDefault="00000000" w:rsidRPr="00000000" w14:paraId="0000011C">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p w:rsidR="00000000" w:rsidDel="00000000" w:rsidP="00000000" w:rsidRDefault="00000000" w:rsidRPr="00000000" w14:paraId="0000011D">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0001</w:t>
            </w:r>
          </w:p>
        </w:tc>
        <w:tc>
          <w:tcPr/>
          <w:p w:rsidR="00000000" w:rsidDel="00000000" w:rsidP="00000000" w:rsidRDefault="00000000" w:rsidRPr="00000000" w14:paraId="0000011E">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Roy Tan</w:t>
            </w:r>
          </w:p>
        </w:tc>
        <w:tc>
          <w:tcPr/>
          <w:p w:rsidR="00000000" w:rsidDel="00000000" w:rsidP="00000000" w:rsidRDefault="00000000" w:rsidRPr="00000000" w14:paraId="0000011F">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94682222</w:t>
            </w:r>
          </w:p>
        </w:tc>
        <w:tc>
          <w:tcPr/>
          <w:p w:rsidR="00000000" w:rsidDel="00000000" w:rsidP="00000000" w:rsidRDefault="00000000" w:rsidRPr="00000000" w14:paraId="00000120">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K04</w:t>
            </w:r>
          </w:p>
        </w:tc>
        <w:tc>
          <w:tcPr/>
          <w:p w:rsidR="00000000" w:rsidDel="00000000" w:rsidP="00000000" w:rsidRDefault="00000000" w:rsidRPr="00000000" w14:paraId="00000121">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2022-09-01 17:35</w:t>
            </w:r>
          </w:p>
        </w:tc>
        <w:tc>
          <w:tcPr/>
          <w:p w:rsidR="00000000" w:rsidDel="00000000" w:rsidP="00000000" w:rsidRDefault="00000000" w:rsidRPr="00000000" w14:paraId="00000122">
            <w:pPr>
              <w:tabs>
                <w:tab w:val="left" w:leader="none" w:pos="567"/>
                <w:tab w:val="left" w:leader="none" w:pos="1134"/>
                <w:tab w:val="left" w:leader="none" w:pos="1701"/>
                <w:tab w:val="right" w:leader="none" w:pos="9027"/>
              </w:tabs>
              <w:jc w:val="both"/>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p w:rsidR="00000000" w:rsidDel="00000000" w:rsidP="00000000" w:rsidRDefault="00000000" w:rsidRPr="00000000" w14:paraId="00000123">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0003</w:t>
            </w:r>
          </w:p>
        </w:tc>
        <w:tc>
          <w:tcPr/>
          <w:p w:rsidR="00000000" w:rsidDel="00000000" w:rsidP="00000000" w:rsidRDefault="00000000" w:rsidRPr="00000000" w14:paraId="00000124">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Jane Lee</w:t>
            </w:r>
          </w:p>
        </w:tc>
        <w:tc>
          <w:tcPr/>
          <w:p w:rsidR="00000000" w:rsidDel="00000000" w:rsidP="00000000" w:rsidRDefault="00000000" w:rsidRPr="00000000" w14:paraId="00000125">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92255582</w:t>
            </w:r>
          </w:p>
        </w:tc>
        <w:tc>
          <w:tcPr/>
          <w:p w:rsidR="00000000" w:rsidDel="00000000" w:rsidP="00000000" w:rsidRDefault="00000000" w:rsidRPr="00000000" w14:paraId="00000126">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K01</w:t>
            </w:r>
          </w:p>
        </w:tc>
        <w:tc>
          <w:tcPr/>
          <w:p w:rsidR="00000000" w:rsidDel="00000000" w:rsidP="00000000" w:rsidRDefault="00000000" w:rsidRPr="00000000" w14:paraId="00000127">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2022-09-01 18:21</w:t>
            </w:r>
          </w:p>
        </w:tc>
        <w:tc>
          <w:tcPr/>
          <w:p w:rsidR="00000000" w:rsidDel="00000000" w:rsidP="00000000" w:rsidRDefault="00000000" w:rsidRPr="00000000" w14:paraId="00000128">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p w:rsidR="00000000" w:rsidDel="00000000" w:rsidP="00000000" w:rsidRDefault="00000000" w:rsidRPr="00000000" w14:paraId="00000129">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0003</w:t>
            </w:r>
          </w:p>
        </w:tc>
        <w:tc>
          <w:tcPr/>
          <w:p w:rsidR="00000000" w:rsidDel="00000000" w:rsidP="00000000" w:rsidRDefault="00000000" w:rsidRPr="00000000" w14:paraId="0000012A">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Jane Lee</w:t>
            </w:r>
          </w:p>
        </w:tc>
        <w:tc>
          <w:tcPr/>
          <w:p w:rsidR="00000000" w:rsidDel="00000000" w:rsidP="00000000" w:rsidRDefault="00000000" w:rsidRPr="00000000" w14:paraId="0000012B">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92255582</w:t>
            </w:r>
          </w:p>
        </w:tc>
        <w:tc>
          <w:tcPr/>
          <w:p w:rsidR="00000000" w:rsidDel="00000000" w:rsidP="00000000" w:rsidRDefault="00000000" w:rsidRPr="00000000" w14:paraId="0000012C">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K02</w:t>
            </w:r>
          </w:p>
        </w:tc>
        <w:tc>
          <w:tcPr/>
          <w:p w:rsidR="00000000" w:rsidDel="00000000" w:rsidP="00000000" w:rsidRDefault="00000000" w:rsidRPr="00000000" w14:paraId="0000012D">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2022-09-01 18:21</w:t>
            </w:r>
          </w:p>
        </w:tc>
        <w:tc>
          <w:tcPr/>
          <w:p w:rsidR="00000000" w:rsidDel="00000000" w:rsidP="00000000" w:rsidRDefault="00000000" w:rsidRPr="00000000" w14:paraId="0000012E">
            <w:pPr>
              <w:tabs>
                <w:tab w:val="left" w:leader="none" w:pos="567"/>
                <w:tab w:val="left" w:leader="none" w:pos="1134"/>
                <w:tab w:val="left" w:leader="none" w:pos="1701"/>
                <w:tab w:val="right" w:leader="none" w:pos="9027"/>
              </w:tabs>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12F">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Explain which table(s) in the above database is not in third normal form (3NF).</w:t>
        <w:tab/>
        <w:t xml:space="preserve">[2]</w:t>
      </w:r>
    </w:p>
    <w:p w:rsidR="00000000" w:rsidDel="00000000" w:rsidP="00000000" w:rsidRDefault="00000000" w:rsidRPr="00000000" w14:paraId="00000132">
      <w:pPr>
        <w:tabs>
          <w:tab w:val="left" w:leader="none" w:pos="567"/>
          <w:tab w:val="left" w:leader="none" w:pos="1134"/>
          <w:tab w:val="left" w:leader="none" w:pos="1701"/>
          <w:tab w:val="right" w:leader="none"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Normalize the table(s) in </w:t>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 xml:space="preserve"> to third normal form (3NF).</w:t>
      </w:r>
    </w:p>
    <w:p w:rsidR="00000000" w:rsidDel="00000000" w:rsidP="00000000" w:rsidRDefault="00000000" w:rsidRPr="00000000" w14:paraId="00000134">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Draw the Entity-Relationship (E-R) diagram to show the tables in 3NF and the relationships between them.</w:t>
        <w:tab/>
        <w:t xml:space="preserve">[3]</w:t>
      </w:r>
    </w:p>
    <w:p w:rsidR="00000000" w:rsidDel="00000000" w:rsidP="00000000" w:rsidRDefault="00000000" w:rsidRPr="00000000" w14:paraId="00000136">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A table description can be expressed as:</w:t>
      </w:r>
    </w:p>
    <w:p w:rsidR="00000000" w:rsidDel="00000000" w:rsidP="00000000" w:rsidRDefault="00000000" w:rsidRPr="00000000" w14:paraId="00000138">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tabs>
          <w:tab w:val="left" w:leader="none" w:pos="567"/>
          <w:tab w:val="left" w:leader="none" w:pos="1134"/>
          <w:tab w:val="left" w:leader="none" w:pos="1701"/>
          <w:tab w:val="right" w:leader="none" w:pos="9923"/>
        </w:tabs>
        <w:ind w:left="1134" w:hanging="1134"/>
        <w:rPr>
          <w:rFonts w:ascii="Courier New" w:cs="Courier New" w:eastAsia="Courier New" w:hAnsi="Courier New"/>
          <w:sz w:val="22"/>
          <w:szCs w:val="22"/>
        </w:rPr>
      </w:pPr>
      <w:r w:rsidDel="00000000" w:rsidR="00000000" w:rsidRPr="00000000">
        <w:rPr>
          <w:rFonts w:ascii="Arial" w:cs="Arial" w:eastAsia="Arial" w:hAnsi="Arial"/>
          <w:sz w:val="22"/>
          <w:szCs w:val="22"/>
          <w:rtl w:val="0"/>
        </w:rPr>
        <w:tab/>
        <w:tab/>
      </w:r>
      <w:r w:rsidDel="00000000" w:rsidR="00000000" w:rsidRPr="00000000">
        <w:rPr>
          <w:rFonts w:ascii="Courier New" w:cs="Courier New" w:eastAsia="Courier New" w:hAnsi="Courier New"/>
          <w:sz w:val="22"/>
          <w:szCs w:val="22"/>
          <w:rtl w:val="0"/>
        </w:rPr>
        <w:t xml:space="preserve">TableName(</w:t>
      </w:r>
      <w:r w:rsidDel="00000000" w:rsidR="00000000" w:rsidRPr="00000000">
        <w:rPr>
          <w:rFonts w:ascii="Courier New" w:cs="Courier New" w:eastAsia="Courier New" w:hAnsi="Courier New"/>
          <w:sz w:val="22"/>
          <w:szCs w:val="22"/>
          <w:u w:val="single"/>
          <w:rtl w:val="0"/>
        </w:rPr>
        <w:t xml:space="preserve">Attribute1</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u w:val="single"/>
          <w:rtl w:val="0"/>
        </w:rPr>
        <w:t xml:space="preserve">Attribute2</w:t>
      </w:r>
      <w:r w:rsidDel="00000000" w:rsidR="00000000" w:rsidRPr="00000000">
        <w:rPr>
          <w:rFonts w:ascii="Courier New" w:cs="Courier New" w:eastAsia="Courier New" w:hAnsi="Courier New"/>
          <w:sz w:val="22"/>
          <w:szCs w:val="22"/>
          <w:rtl w:val="0"/>
        </w:rPr>
        <w:t xml:space="preserve">, Attribute3, …)</w:t>
      </w:r>
    </w:p>
    <w:p w:rsidR="00000000" w:rsidDel="00000000" w:rsidP="00000000" w:rsidRDefault="00000000" w:rsidRPr="00000000" w14:paraId="0000013A">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primary key is indicated by underlining one or more attributes. Foreign keys are indicated by using a dashed underline.</w:t>
      </w:r>
    </w:p>
    <w:p w:rsidR="00000000" w:rsidDel="00000000" w:rsidP="00000000" w:rsidRDefault="00000000" w:rsidRPr="00000000" w14:paraId="0000013C">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Write table descriptions for </w:t>
      </w:r>
      <w:r w:rsidDel="00000000" w:rsidR="00000000" w:rsidRPr="00000000">
        <w:rPr>
          <w:rFonts w:ascii="Arial" w:cs="Arial" w:eastAsia="Arial" w:hAnsi="Arial"/>
          <w:b w:val="1"/>
          <w:sz w:val="22"/>
          <w:szCs w:val="22"/>
          <w:rtl w:val="0"/>
        </w:rPr>
        <w:t xml:space="preserve">all</w:t>
      </w:r>
      <w:r w:rsidDel="00000000" w:rsidR="00000000" w:rsidRPr="00000000">
        <w:rPr>
          <w:rFonts w:ascii="Arial" w:cs="Arial" w:eastAsia="Arial" w:hAnsi="Arial"/>
          <w:sz w:val="22"/>
          <w:szCs w:val="22"/>
          <w:rtl w:val="0"/>
        </w:rPr>
        <w:t xml:space="preserve"> the required tables in the database so that they are in 3NF.[4]</w:t>
      </w:r>
    </w:p>
    <w:p w:rsidR="00000000" w:rsidDel="00000000" w:rsidP="00000000" w:rsidRDefault="00000000" w:rsidRPr="00000000" w14:paraId="0000013E">
      <w:pPr>
        <w:tabs>
          <w:tab w:val="left" w:leader="none" w:pos="567"/>
          <w:tab w:val="left" w:leader="none" w:pos="1134"/>
          <w:tab w:val="left" w:leader="none" w:pos="1701"/>
          <w:tab w:val="right" w:leader="none"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Suppose the database is set up as described in </w:t>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 xml:space="preserve">. Write an SQL query to output the most expensive K-pop album purchased by Jane Lee.</w:t>
        <w:tab/>
        <w:t xml:space="preserve">[5]</w:t>
      </w:r>
    </w:p>
    <w:p w:rsidR="00000000" w:rsidDel="00000000" w:rsidP="00000000" w:rsidRDefault="00000000" w:rsidRPr="00000000" w14:paraId="00000140">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(e)</w:t>
        <w:tab/>
      </w:r>
      <w:r w:rsidDel="00000000" w:rsidR="00000000" w:rsidRPr="00000000">
        <w:rPr>
          <w:rFonts w:ascii="Arial" w:cs="Arial" w:eastAsia="Arial" w:hAnsi="Arial"/>
          <w:sz w:val="22"/>
          <w:szCs w:val="22"/>
          <w:rtl w:val="0"/>
        </w:rPr>
        <w:t xml:space="preserve">State </w:t>
      </w:r>
      <w:r w:rsidDel="00000000" w:rsidR="00000000" w:rsidRPr="00000000">
        <w:rPr>
          <w:rFonts w:ascii="Arial" w:cs="Arial" w:eastAsia="Arial" w:hAnsi="Arial"/>
          <w:b w:val="1"/>
          <w:sz w:val="22"/>
          <w:szCs w:val="22"/>
          <w:rtl w:val="0"/>
        </w:rPr>
        <w:t xml:space="preserve">two</w:t>
      </w:r>
      <w:r w:rsidDel="00000000" w:rsidR="00000000" w:rsidRPr="00000000">
        <w:rPr>
          <w:rFonts w:ascii="Arial" w:cs="Arial" w:eastAsia="Arial" w:hAnsi="Arial"/>
          <w:sz w:val="22"/>
          <w:szCs w:val="22"/>
          <w:rtl w:val="0"/>
        </w:rPr>
        <w:t xml:space="preserve"> advantages of using a NoSQL database in this context.</w:t>
        <w:tab/>
        <w:t xml:space="preserve">[2]</w:t>
      </w:r>
    </w:p>
    <w:p w:rsidR="00000000" w:rsidDel="00000000" w:rsidP="00000000" w:rsidRDefault="00000000" w:rsidRPr="00000000" w14:paraId="00000142">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3">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sz w:val="22"/>
          <w:szCs w:val="22"/>
          <w:rtl w:val="0"/>
        </w:rPr>
        <w:tab/>
        <w:t xml:space="preserve">An online coding school based in Singapore created a registration website that requires its members to enter their ages, email addresses, mobile phone numbers and residential addresses.</w:t>
      </w:r>
    </w:p>
    <w:p w:rsidR="00000000" w:rsidDel="00000000" w:rsidP="00000000" w:rsidRDefault="00000000" w:rsidRPr="00000000" w14:paraId="00000144">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Explain the difference between data validation and data verification.</w:t>
        <w:tab/>
        <w:t xml:space="preserve">[2]</w:t>
      </w:r>
    </w:p>
    <w:p w:rsidR="00000000" w:rsidDel="00000000" w:rsidP="00000000" w:rsidRDefault="00000000" w:rsidRPr="00000000" w14:paraId="00000146">
      <w:pPr>
        <w:tabs>
          <w:tab w:val="left" w:leader="none" w:pos="567"/>
          <w:tab w:val="left" w:leader="none" w:pos="1134"/>
          <w:tab w:val="left" w:leader="none" w:pos="1701"/>
          <w:tab w:val="right" w:leader="none" w:pos="9923"/>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Describe one data verification technique that can be incorporated into the design of the registration website.</w:t>
        <w:tab/>
        <w:t xml:space="preserve">[2]</w:t>
      </w:r>
    </w:p>
    <w:p w:rsidR="00000000" w:rsidDel="00000000" w:rsidP="00000000" w:rsidRDefault="00000000" w:rsidRPr="00000000" w14:paraId="00000148">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State two data validation techniques that can be incorporated into the registration website.</w:t>
        <w:tab/>
        <w:tab/>
        <w:t xml:space="preserve"> [2]</w:t>
      </w:r>
    </w:p>
    <w:p w:rsidR="00000000" w:rsidDel="00000000" w:rsidP="00000000" w:rsidRDefault="00000000" w:rsidRPr="00000000" w14:paraId="0000014A">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State three actions the school must take regarding the collection, disclosure and use of this data under the Personal Data Protection Act (PDPA).</w:t>
        <w:tab/>
        <w:t xml:space="preserve">[3]</w:t>
      </w:r>
    </w:p>
    <w:p w:rsidR="00000000" w:rsidDel="00000000" w:rsidP="00000000" w:rsidRDefault="00000000" w:rsidRPr="00000000" w14:paraId="0000014C">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(e)</w:t>
      </w:r>
      <w:r w:rsidDel="00000000" w:rsidR="00000000" w:rsidRPr="00000000">
        <w:rPr>
          <w:rFonts w:ascii="Arial" w:cs="Arial" w:eastAsia="Arial" w:hAnsi="Arial"/>
          <w:sz w:val="22"/>
          <w:szCs w:val="22"/>
          <w:rtl w:val="0"/>
        </w:rPr>
        <w:tab/>
        <w:t xml:space="preserve">Explain what the school can do to protect itself against cyber criminals stealing sensitive student data.</w:t>
        <w:tab/>
        <w:t xml:space="preserve">[2]</w:t>
      </w:r>
    </w:p>
    <w:p w:rsidR="00000000" w:rsidDel="00000000" w:rsidP="00000000" w:rsidRDefault="00000000" w:rsidRPr="00000000" w14:paraId="0000014E">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(f)</w:t>
      </w:r>
      <w:r w:rsidDel="00000000" w:rsidR="00000000" w:rsidRPr="00000000">
        <w:rPr>
          <w:rFonts w:ascii="Arial" w:cs="Arial" w:eastAsia="Arial" w:hAnsi="Arial"/>
          <w:sz w:val="22"/>
          <w:szCs w:val="22"/>
          <w:rtl w:val="0"/>
        </w:rPr>
        <w:tab/>
        <w:t xml:space="preserve">Describe how a digital signature is used for authentication.</w:t>
        <w:tab/>
        <w:t xml:space="preserve">[6]</w:t>
      </w:r>
    </w:p>
    <w:p w:rsidR="00000000" w:rsidDel="00000000" w:rsidP="00000000" w:rsidRDefault="00000000" w:rsidRPr="00000000" w14:paraId="00000150">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(g)</w:t>
      </w:r>
      <w:r w:rsidDel="00000000" w:rsidR="00000000" w:rsidRPr="00000000">
        <w:rPr>
          <w:rFonts w:ascii="Arial" w:cs="Arial" w:eastAsia="Arial" w:hAnsi="Arial"/>
          <w:sz w:val="22"/>
          <w:szCs w:val="22"/>
          <w:rtl w:val="0"/>
        </w:rPr>
        <w:tab/>
        <w:t xml:space="preserve">State two other techniques of authentication.</w:t>
        <w:tab/>
        <w:t xml:space="preserve">[2]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1841500</wp:posOffset>
                </wp:positionV>
                <wp:extent cx="1056640" cy="287020"/>
                <wp:effectExtent b="0" l="0" r="0" t="0"/>
                <wp:wrapNone/>
                <wp:docPr id="108" name=""/>
                <a:graphic>
                  <a:graphicData uri="http://schemas.microsoft.com/office/word/2010/wordprocessingShape">
                    <wps:wsp>
                      <wps:cNvSpPr/>
                      <wps:cNvPr id="2" name="Shape 2"/>
                      <wps:spPr>
                        <a:xfrm>
                          <a:off x="4824030" y="3642840"/>
                          <a:ext cx="1043940" cy="27432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1841500</wp:posOffset>
                </wp:positionV>
                <wp:extent cx="1056640" cy="287020"/>
                <wp:effectExtent b="0" l="0" r="0" t="0"/>
                <wp:wrapNone/>
                <wp:docPr id="108"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056640" cy="287020"/>
                        </a:xfrm>
                        <a:prstGeom prst="rect"/>
                        <a:ln/>
                      </pic:spPr>
                    </pic:pic>
                  </a:graphicData>
                </a:graphic>
              </wp:anchor>
            </w:drawing>
          </mc:Fallback>
        </mc:AlternateContent>
      </w:r>
    </w:p>
    <w:p w:rsidR="00000000" w:rsidDel="00000000" w:rsidP="00000000" w:rsidRDefault="00000000" w:rsidRPr="00000000" w14:paraId="00000152">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(h)</w:t>
      </w:r>
      <w:r w:rsidDel="00000000" w:rsidR="00000000" w:rsidRPr="00000000">
        <w:rPr>
          <w:rFonts w:ascii="Arial" w:cs="Arial" w:eastAsia="Arial" w:hAnsi="Arial"/>
          <w:sz w:val="22"/>
          <w:szCs w:val="22"/>
          <w:rtl w:val="0"/>
        </w:rPr>
        <w:tab/>
        <w:t xml:space="preserve">Explain the purpose of the domain name server (DNS).</w:t>
        <w:tab/>
        <w:t xml:space="preserve">[2]</w:t>
      </w:r>
    </w:p>
    <w:p w:rsidR="00000000" w:rsidDel="00000000" w:rsidP="00000000" w:rsidRDefault="00000000" w:rsidRPr="00000000" w14:paraId="00000154">
      <w:pPr>
        <w:tabs>
          <w:tab w:val="left" w:leader="none" w:pos="567"/>
          <w:tab w:val="left" w:leader="none" w:pos="1134"/>
          <w:tab w:val="left" w:leader="none" w:pos="1701"/>
          <w:tab w:val="right" w:leader="none"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tabs>
          <w:tab w:val="left" w:leader="none" w:pos="567"/>
          <w:tab w:val="left" w:leader="none" w:pos="1134"/>
          <w:tab w:val="left" w:leader="none" w:pos="1701"/>
          <w:tab w:val="right" w:leader="none" w:pos="9923"/>
        </w:tabs>
        <w:ind w:left="56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Explain the difference between a MAC address and an IP address.</w:t>
        <w:tab/>
        <w:t xml:space="preserve">[2]</w:t>
      </w:r>
    </w:p>
    <w:p w:rsidR="00000000" w:rsidDel="00000000" w:rsidP="00000000" w:rsidRDefault="00000000" w:rsidRPr="00000000" w14:paraId="00000156">
      <w:pPr>
        <w:tabs>
          <w:tab w:val="left" w:leader="none" w:pos="567"/>
          <w:tab w:val="left" w:leader="none" w:pos="1134"/>
          <w:tab w:val="left" w:leader="none" w:pos="1701"/>
          <w:tab w:val="right" w:leader="none" w:pos="9923"/>
        </w:tabs>
        <w:ind w:left="56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tabs>
          <w:tab w:val="left" w:leader="none" w:pos="567"/>
          <w:tab w:val="left" w:leader="none" w:pos="1134"/>
          <w:tab w:val="left" w:leader="none" w:pos="1701"/>
          <w:tab w:val="right" w:leader="none" w:pos="9923"/>
        </w:tabs>
        <w:ind w:left="56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(j)</w:t>
      </w:r>
      <w:r w:rsidDel="00000000" w:rsidR="00000000" w:rsidRPr="00000000">
        <w:rPr>
          <w:rFonts w:ascii="Arial" w:cs="Arial" w:eastAsia="Arial" w:hAnsi="Arial"/>
          <w:sz w:val="22"/>
          <w:szCs w:val="22"/>
          <w:rtl w:val="0"/>
        </w:rPr>
        <w:tab/>
        <w:t xml:space="preserve">Explain the main difference between IPv4 and IPv6.</w:t>
        <w:tab/>
        <w:t xml:space="preserve">[2]</w:t>
      </w:r>
    </w:p>
    <w:sectPr>
      <w:headerReference r:id="rId15" w:type="default"/>
      <w:footerReference r:id="rId16" w:type="default"/>
      <w:type w:val="nextPage"/>
      <w:pgSz w:h="16838" w:w="11906" w:orient="portrait"/>
      <w:pgMar w:bottom="992" w:top="1559" w:left="992" w:right="992" w:header="567" w:footer="5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libri"/>
  <w:font w:name="Times New Roman"/>
  <w:font w:name="Fira Mon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961"/>
        <w:tab w:val="right" w:leader="none" w:pos="9923"/>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ANGLO-CHINESE JUNIOR COLLEGE 2023</w:t>
      <w:tab/>
      <w:t xml:space="preserve">H2 COMPUTING 9569/01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3686"/>
        <w:tab w:val="right" w:leader="none" w:pos="9192"/>
      </w:tabs>
      <w:spacing w:after="0" w:before="0" w:line="240" w:lineRule="auto"/>
      <w:ind w:left="567" w:right="0" w:hanging="56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tabs>
        <w:tab w:val="center" w:leader="none" w:pos="4961"/>
        <w:tab w:val="right" w:leader="none" w:pos="9923"/>
      </w:tabs>
      <w:jc w:val="left"/>
      <w:rPr>
        <w:rFonts w:ascii="Arial" w:cs="Arial" w:eastAsia="Arial" w:hAnsi="Arial"/>
        <w:b w:val="1"/>
      </w:rPr>
    </w:pPr>
    <w:r w:rsidDel="00000000" w:rsidR="00000000" w:rsidRPr="00000000">
      <w:rPr>
        <w:rFonts w:ascii="Arial" w:cs="Arial" w:eastAsia="Arial" w:hAnsi="Arial"/>
        <w:sz w:val="16"/>
        <w:szCs w:val="16"/>
        <w:rtl w:val="0"/>
      </w:rPr>
      <w:t xml:space="preserve">ANGLO-CHINESE JUNIOR COLLEGE 2023</w:t>
      <w:tab/>
      <w:t xml:space="preserve">H2 COMPUTING 9569/01</w:t>
      <w:tab/>
    </w:r>
    <w:r w:rsidDel="00000000" w:rsidR="00000000" w:rsidRPr="00000000">
      <w:rPr>
        <w:rFonts w:ascii="Arial" w:cs="Arial" w:eastAsia="Arial" w:hAnsi="Arial"/>
        <w:b w:val="1"/>
        <w:rtl w:val="0"/>
      </w:rPr>
      <w:t xml:space="preserve">[Turn Over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567" w:right="0" w:hanging="56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56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90" w:hanging="360"/>
      </w:pPr>
      <w:rPr>
        <w:rFonts w:ascii="Noto Sans Symbols" w:cs="Noto Sans Symbols" w:eastAsia="Noto Sans Symbols" w:hAnsi="Noto Sans Symbols"/>
      </w:rPr>
    </w:lvl>
    <w:lvl w:ilvl="1">
      <w:start w:val="1"/>
      <w:numFmt w:val="bullet"/>
      <w:lvlText w:val="o"/>
      <w:lvlJc w:val="left"/>
      <w:pPr>
        <w:ind w:left="2010" w:hanging="360"/>
      </w:pPr>
      <w:rPr>
        <w:rFonts w:ascii="Courier New" w:cs="Courier New" w:eastAsia="Courier New" w:hAnsi="Courier New"/>
      </w:rPr>
    </w:lvl>
    <w:lvl w:ilvl="2">
      <w:start w:val="1"/>
      <w:numFmt w:val="bullet"/>
      <w:lvlText w:val="▪"/>
      <w:lvlJc w:val="left"/>
      <w:pPr>
        <w:ind w:left="2730" w:hanging="360"/>
      </w:pPr>
      <w:rPr>
        <w:rFonts w:ascii="Noto Sans Symbols" w:cs="Noto Sans Symbols" w:eastAsia="Noto Sans Symbols" w:hAnsi="Noto Sans Symbols"/>
      </w:rPr>
    </w:lvl>
    <w:lvl w:ilvl="3">
      <w:start w:val="1"/>
      <w:numFmt w:val="bullet"/>
      <w:lvlText w:val="●"/>
      <w:lvlJc w:val="left"/>
      <w:pPr>
        <w:ind w:left="3450" w:hanging="360"/>
      </w:pPr>
      <w:rPr>
        <w:rFonts w:ascii="Noto Sans Symbols" w:cs="Noto Sans Symbols" w:eastAsia="Noto Sans Symbols" w:hAnsi="Noto Sans Symbols"/>
      </w:rPr>
    </w:lvl>
    <w:lvl w:ilvl="4">
      <w:start w:val="1"/>
      <w:numFmt w:val="bullet"/>
      <w:lvlText w:val="o"/>
      <w:lvlJc w:val="left"/>
      <w:pPr>
        <w:ind w:left="4170" w:hanging="360"/>
      </w:pPr>
      <w:rPr>
        <w:rFonts w:ascii="Courier New" w:cs="Courier New" w:eastAsia="Courier New" w:hAnsi="Courier New"/>
      </w:rPr>
    </w:lvl>
    <w:lvl w:ilvl="5">
      <w:start w:val="1"/>
      <w:numFmt w:val="bullet"/>
      <w:lvlText w:val="▪"/>
      <w:lvlJc w:val="left"/>
      <w:pPr>
        <w:ind w:left="4890" w:hanging="360"/>
      </w:pPr>
      <w:rPr>
        <w:rFonts w:ascii="Noto Sans Symbols" w:cs="Noto Sans Symbols" w:eastAsia="Noto Sans Symbols" w:hAnsi="Noto Sans Symbols"/>
      </w:rPr>
    </w:lvl>
    <w:lvl w:ilvl="6">
      <w:start w:val="1"/>
      <w:numFmt w:val="bullet"/>
      <w:lvlText w:val="●"/>
      <w:lvlJc w:val="left"/>
      <w:pPr>
        <w:ind w:left="5610" w:hanging="360"/>
      </w:pPr>
      <w:rPr>
        <w:rFonts w:ascii="Noto Sans Symbols" w:cs="Noto Sans Symbols" w:eastAsia="Noto Sans Symbols" w:hAnsi="Noto Sans Symbols"/>
      </w:rPr>
    </w:lvl>
    <w:lvl w:ilvl="7">
      <w:start w:val="1"/>
      <w:numFmt w:val="bullet"/>
      <w:lvlText w:val="o"/>
      <w:lvlJc w:val="left"/>
      <w:pPr>
        <w:ind w:left="6330" w:hanging="360"/>
      </w:pPr>
      <w:rPr>
        <w:rFonts w:ascii="Courier New" w:cs="Courier New" w:eastAsia="Courier New" w:hAnsi="Courier New"/>
      </w:rPr>
    </w:lvl>
    <w:lvl w:ilvl="8">
      <w:start w:val="1"/>
      <w:numFmt w:val="bullet"/>
      <w:lvlText w:val="▪"/>
      <w:lvlJc w:val="left"/>
      <w:pPr>
        <w:ind w:left="705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6872FE"/>
    <w:pPr>
      <w:ind w:left="720"/>
      <w:contextualSpacing w:val="1"/>
    </w:pPr>
  </w:style>
  <w:style w:type="paragraph" w:styleId="listqnpart" w:customStyle="1">
    <w:name w:val="list qn part"/>
    <w:basedOn w:val="Normal"/>
    <w:qFormat w:val="1"/>
    <w:rsid w:val="008837B4"/>
    <w:pPr>
      <w:tabs>
        <w:tab w:val="right" w:pos="8931"/>
      </w:tabs>
      <w:ind w:left="1134"/>
      <w:jc w:val="left"/>
    </w:pPr>
    <w:rPr>
      <w:rFonts w:cstheme="minorBidi"/>
      <w:lang w:val="en-US"/>
    </w:rPr>
  </w:style>
  <w:style w:type="paragraph" w:styleId="listqnpartpart" w:customStyle="1">
    <w:name w:val="list qn part part"/>
    <w:basedOn w:val="listqnpart"/>
    <w:qFormat w:val="1"/>
    <w:rsid w:val="008837B4"/>
    <w:pPr>
      <w:ind w:left="1701"/>
    </w:pPr>
  </w:style>
  <w:style w:type="character" w:styleId="PlaceholderText">
    <w:name w:val="Placeholder Text"/>
    <w:basedOn w:val="DefaultParagraphFont"/>
    <w:uiPriority w:val="99"/>
    <w:semiHidden w:val="1"/>
    <w:rsid w:val="008837B4"/>
    <w:rPr>
      <w:color w:val="808080"/>
    </w:rPr>
  </w:style>
  <w:style w:type="paragraph" w:styleId="listqn" w:customStyle="1">
    <w:name w:val="list qn"/>
    <w:basedOn w:val="Normal"/>
    <w:qFormat w:val="1"/>
    <w:rsid w:val="008837B4"/>
    <w:pPr>
      <w:tabs>
        <w:tab w:val="right" w:pos="8931"/>
      </w:tabs>
      <w:jc w:val="left"/>
    </w:pPr>
    <w:rPr>
      <w:rFonts w:cstheme="minorBidi"/>
      <w:lang w:val="en-US"/>
    </w:rPr>
  </w:style>
  <w:style w:type="paragraph" w:styleId="listqnstpart" w:customStyle="1">
    <w:name w:val="list qn st part"/>
    <w:basedOn w:val="Normal"/>
    <w:qFormat w:val="1"/>
    <w:rsid w:val="00CC1E75"/>
    <w:pPr>
      <w:tabs>
        <w:tab w:val="left" w:pos="567"/>
        <w:tab w:val="right" w:pos="8931"/>
      </w:tabs>
      <w:ind w:left="1134" w:hanging="1134"/>
      <w:jc w:val="left"/>
    </w:pPr>
    <w:rPr>
      <w:rFonts w:cstheme="minorBidi"/>
      <w:lang w:val="en-US"/>
    </w:rPr>
  </w:style>
  <w:style w:type="character" w:styleId="ListParagraphChar" w:customStyle="1">
    <w:name w:val="List Paragraph Char"/>
    <w:link w:val="ListParagraph"/>
    <w:uiPriority w:val="34"/>
    <w:locked w:val="1"/>
    <w:rsid w:val="001B07A1"/>
  </w:style>
  <w:style w:type="paragraph" w:styleId="Header">
    <w:name w:val="header"/>
    <w:basedOn w:val="Normal"/>
    <w:link w:val="HeaderChar"/>
    <w:uiPriority w:val="99"/>
    <w:unhideWhenUsed w:val="1"/>
    <w:rsid w:val="00185E73"/>
    <w:pPr>
      <w:tabs>
        <w:tab w:val="center" w:pos="4513"/>
        <w:tab w:val="right" w:pos="9026"/>
      </w:tabs>
    </w:pPr>
  </w:style>
  <w:style w:type="character" w:styleId="HeaderChar" w:customStyle="1">
    <w:name w:val="Header Char"/>
    <w:basedOn w:val="DefaultParagraphFont"/>
    <w:link w:val="Header"/>
    <w:uiPriority w:val="99"/>
    <w:rsid w:val="00185E73"/>
  </w:style>
  <w:style w:type="paragraph" w:styleId="Footer">
    <w:name w:val="footer"/>
    <w:basedOn w:val="Normal"/>
    <w:link w:val="FooterChar"/>
    <w:unhideWhenUsed w:val="1"/>
    <w:rsid w:val="00185E73"/>
    <w:pPr>
      <w:tabs>
        <w:tab w:val="center" w:pos="4513"/>
        <w:tab w:val="right" w:pos="9026"/>
      </w:tabs>
    </w:pPr>
  </w:style>
  <w:style w:type="character" w:styleId="FooterChar" w:customStyle="1">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val="1"/>
    <w:unhideWhenUsed w:val="1"/>
    <w:rsid w:val="00457C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57CB4"/>
    <w:rPr>
      <w:rFonts w:ascii="Segoe UI" w:cs="Segoe UI" w:hAnsi="Segoe UI"/>
      <w:sz w:val="18"/>
      <w:szCs w:val="18"/>
    </w:rPr>
  </w:style>
  <w:style w:type="character" w:styleId="CommentReference">
    <w:name w:val="annotation reference"/>
    <w:basedOn w:val="DefaultParagraphFont"/>
    <w:uiPriority w:val="99"/>
    <w:semiHidden w:val="1"/>
    <w:unhideWhenUsed w:val="1"/>
    <w:rsid w:val="009B5B57"/>
    <w:rPr>
      <w:sz w:val="16"/>
      <w:szCs w:val="16"/>
    </w:rPr>
  </w:style>
  <w:style w:type="paragraph" w:styleId="CommentText">
    <w:name w:val="annotation text"/>
    <w:basedOn w:val="Normal"/>
    <w:link w:val="CommentTextChar"/>
    <w:uiPriority w:val="99"/>
    <w:semiHidden w:val="1"/>
    <w:unhideWhenUsed w:val="1"/>
    <w:rsid w:val="009B5B57"/>
    <w:pPr>
      <w:spacing w:after="200"/>
      <w:ind w:left="0" w:firstLine="0"/>
      <w:jc w:val="left"/>
    </w:pPr>
    <w:rPr>
      <w:rFonts w:asciiTheme="minorHAnsi" w:cstheme="minorBidi" w:hAnsiTheme="minorHAnsi"/>
      <w:sz w:val="20"/>
      <w:szCs w:val="20"/>
    </w:rPr>
  </w:style>
  <w:style w:type="character" w:styleId="CommentTextChar" w:customStyle="1">
    <w:name w:val="Comment Text Char"/>
    <w:basedOn w:val="DefaultParagraphFont"/>
    <w:link w:val="CommentText"/>
    <w:uiPriority w:val="99"/>
    <w:semiHidden w:val="1"/>
    <w:rsid w:val="009B5B57"/>
    <w:rPr>
      <w:rFonts w:asciiTheme="minorHAnsi" w:cstheme="minorBidi" w:hAnsiTheme="minorHAnsi"/>
      <w:sz w:val="20"/>
      <w:szCs w:val="20"/>
    </w:rPr>
  </w:style>
  <w:style w:type="paragraph" w:styleId="CommentSubject">
    <w:name w:val="annotation subject"/>
    <w:basedOn w:val="CommentText"/>
    <w:next w:val="CommentText"/>
    <w:link w:val="CommentSubjectChar"/>
    <w:uiPriority w:val="99"/>
    <w:semiHidden w:val="1"/>
    <w:unhideWhenUsed w:val="1"/>
    <w:rsid w:val="00452E1B"/>
    <w:pPr>
      <w:spacing w:after="0"/>
      <w:ind w:left="567" w:hanging="567"/>
      <w:jc w:val="both"/>
    </w:pPr>
    <w:rPr>
      <w:rFonts w:ascii="Times New Roman" w:cs="Times New Roman" w:hAnsi="Times New Roman"/>
      <w:b w:val="1"/>
      <w:bCs w:val="1"/>
    </w:rPr>
  </w:style>
  <w:style w:type="character" w:styleId="CommentSubjectChar" w:customStyle="1">
    <w:name w:val="Comment Subject Char"/>
    <w:basedOn w:val="CommentTextChar"/>
    <w:link w:val="CommentSubject"/>
    <w:uiPriority w:val="99"/>
    <w:semiHidden w:val="1"/>
    <w:rsid w:val="00452E1B"/>
    <w:rPr>
      <w:rFonts w:asciiTheme="minorHAnsi" w:cstheme="minorBidi" w:hAnsiTheme="minorHAnsi"/>
      <w:b w:val="1"/>
      <w:bCs w:val="1"/>
      <w:sz w:val="20"/>
      <w:szCs w:val="20"/>
    </w:rPr>
  </w:style>
  <w:style w:type="table" w:styleId="TableGrid">
    <w:name w:val="Table Grid"/>
    <w:basedOn w:val="TableNormal"/>
    <w:uiPriority w:val="59"/>
    <w:rsid w:val="00C404F1"/>
    <w:pPr>
      <w:ind w:left="0" w:firstLine="0"/>
      <w:jc w:val="left"/>
    </w:pPr>
    <w:rPr>
      <w:rFonts w:asciiTheme="minorHAnsi" w:cstheme="minorBidi" w:hAnsiTheme="minorHAnsi"/>
      <w:sz w:val="22"/>
      <w:szCs w:val="22"/>
      <w:lang w:bidi="ta-I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9C61A9"/>
    <w:pPr>
      <w:ind w:left="0" w:firstLine="0"/>
      <w:jc w:val="left"/>
    </w:pPr>
  </w:style>
  <w:style w:type="paragraph" w:styleId="NormalWeb">
    <w:name w:val="Normal (Web)"/>
    <w:basedOn w:val="Normal"/>
    <w:uiPriority w:val="99"/>
    <w:unhideWhenUsed w:val="1"/>
    <w:rsid w:val="00B868D1"/>
    <w:pPr>
      <w:spacing w:after="100" w:afterAutospacing="1" w:before="100" w:beforeAutospacing="1"/>
      <w:ind w:left="0" w:firstLine="0"/>
      <w:jc w:val="left"/>
    </w:pPr>
    <w:rPr>
      <w:lang w:bidi="ta-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image" Target="media/image3.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1Pqc9VUC+D8ffrtXc2V6ztllSA==">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2017-08-07T08:37:00Z</dcterms:created>
  <dc:creator>Lim Tien Phing Katherine</dc:creator>
</cp:coreProperties>
</file>