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2021 NJC 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Task 1</w:t>
      </w:r>
    </w:p>
    <w:tbl>
      <w:tblPr>
        <w:tblStyle w:val="Table1"/>
        <w:tblW w:w="8625.0" w:type="dxa"/>
        <w:jc w:val="left"/>
        <w:tblInd w:w="-15.0" w:type="dxa"/>
        <w:tblLayout w:type="fixed"/>
        <w:tblLook w:val="0000"/>
      </w:tblPr>
      <w:tblGrid>
        <w:gridCol w:w="8100"/>
        <w:gridCol w:w="525"/>
        <w:tblGridChange w:id="0">
          <w:tblGrid>
            <w:gridCol w:w="8100"/>
            <w:gridCol w:w="525"/>
          </w:tblGrid>
        </w:tblGridChange>
      </w:tblGrid>
      <w:tr>
        <w:trPr>
          <w:cantSplit w:val="0"/>
          <w:trHeight w:val="4459" w:hRule="atLeast"/>
          <w:tblHeader w:val="0"/>
        </w:trPr>
        <w:tc>
          <w:tcPr>
            <w:gridSpan w:val="2"/>
          </w:tcPr>
          <w:p w:rsidR="00000000" w:rsidDel="00000000" w:rsidP="00000000" w:rsidRDefault="00000000" w:rsidRPr="00000000" w14:paraId="00000005">
            <w:pPr>
              <w:rPr/>
            </w:pPr>
            <w:r w:rsidDel="00000000" w:rsidR="00000000" w:rsidRPr="00000000">
              <w:rPr>
                <w:rtl w:val="0"/>
              </w:rPr>
              <w:t xml:space="preserve">A hierarchical file storage management is to be implented which allows files on a  computer to be physically stored in 3 tier of storage: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Tier-1 is an online hard disk drive attached to the computer.</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Tier-2 is a online cloud storage provided by a cloud storage provider.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Tier-3 is an offline DVD storage.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mallCaps w:val="1"/>
              </w:rPr>
            </w:pPr>
            <w:r w:rsidDel="00000000" w:rsidR="00000000" w:rsidRPr="00000000">
              <w:rPr>
                <w:rtl w:val="0"/>
              </w:rPr>
              <w:t xml:space="preserve">A file listings of all the files stored on the computer is given in the file, </w:t>
            </w:r>
            <w:r w:rsidDel="00000000" w:rsidR="00000000" w:rsidRPr="00000000">
              <w:rPr>
                <w:rFonts w:ascii="Courier New" w:cs="Courier New" w:eastAsia="Courier New" w:hAnsi="Courier New"/>
                <w:smallCaps w:val="1"/>
                <w:rtl w:val="0"/>
              </w:rPr>
              <w:t xml:space="preserve">FILE_LIST.CSV</w:t>
            </w:r>
            <w:r w:rsidDel="00000000" w:rsidR="00000000" w:rsidRPr="00000000">
              <w:rPr>
                <w:smallCaps w:val="1"/>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line contains the </w:t>
            </w:r>
            <w:r w:rsidDel="00000000" w:rsidR="00000000" w:rsidRPr="00000000">
              <w:rPr>
                <w:b w:val="1"/>
                <w:rtl w:val="0"/>
              </w:rPr>
              <w:t xml:space="preserve">filename</w:t>
            </w:r>
            <w:r w:rsidDel="00000000" w:rsidR="00000000" w:rsidRPr="00000000">
              <w:rPr>
                <w:rtl w:val="0"/>
              </w:rPr>
              <w:t xml:space="preserve">, </w:t>
            </w:r>
            <w:r w:rsidDel="00000000" w:rsidR="00000000" w:rsidRPr="00000000">
              <w:rPr>
                <w:b w:val="1"/>
                <w:rtl w:val="0"/>
              </w:rPr>
              <w:t xml:space="preserve">time-stamp</w:t>
            </w:r>
            <w:r w:rsidDel="00000000" w:rsidR="00000000" w:rsidRPr="00000000">
              <w:rPr>
                <w:rtl w:val="0"/>
              </w:rPr>
              <w:t xml:space="preserve"> and the </w:t>
            </w:r>
            <w:r w:rsidDel="00000000" w:rsidR="00000000" w:rsidRPr="00000000">
              <w:rPr>
                <w:b w:val="1"/>
                <w:rtl w:val="0"/>
              </w:rPr>
              <w:t xml:space="preserve">size</w:t>
            </w:r>
            <w:r w:rsidDel="00000000" w:rsidR="00000000" w:rsidRPr="00000000">
              <w:rPr>
                <w:rtl w:val="0"/>
              </w:rPr>
              <w:t xml:space="preserve"> of the file in bytes.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hanging="142"/>
              <w:rPr/>
            </w:pPr>
            <w:r w:rsidDel="00000000" w:rsidR="00000000" w:rsidRPr="00000000">
              <w:rPr>
                <w:rtl w:val="0"/>
              </w:rPr>
              <w:t xml:space="preserve">  The time-stamp is in the following format : "</w:t>
            </w:r>
            <w:r w:rsidDel="00000000" w:rsidR="00000000" w:rsidRPr="00000000">
              <w:rPr>
                <w:rFonts w:ascii="Courier New" w:cs="Courier New" w:eastAsia="Courier New" w:hAnsi="Courier New"/>
                <w:rtl w:val="0"/>
              </w:rPr>
              <w:t xml:space="preserve">dd/mm/yy HH:MM</w:t>
            </w:r>
            <w:r w:rsidDel="00000000" w:rsidR="00000000" w:rsidRPr="00000000">
              <w:rPr>
                <w:rtl w:val="0"/>
              </w:rPr>
              <w:t xml:space="preserve">" , </w:t>
            </w:r>
          </w:p>
          <w:p w:rsidR="00000000" w:rsidDel="00000000" w:rsidP="00000000" w:rsidRDefault="00000000" w:rsidRPr="00000000" w14:paraId="0000000F">
            <w:pPr>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dd</w:t>
            </w:r>
            <w:r w:rsidDel="00000000" w:rsidR="00000000" w:rsidRPr="00000000">
              <w:rPr>
                <w:rtl w:val="0"/>
              </w:rPr>
              <w:t xml:space="preserve"> is the 2 digit day, </w:t>
            </w:r>
            <w:r w:rsidDel="00000000" w:rsidR="00000000" w:rsidRPr="00000000">
              <w:rPr>
                <w:rFonts w:ascii="Courier New" w:cs="Courier New" w:eastAsia="Courier New" w:hAnsi="Courier New"/>
                <w:rtl w:val="0"/>
              </w:rPr>
              <w:t xml:space="preserve">mm</w:t>
            </w:r>
            <w:r w:rsidDel="00000000" w:rsidR="00000000" w:rsidRPr="00000000">
              <w:rPr>
                <w:rtl w:val="0"/>
              </w:rPr>
              <w:t xml:space="preserve"> is the 2 digit month, </w:t>
            </w:r>
            <w:r w:rsidDel="00000000" w:rsidR="00000000" w:rsidRPr="00000000">
              <w:rPr>
                <w:rFonts w:ascii="Courier New" w:cs="Courier New" w:eastAsia="Courier New" w:hAnsi="Courier New"/>
                <w:rtl w:val="0"/>
              </w:rPr>
              <w:t xml:space="preserve">yy</w:t>
            </w:r>
            <w:r w:rsidDel="00000000" w:rsidR="00000000" w:rsidRPr="00000000">
              <w:rPr>
                <w:rtl w:val="0"/>
              </w:rPr>
              <w:t xml:space="preserve"> is the 2 digit year and </w:t>
            </w:r>
            <w:r w:rsidDel="00000000" w:rsidR="00000000" w:rsidRPr="00000000">
              <w:rPr>
                <w:rFonts w:ascii="Courier New" w:cs="Courier New" w:eastAsia="Courier New" w:hAnsi="Courier New"/>
                <w:rtl w:val="0"/>
              </w:rPr>
              <w:t xml:space="preserve">HH:MM</w:t>
            </w:r>
            <w:r w:rsidDel="00000000" w:rsidR="00000000" w:rsidRPr="00000000">
              <w:rPr>
                <w:rtl w:val="0"/>
              </w:rPr>
              <w:t xml:space="preserve"> is the hour and minute in 24 hour format.</w:t>
            </w:r>
          </w:p>
          <w:p w:rsidR="00000000" w:rsidDel="00000000" w:rsidP="00000000" w:rsidRDefault="00000000" w:rsidRPr="00000000" w14:paraId="00000010">
            <w:pPr>
              <w:ind w:hanging="14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each sub-task, add a comment statement, at the beginning of the code using the hash symbol "#", to indicate the sub-task the program code belongs to, for example: </w:t>
            </w:r>
          </w:p>
          <w:p w:rsidR="00000000" w:rsidDel="00000000" w:rsidP="00000000" w:rsidRDefault="00000000" w:rsidRPr="00000000" w14:paraId="00000015">
            <w:pPr>
              <w:rPr/>
            </w:pPr>
            <w:r w:rsidDel="00000000" w:rsidR="00000000" w:rsidRPr="00000000">
              <w:rPr>
                <w:rtl w:val="0"/>
              </w:rPr>
            </w:r>
          </w:p>
          <w:tbl>
            <w:tblPr>
              <w:tblStyle w:val="Table2"/>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3"/>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018">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1B">
            <w:pPr>
              <w:rPr/>
            </w:pPr>
            <w:r w:rsidDel="00000000" w:rsidR="00000000" w:rsidRPr="00000000">
              <w:rPr>
                <w:rtl w:val="0"/>
              </w:rPr>
              <w:t xml:space="preserve">The files provided are </w:t>
            </w:r>
            <w:r w:rsidDel="00000000" w:rsidR="00000000" w:rsidRPr="00000000">
              <w:rPr>
                <w:rFonts w:ascii="Courier New" w:cs="Courier New" w:eastAsia="Courier New" w:hAnsi="Courier New"/>
                <w:rtl w:val="0"/>
              </w:rPr>
              <w:t xml:space="preserve">FILE_LIST.CSV, TIER_3_UPDATE.CSV</w:t>
            </w:r>
            <w:r w:rsidDel="00000000" w:rsidR="00000000" w:rsidRPr="00000000">
              <w:rPr>
                <w:rtl w:val="0"/>
              </w:rPr>
            </w:r>
          </w:p>
        </w:tc>
      </w:tr>
      <w:tr>
        <w:trPr>
          <w:cantSplit w:val="0"/>
          <w:trHeight w:val="13608" w:hRule="atLeast"/>
          <w:tblHeader w:val="0"/>
        </w:trPr>
        <w:tc>
          <w:tcPr/>
          <w:p w:rsidR="00000000" w:rsidDel="00000000" w:rsidP="00000000" w:rsidRDefault="00000000" w:rsidRPr="00000000" w14:paraId="0000001D">
            <w:pPr>
              <w:rPr>
                <w:b w:val="1"/>
                <w:color w:val="202124"/>
                <w:highlight w:val="white"/>
              </w:rPr>
            </w:pPr>
            <w:r w:rsidDel="00000000" w:rsidR="00000000" w:rsidRPr="00000000">
              <w:rPr>
                <w:rtl w:val="0"/>
              </w:rPr>
            </w:r>
          </w:p>
          <w:p w:rsidR="00000000" w:rsidDel="00000000" w:rsidP="00000000" w:rsidRDefault="00000000" w:rsidRPr="00000000" w14:paraId="0000001E">
            <w:pPr>
              <w:rPr>
                <w:b w:val="1"/>
                <w:color w:val="202124"/>
                <w:highlight w:val="white"/>
              </w:rPr>
            </w:pPr>
            <w:r w:rsidDel="00000000" w:rsidR="00000000" w:rsidRPr="00000000">
              <w:rPr>
                <w:b w:val="1"/>
                <w:color w:val="202124"/>
                <w:highlight w:val="white"/>
                <w:rtl w:val="0"/>
              </w:rPr>
              <w:t xml:space="preserve">Task 1.1</w:t>
            </w:r>
          </w:p>
          <w:p w:rsidR="00000000" w:rsidDel="00000000" w:rsidP="00000000" w:rsidRDefault="00000000" w:rsidRPr="00000000" w14:paraId="0000001F">
            <w:pPr>
              <w:rPr/>
            </w:pPr>
            <w:r w:rsidDel="00000000" w:rsidR="00000000" w:rsidRPr="00000000">
              <w:rPr>
                <w:sz w:val="23"/>
                <w:szCs w:val="23"/>
                <w:rtl w:val="0"/>
              </w:rPr>
              <w:t xml:space="preserve">Write Python code to read the contents of the file </w:t>
            </w:r>
            <w:r w:rsidDel="00000000" w:rsidR="00000000" w:rsidRPr="00000000">
              <w:rPr>
                <w:rFonts w:ascii="Courier New" w:cs="Courier New" w:eastAsia="Courier New" w:hAnsi="Courier New"/>
                <w:rtl w:val="0"/>
              </w:rPr>
              <w:t xml:space="preserve">FILE_LIST.CSV </w:t>
            </w:r>
            <w:r w:rsidDel="00000000" w:rsidR="00000000" w:rsidRPr="00000000">
              <w:rPr>
                <w:rtl w:val="0"/>
              </w:rPr>
              <w:t xml:space="preserve">and group the file listings into 3 </w:t>
            </w:r>
            <w:r w:rsidDel="00000000" w:rsidR="00000000" w:rsidRPr="00000000">
              <w:rPr>
                <w:b w:val="1"/>
                <w:rtl w:val="0"/>
              </w:rPr>
              <w:t xml:space="preserve">Python Lists</w:t>
            </w:r>
            <w:r w:rsidDel="00000000" w:rsidR="00000000" w:rsidRPr="00000000">
              <w:rPr>
                <w:rtl w:val="0"/>
              </w:rPr>
              <w:t xml:space="preserve">, tier-1, tier-2 and tier-3 for processing and then output into 3 files according to the following requirements:</w:t>
            </w:r>
          </w:p>
          <w:p w:rsidR="00000000" w:rsidDel="00000000" w:rsidP="00000000" w:rsidRDefault="00000000" w:rsidRPr="00000000" w14:paraId="00000020">
            <w:pPr>
              <w:rPr/>
            </w:pPr>
            <w:r w:rsidDel="00000000" w:rsidR="00000000" w:rsidRPr="00000000">
              <w:rPr>
                <w:rtl w:val="0"/>
              </w:rPr>
            </w:r>
          </w:p>
          <w:tbl>
            <w:tblPr>
              <w:tblStyle w:val="Table4"/>
              <w:tblW w:w="763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6"/>
              <w:gridCol w:w="3402"/>
              <w:gridCol w:w="2895"/>
              <w:tblGridChange w:id="0">
                <w:tblGrid>
                  <w:gridCol w:w="1336"/>
                  <w:gridCol w:w="3402"/>
                  <w:gridCol w:w="2895"/>
                </w:tblGrid>
              </w:tblGridChange>
            </w:tblGrid>
            <w:tr>
              <w:trPr>
                <w:cantSplit w:val="0"/>
                <w:trHeight w:val="245" w:hRule="atLeast"/>
                <w:tblHeader w:val="0"/>
              </w:trPr>
              <w:tc>
                <w:tcPr/>
                <w:p w:rsidR="00000000" w:rsidDel="00000000" w:rsidP="00000000" w:rsidRDefault="00000000" w:rsidRPr="00000000" w14:paraId="00000021">
                  <w:pPr>
                    <w:rPr/>
                  </w:pPr>
                  <w:r w:rsidDel="00000000" w:rsidR="00000000" w:rsidRPr="00000000">
                    <w:rPr>
                      <w:rtl w:val="0"/>
                    </w:rPr>
                    <w:t xml:space="preserve">Group</w:t>
                  </w:r>
                </w:p>
              </w:tc>
              <w:tc>
                <w:tcPr/>
                <w:p w:rsidR="00000000" w:rsidDel="00000000" w:rsidP="00000000" w:rsidRDefault="00000000" w:rsidRPr="00000000" w14:paraId="00000022">
                  <w:pPr>
                    <w:rPr/>
                  </w:pPr>
                  <w:r w:rsidDel="00000000" w:rsidR="00000000" w:rsidRPr="00000000">
                    <w:rPr>
                      <w:rtl w:val="0"/>
                    </w:rPr>
                    <w:t xml:space="preserve">Description</w:t>
                  </w:r>
                </w:p>
              </w:tc>
              <w:tc>
                <w:tcPr/>
                <w:p w:rsidR="00000000" w:rsidDel="00000000" w:rsidP="00000000" w:rsidRDefault="00000000" w:rsidRPr="00000000" w14:paraId="00000023">
                  <w:pPr>
                    <w:rPr/>
                  </w:pPr>
                  <w:r w:rsidDel="00000000" w:rsidR="00000000" w:rsidRPr="00000000">
                    <w:rPr>
                      <w:rtl w:val="0"/>
                    </w:rPr>
                    <w:t xml:space="preserve">Output</w:t>
                  </w:r>
                </w:p>
              </w:tc>
            </w:tr>
            <w:tr>
              <w:trPr>
                <w:cantSplit w:val="0"/>
                <w:trHeight w:val="251" w:hRule="atLeast"/>
                <w:tblHeader w:val="0"/>
              </w:trPr>
              <w:tc>
                <w:tcPr/>
                <w:p w:rsidR="00000000" w:rsidDel="00000000" w:rsidP="00000000" w:rsidRDefault="00000000" w:rsidRPr="00000000" w14:paraId="00000024">
                  <w:pPr>
                    <w:rPr/>
                  </w:pPr>
                  <w:r w:rsidDel="00000000" w:rsidR="00000000" w:rsidRPr="00000000">
                    <w:rPr>
                      <w:rtl w:val="0"/>
                    </w:rPr>
                    <w:t xml:space="preserve">Tier 1 files</w:t>
                  </w:r>
                </w:p>
              </w:tc>
              <w:tc>
                <w:tcPr/>
                <w:p w:rsidR="00000000" w:rsidDel="00000000" w:rsidP="00000000" w:rsidRDefault="00000000" w:rsidRPr="00000000" w14:paraId="00000025">
                  <w:pPr>
                    <w:rPr/>
                  </w:pPr>
                  <w:r w:rsidDel="00000000" w:rsidR="00000000" w:rsidRPr="00000000">
                    <w:rPr>
                      <w:rtl w:val="0"/>
                    </w:rPr>
                    <w:t xml:space="preserve">The last-modified time-stamps on these files must be less than 100 days from the current time-stamp.</w:t>
                  </w:r>
                </w:p>
              </w:tc>
              <w:tc>
                <w:tcPr/>
                <w:p w:rsidR="00000000" w:rsidDel="00000000" w:rsidP="00000000" w:rsidRDefault="00000000" w:rsidRPr="00000000" w14:paraId="00000026">
                  <w:pPr>
                    <w:rPr/>
                  </w:pPr>
                  <w:r w:rsidDel="00000000" w:rsidR="00000000" w:rsidRPr="00000000">
                    <w:rPr>
                      <w:rtl w:val="0"/>
                    </w:rPr>
                    <w:t xml:space="preserve">The file listings in this group is to be sorted in descending order of the last-modifed time-stamp (latest modified files will appear first in the list) and saved in a file named </w:t>
                  </w:r>
                  <w:r w:rsidDel="00000000" w:rsidR="00000000" w:rsidRPr="00000000">
                    <w:rPr>
                      <w:rFonts w:ascii="Courier New" w:cs="Courier New" w:eastAsia="Courier New" w:hAnsi="Courier New"/>
                      <w:smallCaps w:val="1"/>
                      <w:rtl w:val="0"/>
                    </w:rPr>
                    <w:t xml:space="preserve">TIER-1.CSV </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7">
                  <w:pPr>
                    <w:rPr/>
                  </w:pPr>
                  <w:r w:rsidDel="00000000" w:rsidR="00000000" w:rsidRPr="00000000">
                    <w:rPr>
                      <w:rtl w:val="0"/>
                    </w:rPr>
                    <w:t xml:space="preserve">Tier 2 files</w:t>
                  </w:r>
                </w:p>
              </w:tc>
              <w:tc>
                <w:tcPr/>
                <w:p w:rsidR="00000000" w:rsidDel="00000000" w:rsidP="00000000" w:rsidRDefault="00000000" w:rsidRPr="00000000" w14:paraId="00000028">
                  <w:pPr>
                    <w:rPr/>
                  </w:pPr>
                  <w:r w:rsidDel="00000000" w:rsidR="00000000" w:rsidRPr="00000000">
                    <w:rPr>
                      <w:rtl w:val="0"/>
                    </w:rPr>
                    <w:t xml:space="preserve">The last-modified time-stamps on these files must be greater or equal to 100 days but less than 365 days.</w:t>
                  </w:r>
                </w:p>
              </w:tc>
              <w:tc>
                <w:tcPr/>
                <w:p w:rsidR="00000000" w:rsidDel="00000000" w:rsidP="00000000" w:rsidRDefault="00000000" w:rsidRPr="00000000" w14:paraId="00000029">
                  <w:pPr>
                    <w:rPr/>
                  </w:pPr>
                  <w:r w:rsidDel="00000000" w:rsidR="00000000" w:rsidRPr="00000000">
                    <w:rPr>
                      <w:rtl w:val="0"/>
                    </w:rPr>
                    <w:t xml:space="preserve">The file listings in this group is to be sorted in descending order of the last-modifed time-stamp (latest modified files will appear first in the list)  and saved in a file named </w:t>
                  </w:r>
                  <w:r w:rsidDel="00000000" w:rsidR="00000000" w:rsidRPr="00000000">
                    <w:rPr>
                      <w:rFonts w:ascii="Courier New" w:cs="Courier New" w:eastAsia="Courier New" w:hAnsi="Courier New"/>
                      <w:smallCaps w:val="1"/>
                      <w:rtl w:val="0"/>
                    </w:rPr>
                    <w:t xml:space="preserve">TIER-2.CSV</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A">
                  <w:pPr>
                    <w:rPr/>
                  </w:pPr>
                  <w:r w:rsidDel="00000000" w:rsidR="00000000" w:rsidRPr="00000000">
                    <w:rPr>
                      <w:rtl w:val="0"/>
                    </w:rPr>
                    <w:t xml:space="preserve">Tier 3 files</w:t>
                  </w:r>
                </w:p>
              </w:tc>
              <w:tc>
                <w:tcPr/>
                <w:p w:rsidR="00000000" w:rsidDel="00000000" w:rsidP="00000000" w:rsidRDefault="00000000" w:rsidRPr="00000000" w14:paraId="0000002B">
                  <w:pPr>
                    <w:rPr/>
                  </w:pPr>
                  <w:r w:rsidDel="00000000" w:rsidR="00000000" w:rsidRPr="00000000">
                    <w:rPr>
                      <w:rtl w:val="0"/>
                    </w:rPr>
                    <w:t xml:space="preserve">The last-modified time-stamps on these files must be equal or greater then 365 days from the current time-stamp.</w:t>
                  </w:r>
                </w:p>
              </w:tc>
              <w:tc>
                <w:tcPr/>
                <w:p w:rsidR="00000000" w:rsidDel="00000000" w:rsidP="00000000" w:rsidRDefault="00000000" w:rsidRPr="00000000" w14:paraId="0000002C">
                  <w:pPr>
                    <w:rPr/>
                  </w:pPr>
                  <w:r w:rsidDel="00000000" w:rsidR="00000000" w:rsidRPr="00000000">
                    <w:rPr>
                      <w:rtl w:val="0"/>
                    </w:rPr>
                    <w:t xml:space="preserve">The file listings in this group is to be sorted in descending order of the last-modifed time-stamp (latest modified files will appear first in the list)  and saved in a file named </w:t>
                  </w:r>
                  <w:r w:rsidDel="00000000" w:rsidR="00000000" w:rsidRPr="00000000">
                    <w:rPr>
                      <w:rFonts w:ascii="Courier New" w:cs="Courier New" w:eastAsia="Courier New" w:hAnsi="Courier New"/>
                      <w:smallCaps w:val="1"/>
                      <w:rtl w:val="0"/>
                    </w:rPr>
                    <w:t xml:space="preserve">TIER-3.CSV</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hanging="142"/>
              <w:rPr/>
            </w:pPr>
            <w:r w:rsidDel="00000000" w:rsidR="00000000" w:rsidRPr="00000000">
              <w:rPr>
                <w:rtl w:val="0"/>
              </w:rPr>
              <w:t xml:space="preserve">  The sorting of the file-listings must be done using a </w:t>
            </w:r>
            <w:r w:rsidDel="00000000" w:rsidR="00000000" w:rsidRPr="00000000">
              <w:rPr>
                <w:b w:val="1"/>
                <w:rtl w:val="0"/>
              </w:rPr>
              <w:t xml:space="preserve">quick-sort</w:t>
            </w:r>
            <w:r w:rsidDel="00000000" w:rsidR="00000000" w:rsidRPr="00000000">
              <w:rPr>
                <w:rtl w:val="0"/>
              </w:rPr>
              <w:t xml:space="preserve"> algorithm. You </w:t>
            </w:r>
            <w:r w:rsidDel="00000000" w:rsidR="00000000" w:rsidRPr="00000000">
              <w:rPr>
                <w:b w:val="1"/>
                <w:rtl w:val="0"/>
              </w:rPr>
              <w:t xml:space="preserve">cannot </w:t>
            </w:r>
            <w:r w:rsidDel="00000000" w:rsidR="00000000" w:rsidRPr="00000000">
              <w:rPr>
                <w:rtl w:val="0"/>
              </w:rPr>
              <w:t xml:space="preserve">use any build-in sorting functions. The datetime string format should be in the form "</w:t>
            </w:r>
            <w:r w:rsidDel="00000000" w:rsidR="00000000" w:rsidRPr="00000000">
              <w:rPr>
                <w:rFonts w:ascii="Courier New" w:cs="Courier New" w:eastAsia="Courier New" w:hAnsi="Courier New"/>
                <w:rtl w:val="0"/>
              </w:rPr>
              <w:t xml:space="preserve">dd/mm/yy HH:MM</w:t>
            </w:r>
            <w:r w:rsidDel="00000000" w:rsidR="00000000" w:rsidRPr="00000000">
              <w:rPr>
                <w:rtl w:val="0"/>
              </w:rPr>
              <w:t xml:space="preserve">" , where </w:t>
            </w:r>
            <w:r w:rsidDel="00000000" w:rsidR="00000000" w:rsidRPr="00000000">
              <w:rPr>
                <w:rFonts w:ascii="Courier New" w:cs="Courier New" w:eastAsia="Courier New" w:hAnsi="Courier New"/>
                <w:rtl w:val="0"/>
              </w:rPr>
              <w:t xml:space="preserve">dd</w:t>
            </w:r>
            <w:r w:rsidDel="00000000" w:rsidR="00000000" w:rsidRPr="00000000">
              <w:rPr>
                <w:rtl w:val="0"/>
              </w:rPr>
              <w:t xml:space="preserve"> is the 2 digit day, </w:t>
            </w:r>
            <w:r w:rsidDel="00000000" w:rsidR="00000000" w:rsidRPr="00000000">
              <w:rPr>
                <w:rFonts w:ascii="Courier New" w:cs="Courier New" w:eastAsia="Courier New" w:hAnsi="Courier New"/>
                <w:rtl w:val="0"/>
              </w:rPr>
              <w:t xml:space="preserve">mm</w:t>
            </w:r>
            <w:r w:rsidDel="00000000" w:rsidR="00000000" w:rsidRPr="00000000">
              <w:rPr>
                <w:rtl w:val="0"/>
              </w:rPr>
              <w:t xml:space="preserve"> is the 2 digit month, </w:t>
            </w:r>
            <w:r w:rsidDel="00000000" w:rsidR="00000000" w:rsidRPr="00000000">
              <w:rPr>
                <w:rFonts w:ascii="Courier New" w:cs="Courier New" w:eastAsia="Courier New" w:hAnsi="Courier New"/>
                <w:rtl w:val="0"/>
              </w:rPr>
              <w:t xml:space="preserve">yy</w:t>
            </w:r>
            <w:r w:rsidDel="00000000" w:rsidR="00000000" w:rsidRPr="00000000">
              <w:rPr>
                <w:rtl w:val="0"/>
              </w:rPr>
              <w:t xml:space="preserve"> is the 2 digit year and </w:t>
            </w:r>
            <w:r w:rsidDel="00000000" w:rsidR="00000000" w:rsidRPr="00000000">
              <w:rPr>
                <w:rFonts w:ascii="Courier New" w:cs="Courier New" w:eastAsia="Courier New" w:hAnsi="Courier New"/>
                <w:rtl w:val="0"/>
              </w:rPr>
              <w:t xml:space="preserve">HH:MM</w:t>
            </w:r>
            <w:r w:rsidDel="00000000" w:rsidR="00000000" w:rsidRPr="00000000">
              <w:rPr>
                <w:rtl w:val="0"/>
              </w:rPr>
              <w:t xml:space="preserve"> is the hour and minute in 24 hour format.</w:t>
            </w:r>
          </w:p>
          <w:p w:rsidR="00000000" w:rsidDel="00000000" w:rsidP="00000000" w:rsidRDefault="00000000" w:rsidRPr="00000000" w14:paraId="0000002F">
            <w:pPr>
              <w:ind w:hanging="142"/>
              <w:rPr/>
            </w:pPr>
            <w:r w:rsidDel="00000000" w:rsidR="00000000" w:rsidRPr="00000000">
              <w:rPr>
                <w:rtl w:val="0"/>
              </w:rPr>
            </w:r>
          </w:p>
          <w:p w:rsidR="00000000" w:rsidDel="00000000" w:rsidP="00000000" w:rsidRDefault="00000000" w:rsidRPr="00000000" w14:paraId="00000030">
            <w:pPr>
              <w:ind w:hanging="142"/>
              <w:rPr/>
            </w:pPr>
            <w:r w:rsidDel="00000000" w:rsidR="00000000" w:rsidRPr="00000000">
              <w:rPr>
                <w:rtl w:val="0"/>
              </w:rPr>
              <w:t xml:space="preserve">EFor example the contents of file </w:t>
            </w:r>
            <w:r w:rsidDel="00000000" w:rsidR="00000000" w:rsidRPr="00000000">
              <w:rPr>
                <w:rFonts w:ascii="Courier New" w:cs="Courier New" w:eastAsia="Courier New" w:hAnsi="Courier New"/>
                <w:smallCaps w:val="1"/>
                <w:rtl w:val="0"/>
              </w:rPr>
              <w:t xml:space="preserve">TIER-3.CSV </w:t>
            </w:r>
            <w:r w:rsidDel="00000000" w:rsidR="00000000" w:rsidRPr="00000000">
              <w:rPr>
                <w:rtl w:val="0"/>
              </w:rPr>
              <w:t xml:space="preserve">should look like this:</w:t>
            </w:r>
          </w:p>
          <w:p w:rsidR="00000000" w:rsidDel="00000000" w:rsidP="00000000" w:rsidRDefault="00000000" w:rsidRPr="00000000" w14:paraId="00000031">
            <w:pPr>
              <w:ind w:hanging="142"/>
              <w:rPr/>
            </w:pPr>
            <w:r w:rsidDel="00000000" w:rsidR="00000000" w:rsidRPr="00000000">
              <w:rPr>
                <w:rtl w:val="0"/>
              </w:rPr>
            </w:r>
          </w:p>
          <w:tbl>
            <w:tblPr>
              <w:tblStyle w:val="Table5"/>
              <w:tblW w:w="59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9"/>
              <w:tblGridChange w:id="0">
                <w:tblGrid>
                  <w:gridCol w:w="5949"/>
                </w:tblGrid>
              </w:tblGridChange>
            </w:tblGrid>
            <w:tr>
              <w:trPr>
                <w:cantSplit w:val="0"/>
                <w:trHeight w:val="678"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WMSysPr9.prx,07/12/19 17:53,316640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DtcInstall.log,07/12/19 17:17,776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Professional.xml,07/12/19 17:10,30831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pyshellext.amd64.dll,05/12/17 20:42,55456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system.ini,29/09/17 21:44,219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CoreSingleLanguage.xml,29/09/17 21:42,35138</w:t>
                  </w:r>
                </w:p>
              </w:tc>
            </w:tr>
          </w:tbl>
          <w:p w:rsidR="00000000" w:rsidDel="00000000" w:rsidP="00000000" w:rsidRDefault="00000000" w:rsidRPr="00000000" w14:paraId="0000003A">
            <w:pPr>
              <w:ind w:hanging="142"/>
              <w:rPr/>
            </w:pPr>
            <w:r w:rsidDel="00000000" w:rsidR="00000000" w:rsidRPr="00000000">
              <w:rPr>
                <w:rtl w:val="0"/>
              </w:rPr>
            </w:r>
          </w:p>
          <w:p w:rsidR="00000000" w:rsidDel="00000000" w:rsidP="00000000" w:rsidRDefault="00000000" w:rsidRPr="00000000" w14:paraId="0000003B">
            <w:pPr>
              <w:ind w:hanging="142"/>
              <w:rPr/>
            </w:pPr>
            <w:r w:rsidDel="00000000" w:rsidR="00000000" w:rsidRPr="00000000">
              <w:rPr>
                <w:rtl w:val="0"/>
              </w:rPr>
            </w:r>
          </w:p>
          <w:p w:rsidR="00000000" w:rsidDel="00000000" w:rsidP="00000000" w:rsidRDefault="00000000" w:rsidRPr="00000000" w14:paraId="0000003C">
            <w:pPr>
              <w:ind w:hanging="142"/>
              <w:rPr/>
            </w:pPr>
            <w:r w:rsidDel="00000000" w:rsidR="00000000" w:rsidRPr="00000000">
              <w:rPr>
                <w:rtl w:val="0"/>
              </w:rPr>
            </w:r>
          </w:p>
        </w:tc>
        <w:tc>
          <w:tcPr>
            <w:vAlign w:val="bottom"/>
          </w:tcPr>
          <w:p w:rsidR="00000000" w:rsidDel="00000000" w:rsidP="00000000" w:rsidRDefault="00000000" w:rsidRPr="00000000" w14:paraId="0000003D">
            <w:pPr>
              <w:jc w:val="center"/>
              <w:rPr>
                <w:color w:val="202124"/>
                <w:highlight w:val="white"/>
              </w:rPr>
            </w:pPr>
            <w:r w:rsidDel="00000000" w:rsidR="00000000" w:rsidRPr="00000000">
              <w:rPr>
                <w:color w:val="202124"/>
                <w:highlight w:val="white"/>
                <w:rtl w:val="0"/>
              </w:rPr>
              <w:t xml:space="preserve">[15]</w:t>
            </w:r>
          </w:p>
        </w:tc>
      </w:tr>
      <w:tr>
        <w:trPr>
          <w:cantSplit w:val="0"/>
          <w:trHeight w:val="488" w:hRule="atLeast"/>
          <w:tblHeader w:val="0"/>
        </w:trPr>
        <w:tc>
          <w:tcPr/>
          <w:p w:rsidR="00000000" w:rsidDel="00000000" w:rsidP="00000000" w:rsidRDefault="00000000" w:rsidRPr="00000000" w14:paraId="0000003E">
            <w:pPr>
              <w:rPr>
                <w:b w:val="1"/>
                <w:color w:val="202124"/>
                <w:highlight w:val="white"/>
              </w:rPr>
            </w:pPr>
            <w:r w:rsidDel="00000000" w:rsidR="00000000" w:rsidRPr="00000000">
              <w:rPr>
                <w:b w:val="1"/>
                <w:color w:val="202124"/>
                <w:highlight w:val="white"/>
                <w:rtl w:val="0"/>
              </w:rPr>
              <w:t xml:space="preserve">Task 1.2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names in the Windows operating system have two parts; the file's name, then a period followed by the extension (suffix). The extension is an abbreviation that signifies the file type. Extensions are important because they tell your computer what icon to use for the file, and what application can open the file.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follwing examples show the filenames and their extensions: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138.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7"/>
              <w:gridCol w:w="2161"/>
              <w:tblGridChange w:id="0">
                <w:tblGrid>
                  <w:gridCol w:w="2977"/>
                  <w:gridCol w:w="2161"/>
                </w:tblGrid>
              </w:tblGridChange>
            </w:tblGrid>
            <w:tr>
              <w:trPr>
                <w:cantSplit w:val="0"/>
                <w:trHeight w:val="257"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extension</w:t>
                  </w:r>
                </w:p>
              </w:tc>
            </w:tr>
            <w:tr>
              <w:trPr>
                <w:cantSplit w:val="0"/>
                <w:trHeight w:val="257"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bootstat.dat</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w:t>
                  </w:r>
                </w:p>
              </w:tc>
            </w:tr>
            <w:tr>
              <w:trPr>
                <w:cantSplit w:val="0"/>
                <w:trHeight w:val="257"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pyshellext.amd64.dll</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dll</w:t>
                  </w:r>
                </w:p>
              </w:tc>
            </w:tr>
            <w:tr>
              <w:trPr>
                <w:cantSplit w:val="0"/>
                <w:trHeight w:val="257" w:hRule="atLeast"/>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Prog.is.fun.pdf</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pdf</w:t>
                  </w:r>
                </w:p>
              </w:tc>
            </w:tr>
            <w:tr>
              <w:trPr>
                <w:cantSplit w:val="0"/>
                <w:trHeight w:val="257"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..txt</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txt</w:t>
                  </w:r>
                </w:p>
              </w:tc>
            </w:tr>
            <w:tr>
              <w:trPr>
                <w:cantSplit w:val="0"/>
                <w:trHeight w:val="257"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Modules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string)</w:t>
                  </w:r>
                </w:p>
              </w:tc>
            </w:tr>
            <w:tr>
              <w:trPr>
                <w:cantSplit w:val="0"/>
                <w:trHeight w:val="257"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string)</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string)</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following function using Python code to extract the file extension from the given file name: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FUNCTION get_extension(s: STRING)RETURNS STRING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must support the test cases in the example file names shown above.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A">
            <w:pPr>
              <w:jc w:val="center"/>
              <w:rPr/>
            </w:pPr>
            <w:r w:rsidDel="00000000" w:rsidR="00000000" w:rsidRPr="00000000">
              <w:rPr>
                <w:rtl w:val="0"/>
              </w:rPr>
              <w:t xml:space="preserve">[4]</w:t>
            </w:r>
          </w:p>
          <w:p w:rsidR="00000000" w:rsidDel="00000000" w:rsidP="00000000" w:rsidRDefault="00000000" w:rsidRPr="00000000" w14:paraId="0000005B">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5C">
            <w:pPr>
              <w:rPr>
                <w:b w:val="1"/>
                <w:color w:val="202124"/>
                <w:highlight w:val="white"/>
              </w:rPr>
            </w:pPr>
            <w:r w:rsidDel="00000000" w:rsidR="00000000" w:rsidRPr="00000000">
              <w:rPr>
                <w:b w:val="1"/>
                <w:color w:val="202124"/>
                <w:highlight w:val="white"/>
                <w:rtl w:val="0"/>
              </w:rPr>
              <w:t xml:space="preserve">Task 1.3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MongoDB database named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file_stats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is to be used to store statistics about the file system. A MongoDB collection named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storage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is to be created to store documents based on the storage tier level. An example of a document in the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storage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collection looks like this: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{"storage_tier":1,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"file_count":14,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"file_names":["WindowsUpdate.log","bootstat.dat", "setupact.log","PFRO.log","explorer.exe","notepad.exe",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"HelpPane.exe","regedit.exe","bfsvc.exe","splwow64.exe", "diagerr.xml","diagwrn.xml","comsetup.log","setuperr.log"]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"file_types":{"log": 5, "dat": 1, "exe": 6, "xml": 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rPr>
                <w:b w:val="1"/>
                <w:color w:val="202124"/>
                <w:highlight w:val="white"/>
              </w:rPr>
            </w:pPr>
            <w:r w:rsidDel="00000000" w:rsidR="00000000" w:rsidRPr="00000000">
              <w:rPr>
                <w:rtl w:val="0"/>
              </w:rPr>
            </w:r>
          </w:p>
          <w:p w:rsidR="00000000" w:rsidDel="00000000" w:rsidP="00000000" w:rsidRDefault="00000000" w:rsidRPr="00000000" w14:paraId="00000066">
            <w:pPr>
              <w:rPr>
                <w:color w:val="202124"/>
                <w:highlight w:val="white"/>
              </w:rPr>
            </w:pPr>
            <w:r w:rsidDel="00000000" w:rsidR="00000000" w:rsidRPr="00000000">
              <w:rPr>
                <w:color w:val="202124"/>
                <w:highlight w:val="white"/>
                <w:rtl w:val="0"/>
              </w:rPr>
              <w:t xml:space="preserve">The description of the attributes used in the document is as follow:</w:t>
            </w:r>
          </w:p>
          <w:p w:rsidR="00000000" w:rsidDel="00000000" w:rsidP="00000000" w:rsidRDefault="00000000" w:rsidRPr="00000000" w14:paraId="00000067">
            <w:pPr>
              <w:rPr>
                <w:color w:val="202124"/>
                <w:highlight w:val="white"/>
              </w:rPr>
            </w:pPr>
            <w:r w:rsidDel="00000000" w:rsidR="00000000" w:rsidRPr="00000000">
              <w:rPr>
                <w:rtl w:val="0"/>
              </w:rPr>
            </w:r>
          </w:p>
          <w:tbl>
            <w:tblPr>
              <w:tblStyle w:val="Table7"/>
              <w:tblW w:w="7080.0" w:type="dxa"/>
              <w:jc w:val="left"/>
              <w:tblInd w:w="6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65"/>
              <w:gridCol w:w="4715"/>
              <w:tblGridChange w:id="0">
                <w:tblGrid>
                  <w:gridCol w:w="2365"/>
                  <w:gridCol w:w="4715"/>
                </w:tblGrid>
              </w:tblGridChange>
            </w:tblGrid>
            <w:tr>
              <w:trPr>
                <w:cantSplit w:val="0"/>
                <w:trHeight w:val="196" w:hRule="atLeast"/>
                <w:tblHeader w:val="0"/>
              </w:trPr>
              <w:tc>
                <w:tcPr/>
                <w:p w:rsidR="00000000" w:rsidDel="00000000" w:rsidP="00000000" w:rsidRDefault="00000000" w:rsidRPr="00000000" w14:paraId="00000068">
                  <w:pPr>
                    <w:rPr>
                      <w:b w:val="1"/>
                      <w:color w:val="202124"/>
                      <w:highlight w:val="white"/>
                    </w:rPr>
                  </w:pPr>
                  <w:r w:rsidDel="00000000" w:rsidR="00000000" w:rsidRPr="00000000">
                    <w:rPr>
                      <w:b w:val="1"/>
                      <w:color w:val="202124"/>
                      <w:highlight w:val="white"/>
                      <w:rtl w:val="0"/>
                    </w:rPr>
                    <w:t xml:space="preserve">Attribute name</w:t>
                  </w:r>
                </w:p>
              </w:tc>
              <w:tc>
                <w:tcPr/>
                <w:p w:rsidR="00000000" w:rsidDel="00000000" w:rsidP="00000000" w:rsidRDefault="00000000" w:rsidRPr="00000000" w14:paraId="00000069">
                  <w:pPr>
                    <w:rPr>
                      <w:b w:val="1"/>
                      <w:color w:val="202124"/>
                      <w:highlight w:val="white"/>
                    </w:rPr>
                  </w:pPr>
                  <w:r w:rsidDel="00000000" w:rsidR="00000000" w:rsidRPr="00000000">
                    <w:rPr>
                      <w:b w:val="1"/>
                      <w:color w:val="202124"/>
                      <w:highlight w:val="white"/>
                      <w:rtl w:val="0"/>
                    </w:rPr>
                    <w:t xml:space="preserve">Value description</w:t>
                  </w:r>
                </w:p>
              </w:tc>
            </w:tr>
            <w:tr>
              <w:trPr>
                <w:cantSplit w:val="0"/>
                <w:trHeight w:val="201" w:hRule="atLeast"/>
                <w:tblHeader w:val="0"/>
              </w:trPr>
              <w:tc>
                <w:tcPr/>
                <w:p w:rsidR="00000000" w:rsidDel="00000000" w:rsidP="00000000" w:rsidRDefault="00000000" w:rsidRPr="00000000" w14:paraId="0000006A">
                  <w:pPr>
                    <w:rPr>
                      <w:rFonts w:ascii="Courier New" w:cs="Courier New" w:eastAsia="Courier New" w:hAnsi="Courier New"/>
                      <w:color w:val="202124"/>
                      <w:highlight w:val="white"/>
                    </w:rPr>
                  </w:pPr>
                  <w:r w:rsidDel="00000000" w:rsidR="00000000" w:rsidRPr="00000000">
                    <w:rPr>
                      <w:rFonts w:ascii="Courier New" w:cs="Courier New" w:eastAsia="Courier New" w:hAnsi="Courier New"/>
                      <w:rtl w:val="0"/>
                    </w:rPr>
                    <w:t xml:space="preserve">storage_tier</w:t>
                  </w:r>
                  <w:r w:rsidDel="00000000" w:rsidR="00000000" w:rsidRPr="00000000">
                    <w:rPr>
                      <w:rtl w:val="0"/>
                    </w:rPr>
                  </w:r>
                </w:p>
              </w:tc>
              <w:tc>
                <w:tcPr/>
                <w:p w:rsidR="00000000" w:rsidDel="00000000" w:rsidP="00000000" w:rsidRDefault="00000000" w:rsidRPr="00000000" w14:paraId="0000006B">
                  <w:pPr>
                    <w:rPr>
                      <w:color w:val="202124"/>
                      <w:highlight w:val="white"/>
                    </w:rPr>
                  </w:pPr>
                  <w:r w:rsidDel="00000000" w:rsidR="00000000" w:rsidRPr="00000000">
                    <w:rPr>
                      <w:color w:val="202124"/>
                      <w:highlight w:val="white"/>
                      <w:rtl w:val="0"/>
                    </w:rPr>
                    <w:t xml:space="preserve">Storage tier number </w:t>
                  </w:r>
                </w:p>
              </w:tc>
            </w:tr>
            <w:tr>
              <w:trPr>
                <w:cantSplit w:val="0"/>
                <w:trHeight w:val="196" w:hRule="atLeast"/>
                <w:tblHeader w:val="0"/>
              </w:trPr>
              <w:tc>
                <w:tcPr/>
                <w:p w:rsidR="00000000" w:rsidDel="00000000" w:rsidP="00000000" w:rsidRDefault="00000000" w:rsidRPr="00000000" w14:paraId="0000006C">
                  <w:pPr>
                    <w:rPr>
                      <w:rFonts w:ascii="Courier New" w:cs="Courier New" w:eastAsia="Courier New" w:hAnsi="Courier New"/>
                      <w:color w:val="202124"/>
                      <w:highlight w:val="white"/>
                    </w:rPr>
                  </w:pPr>
                  <w:r w:rsidDel="00000000" w:rsidR="00000000" w:rsidRPr="00000000">
                    <w:rPr>
                      <w:rFonts w:ascii="Courier New" w:cs="Courier New" w:eastAsia="Courier New" w:hAnsi="Courier New"/>
                      <w:rtl w:val="0"/>
                    </w:rPr>
                    <w:t xml:space="preserve">file_count</w:t>
                  </w:r>
                  <w:r w:rsidDel="00000000" w:rsidR="00000000" w:rsidRPr="00000000">
                    <w:rPr>
                      <w:rtl w:val="0"/>
                    </w:rPr>
                  </w:r>
                </w:p>
              </w:tc>
              <w:tc>
                <w:tcPr/>
                <w:p w:rsidR="00000000" w:rsidDel="00000000" w:rsidP="00000000" w:rsidRDefault="00000000" w:rsidRPr="00000000" w14:paraId="0000006D">
                  <w:pPr>
                    <w:rPr>
                      <w:color w:val="202124"/>
                      <w:highlight w:val="white"/>
                    </w:rPr>
                  </w:pPr>
                  <w:r w:rsidDel="00000000" w:rsidR="00000000" w:rsidRPr="00000000">
                    <w:rPr>
                      <w:color w:val="202124"/>
                      <w:highlight w:val="white"/>
                      <w:rtl w:val="0"/>
                    </w:rPr>
                    <w:t xml:space="preserve">Number of files in the storage tier</w:t>
                  </w:r>
                </w:p>
              </w:tc>
            </w:tr>
            <w:tr>
              <w:trPr>
                <w:cantSplit w:val="0"/>
                <w:trHeight w:val="196" w:hRule="atLeast"/>
                <w:tblHeader w:val="0"/>
              </w:trPr>
              <w:tc>
                <w:tcPr/>
                <w:p w:rsidR="00000000" w:rsidDel="00000000" w:rsidP="00000000" w:rsidRDefault="00000000" w:rsidRPr="00000000" w14:paraId="0000006E">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file_names</w:t>
                  </w:r>
                </w:p>
              </w:tc>
              <w:tc>
                <w:tcPr/>
                <w:p w:rsidR="00000000" w:rsidDel="00000000" w:rsidP="00000000" w:rsidRDefault="00000000" w:rsidRPr="00000000" w14:paraId="0000006F">
                  <w:pPr>
                    <w:rPr>
                      <w:color w:val="202124"/>
                      <w:highlight w:val="white"/>
                    </w:rPr>
                  </w:pPr>
                  <w:r w:rsidDel="00000000" w:rsidR="00000000" w:rsidRPr="00000000">
                    <w:rPr>
                      <w:color w:val="202124"/>
                      <w:highlight w:val="white"/>
                      <w:rtl w:val="0"/>
                    </w:rPr>
                    <w:t xml:space="preserve">List of filenames in the storage tier</w:t>
                  </w:r>
                </w:p>
              </w:tc>
            </w:tr>
            <w:tr>
              <w:trPr>
                <w:cantSplit w:val="0"/>
                <w:trHeight w:val="201" w:hRule="atLeast"/>
                <w:tblHeader w:val="0"/>
              </w:trPr>
              <w:tc>
                <w:tcPr/>
                <w:p w:rsidR="00000000" w:rsidDel="00000000" w:rsidP="00000000" w:rsidRDefault="00000000" w:rsidRPr="00000000" w14:paraId="00000070">
                  <w:pPr>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file_types</w:t>
                  </w:r>
                </w:p>
              </w:tc>
              <w:tc>
                <w:tcPr/>
                <w:p w:rsidR="00000000" w:rsidDel="00000000" w:rsidP="00000000" w:rsidRDefault="00000000" w:rsidRPr="00000000" w14:paraId="00000071">
                  <w:pPr>
                    <w:rPr>
                      <w:color w:val="202124"/>
                      <w:highlight w:val="white"/>
                    </w:rPr>
                  </w:pPr>
                  <w:r w:rsidDel="00000000" w:rsidR="00000000" w:rsidRPr="00000000">
                    <w:rPr>
                      <w:color w:val="202124"/>
                      <w:highlight w:val="white"/>
                      <w:rtl w:val="0"/>
                    </w:rPr>
                    <w:t xml:space="preserve">Document object containing the file extensions and the number of files with the file extension in the storage tier. Example in the document shown above, storage_tier 1 has 5 file_s with extension </w:t>
                  </w:r>
                  <w:r w:rsidDel="00000000" w:rsidR="00000000" w:rsidRPr="00000000">
                    <w:rPr>
                      <w:rFonts w:ascii="Courier New" w:cs="Courier New" w:eastAsia="Courier New" w:hAnsi="Courier New"/>
                      <w:color w:val="202124"/>
                      <w:highlight w:val="white"/>
                      <w:rtl w:val="0"/>
                    </w:rPr>
                    <w:t xml:space="preserve">log</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c>
          <w:tcPr>
            <w:vAlign w:val="bottom"/>
          </w:tcPr>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B">
            <w:pPr>
              <w:rPr>
                <w:color w:val="202124"/>
                <w:sz w:val="20"/>
                <w:szCs w:val="20"/>
                <w:highlight w:val="white"/>
              </w:rPr>
            </w:pPr>
            <w:r w:rsidDel="00000000" w:rsidR="00000000" w:rsidRPr="00000000">
              <w:rPr>
                <w:rtl w:val="0"/>
              </w:rPr>
            </w:r>
          </w:p>
        </w:tc>
        <w:tc>
          <w:tcPr>
            <w:vAlign w:val="bottom"/>
          </w:tcPr>
          <w:p w:rsidR="00000000" w:rsidDel="00000000" w:rsidP="00000000" w:rsidRDefault="00000000" w:rsidRPr="00000000" w14:paraId="0000007C">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D">
            <w:pPr>
              <w:rPr>
                <w:color w:val="202124"/>
                <w:highlight w:val="white"/>
              </w:rPr>
            </w:pPr>
            <w:r w:rsidDel="00000000" w:rsidR="00000000" w:rsidRPr="00000000">
              <w:rPr>
                <w:color w:val="202124"/>
                <w:highlight w:val="white"/>
                <w:rtl w:val="0"/>
              </w:rPr>
              <w:t xml:space="preserve">Using the 3 files, </w:t>
            </w:r>
            <w:r w:rsidDel="00000000" w:rsidR="00000000" w:rsidRPr="00000000">
              <w:rPr>
                <w:rFonts w:ascii="Courier New" w:cs="Courier New" w:eastAsia="Courier New" w:hAnsi="Courier New"/>
                <w:smallCaps w:val="1"/>
                <w:rtl w:val="0"/>
              </w:rPr>
              <w:t xml:space="preserve">TIER-1.CSV,TIER-2.CSV </w:t>
            </w:r>
            <w:r w:rsidDel="00000000" w:rsidR="00000000" w:rsidRPr="00000000">
              <w:rPr>
                <w:rtl w:val="0"/>
              </w:rPr>
              <w:t xml:space="preserve">and </w:t>
            </w:r>
            <w:r w:rsidDel="00000000" w:rsidR="00000000" w:rsidRPr="00000000">
              <w:rPr>
                <w:rFonts w:ascii="Courier New" w:cs="Courier New" w:eastAsia="Courier New" w:hAnsi="Courier New"/>
                <w:smallCaps w:val="1"/>
                <w:rtl w:val="0"/>
              </w:rPr>
              <w:t xml:space="preserve">TIER-3.CSV </w:t>
            </w:r>
            <w:r w:rsidDel="00000000" w:rsidR="00000000" w:rsidRPr="00000000">
              <w:rPr>
                <w:color w:val="202124"/>
                <w:highlight w:val="white"/>
                <w:rtl w:val="0"/>
              </w:rPr>
              <w:t xml:space="preserve">created in Task 1.1 and the function </w:t>
            </w:r>
            <w:r w:rsidDel="00000000" w:rsidR="00000000" w:rsidRPr="00000000">
              <w:rPr>
                <w:rFonts w:ascii="Courier New" w:cs="Courier New" w:eastAsia="Courier New" w:hAnsi="Courier New"/>
                <w:color w:val="202124"/>
                <w:highlight w:val="white"/>
                <w:rtl w:val="0"/>
              </w:rPr>
              <w:t xml:space="preserve">get_extension</w:t>
            </w:r>
            <w:r w:rsidDel="00000000" w:rsidR="00000000" w:rsidRPr="00000000">
              <w:rPr>
                <w:color w:val="202124"/>
                <w:highlight w:val="white"/>
                <w:rtl w:val="0"/>
              </w:rPr>
              <w:t xml:space="preserve"> implemented in Task 1.2 write Python code to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create the MongoDB database and collection.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create the documents based on the required statistics given above.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tc>
        <w:tc>
          <w:tcPr>
            <w:vAlign w:val="bottom"/>
          </w:tcPr>
          <w:p w:rsidR="00000000" w:rsidDel="00000000" w:rsidP="00000000" w:rsidRDefault="00000000" w:rsidRPr="00000000" w14:paraId="00000081">
            <w:pPr>
              <w:jc w:val="center"/>
              <w:rPr/>
            </w:pPr>
            <w:r w:rsidDel="00000000" w:rsidR="00000000" w:rsidRPr="00000000">
              <w:rPr>
                <w:rtl w:val="0"/>
              </w:rPr>
              <w:t xml:space="preserve">[5]</w:t>
            </w:r>
          </w:p>
          <w:p w:rsidR="00000000" w:rsidDel="00000000" w:rsidP="00000000" w:rsidRDefault="00000000" w:rsidRPr="00000000" w14:paraId="00000082">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83">
            <w:pPr>
              <w:rPr>
                <w:b w:val="1"/>
                <w:color w:val="202124"/>
                <w:highlight w:val="white"/>
              </w:rPr>
            </w:pPr>
            <w:r w:rsidDel="00000000" w:rsidR="00000000" w:rsidRPr="00000000">
              <w:rPr>
                <w:b w:val="1"/>
                <w:color w:val="202124"/>
                <w:highlight w:val="white"/>
                <w:rtl w:val="0"/>
              </w:rPr>
              <w:t xml:space="preserve">Task 1.4</w:t>
            </w:r>
          </w:p>
          <w:p w:rsidR="00000000" w:rsidDel="00000000" w:rsidP="00000000" w:rsidRDefault="00000000" w:rsidRPr="00000000" w14:paraId="00000084">
            <w:pPr>
              <w:rPr>
                <w:color w:val="202124"/>
                <w:highlight w:val="white"/>
              </w:rPr>
            </w:pPr>
            <w:r w:rsidDel="00000000" w:rsidR="00000000" w:rsidRPr="00000000">
              <w:rPr>
                <w:color w:val="202124"/>
                <w:highlight w:val="white"/>
                <w:rtl w:val="0"/>
              </w:rPr>
              <w:t xml:space="preserve">Assuming that the file </w:t>
            </w:r>
            <w:r w:rsidDel="00000000" w:rsidR="00000000" w:rsidRPr="00000000">
              <w:rPr>
                <w:rFonts w:ascii="Courier New" w:cs="Courier New" w:eastAsia="Courier New" w:hAnsi="Courier New"/>
                <w:color w:val="202124"/>
                <w:highlight w:val="white"/>
                <w:rtl w:val="0"/>
              </w:rPr>
              <w:t xml:space="preserve">TIER_3_UPDATE.CSV</w:t>
            </w:r>
            <w:r w:rsidDel="00000000" w:rsidR="00000000" w:rsidRPr="00000000">
              <w:rPr>
                <w:color w:val="202124"/>
                <w:highlight w:val="white"/>
                <w:rtl w:val="0"/>
              </w:rPr>
              <w:t xml:space="preserve"> is generated using the code implementation in Task 1.1 at a future date from the current date and time. It contains the file listings for Tier-3 storage.</w:t>
            </w:r>
          </w:p>
          <w:p w:rsidR="00000000" w:rsidDel="00000000" w:rsidP="00000000" w:rsidRDefault="00000000" w:rsidRPr="00000000" w14:paraId="00000085">
            <w:pPr>
              <w:rPr>
                <w:color w:val="202124"/>
                <w:highlight w:val="white"/>
              </w:rPr>
            </w:pPr>
            <w:r w:rsidDel="00000000" w:rsidR="00000000" w:rsidRPr="00000000">
              <w:rPr>
                <w:rtl w:val="0"/>
              </w:rPr>
            </w:r>
          </w:p>
          <w:p w:rsidR="00000000" w:rsidDel="00000000" w:rsidP="00000000" w:rsidRDefault="00000000" w:rsidRPr="00000000" w14:paraId="00000086">
            <w:pPr>
              <w:rPr>
                <w:color w:val="202124"/>
                <w:highlight w:val="white"/>
              </w:rPr>
            </w:pPr>
            <w:r w:rsidDel="00000000" w:rsidR="00000000" w:rsidRPr="00000000">
              <w:rPr>
                <w:color w:val="202124"/>
                <w:highlight w:val="white"/>
                <w:rtl w:val="0"/>
              </w:rPr>
              <w:t xml:space="preserve">Write Python code to update the MongoDB database that you have created in </w:t>
            </w:r>
            <w:r w:rsidDel="00000000" w:rsidR="00000000" w:rsidRPr="00000000">
              <w:rPr>
                <w:b w:val="1"/>
                <w:color w:val="202124"/>
                <w:highlight w:val="white"/>
                <w:rtl w:val="0"/>
              </w:rPr>
              <w:t xml:space="preserve">Task 1.3</w:t>
            </w:r>
            <w:r w:rsidDel="00000000" w:rsidR="00000000" w:rsidRPr="00000000">
              <w:rPr>
                <w:color w:val="202124"/>
                <w:highlight w:val="white"/>
                <w:rtl w:val="0"/>
              </w:rPr>
              <w:t xml:space="preserve">. You may re-use your code in Task 1.1 to Task 1.3.</w:t>
            </w:r>
          </w:p>
          <w:p w:rsidR="00000000" w:rsidDel="00000000" w:rsidP="00000000" w:rsidRDefault="00000000" w:rsidRPr="00000000" w14:paraId="00000087">
            <w:pPr>
              <w:rPr>
                <w:color w:val="202124"/>
                <w:highlight w:val="white"/>
              </w:rPr>
            </w:pPr>
            <w:r w:rsidDel="00000000" w:rsidR="00000000" w:rsidRPr="00000000">
              <w:rPr>
                <w:rtl w:val="0"/>
              </w:rPr>
            </w:r>
          </w:p>
        </w:tc>
        <w:tc>
          <w:tcPr>
            <w:vAlign w:val="bottom"/>
          </w:tcPr>
          <w:p w:rsidR="00000000" w:rsidDel="00000000" w:rsidP="00000000" w:rsidRDefault="00000000" w:rsidRPr="00000000" w14:paraId="00000088">
            <w:pPr>
              <w:jc w:val="center"/>
              <w:rPr/>
            </w:pPr>
            <w:r w:rsidDel="00000000" w:rsidR="00000000" w:rsidRPr="00000000">
              <w:rPr>
                <w:rtl w:val="0"/>
              </w:rPr>
              <w:t xml:space="preserve">[2]</w:t>
            </w:r>
          </w:p>
          <w:p w:rsidR="00000000" w:rsidDel="00000000" w:rsidP="00000000" w:rsidRDefault="00000000" w:rsidRPr="00000000" w14:paraId="00000089">
            <w:pPr>
              <w:jc w:val="cente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Name and save your Jupyter Notebook as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Task1_&lt;your name&gt;_&lt;NRIC number&gt;.ipynb.</w:t>
            </w:r>
          </w:p>
          <w:p w:rsidR="00000000" w:rsidDel="00000000" w:rsidP="00000000" w:rsidRDefault="00000000" w:rsidRPr="00000000" w14:paraId="0000008D">
            <w:pPr>
              <w:jc w:val="cente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2021 NJC Prelim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Task 1</w:t>
      </w:r>
    </w:p>
    <w:p w:rsidR="00000000" w:rsidDel="00000000" w:rsidP="00000000" w:rsidRDefault="00000000" w:rsidRPr="00000000" w14:paraId="00000094">
      <w:pPr>
        <w:rPr>
          <w:b w:val="1"/>
        </w:rPr>
      </w:pPr>
      <w:r w:rsidDel="00000000" w:rsidR="00000000" w:rsidRPr="00000000">
        <w:rPr>
          <w:rtl w:val="0"/>
        </w:rPr>
      </w:r>
    </w:p>
    <w:tbl>
      <w:tblPr>
        <w:tblStyle w:val="Table8"/>
        <w:tblW w:w="8940.0" w:type="dxa"/>
        <w:jc w:val="left"/>
        <w:tblInd w:w="-285.0" w:type="dxa"/>
        <w:tblLayout w:type="fixed"/>
        <w:tblLook w:val="0000"/>
      </w:tblPr>
      <w:tblGrid>
        <w:gridCol w:w="8205"/>
        <w:gridCol w:w="735"/>
        <w:tblGridChange w:id="0">
          <w:tblGrid>
            <w:gridCol w:w="8205"/>
            <w:gridCol w:w="735"/>
          </w:tblGrid>
        </w:tblGridChange>
      </w:tblGrid>
      <w:tr>
        <w:trPr>
          <w:cantSplit w:val="0"/>
          <w:trHeight w:val="4428" w:hRule="atLeast"/>
          <w:tblHeader w:val="0"/>
        </w:trPr>
        <w:tc>
          <w:tcPr>
            <w:gridSpan w:val="2"/>
          </w:tcPr>
          <w:p w:rsidR="00000000" w:rsidDel="00000000" w:rsidP="00000000" w:rsidRDefault="00000000" w:rsidRPr="00000000" w14:paraId="00000095">
            <w:pPr>
              <w:jc w:val="both"/>
              <w:rPr/>
            </w:pPr>
            <w:r w:rsidDel="00000000" w:rsidR="00000000" w:rsidRPr="00000000">
              <w:rPr>
                <w:rtl w:val="0"/>
              </w:rPr>
              <w:t xml:space="preserve">The file </w:t>
            </w:r>
            <w:r w:rsidDel="00000000" w:rsidR="00000000" w:rsidRPr="00000000">
              <w:rPr>
                <w:rFonts w:ascii="Courier New" w:cs="Courier New" w:eastAsia="Courier New" w:hAnsi="Courier New"/>
                <w:rtl w:val="0"/>
              </w:rPr>
              <w:t xml:space="preserve">COVID19.CSV </w:t>
            </w:r>
            <w:r w:rsidDel="00000000" w:rsidR="00000000" w:rsidRPr="00000000">
              <w:rPr>
                <w:rtl w:val="0"/>
              </w:rPr>
              <w:t xml:space="preserve">contains data of confirmed cases of COVID19 infections over a period of time.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Each row, except the header row,  in the file records the cases for a particular province/state of a country </w:t>
            </w:r>
            <w:r w:rsidDel="00000000" w:rsidR="00000000" w:rsidRPr="00000000">
              <w:rPr>
                <w:b w:val="1"/>
                <w:rtl w:val="0"/>
              </w:rPr>
              <w:t xml:space="preserve">or</w:t>
            </w:r>
            <w:r w:rsidDel="00000000" w:rsidR="00000000" w:rsidRPr="00000000">
              <w:rPr>
                <w:rtl w:val="0"/>
              </w:rPr>
              <w:t xml:space="preserve"> for the entire country.</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rows are not sorted in any order.</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p w:rsidR="00000000" w:rsidDel="00000000" w:rsidP="00000000" w:rsidRDefault="00000000" w:rsidRPr="00000000" w14:paraId="0000009C">
            <w:pPr>
              <w:rPr/>
            </w:pPr>
            <w:r w:rsidDel="00000000" w:rsidR="00000000" w:rsidRPr="00000000">
              <w:rPr>
                <w:rtl w:val="0"/>
              </w:rPr>
            </w:r>
          </w:p>
          <w:tbl>
            <w:tblPr>
              <w:tblStyle w:val="Table9"/>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10"/>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09F">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A2">
            <w:pPr>
              <w:rPr/>
            </w:pPr>
            <w:r w:rsidDel="00000000" w:rsidR="00000000" w:rsidRPr="00000000">
              <w:rPr>
                <w:rtl w:val="0"/>
              </w:rPr>
              <w:t xml:space="preserve">The file provided is</w:t>
            </w:r>
            <w:r w:rsidDel="00000000" w:rsidR="00000000" w:rsidRPr="00000000">
              <w:rPr>
                <w:rFonts w:ascii="Courier New" w:cs="Courier New" w:eastAsia="Courier New" w:hAnsi="Courier New"/>
                <w:rtl w:val="0"/>
              </w:rPr>
              <w:t xml:space="preserve"> COVID19.CSV1</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A5">
            <w:pPr>
              <w:jc w:val="both"/>
              <w:rPr>
                <w:b w:val="1"/>
                <w:color w:val="202124"/>
                <w:highlight w:val="white"/>
              </w:rPr>
            </w:pPr>
            <w:r w:rsidDel="00000000" w:rsidR="00000000" w:rsidRPr="00000000">
              <w:rPr>
                <w:b w:val="1"/>
                <w:color w:val="202124"/>
                <w:highlight w:val="white"/>
                <w:rtl w:val="0"/>
              </w:rPr>
              <w:t xml:space="preserve">Task 1.1</w:t>
            </w:r>
          </w:p>
          <w:p w:rsidR="00000000" w:rsidDel="00000000" w:rsidP="00000000" w:rsidRDefault="00000000" w:rsidRPr="00000000" w14:paraId="000000A6">
            <w:pPr>
              <w:jc w:val="both"/>
              <w:rPr>
                <w:b w:val="1"/>
                <w:color w:val="202124"/>
                <w:highlight w:val="white"/>
              </w:rPr>
            </w:pPr>
            <w:r w:rsidDel="00000000" w:rsidR="00000000" w:rsidRPr="00000000">
              <w:rPr>
                <w:rtl w:val="0"/>
              </w:rPr>
            </w:r>
          </w:p>
          <w:p w:rsidR="00000000" w:rsidDel="00000000" w:rsidP="00000000" w:rsidRDefault="00000000" w:rsidRPr="00000000" w14:paraId="000000A7">
            <w:pPr>
              <w:jc w:val="both"/>
              <w:rPr>
                <w:color w:val="202124"/>
                <w:highlight w:val="white"/>
              </w:rPr>
            </w:pPr>
            <w:r w:rsidDel="00000000" w:rsidR="00000000" w:rsidRPr="00000000">
              <w:rPr>
                <w:color w:val="202124"/>
                <w:highlight w:val="white"/>
                <w:rtl w:val="0"/>
              </w:rPr>
              <w:t xml:space="preserve">Write Python code to determine the following statistics from the file given:</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number of different countries in the data collection.</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number of days that data were collected.</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start date and end date of the data collection .</w:t>
            </w:r>
          </w:p>
          <w:p w:rsidR="00000000" w:rsidDel="00000000" w:rsidP="00000000" w:rsidRDefault="00000000" w:rsidRPr="00000000" w14:paraId="000000AB">
            <w:pPr>
              <w:jc w:val="both"/>
              <w:rPr>
                <w:color w:val="202124"/>
                <w:highlight w:val="white"/>
              </w:rPr>
            </w:pPr>
            <w:r w:rsidDel="00000000" w:rsidR="00000000" w:rsidRPr="00000000">
              <w:rPr>
                <w:rtl w:val="0"/>
              </w:rPr>
            </w:r>
          </w:p>
          <w:p w:rsidR="00000000" w:rsidDel="00000000" w:rsidP="00000000" w:rsidRDefault="00000000" w:rsidRPr="00000000" w14:paraId="000000AC">
            <w:pPr>
              <w:jc w:val="both"/>
              <w:rPr>
                <w:color w:val="202124"/>
                <w:highlight w:val="white"/>
              </w:rPr>
            </w:pPr>
            <w:r w:rsidDel="00000000" w:rsidR="00000000" w:rsidRPr="00000000">
              <w:rPr>
                <w:color w:val="202124"/>
                <w:highlight w:val="white"/>
                <w:rtl w:val="0"/>
              </w:rPr>
              <w:t xml:space="preserve">Output the 3 statistics above.</w:t>
            </w:r>
          </w:p>
          <w:p w:rsidR="00000000" w:rsidDel="00000000" w:rsidP="00000000" w:rsidRDefault="00000000" w:rsidRPr="00000000" w14:paraId="000000AD">
            <w:pPr>
              <w:rPr>
                <w:color w:val="202124"/>
                <w:highlight w:val="white"/>
              </w:rPr>
            </w:pPr>
            <w:r w:rsidDel="00000000" w:rsidR="00000000" w:rsidRPr="00000000">
              <w:rPr>
                <w:rtl w:val="0"/>
              </w:rPr>
            </w:r>
          </w:p>
        </w:tc>
        <w:tc>
          <w:tcPr>
            <w:vAlign w:val="bottom"/>
          </w:tcPr>
          <w:p w:rsidR="00000000" w:rsidDel="00000000" w:rsidP="00000000" w:rsidRDefault="00000000" w:rsidRPr="00000000" w14:paraId="000000AE">
            <w:pPr>
              <w:jc w:val="center"/>
              <w:rPr/>
            </w:pPr>
            <w:r w:rsidDel="00000000" w:rsidR="00000000" w:rsidRPr="00000000">
              <w:rPr>
                <w:rtl w:val="0"/>
              </w:rPr>
              <w:t xml:space="preserve">[3]</w:t>
            </w:r>
          </w:p>
          <w:p w:rsidR="00000000" w:rsidDel="00000000" w:rsidP="00000000" w:rsidRDefault="00000000" w:rsidRPr="00000000" w14:paraId="000000AF">
            <w:pPr>
              <w:jc w:val="center"/>
              <w:rPr/>
            </w:pPr>
            <w:r w:rsidDel="00000000" w:rsidR="00000000" w:rsidRPr="00000000">
              <w:rPr>
                <w:rtl w:val="0"/>
              </w:rPr>
            </w:r>
          </w:p>
        </w:tc>
      </w:tr>
      <w:tr>
        <w:trPr>
          <w:cantSplit w:val="0"/>
          <w:trHeight w:val="4395" w:hRule="atLeast"/>
          <w:tblHeader w:val="0"/>
        </w:trPr>
        <w:tc>
          <w:tcPr/>
          <w:p w:rsidR="00000000" w:rsidDel="00000000" w:rsidP="00000000" w:rsidRDefault="00000000" w:rsidRPr="00000000" w14:paraId="000000B0">
            <w:pPr>
              <w:rPr>
                <w:b w:val="1"/>
                <w:color w:val="202124"/>
                <w:highlight w:val="white"/>
              </w:rPr>
            </w:pPr>
            <w:r w:rsidDel="00000000" w:rsidR="00000000" w:rsidRPr="00000000">
              <w:rPr>
                <w:b w:val="1"/>
                <w:color w:val="202124"/>
                <w:highlight w:val="white"/>
                <w:rtl w:val="0"/>
              </w:rPr>
              <w:t xml:space="preserve">Task 1.2</w:t>
            </w:r>
          </w:p>
          <w:p w:rsidR="00000000" w:rsidDel="00000000" w:rsidP="00000000" w:rsidRDefault="00000000" w:rsidRPr="00000000" w14:paraId="000000B1">
            <w:pPr>
              <w:rPr>
                <w:b w:val="1"/>
                <w:color w:val="202124"/>
                <w:highlight w:val="white"/>
              </w:rPr>
            </w:pPr>
            <w:r w:rsidDel="00000000" w:rsidR="00000000" w:rsidRPr="00000000">
              <w:rPr>
                <w:rtl w:val="0"/>
              </w:rPr>
            </w:r>
          </w:p>
          <w:p w:rsidR="00000000" w:rsidDel="00000000" w:rsidP="00000000" w:rsidRDefault="00000000" w:rsidRPr="00000000" w14:paraId="000000B2">
            <w:pPr>
              <w:jc w:val="both"/>
              <w:rPr>
                <w:color w:val="202124"/>
                <w:highlight w:val="white"/>
              </w:rPr>
            </w:pPr>
            <w:r w:rsidDel="00000000" w:rsidR="00000000" w:rsidRPr="00000000">
              <w:rPr>
                <w:color w:val="202124"/>
                <w:highlight w:val="white"/>
                <w:rtl w:val="0"/>
              </w:rPr>
              <w:t xml:space="preserve">Write Python code to aggregate the data for each Country/Region, for each of the day and write the new data in a file named </w:t>
            </w:r>
            <w:r w:rsidDel="00000000" w:rsidR="00000000" w:rsidRPr="00000000">
              <w:rPr>
                <w:rFonts w:ascii="Courier New" w:cs="Courier New" w:eastAsia="Courier New" w:hAnsi="Courier New"/>
                <w:color w:val="202124"/>
                <w:highlight w:val="white"/>
                <w:rtl w:val="0"/>
              </w:rPr>
              <w:t xml:space="preserve">countries.csv</w:t>
            </w:r>
            <w:r w:rsidDel="00000000" w:rsidR="00000000" w:rsidRPr="00000000">
              <w:rPr>
                <w:color w:val="202124"/>
                <w:highlight w:val="white"/>
                <w:rtl w:val="0"/>
              </w:rPr>
              <w:t xml:space="preserve"> in the following format:</w:t>
            </w:r>
          </w:p>
          <w:p w:rsidR="00000000" w:rsidDel="00000000" w:rsidP="00000000" w:rsidRDefault="00000000" w:rsidRPr="00000000" w14:paraId="000000B3">
            <w:pPr>
              <w:jc w:val="both"/>
              <w:rPr>
                <w:color w:val="202124"/>
                <w:highlight w:val="white"/>
              </w:rPr>
            </w:pPr>
            <w:r w:rsidDel="00000000" w:rsidR="00000000" w:rsidRPr="00000000">
              <w:rPr>
                <w:rtl w:val="0"/>
              </w:rPr>
            </w:r>
          </w:p>
          <w:p w:rsidR="00000000" w:rsidDel="00000000" w:rsidP="00000000" w:rsidRDefault="00000000" w:rsidRPr="00000000" w14:paraId="000000B4">
            <w:pPr>
              <w:jc w:val="both"/>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Country, &lt;start_date&gt;,..., &lt;end_date&gt;</w:t>
            </w:r>
          </w:p>
          <w:p w:rsidR="00000000" w:rsidDel="00000000" w:rsidP="00000000" w:rsidRDefault="00000000" w:rsidRPr="00000000" w14:paraId="000000B5">
            <w:pPr>
              <w:jc w:val="both"/>
              <w:rPr>
                <w:color w:val="202124"/>
                <w:highlight w:val="white"/>
              </w:rPr>
            </w:pPr>
            <w:r w:rsidDel="00000000" w:rsidR="00000000" w:rsidRPr="00000000">
              <w:rPr>
                <w:rtl w:val="0"/>
              </w:rPr>
            </w:r>
          </w:p>
          <w:p w:rsidR="00000000" w:rsidDel="00000000" w:rsidP="00000000" w:rsidRDefault="00000000" w:rsidRPr="00000000" w14:paraId="000000B6">
            <w:pPr>
              <w:jc w:val="both"/>
              <w:rPr>
                <w:color w:val="202124"/>
                <w:highlight w:val="white"/>
              </w:rPr>
            </w:pPr>
            <w:r w:rsidDel="00000000" w:rsidR="00000000" w:rsidRPr="00000000">
              <w:rPr>
                <w:color w:val="202124"/>
                <w:highlight w:val="white"/>
                <w:rtl w:val="0"/>
              </w:rPr>
              <w:t xml:space="preserve">where </w:t>
            </w:r>
            <w:r w:rsidDel="00000000" w:rsidR="00000000" w:rsidRPr="00000000">
              <w:rPr>
                <w:rFonts w:ascii="Courier New" w:cs="Courier New" w:eastAsia="Courier New" w:hAnsi="Courier New"/>
                <w:color w:val="202124"/>
                <w:highlight w:val="white"/>
                <w:rtl w:val="0"/>
              </w:rPr>
              <w:t xml:space="preserve">start_date</w:t>
            </w:r>
            <w:r w:rsidDel="00000000" w:rsidR="00000000" w:rsidRPr="00000000">
              <w:rPr>
                <w:color w:val="202124"/>
                <w:highlight w:val="white"/>
                <w:rtl w:val="0"/>
              </w:rPr>
              <w:t xml:space="preserve"> and </w:t>
            </w:r>
            <w:r w:rsidDel="00000000" w:rsidR="00000000" w:rsidRPr="00000000">
              <w:rPr>
                <w:rFonts w:ascii="Courier New" w:cs="Courier New" w:eastAsia="Courier New" w:hAnsi="Courier New"/>
                <w:color w:val="202124"/>
                <w:highlight w:val="white"/>
                <w:rtl w:val="0"/>
              </w:rPr>
              <w:t xml:space="preserve">end_date</w:t>
            </w:r>
            <w:r w:rsidDel="00000000" w:rsidR="00000000" w:rsidRPr="00000000">
              <w:rPr>
                <w:color w:val="202124"/>
                <w:highlight w:val="white"/>
                <w:rtl w:val="0"/>
              </w:rPr>
              <w:t xml:space="preserve"> are the start and end dates of the data collected. The file is sorted in </w:t>
            </w:r>
            <w:r w:rsidDel="00000000" w:rsidR="00000000" w:rsidRPr="00000000">
              <w:rPr>
                <w:b w:val="1"/>
                <w:color w:val="202124"/>
                <w:highlight w:val="white"/>
                <w:rtl w:val="0"/>
              </w:rPr>
              <w:t xml:space="preserve">ascending </w:t>
            </w:r>
            <w:r w:rsidDel="00000000" w:rsidR="00000000" w:rsidRPr="00000000">
              <w:rPr>
                <w:color w:val="202124"/>
                <w:highlight w:val="white"/>
                <w:rtl w:val="0"/>
              </w:rPr>
              <w:t xml:space="preserve">order of the Country/Region name.</w:t>
            </w:r>
          </w:p>
          <w:p w:rsidR="00000000" w:rsidDel="00000000" w:rsidP="00000000" w:rsidRDefault="00000000" w:rsidRPr="00000000" w14:paraId="000000B7">
            <w:pPr>
              <w:jc w:val="both"/>
              <w:rPr>
                <w:rFonts w:ascii="Courier New" w:cs="Courier New" w:eastAsia="Courier New" w:hAnsi="Courier New"/>
                <w:color w:val="202124"/>
                <w:highlight w:val="white"/>
              </w:rPr>
            </w:pPr>
            <w:r w:rsidDel="00000000" w:rsidR="00000000" w:rsidRPr="00000000">
              <w:rPr>
                <w:rtl w:val="0"/>
              </w:rPr>
            </w:r>
          </w:p>
          <w:p w:rsidR="00000000" w:rsidDel="00000000" w:rsidP="00000000" w:rsidRDefault="00000000" w:rsidRPr="00000000" w14:paraId="000000B8">
            <w:pPr>
              <w:jc w:val="both"/>
              <w:rPr>
                <w:color w:val="202124"/>
                <w:highlight w:val="white"/>
              </w:rPr>
            </w:pPr>
            <w:r w:rsidDel="00000000" w:rsidR="00000000" w:rsidRPr="00000000">
              <w:rPr>
                <w:color w:val="202124"/>
                <w:highlight w:val="white"/>
                <w:rtl w:val="0"/>
              </w:rPr>
              <w:t xml:space="preserve">The file contents should look like this:</w:t>
            </w:r>
          </w:p>
          <w:tbl>
            <w:tblPr>
              <w:tblStyle w:val="Table11"/>
              <w:tblW w:w="63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74"/>
              <w:tblGridChange w:id="0">
                <w:tblGrid>
                  <w:gridCol w:w="6374"/>
                </w:tblGrid>
              </w:tblGridChange>
            </w:tblGrid>
            <w:tr>
              <w:trPr>
                <w:cantSplit w:val="0"/>
                <w:trHeight w:val="1509"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Country/Region,1/1/20,1/2/20,1/3/20,1/4/20,...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Australia,0,0,0,0,...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France,0,0,2,3,...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Mainland China,547,639,916,1399,...</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tc>
            </w:tr>
          </w:tbl>
          <w:p w:rsidR="00000000" w:rsidDel="00000000" w:rsidP="00000000" w:rsidRDefault="00000000" w:rsidRPr="00000000" w14:paraId="000000BE">
            <w:pPr>
              <w:rPr>
                <w:color w:val="202124"/>
                <w:highlight w:val="white"/>
              </w:rPr>
            </w:pPr>
            <w:r w:rsidDel="00000000" w:rsidR="00000000" w:rsidRPr="00000000">
              <w:rPr>
                <w:rtl w:val="0"/>
              </w:rPr>
            </w:r>
          </w:p>
          <w:p w:rsidR="00000000" w:rsidDel="00000000" w:rsidP="00000000" w:rsidRDefault="00000000" w:rsidRPr="00000000" w14:paraId="000000BF">
            <w:pPr>
              <w:rPr>
                <w:color w:val="202124"/>
                <w:highlight w:val="white"/>
              </w:rPr>
            </w:pPr>
            <w:r w:rsidDel="00000000" w:rsidR="00000000" w:rsidRPr="00000000">
              <w:rPr>
                <w:rtl w:val="0"/>
              </w:rPr>
            </w:r>
          </w:p>
          <w:p w:rsidR="00000000" w:rsidDel="00000000" w:rsidP="00000000" w:rsidRDefault="00000000" w:rsidRPr="00000000" w14:paraId="000000C0">
            <w:pPr>
              <w:rPr>
                <w:color w:val="202124"/>
                <w:highlight w:val="white"/>
              </w:rPr>
            </w:pPr>
            <w:r w:rsidDel="00000000" w:rsidR="00000000" w:rsidRPr="00000000">
              <w:rPr>
                <w:rtl w:val="0"/>
              </w:rPr>
            </w:r>
          </w:p>
          <w:p w:rsidR="00000000" w:rsidDel="00000000" w:rsidP="00000000" w:rsidRDefault="00000000" w:rsidRPr="00000000" w14:paraId="000000C1">
            <w:pPr>
              <w:rPr>
                <w:color w:val="202124"/>
                <w:highlight w:val="white"/>
              </w:rPr>
            </w:pPr>
            <w:r w:rsidDel="00000000" w:rsidR="00000000" w:rsidRPr="00000000">
              <w:rPr>
                <w:rtl w:val="0"/>
              </w:rPr>
            </w:r>
          </w:p>
          <w:p w:rsidR="00000000" w:rsidDel="00000000" w:rsidP="00000000" w:rsidRDefault="00000000" w:rsidRPr="00000000" w14:paraId="000000C2">
            <w:pPr>
              <w:rPr>
                <w:color w:val="202124"/>
                <w:highlight w:val="white"/>
              </w:rPr>
            </w:pPr>
            <w:r w:rsidDel="00000000" w:rsidR="00000000" w:rsidRPr="00000000">
              <w:rPr>
                <w:rtl w:val="0"/>
              </w:rPr>
            </w:r>
          </w:p>
          <w:p w:rsidR="00000000" w:rsidDel="00000000" w:rsidP="00000000" w:rsidRDefault="00000000" w:rsidRPr="00000000" w14:paraId="000000C3">
            <w:pPr>
              <w:rPr>
                <w:color w:val="202124"/>
                <w:highlight w:val="white"/>
              </w:rPr>
            </w:pPr>
            <w:r w:rsidDel="00000000" w:rsidR="00000000" w:rsidRPr="00000000">
              <w:rPr>
                <w:rtl w:val="0"/>
              </w:rPr>
            </w:r>
          </w:p>
          <w:p w:rsidR="00000000" w:rsidDel="00000000" w:rsidP="00000000" w:rsidRDefault="00000000" w:rsidRPr="00000000" w14:paraId="000000C4">
            <w:pPr>
              <w:rPr>
                <w:color w:val="202124"/>
                <w:highlight w:val="white"/>
              </w:rPr>
            </w:pPr>
            <w:r w:rsidDel="00000000" w:rsidR="00000000" w:rsidRPr="00000000">
              <w:rPr>
                <w:rtl w:val="0"/>
              </w:rPr>
            </w:r>
          </w:p>
        </w:tc>
        <w:tc>
          <w:tcPr>
            <w:vAlign w:val="bottom"/>
          </w:tcPr>
          <w:p w:rsidR="00000000" w:rsidDel="00000000" w:rsidP="00000000" w:rsidRDefault="00000000" w:rsidRPr="00000000" w14:paraId="000000C5">
            <w:pPr>
              <w:jc w:val="center"/>
              <w:rPr/>
            </w:pPr>
            <w:r w:rsidDel="00000000" w:rsidR="00000000" w:rsidRPr="00000000">
              <w:rPr>
                <w:rtl w:val="0"/>
              </w:rPr>
              <w:t xml:space="preserve">[10]</w:t>
            </w:r>
          </w:p>
          <w:p w:rsidR="00000000" w:rsidDel="00000000" w:rsidP="00000000" w:rsidRDefault="00000000" w:rsidRPr="00000000" w14:paraId="000000C6">
            <w:pPr>
              <w:jc w:val="center"/>
              <w:rPr/>
            </w:pPr>
            <w:r w:rsidDel="00000000" w:rsidR="00000000" w:rsidRPr="00000000">
              <w:rPr>
                <w:rtl w:val="0"/>
              </w:rPr>
            </w:r>
          </w:p>
        </w:tc>
      </w:tr>
      <w:tr>
        <w:trPr>
          <w:cantSplit w:val="0"/>
          <w:trHeight w:val="3049" w:hRule="atLeast"/>
          <w:tblHeader w:val="0"/>
        </w:trPr>
        <w:tc>
          <w:tcPr/>
          <w:p w:rsidR="00000000" w:rsidDel="00000000" w:rsidP="00000000" w:rsidRDefault="00000000" w:rsidRPr="00000000" w14:paraId="000000C7">
            <w:pPr>
              <w:rPr>
                <w:b w:val="1"/>
                <w:color w:val="202124"/>
                <w:highlight w:val="white"/>
              </w:rPr>
            </w:pPr>
            <w:r w:rsidDel="00000000" w:rsidR="00000000" w:rsidRPr="00000000">
              <w:rPr>
                <w:b w:val="1"/>
                <w:color w:val="202124"/>
                <w:highlight w:val="white"/>
                <w:rtl w:val="0"/>
              </w:rPr>
              <w:t xml:space="preserve">Task 1.3</w:t>
            </w:r>
          </w:p>
          <w:p w:rsidR="00000000" w:rsidDel="00000000" w:rsidP="00000000" w:rsidRDefault="00000000" w:rsidRPr="00000000" w14:paraId="000000C8">
            <w:pPr>
              <w:rPr>
                <w:b w:val="1"/>
                <w:color w:val="202124"/>
                <w:highlight w:val="white"/>
              </w:rPr>
            </w:pPr>
            <w:r w:rsidDel="00000000" w:rsidR="00000000" w:rsidRPr="00000000">
              <w:rPr>
                <w:rtl w:val="0"/>
              </w:rPr>
            </w:r>
          </w:p>
          <w:p w:rsidR="00000000" w:rsidDel="00000000" w:rsidP="00000000" w:rsidRDefault="00000000" w:rsidRPr="00000000" w14:paraId="000000C9">
            <w:pPr>
              <w:shd w:fill="fafafa" w:val="clear"/>
              <w:jc w:val="both"/>
              <w:rPr/>
            </w:pPr>
            <w:r w:rsidDel="00000000" w:rsidR="00000000" w:rsidRPr="00000000">
              <w:rPr>
                <w:color w:val="24292e"/>
                <w:rtl w:val="0"/>
              </w:rPr>
              <w:t xml:space="preserve">Write Python code to determine</w:t>
            </w:r>
            <w:r w:rsidDel="00000000" w:rsidR="00000000" w:rsidRPr="00000000">
              <w:rPr>
                <w:rtl w:val="0"/>
              </w:rPr>
              <w:t xml:space="preserve"> the top five country/region with the </w:t>
            </w:r>
          </w:p>
          <w:p w:rsidR="00000000" w:rsidDel="00000000" w:rsidP="00000000" w:rsidRDefault="00000000" w:rsidRPr="00000000" w14:paraId="000000CA">
            <w:pPr>
              <w:shd w:fill="fafafa" w:val="clear"/>
              <w:jc w:val="both"/>
              <w:rPr/>
            </w:pPr>
            <w:r w:rsidDel="00000000" w:rsidR="00000000" w:rsidRPr="00000000">
              <w:rPr>
                <w:b w:val="1"/>
                <w:rtl w:val="0"/>
              </w:rPr>
              <w:t xml:space="preserve">largest</w:t>
            </w:r>
            <w:r w:rsidDel="00000000" w:rsidR="00000000" w:rsidRPr="00000000">
              <w:rPr>
                <w:rtl w:val="0"/>
              </w:rPr>
              <w:t xml:space="preserve"> single day increase in confirmed cases and the date this occurred.</w:t>
            </w:r>
          </w:p>
          <w:p w:rsidR="00000000" w:rsidDel="00000000" w:rsidP="00000000" w:rsidRDefault="00000000" w:rsidRPr="00000000" w14:paraId="000000CB">
            <w:pPr>
              <w:shd w:fill="fafafa" w:val="clear"/>
              <w:jc w:val="both"/>
              <w:rPr/>
            </w:pPr>
            <w:r w:rsidDel="00000000" w:rsidR="00000000" w:rsidRPr="00000000">
              <w:rPr>
                <w:rtl w:val="0"/>
              </w:rPr>
            </w:r>
          </w:p>
          <w:p w:rsidR="00000000" w:rsidDel="00000000" w:rsidP="00000000" w:rsidRDefault="00000000" w:rsidRPr="00000000" w14:paraId="000000CC">
            <w:pPr>
              <w:shd w:fill="fafafa" w:val="clear"/>
              <w:jc w:val="both"/>
              <w:rPr/>
            </w:pPr>
            <w:r w:rsidDel="00000000" w:rsidR="00000000" w:rsidRPr="00000000">
              <w:rPr>
                <w:rtl w:val="0"/>
              </w:rPr>
              <w:t xml:space="preserve">Example of output:</w:t>
            </w:r>
          </w:p>
          <w:p w:rsidR="00000000" w:rsidDel="00000000" w:rsidP="00000000" w:rsidRDefault="00000000" w:rsidRPr="00000000" w14:paraId="000000CD">
            <w:pPr>
              <w:shd w:fill="fafafa" w:val="clear"/>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fafafa"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fafafa" w:val="clear"/>
                <w:vertAlign w:val="baseline"/>
                <w:rtl w:val="0"/>
              </w:rPr>
              <w:t xml:space="preserve">Mainland China    15133  2/13/20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fafafa"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fafafa" w:val="clear"/>
                <w:vertAlign w:val="baseline"/>
                <w:rtl w:val="0"/>
              </w:rPr>
              <w:t xml:space="preserve">South Korea       851    3/3/20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fafafa"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fafafa" w:val="clear"/>
                <w:vertAlign w:val="baseline"/>
                <w:rtl w:val="0"/>
              </w:rPr>
              <w:t xml:space="preserve">Iran              835    3/3/20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fafafa"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fafafa" w:val="clear"/>
                <w:vertAlign w:val="baseline"/>
                <w:rtl w:val="0"/>
              </w:rPr>
              <w:t xml:space="preserve">Italy             587    3/4/20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fafafa"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fafafa" w:val="clear"/>
                <w:vertAlign w:val="baseline"/>
                <w:rtl w:val="0"/>
              </w:rPr>
              <w:t xml:space="preserve">Others            99     2/17/20</w:t>
            </w:r>
          </w:p>
          <w:p w:rsidR="00000000" w:rsidDel="00000000" w:rsidP="00000000" w:rsidRDefault="00000000" w:rsidRPr="00000000" w14:paraId="000000D3">
            <w:pPr>
              <w:rPr>
                <w:b w:val="1"/>
                <w:color w:val="202124"/>
                <w:highlight w:val="white"/>
              </w:rPr>
            </w:pPr>
            <w:r w:rsidDel="00000000" w:rsidR="00000000" w:rsidRPr="00000000">
              <w:rPr>
                <w:rtl w:val="0"/>
              </w:rPr>
            </w:r>
          </w:p>
        </w:tc>
        <w:tc>
          <w:tcPr>
            <w:vAlign w:val="bottom"/>
          </w:tcPr>
          <w:p w:rsidR="00000000" w:rsidDel="00000000" w:rsidP="00000000" w:rsidRDefault="00000000" w:rsidRPr="00000000" w14:paraId="000000D4">
            <w:pPr>
              <w:jc w:val="center"/>
              <w:rPr/>
            </w:pPr>
            <w:r w:rsidDel="00000000" w:rsidR="00000000" w:rsidRPr="00000000">
              <w:rPr>
                <w:rtl w:val="0"/>
              </w:rPr>
              <w:t xml:space="preserve">[5]</w:t>
            </w:r>
          </w:p>
          <w:p w:rsidR="00000000" w:rsidDel="00000000" w:rsidP="00000000" w:rsidRDefault="00000000" w:rsidRPr="00000000" w14:paraId="000000D5">
            <w:pPr>
              <w:jc w:val="center"/>
              <w:rPr/>
            </w:pPr>
            <w:r w:rsidDel="00000000" w:rsidR="00000000" w:rsidRPr="00000000">
              <w:rPr>
                <w:rtl w:val="0"/>
              </w:rPr>
            </w:r>
          </w:p>
        </w:tc>
      </w:tr>
      <w:tr>
        <w:trPr>
          <w:cantSplit w:val="0"/>
          <w:trHeight w:val="142" w:hRule="atLeast"/>
          <w:tblHeader w:val="0"/>
        </w:trPr>
        <w:tc>
          <w:tcPr/>
          <w:p w:rsidR="00000000" w:rsidDel="00000000" w:rsidP="00000000" w:rsidRDefault="00000000" w:rsidRPr="00000000" w14:paraId="000000D6">
            <w:pPr>
              <w:rPr>
                <w:color w:val="202124"/>
                <w:highlight w:val="white"/>
              </w:rPr>
            </w:pPr>
            <w:r w:rsidDel="00000000" w:rsidR="00000000" w:rsidRPr="00000000">
              <w:rPr>
                <w:rtl w:val="0"/>
              </w:rPr>
            </w:r>
          </w:p>
          <w:p w:rsidR="00000000" w:rsidDel="00000000" w:rsidP="00000000" w:rsidRDefault="00000000" w:rsidRPr="00000000" w14:paraId="000000D7">
            <w:pPr>
              <w:rPr>
                <w:color w:val="202124"/>
                <w:highlight w:val="white"/>
              </w:rPr>
            </w:pPr>
            <w:r w:rsidDel="00000000" w:rsidR="00000000" w:rsidRPr="00000000">
              <w:rPr>
                <w:color w:val="202124"/>
                <w:highlight w:val="white"/>
                <w:rtl w:val="0"/>
              </w:rPr>
              <w:t xml:space="preserve">The contents of the file, </w:t>
            </w:r>
            <w:r w:rsidDel="00000000" w:rsidR="00000000" w:rsidRPr="00000000">
              <w:rPr>
                <w:rFonts w:ascii="Courier New" w:cs="Courier New" w:eastAsia="Courier New" w:hAnsi="Courier New"/>
                <w:color w:val="202124"/>
                <w:highlight w:val="white"/>
                <w:rtl w:val="0"/>
              </w:rPr>
              <w:t xml:space="preserve">countries.csv</w:t>
            </w:r>
            <w:r w:rsidDel="00000000" w:rsidR="00000000" w:rsidRPr="00000000">
              <w:rPr>
                <w:color w:val="202124"/>
                <w:highlight w:val="white"/>
                <w:rtl w:val="0"/>
              </w:rPr>
              <w:t xml:space="preserve">, created in </w:t>
            </w:r>
            <w:r w:rsidDel="00000000" w:rsidR="00000000" w:rsidRPr="00000000">
              <w:rPr>
                <w:b w:val="1"/>
                <w:color w:val="202124"/>
                <w:highlight w:val="white"/>
                <w:rtl w:val="0"/>
              </w:rPr>
              <w:t xml:space="preserve">Task 1.2</w:t>
            </w:r>
            <w:r w:rsidDel="00000000" w:rsidR="00000000" w:rsidRPr="00000000">
              <w:rPr>
                <w:color w:val="202124"/>
                <w:highlight w:val="white"/>
                <w:rtl w:val="0"/>
              </w:rPr>
              <w:t xml:space="preserve"> is to be stored as documents in a collection named </w:t>
            </w:r>
            <w:r w:rsidDel="00000000" w:rsidR="00000000" w:rsidRPr="00000000">
              <w:rPr>
                <w:rFonts w:ascii="Courier New" w:cs="Courier New" w:eastAsia="Courier New" w:hAnsi="Courier New"/>
                <w:b w:val="1"/>
                <w:color w:val="202124"/>
                <w:highlight w:val="white"/>
                <w:rtl w:val="0"/>
              </w:rPr>
              <w:t xml:space="preserve">cases</w:t>
            </w:r>
            <w:r w:rsidDel="00000000" w:rsidR="00000000" w:rsidRPr="00000000">
              <w:rPr>
                <w:color w:val="202124"/>
                <w:highlight w:val="white"/>
                <w:rtl w:val="0"/>
              </w:rPr>
              <w:t xml:space="preserve">, on a MongoDB database named </w:t>
            </w:r>
            <w:r w:rsidDel="00000000" w:rsidR="00000000" w:rsidRPr="00000000">
              <w:rPr>
                <w:rFonts w:ascii="Courier New" w:cs="Courier New" w:eastAsia="Courier New" w:hAnsi="Courier New"/>
                <w:b w:val="1"/>
                <w:color w:val="202124"/>
                <w:highlight w:val="white"/>
                <w:rtl w:val="0"/>
              </w:rPr>
              <w:t xml:space="preserve">covid</w:t>
            </w:r>
            <w:r w:rsidDel="00000000" w:rsidR="00000000" w:rsidRPr="00000000">
              <w:rPr>
                <w:color w:val="202124"/>
                <w:highlight w:val="white"/>
                <w:rtl w:val="0"/>
              </w:rPr>
              <w:t xml:space="preserve">.</w:t>
            </w:r>
          </w:p>
          <w:p w:rsidR="00000000" w:rsidDel="00000000" w:rsidP="00000000" w:rsidRDefault="00000000" w:rsidRPr="00000000" w14:paraId="000000D8">
            <w:pPr>
              <w:rPr>
                <w:color w:val="202124"/>
                <w:highlight w:val="white"/>
              </w:rPr>
            </w:pPr>
            <w:r w:rsidDel="00000000" w:rsidR="00000000" w:rsidRPr="00000000">
              <w:rPr>
                <w:rtl w:val="0"/>
              </w:rPr>
            </w:r>
          </w:p>
          <w:p w:rsidR="00000000" w:rsidDel="00000000" w:rsidP="00000000" w:rsidRDefault="00000000" w:rsidRPr="00000000" w14:paraId="000000D9">
            <w:pPr>
              <w:rPr>
                <w:color w:val="202124"/>
                <w:highlight w:val="white"/>
              </w:rPr>
            </w:pPr>
            <w:r w:rsidDel="00000000" w:rsidR="00000000" w:rsidRPr="00000000">
              <w:rPr>
                <w:color w:val="202124"/>
                <w:highlight w:val="white"/>
                <w:rtl w:val="0"/>
              </w:rPr>
              <w:t xml:space="preserve">Each document must be store in the following structure:</w:t>
            </w:r>
          </w:p>
          <w:p w:rsidR="00000000" w:rsidDel="00000000" w:rsidP="00000000" w:rsidRDefault="00000000" w:rsidRPr="00000000" w14:paraId="000000DA">
            <w:pPr>
              <w:rPr>
                <w:color w:val="202124"/>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84"/>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"date": "1/22/20",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84"/>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"countries":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84"/>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"country": "Afghanistan",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"cases": 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"country": "Algeria",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"cases": 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"country": "Andorra",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"cases": 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"country": "Argentina",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        "cases": 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8"/>
              <w:jc w:val="left"/>
              <w:rPr>
                <w:rFonts w:ascii="Courier New" w:cs="Courier New" w:eastAsia="Courier New" w:hAnsi="Courier New"/>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6"/>
                <w:szCs w:val="1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vAlign w:val="bottom"/>
          </w:tcPr>
          <w:p w:rsidR="00000000" w:rsidDel="00000000" w:rsidP="00000000" w:rsidRDefault="00000000" w:rsidRPr="00000000" w14:paraId="000000F3">
            <w:pPr>
              <w:jc w:val="center"/>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F4">
            <w:pPr>
              <w:rPr>
                <w:b w:val="1"/>
                <w:color w:val="202124"/>
                <w:highlight w:val="white"/>
              </w:rPr>
            </w:pPr>
            <w:r w:rsidDel="00000000" w:rsidR="00000000" w:rsidRPr="00000000">
              <w:rPr>
                <w:b w:val="1"/>
                <w:color w:val="202124"/>
                <w:highlight w:val="white"/>
                <w:rtl w:val="0"/>
              </w:rPr>
              <w:t xml:space="preserve">Task 1.4</w:t>
            </w:r>
          </w:p>
          <w:p w:rsidR="00000000" w:rsidDel="00000000" w:rsidP="00000000" w:rsidRDefault="00000000" w:rsidRPr="00000000" w14:paraId="000000F5">
            <w:pPr>
              <w:rPr>
                <w:b w:val="1"/>
                <w:color w:val="202124"/>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Python code to create the MongoDB database and collection and insert all the documents into the collection.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202124"/>
                <w:sz w:val="22"/>
                <w:szCs w:val="22"/>
                <w:highlight w:val="white"/>
                <w:u w:val="none"/>
                <w:vertAlign w:val="baseline"/>
              </w:rPr>
            </w:pPr>
            <w:r w:rsidDel="00000000" w:rsidR="00000000" w:rsidRPr="00000000">
              <w:rPr>
                <w:rtl w:val="0"/>
              </w:rPr>
            </w:r>
          </w:p>
        </w:tc>
        <w:tc>
          <w:tcPr>
            <w:vAlign w:val="bottom"/>
          </w:tcPr>
          <w:p w:rsidR="00000000" w:rsidDel="00000000" w:rsidP="00000000" w:rsidRDefault="00000000" w:rsidRPr="00000000" w14:paraId="000000F8">
            <w:pPr>
              <w:jc w:val="center"/>
              <w:rPr/>
            </w:pPr>
            <w:r w:rsidDel="00000000" w:rsidR="00000000" w:rsidRPr="00000000">
              <w:rPr>
                <w:rtl w:val="0"/>
              </w:rPr>
              <w:t xml:space="preserve">[5]</w:t>
            </w:r>
          </w:p>
          <w:p w:rsidR="00000000" w:rsidDel="00000000" w:rsidP="00000000" w:rsidRDefault="00000000" w:rsidRPr="00000000" w14:paraId="000000F9">
            <w:pPr>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FA">
            <w:pPr>
              <w:rPr>
                <w:b w:val="1"/>
                <w:color w:val="202124"/>
                <w:highlight w:val="white"/>
              </w:rPr>
            </w:pPr>
            <w:r w:rsidDel="00000000" w:rsidR="00000000" w:rsidRPr="00000000">
              <w:rPr>
                <w:b w:val="1"/>
                <w:color w:val="202124"/>
                <w:highlight w:val="white"/>
                <w:rtl w:val="0"/>
              </w:rPr>
              <w:t xml:space="preserve">Task 1.5</w:t>
            </w:r>
          </w:p>
          <w:p w:rsidR="00000000" w:rsidDel="00000000" w:rsidP="00000000" w:rsidRDefault="00000000" w:rsidRPr="00000000" w14:paraId="000000FB">
            <w:pPr>
              <w:rPr>
                <w:b w:val="1"/>
                <w:color w:val="202124"/>
                <w:highlight w:val="white"/>
              </w:rPr>
            </w:pPr>
            <w:r w:rsidDel="00000000" w:rsidR="00000000" w:rsidRPr="00000000">
              <w:rPr>
                <w:rtl w:val="0"/>
              </w:rPr>
            </w:r>
          </w:p>
          <w:p w:rsidR="00000000" w:rsidDel="00000000" w:rsidP="00000000" w:rsidRDefault="00000000" w:rsidRPr="00000000" w14:paraId="000000FC">
            <w:pPr>
              <w:jc w:val="both"/>
              <w:rPr>
                <w:b w:val="1"/>
                <w:color w:val="202124"/>
                <w:highlight w:val="white"/>
              </w:rPr>
            </w:pPr>
            <w:r w:rsidDel="00000000" w:rsidR="00000000" w:rsidRPr="00000000">
              <w:rPr>
                <w:highlight w:val="white"/>
                <w:rtl w:val="0"/>
              </w:rPr>
              <w:t xml:space="preserve">Write Python code to connect to the MongoDB database created in </w:t>
            </w:r>
            <w:r w:rsidDel="00000000" w:rsidR="00000000" w:rsidRPr="00000000">
              <w:rPr>
                <w:b w:val="1"/>
                <w:highlight w:val="white"/>
                <w:rtl w:val="0"/>
              </w:rPr>
              <w:t xml:space="preserve">Task 1.4</w:t>
            </w:r>
            <w:r w:rsidDel="00000000" w:rsidR="00000000" w:rsidRPr="00000000">
              <w:rPr>
                <w:highlight w:val="white"/>
                <w:rtl w:val="0"/>
              </w:rPr>
              <w:t xml:space="preserve"> and print the number of cases reported on 1/28/20 in Mainland China.</w:t>
            </w:r>
            <w:r w:rsidDel="00000000" w:rsidR="00000000" w:rsidRPr="00000000">
              <w:rPr>
                <w:rtl w:val="0"/>
              </w:rPr>
            </w:r>
          </w:p>
          <w:p w:rsidR="00000000" w:rsidDel="00000000" w:rsidP="00000000" w:rsidRDefault="00000000" w:rsidRPr="00000000" w14:paraId="000000FD">
            <w:pPr>
              <w:rPr>
                <w:b w:val="1"/>
                <w:color w:val="202124"/>
                <w:highlight w:val="white"/>
              </w:rPr>
            </w:pPr>
            <w:r w:rsidDel="00000000" w:rsidR="00000000" w:rsidRPr="00000000">
              <w:rPr>
                <w:rtl w:val="0"/>
              </w:rPr>
            </w:r>
          </w:p>
        </w:tc>
        <w:tc>
          <w:tcPr>
            <w:vAlign w:val="bottom"/>
          </w:tcPr>
          <w:p w:rsidR="00000000" w:rsidDel="00000000" w:rsidP="00000000" w:rsidRDefault="00000000" w:rsidRPr="00000000" w14:paraId="000000FE">
            <w:pPr>
              <w:jc w:val="center"/>
              <w:rPr/>
            </w:pPr>
            <w:r w:rsidDel="00000000" w:rsidR="00000000" w:rsidRPr="00000000">
              <w:rPr>
                <w:rtl w:val="0"/>
              </w:rPr>
              <w:t xml:space="preserve">[2]</w:t>
            </w:r>
          </w:p>
          <w:p w:rsidR="00000000" w:rsidDel="00000000" w:rsidP="00000000" w:rsidRDefault="00000000" w:rsidRPr="00000000" w14:paraId="000000FF">
            <w:pPr>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00">
            <w:pPr>
              <w:rPr>
                <w:color w:val="202124"/>
                <w:highlight w:val="white"/>
              </w:rPr>
            </w:pPr>
            <w:r w:rsidDel="00000000" w:rsidR="00000000" w:rsidRPr="00000000">
              <w:rPr>
                <w:rtl w:val="0"/>
              </w:rPr>
            </w:r>
          </w:p>
        </w:tc>
        <w:tc>
          <w:tcPr>
            <w:vAlign w:val="bottom"/>
          </w:tcPr>
          <w:p w:rsidR="00000000" w:rsidDel="00000000" w:rsidP="00000000" w:rsidRDefault="00000000" w:rsidRPr="00000000" w14:paraId="00000101">
            <w:pPr>
              <w:jc w:val="center"/>
              <w:rPr/>
            </w:pPr>
            <w:r w:rsidDel="00000000" w:rsidR="00000000" w:rsidRPr="00000000">
              <w:rPr>
                <w:rtl w:val="0"/>
              </w:rPr>
            </w:r>
          </w:p>
        </w:tc>
      </w:tr>
      <w:tr>
        <w:trPr>
          <w:cantSplit w:val="0"/>
          <w:trHeight w:val="20" w:hRule="atLeast"/>
          <w:tblHeader w:val="0"/>
        </w:trPr>
        <w:tc>
          <w:tcPr>
            <w:gridSpan w:val="2"/>
          </w:tcPr>
          <w:p w:rsidR="00000000" w:rsidDel="00000000" w:rsidP="00000000" w:rsidRDefault="00000000" w:rsidRPr="00000000" w14:paraId="00000102">
            <w:pPr>
              <w:rPr>
                <w:color w:val="202124"/>
                <w:highlight w:val="white"/>
              </w:rPr>
            </w:pPr>
            <w:r w:rsidDel="00000000" w:rsidR="00000000" w:rsidRPr="00000000">
              <w:rPr>
                <w:rtl w:val="0"/>
              </w:rPr>
            </w:r>
          </w:p>
          <w:p w:rsidR="00000000" w:rsidDel="00000000" w:rsidP="00000000" w:rsidRDefault="00000000" w:rsidRPr="00000000" w14:paraId="00000103">
            <w:pPr>
              <w:rPr>
                <w:color w:val="202124"/>
                <w:highlight w:val="white"/>
              </w:rPr>
            </w:pPr>
            <w:r w:rsidDel="00000000" w:rsidR="00000000" w:rsidRPr="00000000">
              <w:rPr>
                <w:color w:val="202124"/>
                <w:highlight w:val="white"/>
                <w:rtl w:val="0"/>
              </w:rPr>
              <w:t xml:space="preserve">Name and save your Jupyter Notebook as </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Task1_&lt;your name&gt;_&lt;NRIC number&gt;.ipynb.</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b w:val="1"/>
          <w:u w:val="single"/>
          <w:rtl w:val="0"/>
        </w:rPr>
        <w:t xml:space="preserve">2022 NJC Prelim</w:t>
      </w:r>
    </w:p>
    <w:p w:rsidR="00000000" w:rsidDel="00000000" w:rsidP="00000000" w:rsidRDefault="00000000" w:rsidRPr="00000000" w14:paraId="00000109">
      <w:pPr>
        <w:rPr/>
      </w:pPr>
      <w:r w:rsidDel="00000000" w:rsidR="00000000" w:rsidRPr="00000000">
        <w:rPr/>
        <w:drawing>
          <wp:inline distB="0" distT="0" distL="0" distR="0">
            <wp:extent cx="5731200" cy="3454400"/>
            <wp:effectExtent b="0" l="0" r="0" t="0"/>
            <wp:docPr id="204111510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0" distT="0" distL="0" distR="0">
            <wp:extent cx="5731510" cy="7090410"/>
            <wp:effectExtent b="0" l="0" r="0" t="0"/>
            <wp:docPr id="204111510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70904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0" distT="0" distL="0" distR="0">
            <wp:extent cx="5731510" cy="7414260"/>
            <wp:effectExtent b="0" l="0" r="0" t="0"/>
            <wp:docPr id="204111510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741426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2022 A Level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0" distT="0" distL="0" distR="0">
            <wp:extent cx="5731510" cy="6757670"/>
            <wp:effectExtent b="0" l="0" r="0" t="0"/>
            <wp:docPr id="204111510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675767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0" distT="0" distL="0" distR="0">
            <wp:extent cx="5731510" cy="6344285"/>
            <wp:effectExtent b="0" l="0" r="0" t="0"/>
            <wp:docPr id="204111510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6344285"/>
                    </a:xfrm>
                    <a:prstGeom prst="rect"/>
                    <a:ln/>
                  </pic:spPr>
                </pic:pic>
              </a:graphicData>
            </a:graphic>
          </wp:inline>
        </w:drawing>
      </w: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[Turn over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0BE6"/>
    <w:pPr>
      <w:spacing w:after="0" w:line="240" w:lineRule="auto"/>
    </w:pPr>
    <w:rPr>
      <w:rFonts w:ascii="Arial" w:hAnsi="Arial"/>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90A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0A1B"/>
    <w:rPr>
      <w:rFonts w:ascii="Tahoma" w:cs="Tahoma" w:hAnsi="Tahoma"/>
      <w:sz w:val="16"/>
      <w:szCs w:val="16"/>
    </w:rPr>
  </w:style>
  <w:style w:type="table" w:styleId="TableGrid">
    <w:name w:val="Table Grid"/>
    <w:basedOn w:val="TableNormal"/>
    <w:uiPriority w:val="59"/>
    <w:rsid w:val="00256F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6BD6"/>
    <w:pPr>
      <w:ind w:left="720"/>
      <w:contextualSpacing w:val="1"/>
    </w:pPr>
  </w:style>
  <w:style w:type="paragraph" w:styleId="Header">
    <w:name w:val="header"/>
    <w:basedOn w:val="Normal"/>
    <w:link w:val="HeaderChar"/>
    <w:uiPriority w:val="99"/>
    <w:unhideWhenUsed w:val="1"/>
    <w:rsid w:val="0070368A"/>
    <w:pPr>
      <w:tabs>
        <w:tab w:val="center" w:pos="4513"/>
        <w:tab w:val="right" w:pos="9026"/>
      </w:tabs>
    </w:pPr>
  </w:style>
  <w:style w:type="character" w:styleId="HeaderChar" w:customStyle="1">
    <w:name w:val="Header Char"/>
    <w:basedOn w:val="DefaultParagraphFont"/>
    <w:link w:val="Header"/>
    <w:uiPriority w:val="99"/>
    <w:rsid w:val="0070368A"/>
  </w:style>
  <w:style w:type="paragraph" w:styleId="Footer">
    <w:name w:val="footer"/>
    <w:basedOn w:val="Normal"/>
    <w:link w:val="FooterChar"/>
    <w:uiPriority w:val="99"/>
    <w:unhideWhenUsed w:val="1"/>
    <w:rsid w:val="0070368A"/>
    <w:pPr>
      <w:tabs>
        <w:tab w:val="center" w:pos="4513"/>
        <w:tab w:val="right" w:pos="9026"/>
      </w:tabs>
    </w:pPr>
  </w:style>
  <w:style w:type="character" w:styleId="FooterChar" w:customStyle="1">
    <w:name w:val="Footer Char"/>
    <w:basedOn w:val="DefaultParagraphFont"/>
    <w:link w:val="Footer"/>
    <w:uiPriority w:val="99"/>
    <w:rsid w:val="0070368A"/>
  </w:style>
  <w:style w:type="character" w:styleId="PageNumber">
    <w:name w:val="page number"/>
    <w:basedOn w:val="DefaultParagraphFont"/>
    <w:uiPriority w:val="99"/>
    <w:semiHidden w:val="1"/>
    <w:unhideWhenUsed w:val="1"/>
    <w:rsid w:val="002400D3"/>
  </w:style>
  <w:style w:type="character" w:styleId="PlaceholderText">
    <w:name w:val="Placeholder Text"/>
    <w:basedOn w:val="DefaultParagraphFont"/>
    <w:uiPriority w:val="99"/>
    <w:semiHidden w:val="1"/>
    <w:rsid w:val="00110C0C"/>
    <w:rPr>
      <w:color w:val="808080"/>
    </w:rPr>
  </w:style>
  <w:style w:type="paragraph" w:styleId="HTMLPreformatted">
    <w:name w:val="HTML Preformatted"/>
    <w:basedOn w:val="Normal"/>
    <w:link w:val="HTMLPreformattedChar"/>
    <w:uiPriority w:val="99"/>
    <w:unhideWhenUsed w:val="1"/>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32A9C"/>
    <w:rPr>
      <w:rFonts w:ascii="Courier New" w:cs="Courier New" w:eastAsia="Times New Roman" w:hAnsi="Courier New"/>
      <w:sz w:val="20"/>
      <w:szCs w:val="20"/>
    </w:rPr>
  </w:style>
  <w:style w:type="paragraph" w:styleId="NoSpacing">
    <w:name w:val="No Spacing"/>
    <w:aliases w:val="Code"/>
    <w:uiPriority w:val="1"/>
    <w:qFormat w:val="1"/>
    <w:rsid w:val="0037677E"/>
    <w:pPr>
      <w:spacing w:after="0" w:line="240" w:lineRule="auto"/>
    </w:pPr>
    <w:rPr>
      <w:rFonts w:ascii="Courier New" w:hAnsi="Courier New"/>
    </w:rPr>
  </w:style>
  <w:style w:type="paragraph" w:styleId="Default" w:customStyle="1">
    <w:name w:val="Default"/>
    <w:rsid w:val="00A349FD"/>
    <w:pPr>
      <w:autoSpaceDE w:val="0"/>
      <w:autoSpaceDN w:val="0"/>
      <w:adjustRightInd w:val="0"/>
      <w:spacing w:after="0" w:line="240" w:lineRule="auto"/>
    </w:pPr>
    <w:rPr>
      <w:rFonts w:ascii="Arial" w:cs="Arial" w:hAnsi="Arial"/>
      <w:color w:val="000000"/>
      <w:sz w:val="24"/>
      <w:szCs w:val="24"/>
    </w:rPr>
  </w:style>
  <w:style w:type="character" w:styleId="Hyperlink">
    <w:name w:val="Hyperlink"/>
    <w:basedOn w:val="DefaultParagraphFont"/>
    <w:uiPriority w:val="99"/>
    <w:unhideWhenUsed w:val="1"/>
    <w:rsid w:val="00B23113"/>
    <w:rPr>
      <w:color w:val="0563c1" w:themeColor="hyperlink"/>
      <w:u w:val="single"/>
    </w:rPr>
  </w:style>
  <w:style w:type="character" w:styleId="UnresolvedMention1" w:customStyle="1">
    <w:name w:val="Unresolved Mention1"/>
    <w:basedOn w:val="DefaultParagraphFont"/>
    <w:uiPriority w:val="99"/>
    <w:semiHidden w:val="1"/>
    <w:unhideWhenUsed w:val="1"/>
    <w:rsid w:val="00B23113"/>
    <w:rPr>
      <w:color w:val="605e5c"/>
      <w:shd w:color="auto" w:fill="e1dfdd" w:val="clear"/>
    </w:rPr>
  </w:style>
  <w:style w:type="table" w:styleId="TableGridLight">
    <w:name w:val="Grid Table Light"/>
    <w:basedOn w:val="TableNormal"/>
    <w:uiPriority w:val="40"/>
    <w:rsid w:val="007D137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3">
    <w:basedOn w:val="TableNormal"/>
    <w:tblPr>
      <w:tblStyleRowBandSize w:val="1"/>
      <w:tblStyleColBandSize w:val="1"/>
      <w:tblCellMar>
        <w:top w:w="57.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10">
    <w:basedOn w:val="TableNormal"/>
    <w:tblPr>
      <w:tblStyleRowBandSize w:val="1"/>
      <w:tblStyleColBandSize w:val="1"/>
      <w:tblCellMar>
        <w:top w:w="57.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2J1rbg/CCdC1MHp1HFk8QZE6/Q==">AMUW2mWHLEWEUrAJzzfdFT6BuLumKkR2zMMtmlc2AJkFxRrQ342eFi6f3S6fQBhUy5ZuhGjcQQiLtnRH5tSuKkUUszu+QR94v59OnKJJ8GbCs4qwaZCryy4=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2023-05-02T01:15:00Z</dcterms:created>
  <dc:creator>Windows User</dc:creator>
</cp:coreProperties>
</file>