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48"/>
        </w:rPr>
        <w:t>DOCUMENTO TÉCNICO DO PRODUTO</w:t>
      </w:r>
    </w:p>
    <w:p>
      <w:pPr>
        <w:jc w:val="center"/>
      </w:pPr>
      <w:r>
        <w:rPr>
          <w:b/>
          <w:sz w:val="30"/>
        </w:rPr>
        <w:t>BoraJunto - Aplicativo de Caronas Estudantis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Nome do Produto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BoraJunto - Aplicativo de Caronas Estudantis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Equipe / Integrantes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Almerinda; Kellyson; Klebeson; Matheus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Curso / Disciplina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Projeto Integrador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Professor(a) orientador(a)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Thiago Henrique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Versão / Data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3.1 / 20 de outubro de 2026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Introdução</w:t>
      </w:r>
    </w:p>
    <w:p>
      <w:pPr>
        <w:jc w:val="both"/>
      </w:pPr>
      <w:r>
        <w:t>O BoraJunto é uma aplicação web desenvolvida em Django para aproximar estudantes que oferecem e procuram caronas em trajetos relacionados à instituição. Esta seção apresenta o problema que o sistema resolve, a motivação do projeto e o escopo da primeira versão.</w:t>
      </w:r>
    </w:p>
    <w:p>
      <w:pPr>
        <w:pStyle w:val="Heading2"/>
      </w:pPr>
      <w:r>
        <w:t>1.1. Problema</w:t>
      </w:r>
    </w:p>
    <w:p>
      <w:pPr>
        <w:jc w:val="both"/>
      </w:pPr>
      <w:r>
        <w:t>Estudantes que dependem de transporte compartilhado costumam combinar caronas em conversas informais e grupos de mensagens. Nesses canais as ofertas se perdem entre outras mensagens, não é possível saber quantas vagas ainda restam e mudanças de horário ou cancelamentos nem sempre chegam a todos os envolvidos. Também não há confirmação de que a outra pessoa possui vínculo com a instituição, nem um histórico que indique se ela costuma cumprir o combinado.</w:t>
      </w:r>
    </w:p>
    <w:p>
      <w:pPr>
        <w:jc w:val="both"/>
      </w:pPr>
      <w:r>
        <w:t>Para quem oferece a carona, organizar passageiros, ponto de encontro e alterações exige controle manual. Para quem procura, encontrar uma opção compatível com o trajeto e o horário de aula depende de acompanhar várias conversas ao mesmo tempo.</w:t>
      </w:r>
    </w:p>
    <w:p>
      <w:pPr>
        <w:pStyle w:val="Heading2"/>
      </w:pPr>
      <w:r>
        <w:t>1.2. Motivação</w:t>
      </w:r>
    </w:p>
    <w:p>
      <w:pPr>
        <w:jc w:val="both"/>
      </w:pPr>
      <w:r>
        <w:t>Muitos estudantes fazem trajetos parecidos nos mesmos horários, enquanto parte dos veículos chega à instituição com lugares vazios. Reunir oferta e procura em um único lugar permite aproveitar essas vagas e dar previsibilidade ao deslocamento de quem não tem transporte próprio.</w:t>
      </w:r>
    </w:p>
    <w:p>
      <w:pPr>
        <w:jc w:val="both"/>
      </w:pPr>
      <w:r>
        <w:t>O vínculo institucional validado pelo SUAP e a reputação formada pela média das avaliações aumentam a confiança entre pessoas que muitas vezes não se conhecem, e o Google Maps torna o trajeto claro antes da reserva. Para a equipe, o projeto é também a oportunidade de construir um fluxo completo em Django, da autenticação à avaliação, dentro do prazo do Projeto Integrador.</w:t>
      </w:r>
    </w:p>
    <w:p>
      <w:pPr>
        <w:pStyle w:val="Heading2"/>
      </w:pPr>
      <w:r>
        <w:t>1.3. Objetivo e escopo do MVP</w:t>
      </w:r>
    </w:p>
    <w:p>
      <w:pPr>
        <w:jc w:val="both"/>
      </w:pPr>
      <w:r>
        <w:t>O objetivo do MVP é demonstrar um fluxo completo e implementável. O mesmo Estudante pode atuar como Motorista em uma carona e como Passageiro em outra.</w:t>
      </w:r>
    </w:p>
    <w:p>
      <w:pPr>
        <w:pStyle w:val="Heading3"/>
      </w:pPr>
      <w:r>
        <w:t>Incluído no MVP</w:t>
      </w:r>
    </w:p>
    <w:p>
      <w:pPr>
        <w:pStyle w:val="ListBullet"/>
        <w:jc w:val="both"/>
      </w:pPr>
      <w:r>
        <w:t>Aplicação web responsiva em Django.</w:t>
      </w:r>
    </w:p>
    <w:p>
      <w:pPr>
        <w:pStyle w:val="ListBullet"/>
        <w:jc w:val="both"/>
      </w:pPr>
      <w:r>
        <w:t>Autenticação institucional via SUAP.</w:t>
      </w:r>
    </w:p>
    <w:p>
      <w:pPr>
        <w:pStyle w:val="ListBullet"/>
        <w:jc w:val="both"/>
      </w:pPr>
      <w:r>
        <w:t>Publicação, edição e cancelamento de caronas.</w:t>
      </w:r>
    </w:p>
    <w:p>
      <w:pPr>
        <w:pStyle w:val="ListBullet"/>
        <w:jc w:val="both"/>
      </w:pPr>
      <w:r>
        <w:t>Rota, distância e duração calculadas pelo Google Maps.</w:t>
      </w:r>
    </w:p>
    <w:p>
      <w:pPr>
        <w:pStyle w:val="ListBullet"/>
        <w:jc w:val="both"/>
      </w:pPr>
      <w:r>
        <w:t>Busca de caronas e reservas aceitas ou recusadas pelo motorista.</w:t>
      </w:r>
    </w:p>
    <w:p>
      <w:pPr>
        <w:pStyle w:val="ListBullet"/>
        <w:jc w:val="both"/>
      </w:pPr>
      <w:r>
        <w:t>Notificações internas e lembrete 60 minutos antes da carona.</w:t>
      </w:r>
    </w:p>
    <w:p>
      <w:pPr>
        <w:pStyle w:val="ListBullet"/>
        <w:jc w:val="both"/>
      </w:pPr>
      <w:r>
        <w:t>Histórico de caronas oferecidas e solicitadas.</w:t>
      </w:r>
    </w:p>
    <w:p>
      <w:pPr>
        <w:pStyle w:val="ListBullet"/>
        <w:jc w:val="both"/>
      </w:pPr>
      <w:r>
        <w:t>Avaliação por estrelas, com reputação calculada pela média das avaliações recebidas.</w:t>
      </w:r>
    </w:p>
    <w:p>
      <w:pPr>
        <w:pStyle w:val="ListBullet"/>
        <w:jc w:val="both"/>
      </w:pPr>
      <w:r>
        <w:t>Denúncias e moderação pelo Django Admin.</w:t>
      </w:r>
    </w:p>
    <w:p>
      <w:pPr>
        <w:pStyle w:val="Heading3"/>
      </w:pPr>
      <w:r>
        <w:t>Fora do escopo inicial</w:t>
      </w:r>
    </w:p>
    <w:p>
      <w:pPr>
        <w:pStyle w:val="ListBullet"/>
        <w:jc w:val="both"/>
      </w:pPr>
      <w:r>
        <w:t>Aplicativo móvel nativo.</w:t>
      </w:r>
    </w:p>
    <w:p>
      <w:pPr>
        <w:pStyle w:val="ListBullet"/>
        <w:jc w:val="both"/>
      </w:pPr>
      <w:r>
        <w:t>Chat em tempo real.</w:t>
      </w:r>
    </w:p>
    <w:p>
      <w:pPr>
        <w:pStyle w:val="ListBullet"/>
        <w:jc w:val="both"/>
      </w:pPr>
      <w:r>
        <w:t>Localização contínua do veículo e navegação curva a curva.</w:t>
      </w:r>
    </w:p>
    <w:p>
      <w:pPr>
        <w:pStyle w:val="ListBullet"/>
        <w:jc w:val="both"/>
      </w:pPr>
      <w:r>
        <w:t>Pagamentos.</w:t>
      </w:r>
    </w:p>
    <w:p>
      <w:pPr>
        <w:pStyle w:val="ListBullet"/>
        <w:jc w:val="both"/>
      </w:pPr>
      <w:r>
        <w:t>SMS, WhatsApp e notificações push.</w:t>
      </w:r>
    </w:p>
    <w:p>
      <w:pPr>
        <w:pStyle w:val="ListBullet"/>
        <w:jc w:val="both"/>
      </w:pPr>
      <w:r>
        <w:t>Painel administrativo personalizado.</w:t>
      </w:r>
    </w:p>
    <w:p>
      <w:pPr>
        <w:pStyle w:val="Heading3"/>
      </w:pPr>
      <w:r>
        <w:t>Dependências externas</w:t>
      </w:r>
    </w:p>
    <w:p>
      <w:pPr>
        <w:pStyle w:val="ListBullet"/>
        <w:jc w:val="both"/>
      </w:pPr>
      <w:r>
        <w:rPr>
          <w:b/>
        </w:rPr>
        <w:t xml:space="preserve">SUAP: </w:t>
      </w:r>
      <w:r>
        <w:t>a autenticação usa a API do SUAP por meio da biblioteca suapy, com a matrícula e a senha do estudante. A senha é repassada apenas ao SUAP e não é armazenada; o login depende da disponibilidade do serviço.</w:t>
      </w:r>
    </w:p>
    <w:p>
      <w:pPr>
        <w:pStyle w:val="ListBullet"/>
        <w:jc w:val="both"/>
      </w:pPr>
      <w:r>
        <w:rPr>
          <w:b/>
        </w:rPr>
        <w:t xml:space="preserve">Google Maps: </w:t>
      </w:r>
      <w:r>
        <w:t>mapas e rotas dependem de chave de API e da disponibilidade do serviço.</w:t>
      </w:r>
    </w:p>
    <w:p>
      <w:pPr>
        <w:pStyle w:val="ListBullet"/>
        <w:jc w:val="both"/>
      </w:pPr>
      <w:r>
        <w:rPr>
          <w:b/>
        </w:rPr>
        <w:t xml:space="preserve">Agendador de tarefas: </w:t>
      </w:r>
      <w:r>
        <w:t>o lembrete de 60 minutos (RF22) precisa de uma tarefa periódica, como um cron, rodando junto do servidor para encontrar as caronas que estão perto do horário.</w:t>
      </w:r>
    </w:p>
    <w:p>
      <w:pPr>
        <w:pStyle w:val="Heading2"/>
      </w:pPr>
      <w:r>
        <w:t>1.4. Personas</w:t>
      </w:r>
    </w:p>
    <w:p>
      <w:pPr>
        <w:jc w:val="both"/>
      </w:pPr>
      <w:r>
        <w:t>As personas são perfis fictícios utilizados para orientar requisitos e decisões de interface; não representam pessoas reais nem restringem os possíveis usuários.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Persona</w:t>
            </w:r>
          </w:p>
        </w:tc>
        <w:tc>
          <w:tcPr>
            <w:tcW w:type="dxa" w:w="6123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Ana Souza - Estudante passageira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Perfil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Estudante que depende de transporte compartilhado para chegar à instituição.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Contexto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Procura caronas compatíveis com seu trajeto e horários de aula.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Objetivos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Encontrar uma opção, reservar uma vaga e lembrar-se do compromisso.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Dificuldades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Informações dispersas, mudanças de horário e incerteza sobre disponibilidade.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Necessidades no sistema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Busca simples, rota visível, situação da reserva, notificações e reputação do motorista.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Persona</w:t>
            </w:r>
          </w:p>
        </w:tc>
        <w:tc>
          <w:tcPr>
            <w:tcW w:type="dxa" w:w="6123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Lucas Almeida - Estudante motorista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Perfil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Estudante que utiliza veículo próprio em parte dos deslocamentos.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Contexto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Deseja compartilhar vagas e organizar passageiros sem controle manual.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Objetivos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Publicar o trajeto, analisar solicitações e comunicar alterações.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Dificuldades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Cancelamentos, coordenação do ponto de encontro e atualização das vagas.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Necessidades no sistema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Edição da carona, Google Maps, lista de participantes, notificações e lembrete.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Persona</w:t>
            </w:r>
          </w:p>
        </w:tc>
        <w:tc>
          <w:tcPr>
            <w:tcW w:type="dxa" w:w="6123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Marina Costa - Administradora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Perfil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Responsável autorizada por analisar denúncias no ambiente acadêmico.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Contexto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Usa o Django Admin para consultar registros e tratar ocorrências.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Objetivos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Tomar decisões justificadas sem exigir um painel exclusivo no MVP.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Dificuldades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Relatos incompletos e necessidade de rastrear ações administrativas.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Necessidades no sistema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Acesso restrito, consulta de denúncias, moderação básica e auditoria.</w:t>
            </w:r>
          </w:p>
        </w:tc>
      </w:tr>
    </w:tbl>
    <w:p>
      <w:pPr>
        <w:spacing w:after="40"/>
      </w:pPr>
    </w:p>
    <w:p>
      <w:pPr>
        <w:pStyle w:val="Heading1"/>
      </w:pPr>
      <w:r>
        <w:t>2. Requisitos</w:t>
      </w:r>
    </w:p>
    <w:p>
      <w:pPr>
        <w:jc w:val="both"/>
      </w:pPr>
      <w:r>
        <w:t>Os requisitos foram dimensionados para um MVP acadêmico em Django. Cada RF descreve uma capacidade observável; limites e decisões do domínio aparecem nas regras de negócio; qualidades técnicas mensuráveis aparecem nos RNFs.</w:t>
      </w:r>
    </w:p>
    <w:p>
      <w:pPr>
        <w:pStyle w:val="Heading2"/>
      </w:pPr>
      <w:r>
        <w:t>2.1. Priorização</w:t>
      </w:r>
    </w:p>
    <w:p>
      <w:pPr>
        <w:jc w:val="both"/>
      </w:pPr>
      <w:r>
        <w:t>Cada requisito recebe duas classificações independentes: a prioridade, que diz o quanto ele é necessário para o sistema funcionar, e a etapa, que diz em que ordem ele será construído. Um requisito pode ser essencial e ainda assim ficar para uma etapa posterior, quando depende de outro que precisa existir antes.</w:t>
      </w:r>
    </w:p>
    <w:p>
      <w:pPr>
        <w:pStyle w:val="Heading3"/>
      </w:pPr>
      <w:r>
        <w:t>Prioridade (método MoSCoW)</w:t>
      </w:r>
    </w:p>
    <w:p>
      <w:pPr>
        <w:pStyle w:val="ListBullet"/>
        <w:jc w:val="both"/>
      </w:pPr>
      <w:r>
        <w:rPr>
          <w:b/>
        </w:rPr>
        <w:t xml:space="preserve">Deve ter (Must): </w:t>
      </w:r>
      <w:r>
        <w:t>sem ele o fluxo principal não funciona. O fluxo principal é: autenticar, publicar carona, buscar, solicitar vaga, aceitar e concluir a carona.</w:t>
      </w:r>
    </w:p>
    <w:p>
      <w:pPr>
        <w:pStyle w:val="ListBullet"/>
        <w:jc w:val="both"/>
      </w:pPr>
      <w:r>
        <w:rPr>
          <w:b/>
        </w:rPr>
        <w:t xml:space="preserve">Deveria ter (Should): </w:t>
      </w:r>
      <w:r>
        <w:t>o fluxo principal funciona sem ele, mas a experiência fica incompleta ou mais arriscada. Entra no MVP, mas pode ser simplificado se o prazo apertar.</w:t>
      </w:r>
    </w:p>
    <w:p>
      <w:pPr>
        <w:pStyle w:val="ListBullet"/>
        <w:jc w:val="both"/>
      </w:pPr>
      <w:r>
        <w:rPr>
          <w:b/>
        </w:rPr>
        <w:t xml:space="preserve">Poderia ter (Could): </w:t>
      </w:r>
      <w:r>
        <w:t>agrega valor, mas é o primeiro a ser adiado se faltar tempo.</w:t>
      </w:r>
    </w:p>
    <w:p>
      <w:pPr>
        <w:pStyle w:val="ListBullet"/>
        <w:jc w:val="both"/>
      </w:pPr>
      <w:r>
        <w:rPr>
          <w:b/>
        </w:rPr>
        <w:t xml:space="preserve">Não terá (Won't): </w:t>
      </w:r>
      <w:r>
        <w:t>itens listados em "Fora do escopo inicial" (seção 1.3).</w:t>
      </w:r>
    </w:p>
    <w:p>
      <w:pPr>
        <w:pStyle w:val="Heading3"/>
      </w:pPr>
      <w:r>
        <w:t>Etapa (ordem de implementação)</w:t>
      </w:r>
    </w:p>
    <w:p>
      <w:pPr>
        <w:pStyle w:val="ListBullet"/>
        <w:jc w:val="both"/>
      </w:pPr>
      <w:r>
        <w:rPr>
          <w:b/>
        </w:rPr>
        <w:t xml:space="preserve">Etapa 1, Acesso: </w:t>
      </w:r>
      <w:r>
        <w:t>login pelo SUAP e criação do perfil.</w:t>
      </w:r>
    </w:p>
    <w:p>
      <w:pPr>
        <w:pStyle w:val="ListBullet"/>
        <w:jc w:val="both"/>
      </w:pPr>
      <w:r>
        <w:rPr>
          <w:b/>
        </w:rPr>
        <w:t xml:space="preserve">Etapa 2, Oferta e busca: </w:t>
      </w:r>
      <w:r>
        <w:t>publicar caronas e encontrá-las.</w:t>
      </w:r>
    </w:p>
    <w:p>
      <w:pPr>
        <w:pStyle w:val="ListBullet"/>
        <w:jc w:val="both"/>
      </w:pPr>
      <w:r>
        <w:rPr>
          <w:b/>
        </w:rPr>
        <w:t xml:space="preserve">Etapa 3, Reserva e conclusão: </w:t>
      </w:r>
      <w:r>
        <w:t>solicitar, aceitar e concluir. Ao fim desta etapa o fluxo principal está completo.</w:t>
      </w:r>
    </w:p>
    <w:p>
      <w:pPr>
        <w:pStyle w:val="ListBullet"/>
        <w:jc w:val="both"/>
      </w:pPr>
      <w:r>
        <w:rPr>
          <w:b/>
        </w:rPr>
        <w:t xml:space="preserve">Etapa 4, Mapa e gestão da carona: </w:t>
      </w:r>
      <w:r>
        <w:t>Google Maps, edição e cancelamento.</w:t>
      </w:r>
    </w:p>
    <w:p>
      <w:pPr>
        <w:pStyle w:val="ListBullet"/>
        <w:jc w:val="both"/>
      </w:pPr>
      <w:r>
        <w:rPr>
          <w:b/>
        </w:rPr>
        <w:t xml:space="preserve">Etapa 5, Comunicação e reputação: </w:t>
      </w:r>
      <w:r>
        <w:t>notificações, lembrete, histórico e avaliações.</w:t>
      </w:r>
    </w:p>
    <w:p>
      <w:pPr>
        <w:pStyle w:val="ListBullet"/>
        <w:jc w:val="both"/>
      </w:pPr>
      <w:r>
        <w:rPr>
          <w:b/>
        </w:rPr>
        <w:t xml:space="preserve">Etapa 6, Perfil e moderação: </w:t>
      </w:r>
      <w:r>
        <w:t>edição do perfil, denúncias e moderação.</w:t>
      </w:r>
    </w:p>
    <w:p>
      <w:pPr>
        <w:jc w:val="both"/>
      </w:pPr>
      <w:r>
        <w:t>Todos os requisitos classificados como Deve ter estão nas etapas 1 a 3, então o fluxo principal fica pronto antes dos complementos. SUAP e Google Maps são dependências externas e o Django Admin será usado para moderação.</w:t>
      </w:r>
    </w:p>
    <w:p>
      <w:pPr>
        <w:pStyle w:val="Heading2"/>
      </w:pPr>
      <w:r>
        <w:t>2.2. Requisitos Funcionais (RF)</w:t>
      </w:r>
    </w:p>
    <w:p>
      <w:pPr>
        <w:pStyle w:val="Heading3"/>
      </w:pPr>
      <w:r>
        <w:t>Acesso e perfil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077"/>
        <w:gridCol w:w="5669"/>
        <w:gridCol w:w="1304"/>
        <w:gridCol w:w="1020"/>
      </w:tblGrid>
      <w:tr>
        <w:tc>
          <w:tcPr>
            <w:tcW w:type="dxa" w:w="1077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Código</w:t>
            </w:r>
          </w:p>
        </w:tc>
        <w:tc>
          <w:tcPr>
            <w:tcW w:type="dxa" w:w="5669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Descrição</w:t>
            </w:r>
          </w:p>
        </w:tc>
        <w:tc>
          <w:tcPr>
            <w:tcW w:type="dxa" w:w="1304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Prioridade</w:t>
            </w:r>
          </w:p>
        </w:tc>
        <w:tc>
          <w:tcPr>
            <w:tcW w:type="dxa" w:w="1020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Etapa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RF01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Permitir que o estudante se autentique por meio da integração institucional disponibilizada pelo SUAP.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RF02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Importar do SUAP os dados autorizados de identificação e criar ou atualizar o perfil do estudante.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RF03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Permitir que o usuário encerre sua sessão.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Deveria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RF04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Permitir que o estudante consulte seu perfil e edite foto, apresentação e preferências de notificação.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Poderia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</w:tr>
    </w:tbl>
    <w:p>
      <w:pPr>
        <w:spacing w:after="40"/>
      </w:pPr>
    </w:p>
    <w:p>
      <w:pPr>
        <w:pStyle w:val="Heading3"/>
      </w:pPr>
      <w:r>
        <w:t>Publicação e gestão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077"/>
        <w:gridCol w:w="5669"/>
        <w:gridCol w:w="1304"/>
        <w:gridCol w:w="1020"/>
      </w:tblGrid>
      <w:tr>
        <w:tc>
          <w:tcPr>
            <w:tcW w:type="dxa" w:w="1077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Código</w:t>
            </w:r>
          </w:p>
        </w:tc>
        <w:tc>
          <w:tcPr>
            <w:tcW w:type="dxa" w:w="5669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Descrição</w:t>
            </w:r>
          </w:p>
        </w:tc>
        <w:tc>
          <w:tcPr>
            <w:tcW w:type="dxa" w:w="1304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Prioridade</w:t>
            </w:r>
          </w:p>
        </w:tc>
        <w:tc>
          <w:tcPr>
            <w:tcW w:type="dxa" w:w="1020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Etapa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RF05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Permitir que o motorista publique uma carona informando origem, destino, data, horário, quantidade de vagas, ponto de encontro e observações.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RF06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Permitir que o motorista altere data, horário, origem, destino, ponto de encontro, quantidade de vagas e observações de uma carona publicada e ainda não iniciada.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Deveria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RF07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Permitir que o motorista cancele uma carona e informe o motivo do cancelamento.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Deveria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RF08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Permitir que o motorista marque a carona como iniciada ou concluída.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pStyle w:val="Heading3"/>
      </w:pPr>
      <w:r>
        <w:t>Google Maps e busca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077"/>
        <w:gridCol w:w="5669"/>
        <w:gridCol w:w="1304"/>
        <w:gridCol w:w="1020"/>
      </w:tblGrid>
      <w:tr>
        <w:tc>
          <w:tcPr>
            <w:tcW w:type="dxa" w:w="1077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Código</w:t>
            </w:r>
          </w:p>
        </w:tc>
        <w:tc>
          <w:tcPr>
            <w:tcW w:type="dxa" w:w="5669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Descrição</w:t>
            </w:r>
          </w:p>
        </w:tc>
        <w:tc>
          <w:tcPr>
            <w:tcW w:type="dxa" w:w="1304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Prioridade</w:t>
            </w:r>
          </w:p>
        </w:tc>
        <w:tc>
          <w:tcPr>
            <w:tcW w:type="dxa" w:w="1020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Etapa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RF09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Permitir que o motorista informe origem, destino e ponto de encontro por endereço.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RF10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Consultar o Google Maps para calcular e exibir a rota, a distância e a duração estimada da carona, permitindo também selecionar os locais no mapa.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Deveria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RF11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Recalcular a rota, a distância e a duração quando origem, destino ou ponto de encontro forem alterados.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Deveria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RF12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Quando o mapa estiver indisponível, exibir os dados textuais disponíveis do trajeto e informar a falha ao usuário.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Deveria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RF13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Permitir que o passageiro pesquise caronas por origem, destino e data.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RF14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Exibir os detalhes da carona: motorista, data, horário, vagas e ponto de encontro e, quando disponíveis, a rota e a média de avaliação do motorista.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</w:tr>
    </w:tbl>
    <w:p>
      <w:pPr>
        <w:spacing w:after="40"/>
      </w:pPr>
    </w:p>
    <w:p>
      <w:pPr>
        <w:pStyle w:val="Heading3"/>
      </w:pPr>
      <w:r>
        <w:t>Reservas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077"/>
        <w:gridCol w:w="5669"/>
        <w:gridCol w:w="1304"/>
        <w:gridCol w:w="1020"/>
      </w:tblGrid>
      <w:tr>
        <w:tc>
          <w:tcPr>
            <w:tcW w:type="dxa" w:w="1077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Código</w:t>
            </w:r>
          </w:p>
        </w:tc>
        <w:tc>
          <w:tcPr>
            <w:tcW w:type="dxa" w:w="5669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Descrição</w:t>
            </w:r>
          </w:p>
        </w:tc>
        <w:tc>
          <w:tcPr>
            <w:tcW w:type="dxa" w:w="1304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Prioridade</w:t>
            </w:r>
          </w:p>
        </w:tc>
        <w:tc>
          <w:tcPr>
            <w:tcW w:type="dxa" w:w="1020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Etapa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RF15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Permitir que o passageiro solicite uma vaga em uma carona disponível.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RF16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Permitir que o motorista aceite ou recuse solicitações dirigidas à sua carona.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RF17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Atualizar automaticamente a quantidade de vagas quando uma reserva for confirmada ou cancelada.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RF18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Permitir que o passageiro cancele uma solicitação pendente ou uma reserva confirmada.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Deveria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RF19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Exibir ao motorista os passageiros solicitantes e confirmados de sua carona.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RF20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Exibir ao passageiro a situação de cada solicitação como pendente, aceita, recusada ou cancelada.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</w:tr>
    </w:tbl>
    <w:p>
      <w:pPr>
        <w:spacing w:after="40"/>
      </w:pPr>
    </w:p>
    <w:p>
      <w:pPr>
        <w:pStyle w:val="Heading3"/>
      </w:pPr>
      <w:r>
        <w:t>Notificações e histórico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077"/>
        <w:gridCol w:w="5669"/>
        <w:gridCol w:w="1304"/>
        <w:gridCol w:w="1020"/>
      </w:tblGrid>
      <w:tr>
        <w:tc>
          <w:tcPr>
            <w:tcW w:type="dxa" w:w="1077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Código</w:t>
            </w:r>
          </w:p>
        </w:tc>
        <w:tc>
          <w:tcPr>
            <w:tcW w:type="dxa" w:w="5669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Descrição</w:t>
            </w:r>
          </w:p>
        </w:tc>
        <w:tc>
          <w:tcPr>
            <w:tcW w:type="dxa" w:w="1304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Prioridade</w:t>
            </w:r>
          </w:p>
        </w:tc>
        <w:tc>
          <w:tcPr>
            <w:tcW w:type="dxa" w:w="1020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Etapa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RF21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Gerar notificações internas para novas solicitações, decisões do motorista, alterações relevantes e cancelamentos.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Deveria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RF22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Gerar um lembrete interno para motorista e passageiros confirmados 60 minutos antes do horário da carona.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Poderia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RF23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Exibir ao estudante o histórico das caronas que ofereceu ou solicitou, com trajeto, data, papel e situação.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Poderia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</w:tr>
    </w:tbl>
    <w:p>
      <w:pPr>
        <w:spacing w:after="40"/>
      </w:pPr>
    </w:p>
    <w:p>
      <w:pPr>
        <w:pStyle w:val="Heading3"/>
      </w:pPr>
      <w:r>
        <w:t>Avaliação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077"/>
        <w:gridCol w:w="5669"/>
        <w:gridCol w:w="1304"/>
        <w:gridCol w:w="1020"/>
      </w:tblGrid>
      <w:tr>
        <w:tc>
          <w:tcPr>
            <w:tcW w:type="dxa" w:w="1077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Código</w:t>
            </w:r>
          </w:p>
        </w:tc>
        <w:tc>
          <w:tcPr>
            <w:tcW w:type="dxa" w:w="5669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Descrição</w:t>
            </w:r>
          </w:p>
        </w:tc>
        <w:tc>
          <w:tcPr>
            <w:tcW w:type="dxa" w:w="1304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Prioridade</w:t>
            </w:r>
          </w:p>
        </w:tc>
        <w:tc>
          <w:tcPr>
            <w:tcW w:type="dxa" w:w="1020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Etapa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RF24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Permitir que motorista e passageiros confirmados atribuam uma nota de uma a cinco estrelas aos demais participantes ao fim de cada carona concluída, inclusive a pessoas que já avaliaram em caronas anteriores.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Deveria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RF25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Calcular e exibir a reputação do usuário como a média de todas as avaliações válidas recebidas, acompanhada da quantidade de avaliações.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Deveria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</w:tr>
    </w:tbl>
    <w:p>
      <w:pPr>
        <w:spacing w:after="40"/>
      </w:pPr>
    </w:p>
    <w:p>
      <w:pPr>
        <w:pStyle w:val="Heading3"/>
      </w:pPr>
      <w:r>
        <w:t>Denúncia e moderação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077"/>
        <w:gridCol w:w="5669"/>
        <w:gridCol w:w="1304"/>
        <w:gridCol w:w="1020"/>
      </w:tblGrid>
      <w:tr>
        <w:tc>
          <w:tcPr>
            <w:tcW w:type="dxa" w:w="1077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Código</w:t>
            </w:r>
          </w:p>
        </w:tc>
        <w:tc>
          <w:tcPr>
            <w:tcW w:type="dxa" w:w="5669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Descrição</w:t>
            </w:r>
          </w:p>
        </w:tc>
        <w:tc>
          <w:tcPr>
            <w:tcW w:type="dxa" w:w="1304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Prioridade</w:t>
            </w:r>
          </w:p>
        </w:tc>
        <w:tc>
          <w:tcPr>
            <w:tcW w:type="dxa" w:w="1020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Etapa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RF26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Permitir que o estudante registre uma denúncia sobre usuário, carona ou avaliação, informando motivo e descrição.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Poderia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RF27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Permitir que o administrador consulte as denúncias pendentes e registre no Django Admin se cada uma procede ou não, com justificativa.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Poderia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RF28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Permitir que o administrador remova uma avaliação considerada indevida, retirando-a do perfil e do cálculo da reputação.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Poderia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RF29</w:t>
            </w:r>
          </w:p>
        </w:tc>
        <w:tc>
          <w:tcPr>
            <w:tcW w:type="dxa" w:w="566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Permitir que o administrador suspenda a conta de um estudante, informando o motivo e, quando houver, o prazo da suspensão.</w:t>
            </w:r>
          </w:p>
        </w:tc>
        <w:tc>
          <w:tcPr>
            <w:tcW w:type="dxa" w:w="130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Poderia ter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</w:tr>
    </w:tbl>
    <w:p>
      <w:pPr>
        <w:spacing w:after="40"/>
      </w:pPr>
    </w:p>
    <w:p>
      <w:pPr>
        <w:jc w:val="both"/>
      </w:pPr>
      <w:r>
        <w:t>Resumo: 12 requisitos classificados como Deve ter, 10 como Deveria ter e 7 como Poderia ter.</w:t>
      </w:r>
    </w:p>
    <w:p>
      <w:pPr>
        <w:pStyle w:val="Heading2"/>
      </w:pPr>
      <w:r>
        <w:t>2.3. Requisitos Não Funcionais (RNF)</w:t>
      </w:r>
    </w:p>
    <w:p>
      <w:pPr>
        <w:jc w:val="both"/>
      </w:pPr>
      <w:r>
        <w:t>Os RNFs definem metas compatíveis com um protótipo web e evitam compromissos próprios de uma operação em larga escala. Como valem para todo o sistema, recebem prioridade, mas não etapa: cada um é aplicado nas etapas em que a funcionalidade correspondente é construída.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077"/>
        <w:gridCol w:w="5046"/>
        <w:gridCol w:w="1701"/>
        <w:gridCol w:w="1247"/>
      </w:tblGrid>
      <w:tr>
        <w:tc>
          <w:tcPr>
            <w:tcW w:type="dxa" w:w="1077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Código</w:t>
            </w:r>
          </w:p>
        </w:tc>
        <w:tc>
          <w:tcPr>
            <w:tcW w:type="dxa" w:w="5046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Descrição</w:t>
            </w:r>
          </w:p>
        </w:tc>
        <w:tc>
          <w:tcPr>
            <w:tcW w:type="dxa" w:w="1701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Categoria</w:t>
            </w:r>
          </w:p>
        </w:tc>
        <w:tc>
          <w:tcPr>
            <w:tcW w:type="dxa" w:w="1247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Prioridade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RNF01</w:t>
            </w:r>
          </w:p>
        </w:tc>
        <w:tc>
          <w:tcPr>
            <w:tcW w:type="dxa" w:w="5046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As telas do fluxo principal devem funcionar sem rolagem horizontal entre 360 e 1920 pixels e manter os controles utilizáveis por toque e mouse.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Usabilidade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Deveria ter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RNF02</w:t>
            </w:r>
          </w:p>
        </w:tc>
        <w:tc>
          <w:tcPr>
            <w:tcW w:type="dxa" w:w="5046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Os fluxos de autenticação, publicação, busca e reserva devem possuir mensagens claras de sucesso, validação e erro, indicando a ação seguinte possível.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Usabilidade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Deveria ter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RNF03</w:t>
            </w:r>
          </w:p>
        </w:tc>
        <w:tc>
          <w:tcPr>
            <w:tcW w:type="dxa" w:w="5046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As telas do fluxo principal devem permitir navegação por teclado, apresentar foco visível, contraste mínimo de 4,5:1 para textos comuns e texto alternativo nas imagens informativas.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Acessibilidade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Deveria ter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RNF04</w:t>
            </w:r>
          </w:p>
        </w:tc>
        <w:tc>
          <w:tcPr>
            <w:tcW w:type="dxa" w:w="5046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sistema deve aplicar autenticação, autorização por usuário, proteção CSRF e gerenciamento de sessão fornecidos ou recomendados pelo Django.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Segurança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RNF05</w:t>
            </w:r>
          </w:p>
        </w:tc>
        <w:tc>
          <w:tcPr>
            <w:tcW w:type="dxa" w:w="5046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No ambiente publicado, todo o tráfego deve utilizar HTTPS, e chaves do Google Maps e demais segredos devem permanecer em variáveis de ambiente fora do código-fonte.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Segurança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RNF06</w:t>
            </w:r>
          </w:p>
        </w:tc>
        <w:tc>
          <w:tcPr>
            <w:tcW w:type="dxa" w:w="5046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sistema deve coletar apenas os dados necessários ao MVP e restringir perfis, reservas, notificações e denúncias aos usuários autorizados.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Privacidade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RNF07</w:t>
            </w:r>
          </w:p>
        </w:tc>
        <w:tc>
          <w:tcPr>
            <w:tcW w:type="dxa" w:w="5046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Em testes com até 20 usuários simultâneos, 95% das consultas que não dependem de serviços externos devem responder em até 3 segundos.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Desempenho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Poderia ter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RNF08</w:t>
            </w:r>
          </w:p>
        </w:tc>
        <w:tc>
          <w:tcPr>
            <w:tcW w:type="dxa" w:w="5046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confirmação ou o cancelamento de reserva e a atualização da quantidade de vagas devem ocorrer em uma única transação de banco de dados.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Confiabilidade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RNF09</w:t>
            </w:r>
          </w:p>
        </w:tc>
        <w:tc>
          <w:tcPr>
            <w:tcW w:type="dxa" w:w="5046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Falhas do SUAP ou Google Maps não devem alterar dados já confirmados; a interface deve informar a indisponibilidade e preservar os dados preenchidos quando possível.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Confiabilidade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Deveria ter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RNF10</w:t>
            </w:r>
          </w:p>
        </w:tc>
        <w:tc>
          <w:tcPr>
            <w:tcW w:type="dxa" w:w="5046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sistema deve funcionar nas duas versões estáveis mais recentes dos navegadores Chrome, Firefox e Edge.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Compatibilidade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Deveria ter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RNF11</w:t>
            </w:r>
          </w:p>
        </w:tc>
        <w:tc>
          <w:tcPr>
            <w:tcW w:type="dxa" w:w="5046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projeto deve possuir instruções de instalação e testes automatizados para autenticação, publicação, reserva, controle de vagas e cálculo da média de avaliações.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Manutenibilidade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Deveria ter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RNF12</w:t>
            </w:r>
          </w:p>
        </w:tc>
        <w:tc>
          <w:tcPr>
            <w:tcW w:type="dxa" w:w="5046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As decisões de moderação devem registrar data e hora, administrador, alvo, ação e justificativa, sem armazenar senhas, tokens ou chaves de API.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Auditoria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Poderia ter</w:t>
            </w:r>
          </w:p>
        </w:tc>
      </w:tr>
    </w:tbl>
    <w:p>
      <w:pPr>
        <w:spacing w:after="40"/>
      </w:pPr>
    </w:p>
    <w:p>
      <w:pPr>
        <w:jc w:val="both"/>
      </w:pPr>
      <w:r>
        <w:t>Resumo: 4 requisitos classificados como Deve ter, 6 como Deveria ter e 2 como Poderia ter.</w:t>
      </w:r>
    </w:p>
    <w:p>
      <w:pPr>
        <w:pStyle w:val="Heading1"/>
      </w:pPr>
      <w:r>
        <w:t>3. Regras de Negócio (RN)</w:t>
      </w:r>
    </w:p>
    <w:p>
      <w:pPr>
        <w:jc w:val="both"/>
      </w:pPr>
      <w:r>
        <w:t>As regras abaixo concentram condições e limitações do domínio para evitar que proibições ou políticas sejam tratadas como funcionalidades independentes.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1474"/>
        <w:gridCol w:w="5329"/>
        <w:gridCol w:w="2268"/>
      </w:tblGrid>
      <w:tr>
        <w:tc>
          <w:tcPr>
            <w:tcW w:type="dxa" w:w="1474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Código</w:t>
            </w:r>
          </w:p>
        </w:tc>
        <w:tc>
          <w:tcPr>
            <w:tcW w:type="dxa" w:w="5329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Descrição</w:t>
            </w:r>
          </w:p>
        </w:tc>
        <w:tc>
          <w:tcPr>
            <w:tcW w:type="dxa" w:w="226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Relacionada a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RN01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Somente estudantes com vínculo institucional ativo e validado podem acessar as funções internas.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RF01-RF02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RN02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Nome, matrícula, curso e e-mail recebidos do SUAP não podem ser alterados livremente no BoraJunto.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RF02, RF04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RN03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mesmo estudante pode atuar como motorista em uma carona e passageiro em outra, sem criar contas diferentes.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RF05, RF13, RF15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RN04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Somente o motorista autor pode editar, cancelar, iniciar ou concluir sua carona.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RF06-RF08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RN05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data e o horário da carona devem ser futuros no momento da publicação.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RF05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RN06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carona deve possuir pelo menos uma vaga disponível no momento da publicação.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RF05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RN07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Somente caronas publicadas, futuras e com vagas podem receber novas solicitações.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RF13, RF15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RN08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Uma solicitação somente se torna reserva confirmada após a aceitação do motorista.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RF15-RF17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RN09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motorista não pode solicitar vaga na própria carona.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RF15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RN10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Um passageiro pode manter no máximo uma solicitação ou reserva ativa para a mesma carona e não pode ter reservas ativas em 2 ou mais caronas com saídas a menos de 60 minutos uma da outra.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RF15, RF18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RN11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quantidade de passageiros confirmados não pode ultrapassar a quantidade de vagas oferecidas.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RF16-RF17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RN12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cancelamento de uma reserva confirmada deve devolver uma vaga enquanto a carona não estiver concluída ou cancelada.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RF17-RF18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RN13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motorista não pode reduzir a quantidade de vagas para um valor inferior ao número de passageiros confirmados.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RF06, RF17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RN14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Alterações de data, horário, origem, destino ou ponto de encontro devem gerar notificação aos passageiros confirmados.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RF06, RF11, RF21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RN15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As situações válidas são publicada, lotada, em andamento, concluída e cancelada; concluída e cancelada são situações finais.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RF07-RF08, RF15-RF18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RN16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Se uma reserva for confirmada faltando menos de 60 minutos para a carona, o lembrete deve ser gerado imediatamente.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RF22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RN17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Rotas, distâncias e durações fornecidas pelo Google Maps são estimativas e podem variar por fatores externos.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RF10-RF12, RF14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RN18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Endereços residenciais exatos não devem ser exibidos publicamente; o sistema deve priorizar pontos públicos de encontro.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RF09, RF14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RN19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Somente participantes confirmados podem avaliar pessoas da mesma carona após sua conclusão, e ninguém pode avaliar a si próprio.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RF24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RN20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avaliação não é única por pessoa: cada carona concluída em conjunto gera uma nova oportunidade de avaliar o mesmo participante, com nota inteira de uma a cinco estrelas. Dentro da mesma carona, uma nova nota do mesmo avaliador substitui a anterior, para que a média não seja inflada por repetições.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RF24-RF25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RN21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reputação é a média aritmética de todas as avaliações válidas e não removidas, exibida com uma casa decimal e com a quantidade de avaliações; sem avaliações, o perfil indica "Sem avaliações".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RF25, RF28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RN22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Somente administradores autorizados podem acessar denúncias e executar moderação, e toda decisão deve possuir justificativa.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RF26-RF29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RN23</w:t>
            </w:r>
          </w:p>
        </w:tc>
        <w:tc>
          <w:tcPr>
            <w:tcW w:type="dxa" w:w="5329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Uma conta suspensa não pode entrar no BoraJunto enquanto durar a suspensão, mesmo com o SUAP válido. As caronas futuras em que ela é motorista e as reservas dela são canceladas, e os demais participantes são notificados.</w:t>
            </w:r>
          </w:p>
        </w:tc>
        <w:tc>
          <w:tcPr>
            <w:tcW w:type="dxa" w:w="2268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RF07, RF18, RF21, RF29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Casos de Uso</w:t>
      </w:r>
    </w:p>
    <w:p>
      <w:pPr>
        <w:jc w:val="both"/>
      </w:pPr>
      <w:r>
        <w:t>Motorista e Passageiro são especializações de Estudante: a mesma conta pode assumir cada papel conforme a carona. O Administrador é separado e acessa apenas funções administrativas autorizadas. SUAP e Google Maps são sistemas externos que participam de casos de uso específicos.</w:t>
      </w:r>
    </w:p>
    <w:p>
      <w:pPr>
        <w:pStyle w:val="Heading2"/>
      </w:pPr>
      <w:r>
        <w:t>4.1. Diagrama de Casos de Uso (UML)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2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casos-de-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1 - Diagrama de casos de uso do MVP BoraJunto.</w:t>
      </w:r>
    </w:p>
    <w:p>
      <w:pPr>
        <w:jc w:val="both"/>
      </w:pPr>
      <w:r>
        <w:t>O diagrama segue a notação UML 2.5 descrita em uml-diagrams.org. A moldura traz o tipo do diagrama (uc) e o nome no canto superior esquerdo; o sujeito BoraJunto é o retângulo com o nome no mesmo canto; todos os atores, inclusive os sistemas externos SUAP e Google Maps, usam o ícone padrão de boneco, com o nome abaixo.</w:t>
      </w:r>
    </w:p>
    <w:p>
      <w:pPr>
        <w:jc w:val="both"/>
      </w:pPr>
      <w:r>
        <w:t>Os casos de uso ficam direto dentro do sistema, sem pacotes, e estão dispostos em grupos por assunto: conta e comunidade, oferta de caronas, participação em caronas e moderação. As associações entre atores e casos de uso são linhas simples, sem seta. Há setas apenas na generalização (triângulo vazado), que indica a hierarquia entre Motorista, Passageiro e Estudante, e nas dependências «include» e «extend», desenhadas tracejadas e com ponta aberta.</w:t>
      </w:r>
    </w:p>
    <w:p>
      <w:pPr>
        <w:jc w:val="both"/>
      </w:pPr>
      <w:r>
        <w:t>«include» indica um comportamento que sempre faz parte do caso base: publicar uma carona (UC03) sempre calcula a rota (UC13). «extend» indica um comportamento opcional, que só acontece quando a condição do ponto de extensão do caso base é atendida: UC14 Recalcular rota estende UC06 Atualizar carona quando um local muda, e UC15 Remover avaliação e UC16 Suspender conta estendem UC10 Julgar denúncia quando a denúncia procede. A seta vai do caso que inclui para o incluído e do caso que estende para o caso base. O Google Maps se associa só aos casos que o consultam (UC13 e UC14) e fornece dados geográficos; as decisões de publicação, reserva e edição permanecem no BoraJunto.</w:t>
      </w:r>
    </w:p>
    <w:p>
      <w:pPr>
        <w:jc w:val="both"/>
      </w:pPr>
      <w:r>
        <w:t>Os números dos casos de uso são fixos. UC11 e UC12 surgiram ao separar objetivos que estavam juntos em UC06 e UC07, e UC13 a UC16 ao destacar o cálculo da rota e as medidas de moderação; por isso aparecem no fim da numeração.</w:t>
      </w:r>
    </w:p>
    <w:p>
      <w:pPr>
        <w:pStyle w:val="Heading2"/>
      </w:pPr>
      <w:r>
        <w:t>4.2. Detalhamento dos Casos de Uso</w:t>
      </w:r>
    </w:p>
    <w:p>
      <w:pPr>
        <w:jc w:val="both"/>
      </w:pPr>
      <w:r>
        <w:t>As histórias de usuário foram incorporadas ao detalhamento de cada caso de uso, evitando a repetição do mesmo conteúdo em duas seções. Cada caso reúne a história, os pré-requisitos para iniciá-lo, os fluxos, as pós-condições e os critérios de aceite usados para validar a entrega.</w:t>
      </w:r>
    </w:p>
    <w:p>
      <w:pPr>
        <w:pStyle w:val="Heading3"/>
      </w:pPr>
      <w:r>
        <w:t>UC01 - Autenticar estudante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Caso de Uso</w:t>
            </w:r>
          </w:p>
        </w:tc>
        <w:tc>
          <w:tcPr>
            <w:tcW w:type="dxa" w:w="6123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UC01 - Autenticar estudante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Ator(es)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Estudante; SUAP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História de usuário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Como estudante, quero autenticar-me com meu vínculo institucional, para utilizar a plataforma com uma identidade validada.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Pré-requisitos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estudante não está autenticado.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 integração institucional está configurada.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 Principal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1. O estudante seleciona Entrar.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2. O sistema encaminha a autenticação ao SUAP.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3. O SUAP devolve os dados autorizados e a situação do vínculo.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4. O sistema valida o vínculo.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5. O sistema cria ou atualiza o perfil e inicia a sessão.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Alternativos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A1. O estudante cancela a autenticação; o sistema retorna à página inicial sem criar sessão.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de Exceção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E1. Vínculo inválido: o acesso é negado.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E2. SUAP indisponível: a falha é informada e nenhuma sessão é criada.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Pós-condições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sessão é criada para um vínculo válido e o perfil é atualizado.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Critérios de Aceite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acesso só é liberado após vínculo válido.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Falhas do SUAP são informadas sem criar sessão.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Os dados institucionais autorizados são importados para o perfil.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Requisitos e regras relacionados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RF01-RF03; RN01-RN02</w:t>
            </w:r>
          </w:p>
        </w:tc>
      </w:tr>
    </w:tbl>
    <w:p>
      <w:pPr>
        <w:spacing w:after="40"/>
      </w:pPr>
    </w:p>
    <w:p>
      <w:pPr>
        <w:pStyle w:val="Heading3"/>
      </w:pPr>
      <w:r>
        <w:t>UC02 - Gerenciar perfil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Caso de Uso</w:t>
            </w:r>
          </w:p>
        </w:tc>
        <w:tc>
          <w:tcPr>
            <w:tcW w:type="dxa" w:w="6123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UC02 - Gerenciar perfil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Ator(es)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Estudante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História de usuário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Como estudante, quero consultar e ajustar meu perfil, para apresentar-me aos demais participantes e escolher como recebo notificações.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Pré-requisitos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estudante está autenticado.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 Principal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1. O estudante abre o perfil.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2. O sistema apresenta dados institucionais e editáveis.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3. O estudante altera foto, apresentação ou preferências.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4. O sistema valida e salva os dados.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Alternativos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A1. O estudante consulta o perfil sem realizar alterações.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de Exceção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E1. Dados inválidos: o sistema identifica os campos e não salva a alteração.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Pós-condições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As alterações válidas são armazenadas.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Critérios de Aceite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Dados vindos do SUAP aparecem somente para leitura.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Foto, apresentação e preferências podem ser alteradas.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O perfil exibe a média de avaliações e a quantidade recebida.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Requisitos e regras relacionados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RF02, RF04, RF25; RN02-RN03, RN21</w:t>
            </w:r>
          </w:p>
        </w:tc>
      </w:tr>
    </w:tbl>
    <w:p>
      <w:pPr>
        <w:spacing w:after="40"/>
      </w:pPr>
    </w:p>
    <w:p>
      <w:pPr>
        <w:pStyle w:val="Heading3"/>
      </w:pPr>
      <w:r>
        <w:t>UC03 - Publicar carona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Caso de Uso</w:t>
            </w:r>
          </w:p>
        </w:tc>
        <w:tc>
          <w:tcPr>
            <w:tcW w:type="dxa" w:w="6123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UC03 - Publicar carona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Ator(es)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Motorista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História de usuário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Como motorista, quero publicar uma carona com trajeto, horário e vagas, para oferecer meu deslocamento a outros estudantes.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Pré-requisitos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estudante está autenticado.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 conta não possui restrição administrativa.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 Principal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1. O motorista seleciona Publicar carona.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2. Informa origem, destino, ponto de encontro, data, horário e vagas.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3. O sistema executa UC13 Calcular rota («include»).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4. O sistema apresenta o mapa e o resumo da carona.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5. O motorista confere o resumo e confirma.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6. O sistema valida os dados e publica a carona.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Alternativos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A1. O motorista altera um local antes da confirmação; UC13 é executado novamente.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de Exceção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E1. Data passada ou vagas inválidas: o sistema indica o erro.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E2. UC13 não consegue calcular a rota: a carona não é publicada e os dados preenchidos são mantidos.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Pós-condições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carona é registrada como publicada e aparece na busca.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Critérios de Aceite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Data e horário devem ser futuros.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Rota, distância e duração aparecem antes da confirmação.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Falhas do Google Maps não apagam os dados já preenchidos.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 carona válida deve ficar disponível para busca.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Requisitos e regras relacionados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RF05, RF09; RN04-RN06, RN18</w:t>
            </w:r>
          </w:p>
        </w:tc>
      </w:tr>
    </w:tbl>
    <w:p>
      <w:pPr>
        <w:spacing w:after="40"/>
      </w:pPr>
    </w:p>
    <w:p>
      <w:pPr>
        <w:pStyle w:val="Heading3"/>
      </w:pPr>
      <w:r>
        <w:t>UC04 - Buscar carona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Caso de Uso</w:t>
            </w:r>
          </w:p>
        </w:tc>
        <w:tc>
          <w:tcPr>
            <w:tcW w:type="dxa" w:w="6123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UC04 - Buscar carona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Ator(es)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Passageiro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História de usuário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Como passageiro, quero buscar caronas por origem, destino e data, para encontrar uma opção compatível.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Pré-requisitos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estudante está autenticado.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 Principal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1. O passageiro informa origem, destino e data.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2. O sistema procura caronas publicadas e disponíveis.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3. O sistema apresenta os resultados.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4. O passageiro seleciona uma carona.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5. O sistema exibe os detalhes, a rota e a média de avaliação do motorista.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Alternativos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A1. Nenhum resultado: o sistema informa que não há caronas compatíveis.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A2. Mapa indisponível: os dados textuais continuam visíveis.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de Exceção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E1. Parâmetros inválidos: o sistema solicita a correção da busca.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Pós-condições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Uma lista de caronas compatíveis ou uma mensagem de ausência é apresentada.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Critérios de Aceite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Somente caronas disponíveis aparecem nos resultados.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Os detalhes exibem trajeto, vagas e média de avaliação.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 indisponibilidade do mapa não deve esconder os dados textuais.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Requisitos e regras relacionados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RF12-RF14; RN07, RN17</w:t>
            </w:r>
          </w:p>
        </w:tc>
      </w:tr>
    </w:tbl>
    <w:p>
      <w:pPr>
        <w:spacing w:after="40"/>
      </w:pPr>
    </w:p>
    <w:p>
      <w:pPr>
        <w:pStyle w:val="Heading3"/>
      </w:pPr>
      <w:r>
        <w:t>UC05 - Solicitar vaga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Caso de Uso</w:t>
            </w:r>
          </w:p>
        </w:tc>
        <w:tc>
          <w:tcPr>
            <w:tcW w:type="dxa" w:w="6123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UC05 - Solicitar vaga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Ator(es)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Passageiro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História de usuário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Como passageiro, quero solicitar ou cancelar uma vaga, para controlar minha participação na carona.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Pré-requisitos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passageiro está autenticado.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 carona está publicada e possui vaga.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 Principal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1. O passageiro abre os detalhes da carona.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2. Seleciona Solicitar vaga.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3. O sistema valida disponibilidade e impedimentos.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4. O sistema registra a solicitação como pendente.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5. O sistema notifica o motorista.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6. Após a decisão do motorista (UC11), o sistema mostra a situação ao passageiro.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Alternativos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A1. O passageiro cancela uma solicitação pendente.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A2. O passageiro cancela uma reserva confirmada; o sistema devolve a vaga.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de Exceção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E1. Última vaga ocupada simultaneamente: a solicitação não é registrada.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E2. Solicitação duplicada ou para a própria carona: a operação é impedida.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E3. Já existe reserva ativa em carona com saída a menos de 60 minutos: a operação é impedida.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Pós-condições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solicitação fica pendente, ou uma reserva existente é cancelada e a vaga devolvida.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Critérios de Aceite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Não é possível solicitar a própria carona.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 reserva só é confirmada após aceitação.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 vaga é atualizada na confirmação ou no cancelamento.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Requisitos e regras relacionados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RF15, RF17-RF18, RF20-RF21; RN07-RN12</w:t>
            </w:r>
          </w:p>
        </w:tc>
      </w:tr>
    </w:tbl>
    <w:p>
      <w:pPr>
        <w:spacing w:after="40"/>
      </w:pPr>
    </w:p>
    <w:p>
      <w:pPr>
        <w:pStyle w:val="Heading3"/>
      </w:pPr>
      <w:r>
        <w:t>UC06 - Atualizar carona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Caso de Uso</w:t>
            </w:r>
          </w:p>
        </w:tc>
        <w:tc>
          <w:tcPr>
            <w:tcW w:type="dxa" w:w="6123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UC06 - Atualizar carona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Ator(es)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Motorista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História de usuário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Como motorista, quero alterar, cancelar ou registrar o andamento da minha carona, para manter os passageiros informados até a conclusão.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Pré-requisitos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motorista está autenticado e é autor da carona.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 carona não está concluída nem cancelada.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 Principal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1. O motorista abre uma carona oferecida.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2. O sistema apresenta os dados atuais, os confirmados, as vagas e a situação.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3. O motorista altera data, horário, locais, vagas ou observações.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4. Ponto de extensão "local alterado": se origem, destino ou ponto de encontro mudou, ocorre UC14 Recalcular rota («extend»).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5. O sistema valida vagas e demais regras.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6. O motorista confirma a alteração.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7. O sistema salva e notifica os passageiros confirmados.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Alternativos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A1. Se apenas as observações mudarem, o sistema salva sem gerar notificação geral.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A2. O motorista cancela a carona, informa o motivo e os confirmados são notificados.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A3. No horário adequado, o motorista marca a carona como iniciada e depois concluída.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de Exceção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E1. Usuário não é o autor: a operação é negada.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E2. Transição de situação inválida: nenhuma alteração é realizada.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E3. Carona iniciada: a edição é impedida, mas a conclusão continua possível.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E4. Vagas menores que confirmados: o sistema rejeita a alteração.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Pós-condições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alteração, o cancelamento ou a mudança de situação válida é registrada.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Critérios de Aceite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Somente o autor pode atualizar a carona.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Caronas iniciadas não podem ser editadas.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Mudanças de data, horário ou local notificam os confirmados.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Quando um local muda, a rota é recalculada por UC14.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 capacidade não pode ficar abaixo do total confirmado.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Requisitos e regras relacionados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RF06-RF08, RF21; RN04, RN13-RN15</w:t>
            </w:r>
          </w:p>
        </w:tc>
      </w:tr>
    </w:tbl>
    <w:p>
      <w:pPr>
        <w:spacing w:after="40"/>
      </w:pPr>
    </w:p>
    <w:p>
      <w:pPr>
        <w:pStyle w:val="Heading3"/>
      </w:pPr>
      <w:r>
        <w:t>UC07 - Consultar notificações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Caso de Uso</w:t>
            </w:r>
          </w:p>
        </w:tc>
        <w:tc>
          <w:tcPr>
            <w:tcW w:type="dxa" w:w="6123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UC07 - Consultar notificações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Ator(es)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Estudante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História de usuário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Como estudante, quero receber avisos e lembretes, para acompanhar solicitações, decisões e mudanças nas minhas caronas.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Pré-requisitos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estudante está autenticado.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 Principal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1. O estudante abre a central de notificações.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2. O sistema exibe solicitações, decisões, alterações, cancelamentos e lembretes.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3. O estudante abre uma notificação.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4. O sistema marca a notificação como lida e permite acessar a carona relacionada.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Alternativos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A1. Não há notificações: o sistema informa que a central está vazia.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de Exceção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E1. A carona relacionada não está mais disponível: a mensagem permanece, mas o acesso é informado como indisponível.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Pós-condições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As notificações são exibidas e a notificação aberta é marcada como lida.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Critérios de Aceite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Participantes confirmados recebem lembrete 60 minutos antes.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Reservas tardias recebem lembrete imediato.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Notificações não lidas ficam destacadas.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Requisitos e regras relacionados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RF21-RF22; RN14, RN16</w:t>
            </w:r>
          </w:p>
        </w:tc>
      </w:tr>
    </w:tbl>
    <w:p>
      <w:pPr>
        <w:spacing w:after="40"/>
      </w:pPr>
    </w:p>
    <w:p>
      <w:pPr>
        <w:pStyle w:val="Heading3"/>
      </w:pPr>
      <w:r>
        <w:t>UC08 - Avaliar participante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Caso de Uso</w:t>
            </w:r>
          </w:p>
        </w:tc>
        <w:tc>
          <w:tcPr>
            <w:tcW w:type="dxa" w:w="6123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UC08 - Avaliar participante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Ator(es)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Motorista; Passageiro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História de usuário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Como participante confirmado, quero avaliar os demais participantes ao fim de cada carona, para que a reputação de cada pessoa reflita a média de todas as suas viagens.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Pré-requisitos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carona está concluída.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 participação do avaliador e do avaliado está confirmada.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 Principal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1. O participante abre uma carona concluída.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2. O sistema apresenta as pessoas que podem ser avaliadas.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3. O participante seleciona uma pessoa e uma nota de uma a cinco estrelas.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4. O sistema valida a elegibilidade.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5. O sistema registra a avaliação e recalcula a média do avaliado.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Alternativos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A1. O participante sai sem avaliar; nenhum registro é criado.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A2. O participante já avaliou essa pessoa nesta carona: a nova nota substitui a anterior e a média é recalculada.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A3. O participante já avaliou essa pessoa em outra carona: a nova avaliação é registrada normalmente e passa a compor a média.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de Exceção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E1. Autoavaliação, carona não concluída ou participação não confirmada: o sistema impede o envio.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Pós-condições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avaliação é armazenada e a média do avaliado é atualizada.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Critérios de Aceite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carona deve estar concluída.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 nota deve ser inteira entre uma e cinco.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Não é possível avaliar a si próprio.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 mesma pessoa pode ser avaliada novamente em cada nova carona.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 reputação exibida é a média de todas as avaliações recebidas.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Requisitos e regras relacionados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RF24-RF25; RN19-RN21</w:t>
            </w:r>
          </w:p>
        </w:tc>
      </w:tr>
    </w:tbl>
    <w:p>
      <w:pPr>
        <w:spacing w:after="40"/>
      </w:pPr>
    </w:p>
    <w:p>
      <w:pPr>
        <w:pStyle w:val="Heading3"/>
      </w:pPr>
      <w:r>
        <w:t>UC09 - Registrar denúncia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Caso de Uso</w:t>
            </w:r>
          </w:p>
        </w:tc>
        <w:tc>
          <w:tcPr>
            <w:tcW w:type="dxa" w:w="6123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UC09 - Registrar denúncia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Ator(es)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Estudante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História de usuário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Como estudante, quero denunciar um usuário, uma carona ou uma avaliação, para solicitar análise de uma situação inadequada.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Pré-requisitos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estudante está autenticado.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O alvo da denúncia existe.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 Principal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1. O estudante seleciona Denunciar.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2. O sistema identifica o usuário, carona ou avaliação relacionada.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3. O estudante informa motivo e descrição.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4. O sistema valida e registra a denúncia.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5. O sistema confirma o envio.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Alternativos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A1. O estudante cancela antes do envio; nenhum registro é criado.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de Exceção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E1. Campos obrigatórios ausentes: o sistema solicita a correção.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Pós-condições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denúncia é registrada como pendente e confirmada ao denunciante.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Critérios de Aceite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denúncia exige alvo, motivo e descrição.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Ela fica acessível somente aos responsáveis autorizados.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O envio deve ser confirmado ao denunciante.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Requisitos e regras relacionados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RF26; RN22</w:t>
            </w:r>
          </w:p>
        </w:tc>
      </w:tr>
    </w:tbl>
    <w:p>
      <w:pPr>
        <w:spacing w:after="40"/>
      </w:pPr>
    </w:p>
    <w:p>
      <w:pPr>
        <w:pStyle w:val="Heading3"/>
      </w:pPr>
      <w:r>
        <w:t>UC10 - Julgar denúncia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Caso de Uso</w:t>
            </w:r>
          </w:p>
        </w:tc>
        <w:tc>
          <w:tcPr>
            <w:tcW w:type="dxa" w:w="6123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UC10 - Julgar denúncia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Ator(es)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Administrador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História de usuário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Como administrador, quero julgar cada denúncia pendente como procedente ou improcedente, para dar uma resposta justificada a quem denunciou.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Pré-requisitos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administrador está autenticado e autorizado no Django Admin.</w:t>
            </w:r>
          </w:p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Existe ao menos uma denúncia pendente.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 Principal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1. O administrador abre a lista de denúncias pendentes.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2. Seleciona uma denúncia.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3. O sistema mostra o relato, o denunciante e o alvo: usuário, carona ou avaliação.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4. O administrador marca a denúncia como procedente ou improcedente e escreve a justificativa.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5. Ponto de extensão "aplicar medida": se a denúncia procede, pode ocorrer UC15 Remover avaliação ou UC16 Suspender conta («extend»).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6. O sistema registra a decisão, a data e o administrador responsável.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7. O sistema notifica o denunciante de que a denúncia foi julgada.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Alternativos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A1. A denúncia é improcedente: nenhuma medida é aplicada e o julgamento é encerrado com a justificativa.</w:t>
            </w:r>
          </w:p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A2. Várias denúncias sobre o mesmo alvo podem ser julgadas juntas, com a mesma justificativa.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de Exceção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E1. Usuário sem autorização: o acesso é negado.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E2. Justificativa vazia: a decisão não é salva.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E3. Denúncia já julgada: o sistema não permite um segundo julgamento.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Pós-condições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denúncia sai da lista de pendentes, com decisão e justificativa registradas.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Critérios de Aceite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Somente administradores autorizados acessam as denúncias, pelo Django Admin.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Toda decisão exige justificativa.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Uma denúncia julgada não volta a ficar pendente.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Julgar não aplica medidas sozinho: remover avaliação e suspender conta são passos separados.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Requisitos e regras relacionados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RF27; RN22; RNF12</w:t>
            </w:r>
          </w:p>
        </w:tc>
      </w:tr>
    </w:tbl>
    <w:p>
      <w:pPr>
        <w:spacing w:after="40"/>
      </w:pPr>
    </w:p>
    <w:p>
      <w:pPr>
        <w:pStyle w:val="Heading3"/>
      </w:pPr>
      <w:r>
        <w:t>UC11 - Responder solicitações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Caso de Uso</w:t>
            </w:r>
          </w:p>
        </w:tc>
        <w:tc>
          <w:tcPr>
            <w:tcW w:type="dxa" w:w="6123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UC11 - Responder solicitações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Ator(es)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Motorista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História de usuário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Como motorista, quero aceitar ou recusar os pedidos de vaga, para decidir quem vai na minha carona.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Pré-requisitos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motorista está autenticado e é autor da carona.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Há pelo menos uma solicitação pendente.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 Principal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1. O motorista abre uma carona oferecida.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2. O sistema lista as solicitações pendentes, os confirmados e as vagas restantes.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3. O motorista aceita ou recusa uma solicitação.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4. O sistema atualiza a reserva e as vagas em uma transação.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5. O sistema notifica o passageiro.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Alternativos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A1. Ao aceitar a última vaga, a carona passa à situação lotada e deixa de receber novas solicitações.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A2. Ao recusar, a quantidade de vagas não muda.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de Exceção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E1. Usuário não é o autor: a operação é negada.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E2. Não há mais vagas, por causa de uma aceitação simultânea: a aceitação é impedida.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E3. O passageiro cancelou a solicitação antes da decisão: o sistema informa o motorista.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Pós-condições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solicitação fica aceita ou recusada e as vagas refletem os confirmados.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Critérios de Aceite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Somente o autor responde às solicitações.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O total de confirmados nunca passa da quantidade de vagas.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O passageiro é notificado da decisão.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Requisitos e regras relacionados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RF16-RF17, RF19, RF21; RN04, RN08, RN11, RN15</w:t>
            </w:r>
          </w:p>
        </w:tc>
      </w:tr>
    </w:tbl>
    <w:p>
      <w:pPr>
        <w:spacing w:after="40"/>
      </w:pPr>
    </w:p>
    <w:p>
      <w:pPr>
        <w:pStyle w:val="Heading3"/>
      </w:pPr>
      <w:r>
        <w:t>UC12 - Consultar histórico de caronas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Caso de Uso</w:t>
            </w:r>
          </w:p>
        </w:tc>
        <w:tc>
          <w:tcPr>
            <w:tcW w:type="dxa" w:w="6123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UC12 - Consultar histórico de caronas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Ator(es)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Estudante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História de usuário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Como estudante, quero ver as caronas que ofereci ou pedi, para acompanhar minhas viagens anteriores.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Pré-requisitos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estudante está autenticado.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 Principal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1. O estudante abre o histórico.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2. O sistema lista as caronas oferecidas e solicitadas, com trajeto, data, papel e situação.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3. O estudante seleciona uma carona.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4. O sistema exibe os detalhes da carona.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Alternativos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A1. Não há caronas: o sistema informa que o histórico está vazio.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A2. O estudante filtra a lista pelo papel exercido (motorista ou passageiro).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de Exceção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E1. O motorista da carona teve a conta suspensa: a carona aparece como cancelada.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Pós-condições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histórico do estudante é exibido.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Critérios de Aceite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O histórico identifica o papel exercido e a situação.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Caronas concluídas e canceladas aparecem no histórico.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Requisitos e regras relacionados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RF23; RN03, RN15</w:t>
            </w:r>
          </w:p>
        </w:tc>
      </w:tr>
    </w:tbl>
    <w:p>
      <w:pPr>
        <w:pStyle w:val="Heading3"/>
      </w:pPr>
      <w:r>
        <w:t>UC13 - Calcular rota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Caso de Uso</w:t>
            </w:r>
          </w:p>
        </w:tc>
        <w:tc>
          <w:tcPr>
            <w:tcW w:type="dxa" w:w="6123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UC13 - Calcular rota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Ator(es)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Google Maps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História de usuário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Como motorista, quero ver a rota, a distância e a duração antes de publicar, para conferir se o trajeto está correto.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Pré-requisitos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É incluído por UC03 Publicar carona, depois que origem e destino foram informados.</w:t>
            </w:r>
          </w:p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chave da API do Google Maps está configurada.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 Principal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1. O sistema envia origem, destino e ponto de encontro ao Google Maps.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2. O Google Maps devolve os locais validados, a rota, a distância e a duração estimada.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3. O sistema guarda os dados e mostra o mapa com o resumo.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4. O fluxo volta para UC03.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Alternativos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A1. Havendo ponto de encontro, ele entra na rota como parada intermediária.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de Exceção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E1. Local não encontrado: o sistema pede a correção do endereço.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E2. Google Maps indisponível: o sistema mantém o formulário, mostra os dados em texto e permite nova tentativa.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Pós-condições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Rota, distância e duração ficam associadas à carona que está sendo publicada.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Critérios de Aceite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É executado em toda publicação de carona.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Não é iniciado diretamente pelo estudante.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Uma falha do Google Maps não apaga os dados já preenchidos.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Requisitos e regras relacionados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RF09-RF10, RF12; RN17-RN18</w:t>
            </w:r>
          </w:p>
        </w:tc>
      </w:tr>
    </w:tbl>
    <w:p>
      <w:pPr>
        <w:pStyle w:val="Heading3"/>
      </w:pPr>
      <w:r>
        <w:t>UC14 - Recalcular rota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Caso de Uso</w:t>
            </w:r>
          </w:p>
        </w:tc>
        <w:tc>
          <w:tcPr>
            <w:tcW w:type="dxa" w:w="6123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UC14 - Recalcular rota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Ator(es)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Google Maps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História de usuário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Como passageiro confirmado, quero que a rota seja atualizada quando o motorista muda um local, para saber onde e quando encontrá-lo.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Pré-requisitos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Em UC06 Atualizar carona, o motorista alterou origem, destino ou ponto de encontro (condição do ponto de extensão).</w:t>
            </w:r>
          </w:p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carona ainda não foi iniciada.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 Principal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1. O sistema envia os locais alterados ao Google Maps.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2. O Google Maps devolve a nova rota, a distância e a duração.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3. O sistema mostra a rota anterior e a nova para o motorista conferir.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4. O fluxo volta para UC06, onde o motorista confirma a alteração.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Alternativos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A1. O motorista desfaz a mudança de local; a rota anterior é mantida.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de Exceção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E1. Google Maps indisponível: a mudança de local não é confirmada e os demais dados continuam preservados.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Pós-condições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carona passa a ter a nova rota e os passageiros confirmados são notificados.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Critérios de Aceite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Só ocorre quando um local muda.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Mudanças apenas de horário, vagas ou observações não consultam o Google Maps.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Requisitos e regras relacionados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RF11-RF12, RF21; RN14, RN17</w:t>
            </w:r>
          </w:p>
        </w:tc>
      </w:tr>
    </w:tbl>
    <w:p>
      <w:pPr>
        <w:pStyle w:val="Heading3"/>
      </w:pPr>
      <w:r>
        <w:t>UC15 - Remover avaliação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Caso de Uso</w:t>
            </w:r>
          </w:p>
        </w:tc>
        <w:tc>
          <w:tcPr>
            <w:tcW w:type="dxa" w:w="6123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UC15 - Remover avaliação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Ator(es)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Administrador (a partir de UC10)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História de usuário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Como administrador, quero remover uma avaliação considerada indevida, para que ela não distorça a reputação de quem foi avaliado.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Pré-requisitos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Em UC10 Julgar denúncia, uma denúncia sobre uma avaliação foi julgada procedente (condição do ponto de extensão).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 Principal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1. O administrador escolhe remover a avaliação denunciada.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2. O sistema marca a avaliação como removida, sem apagá-la do banco.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3. O sistema recalcula a reputação de quem foi avaliado.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4. O sistema registra a ação junto à denúncia e o fluxo volta para UC10.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Alternativos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A1. O administrador decide manter a avaliação; nada é alterado.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de Exceção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E1. A avaliação já foi removida: o sistema informa e não repete a ação.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Pós-condições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avaliação deixa de aparecer no perfil e de contar na média.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Critérios de Aceite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avaliação removida continua guardada para auditoria.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A média e a quantidade de avaliações são atualizadas na hora.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Requisitos e regras relacionados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RF25, RF28; RN21-RN22</w:t>
            </w:r>
          </w:p>
        </w:tc>
      </w:tr>
    </w:tbl>
    <w:p>
      <w:pPr>
        <w:pStyle w:val="Heading3"/>
      </w:pPr>
      <w:r>
        <w:t>UC16 - Suspender conta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2948"/>
        <w:gridCol w:w="6123"/>
      </w:tblGrid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Caso de Uso</w:t>
            </w:r>
          </w:p>
        </w:tc>
        <w:tc>
          <w:tcPr>
            <w:tcW w:type="dxa" w:w="6123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UC16 - Suspender conta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Ator(es)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Administrador (a partir de UC10)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História de usuário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Como administrador, quero suspender a conta de quem descumpriu as regras, para proteger os demais estudantes.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Pré-requisitos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Em UC10 Julgar denúncia, uma denúncia contra um usuário ou uma carona foi julgada procedente (condição do ponto de extensão).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 Principal</w:t>
            </w:r>
          </w:p>
        </w:tc>
        <w:tc>
          <w:tcPr>
            <w:tcW w:type="dxa" w:w="6123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1. O administrador escolhe suspender a conta responsável.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2. Informa o motivo e o prazo, ou indica suspensão sem prazo.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3. O sistema bloqueia o acesso da conta.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4. O sistema cancela as caronas futuras em que ela é motorista e as reservas dela, e notifica os participantes afetados.</w:t>
            </w:r>
          </w:p>
          <w:p>
            <w:pPr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5. O sistema registra a ação junto à denúncia e o fluxo volta para UC10.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Alternativos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A1. Ao fim do prazo, a conta volta a ter acesso automaticamente.</w:t>
            </w:r>
          </w:p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A2. O administrador encerra a suspensão antes do prazo, com justificativa.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Fluxos de Exceção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E1. A conta é de um administrador: a suspensão não é permitida por esta tela.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E2. Motivo vazio: a suspensão não é aplicada.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Pós-condições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conta fica sem acesso durante a suspensão e os participantes afetados são avisados.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keepNext/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Critérios de Aceite</w:t>
            </w:r>
          </w:p>
        </w:tc>
        <w:tc>
          <w:tcPr>
            <w:tcW w:type="dxa" w:w="6123"/>
          </w:tcPr>
          <w:p>
            <w:pPr>
              <w:pStyle w:val="ListBullet"/>
              <w:keepNext/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 conta suspensa não consegue entrar, mesmo com o SUAP válido.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Caronas e reservas futuras da conta são canceladas com notificação.</w:t>
            </w:r>
          </w:p>
          <w:p>
            <w:pPr>
              <w:pStyle w:val="ListBullet"/>
              <w:keepNext/>
              <w:spacing w:after="20" w:before="20" w:line="240" w:lineRule="auto"/>
            </w:pPr>
            <w:r>
              <w:rPr>
                <w:rFonts w:ascii="Arial" w:hAnsi="Arial"/>
                <w:b w:val="0"/>
                <w:sz w:val="19"/>
              </w:rPr>
              <w:t>Toda suspensão tem motivo registrado.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Requisitos e regras relacionados</w:t>
            </w:r>
          </w:p>
        </w:tc>
        <w:tc>
          <w:tcPr>
            <w:tcW w:type="dxa" w:w="6123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RF07, RF18, RF21, RF29; RN22-RN23</w:t>
            </w:r>
          </w:p>
        </w:tc>
      </w:tr>
    </w:tbl>
    <w:p>
      <w:pPr>
        <w:spacing w:after="40"/>
      </w:pPr>
    </w:p>
    <w:p>
      <w:pPr>
        <w:pStyle w:val="Heading1"/>
      </w:pPr>
      <w:r>
        <w:t>5. Rastreabilidade resumida</w:t>
      </w:r>
    </w:p>
    <w:p>
      <w:pPr>
        <w:jc w:val="both"/>
      </w:pPr>
      <w:r>
        <w:t>A matriz resume como cada caso de uso cobre os requisitos funcionais e as regras de negócio. Os RNFs se aplicam transversalmente aos casos relacionados. A prioridade e a etapa de cada caso de uso vêm do requisito principal que ele implementa.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07"/>
        <w:gridCol w:w="2041"/>
        <w:gridCol w:w="2041"/>
        <w:gridCol w:w="1984"/>
        <w:gridCol w:w="1247"/>
        <w:gridCol w:w="850"/>
      </w:tblGrid>
      <w:tr>
        <w:tc>
          <w:tcPr>
            <w:tcW w:type="dxa" w:w="907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Caso</w:t>
            </w:r>
          </w:p>
        </w:tc>
        <w:tc>
          <w:tcPr>
            <w:tcW w:type="dxa" w:w="2041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Objetivo</w:t>
            </w:r>
          </w:p>
        </w:tc>
        <w:tc>
          <w:tcPr>
            <w:tcW w:type="dxa" w:w="2041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RF</w:t>
            </w:r>
          </w:p>
        </w:tc>
        <w:tc>
          <w:tcPr>
            <w:tcW w:type="dxa" w:w="1984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RN</w:t>
            </w:r>
          </w:p>
        </w:tc>
        <w:tc>
          <w:tcPr>
            <w:tcW w:type="dxa" w:w="1247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Prioridade</w:t>
            </w:r>
          </w:p>
        </w:tc>
        <w:tc>
          <w:tcPr>
            <w:tcW w:type="dxa" w:w="850"/>
            <w:shd w:val="clear" w:color="auto" w:fill="D9E8F5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/>
                <w:sz w:val="19"/>
              </w:rPr>
              <w:t>Etapa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UC01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Autenticar estudante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RF01-RF03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RN01-RN02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UC02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Gerenciar perfil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RF02, RF04, RF25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RN02-RN03, RN21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Poderia ter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UC03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Publicar carona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RF05, RF09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RN04-RN06, RN18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UC04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Buscar carona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RF12-RF14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RN07, RN17-RN18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UC05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Solicitar vaga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RF15, RF17-RF18, RF20-RF21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RN07-RN12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UC06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Atualizar carona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RF06-RF08, RF21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RN04, RN13-RN15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3 e 4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UC07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Consultar notificações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RF21-RF22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RN14, RN16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Deveria ter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UC08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Avaliar participante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RF24-RF25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RN19-RN21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Deveria ter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UC09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Registrar denúncia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RF26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RN22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Poderia ter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UC10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Julgar denúncia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RF27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RN22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Poderia ter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UC11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Responder solicitações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RF16-RF17, RF19, RF21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RN04, RN08, RN11, RN15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 ter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3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UC12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Consultar histórico de caronas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RF23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RN03, RN15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Poderia ter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UC13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Calcular rota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RF09-RF10, RF12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RN17-RN18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Deveria ter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2 e 4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UC14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Recalcular rota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RF11-RF12, RF21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RN14, RN17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Deveria ter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UC15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Remover avaliação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RF25, RF28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RN21-RN22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Poderia ter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UC16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Suspender conta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RF29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RN22-RN23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Poderia ter</w:t>
            </w:r>
          </w:p>
        </w:tc>
        <w:tc>
          <w:tcPr>
            <w:tcW w:type="dxa" w:w="850"/>
          </w:tcPr>
          <w:p>
            <w:pPr>
              <w:spacing w:after="20" w:before="20" w:line="240" w:lineRule="auto"/>
            </w:pPr>
            <w:r/>
            <w:r>
              <w:rPr>
                <w:rFonts w:ascii="Arial" w:hAnsi="Arial"/>
                <w:b w:val="0"/>
                <w:sz w:val="19"/>
              </w:rPr>
              <w:t>6</w:t>
            </w:r>
          </w:p>
        </w:tc>
      </w:tr>
    </w:tbl>
    <w:p>
      <w:pPr>
        <w:spacing w:after="40"/>
      </w:pPr>
    </w:p>
    <w:p>
      <w:pPr>
        <w:jc w:val="both"/>
      </w:pPr>
      <w:r>
        <w:t>UC06 aparece nas etapas 3 e 4 porque concluir a carona (RF08) faz parte do fluxo principal, enquanto editar e cancelar (RF06 e RF07) ficam para a etapa 4. UC13 aparece nas etapas 2 e 4 porque, por ser incluído em UC03, já existe na etapa 2 registrando os endereços informados (RF09), e passa a consultar o Google Maps na etapa 4 (RF10).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eastAsia="Arial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="Arial" w:hAnsi="Arial" w:eastAsia="Arial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="Arial" w:hAnsi="Arial" w:eastAsia="Arial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="Arial" w:hAnsi="Arial" w:eastAsia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