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heading=h.j7ok79gwnfw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Meetings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sz w:val="26"/>
          <w:szCs w:val="26"/>
        </w:rPr>
      </w:pPr>
      <w:bookmarkStart w:colFirst="0" w:colLast="0" w:name="_heading=h.e9801w4wkrs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Mateo (Scrum Master):</w:t>
      </w:r>
      <w:r w:rsidDel="00000000" w:rsidR="00000000" w:rsidRPr="00000000">
        <w:rPr>
          <w:sz w:val="26"/>
          <w:szCs w:val="26"/>
          <w:rtl w:val="0"/>
        </w:rPr>
        <w:t xml:space="preserve"> Coordiné el backlog del sprint y revisé acceso admin.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Mario (Backend):</w:t>
      </w:r>
      <w:r w:rsidDel="00000000" w:rsidR="00000000" w:rsidRPr="00000000">
        <w:rPr>
          <w:sz w:val="26"/>
          <w:szCs w:val="26"/>
          <w:rtl w:val="0"/>
        </w:rPr>
        <w:t xml:space="preserve"> Creé endpoints iniciales para métricas.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Jois (Frontend):</w:t>
      </w:r>
      <w:r w:rsidDel="00000000" w:rsidR="00000000" w:rsidRPr="00000000">
        <w:rPr>
          <w:sz w:val="26"/>
          <w:szCs w:val="26"/>
          <w:rtl w:val="0"/>
        </w:rPr>
        <w:t xml:space="preserve"> Inicié la estructura del panel administrativo.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Impedimento:</w:t>
      </w:r>
      <w:r w:rsidDel="00000000" w:rsidR="00000000" w:rsidRPr="00000000">
        <w:rPr>
          <w:sz w:val="26"/>
          <w:szCs w:val="26"/>
          <w:rtl w:val="0"/>
        </w:rPr>
        <w:t xml:space="preserve"> Problemas menores con dependencias Angular Material.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sz w:val="26"/>
          <w:szCs w:val="26"/>
        </w:rPr>
      </w:pPr>
      <w:bookmarkStart w:colFirst="0" w:colLast="0" w:name="_heading=h.zdq5ahdua5b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Mateo:</w:t>
      </w:r>
      <w:r w:rsidDel="00000000" w:rsidR="00000000" w:rsidRPr="00000000">
        <w:rPr>
          <w:sz w:val="26"/>
          <w:szCs w:val="26"/>
          <w:rtl w:val="0"/>
        </w:rPr>
        <w:t xml:space="preserve"> Validé flujo de autenticación.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Mario:</w:t>
      </w:r>
      <w:r w:rsidDel="00000000" w:rsidR="00000000" w:rsidRPr="00000000">
        <w:rPr>
          <w:sz w:val="26"/>
          <w:szCs w:val="26"/>
          <w:rtl w:val="0"/>
        </w:rPr>
        <w:t xml:space="preserve"> Endpoint de usuarios activo y testeado.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Jois:</w:t>
      </w:r>
      <w:r w:rsidDel="00000000" w:rsidR="00000000" w:rsidRPr="00000000">
        <w:rPr>
          <w:sz w:val="26"/>
          <w:szCs w:val="26"/>
          <w:rtl w:val="0"/>
        </w:rPr>
        <w:t xml:space="preserve"> Avancé en diseño de tabla de usuarios.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Impedimento:</w:t>
      </w:r>
      <w:r w:rsidDel="00000000" w:rsidR="00000000" w:rsidRPr="00000000">
        <w:rPr>
          <w:sz w:val="26"/>
          <w:szCs w:val="26"/>
          <w:rtl w:val="0"/>
        </w:rPr>
        <w:t xml:space="preserve"> Retraso por error.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sz w:val="26"/>
          <w:szCs w:val="26"/>
        </w:rPr>
      </w:pPr>
      <w:bookmarkStart w:colFirst="0" w:colLast="0" w:name="_heading=h.4vdw0cusdsn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Mateo:</w:t>
      </w:r>
      <w:r w:rsidDel="00000000" w:rsidR="00000000" w:rsidRPr="00000000">
        <w:rPr>
          <w:sz w:val="26"/>
          <w:szCs w:val="26"/>
          <w:rtl w:val="0"/>
        </w:rPr>
        <w:t xml:space="preserve"> Organicé información.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Mario:</w:t>
      </w:r>
      <w:r w:rsidDel="00000000" w:rsidR="00000000" w:rsidRPr="00000000">
        <w:rPr>
          <w:sz w:val="26"/>
          <w:szCs w:val="26"/>
          <w:rtl w:val="0"/>
        </w:rPr>
        <w:t xml:space="preserve"> Desarrollé backend de bloqueos y alertas.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Jois:</w:t>
      </w:r>
      <w:r w:rsidDel="00000000" w:rsidR="00000000" w:rsidRPr="00000000">
        <w:rPr>
          <w:sz w:val="26"/>
          <w:szCs w:val="26"/>
          <w:rtl w:val="0"/>
        </w:rPr>
        <w:t xml:space="preserve"> Integré datos reales a la vista de usuarios.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Impedimento:</w:t>
      </w:r>
      <w:r w:rsidDel="00000000" w:rsidR="00000000" w:rsidRPr="00000000">
        <w:rPr>
          <w:sz w:val="26"/>
          <w:szCs w:val="26"/>
          <w:rtl w:val="0"/>
        </w:rPr>
        <w:t xml:space="preserve"> Ninguno.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sz w:val="26"/>
          <w:szCs w:val="26"/>
        </w:rPr>
      </w:pPr>
      <w:bookmarkStart w:colFirst="0" w:colLast="0" w:name="_heading=h.ubpot39i1xu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6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Mateo:</w:t>
      </w:r>
      <w:r w:rsidDel="00000000" w:rsidR="00000000" w:rsidRPr="00000000">
        <w:rPr>
          <w:sz w:val="26"/>
          <w:szCs w:val="26"/>
          <w:rtl w:val="0"/>
        </w:rPr>
        <w:t xml:space="preserve"> Preparé documentación de arquitectura.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Mario:</w:t>
      </w:r>
      <w:r w:rsidDel="00000000" w:rsidR="00000000" w:rsidRPr="00000000">
        <w:rPr>
          <w:sz w:val="26"/>
          <w:szCs w:val="26"/>
          <w:rtl w:val="0"/>
        </w:rPr>
        <w:t xml:space="preserve"> Validé API de reportes.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Jois:</w:t>
      </w:r>
      <w:r w:rsidDel="00000000" w:rsidR="00000000" w:rsidRPr="00000000">
        <w:rPr>
          <w:sz w:val="26"/>
          <w:szCs w:val="26"/>
          <w:rtl w:val="0"/>
        </w:rPr>
        <w:t xml:space="preserve"> Ajusté interfaz visual y responsividad.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Impedimento:</w:t>
      </w:r>
      <w:r w:rsidDel="00000000" w:rsidR="00000000" w:rsidRPr="00000000">
        <w:rPr>
          <w:sz w:val="26"/>
          <w:szCs w:val="26"/>
          <w:rtl w:val="0"/>
        </w:rPr>
        <w:t xml:space="preserve"> Ninguno.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sz w:val="26"/>
          <w:szCs w:val="26"/>
        </w:rPr>
      </w:pPr>
      <w:bookmarkStart w:colFirst="0" w:colLast="0" w:name="_heading=h.dls9ovlyjer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7 (Cierre del Sprint)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Mateo:</w:t>
      </w:r>
      <w:r w:rsidDel="00000000" w:rsidR="00000000" w:rsidRPr="00000000">
        <w:rPr>
          <w:sz w:val="26"/>
          <w:szCs w:val="26"/>
          <w:rtl w:val="0"/>
        </w:rPr>
        <w:t xml:space="preserve"> Coordiné Sprint Review.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Mario:</w:t>
      </w:r>
      <w:r w:rsidDel="00000000" w:rsidR="00000000" w:rsidRPr="00000000">
        <w:rPr>
          <w:sz w:val="26"/>
          <w:szCs w:val="26"/>
          <w:rtl w:val="0"/>
        </w:rPr>
        <w:t xml:space="preserve"> Pruebas de endpoints finalizadas.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Jois:</w:t>
      </w:r>
      <w:r w:rsidDel="00000000" w:rsidR="00000000" w:rsidRPr="00000000">
        <w:rPr>
          <w:sz w:val="26"/>
          <w:szCs w:val="26"/>
          <w:rtl w:val="0"/>
        </w:rPr>
        <w:t xml:space="preserve"> Dashboard listo con datos en tiempo real.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Impedimento:</w:t>
      </w:r>
      <w:r w:rsidDel="00000000" w:rsidR="00000000" w:rsidRPr="00000000">
        <w:rPr>
          <w:sz w:val="26"/>
          <w:szCs w:val="26"/>
          <w:rtl w:val="0"/>
        </w:rPr>
        <w:t xml:space="preserve"> Ninguno.</w:t>
      </w:r>
    </w:p>
    <w:p w:rsidR="00000000" w:rsidDel="00000000" w:rsidP="00000000" w:rsidRDefault="00000000" w:rsidRPr="00000000" w14:paraId="0000000C">
      <w:pPr>
        <w:spacing w:after="240" w:before="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F02BQhj+96KNokYr0srvNmnqDA==">CgMxLjAyDmguajdvazc5Z3duZncyMg5oLmU5ODAxdzR3a3JzbDIOaC56ZHE1YWhkdWE1YmQyDmguNHZkdzBjdXNkc25mMg5oLnVicG90MzlpMXh1YzIOaC5kbHM5b3ZseWplcjM4AHIhMWF3N245X0R3dGVQRS1mSldYSE5FNExsczNBMUJqRWQ1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