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u6ypnvb4ed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Retrospective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salió bien: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Excelente sincronización entre backend y frontend.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Panel funcional y estable.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Buen cumplimiento de plazos.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no salió tan bien: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Algunos errores de versión Angular ralentizaron el inicio.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Acciones de mejora: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librerías actualizadas en cada sprint.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Planificar documentación paralela al desarrollo.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OF5zzyNXkvxgGRexs5bs4LzbA==">CgMxLjAyDmgudHU2eXBudmI0ZWR0OAByITE5VWJQVkpIeFBabzVZU1ZIdk1GaFR6NUgtbGYteUtvcA==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