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C304" w14:textId="77777777" w:rsidR="0076248A" w:rsidRDefault="00B36EE9">
      <w:pPr>
        <w:jc w:val="center"/>
        <w:rPr>
          <w:b/>
        </w:rPr>
      </w:pPr>
      <w:r>
        <w:rPr>
          <w:b/>
        </w:rPr>
        <w:t>Exploratory Data Analysis of the Airbnb market in Chania</w:t>
      </w:r>
    </w:p>
    <w:p w14:paraId="045242A7" w14:textId="77777777" w:rsidR="0076248A" w:rsidRDefault="00B36EE9">
      <w:pPr>
        <w:rPr>
          <w:b/>
        </w:rPr>
      </w:pPr>
      <w:r>
        <w:rPr>
          <w:b/>
          <w:noProof/>
        </w:rPr>
        <w:drawing>
          <wp:inline distT="0" distB="0" distL="0" distR="0" wp14:anchorId="0E58742B" wp14:editId="726D457F">
            <wp:extent cx="5727700" cy="429450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3BE1B" w14:textId="77777777" w:rsidR="0076248A" w:rsidRDefault="00B36EE9">
      <w:pPr>
        <w:rPr>
          <w:b/>
          <w:color w:val="000000"/>
        </w:rPr>
      </w:pPr>
      <w:r>
        <w:rPr>
          <w:b/>
        </w:rPr>
        <w:t>Introduction:</w:t>
      </w:r>
    </w:p>
    <w:p w14:paraId="70310FE9" w14:textId="77777777" w:rsidR="0076248A" w:rsidRDefault="00B36EE9">
      <w:pPr>
        <w:rPr>
          <w:b/>
          <w:color w:val="000000"/>
        </w:rPr>
      </w:pPr>
      <w:r>
        <w:rPr>
          <w:color w:val="000000"/>
        </w:rPr>
        <w:t>Welcome to the Exploratory Data Analysis of the Airbnb market in Chania. This project is aimed at Airbnb host</w:t>
      </w:r>
      <w:r>
        <w:t xml:space="preserve">s to help them understand the local market in Chania. </w:t>
      </w:r>
    </w:p>
    <w:p w14:paraId="253C5263" w14:textId="77777777" w:rsidR="0076248A" w:rsidRDefault="00B36EE9">
      <w:pPr>
        <w:rPr>
          <w:color w:val="000000"/>
        </w:rPr>
      </w:pPr>
      <w:r>
        <w:rPr>
          <w:color w:val="000000"/>
        </w:rPr>
        <w:t>As an Airbnb host in Chania,</w:t>
      </w:r>
      <w:r>
        <w:t xml:space="preserve"> </w:t>
      </w:r>
      <w:r>
        <w:rPr>
          <w:color w:val="000000"/>
        </w:rPr>
        <w:t xml:space="preserve">Crete, I was always astonished by the increase in Airbnb rentals </w:t>
      </w:r>
      <w:r>
        <w:t>o</w:t>
      </w:r>
      <w:r>
        <w:rPr>
          <w:color w:val="000000"/>
        </w:rPr>
        <w:t xml:space="preserve">n my island. Below is </w:t>
      </w:r>
      <w:r>
        <w:t xml:space="preserve">my </w:t>
      </w:r>
      <w:r>
        <w:rPr>
          <w:color w:val="000000"/>
        </w:rPr>
        <w:t xml:space="preserve">data analysis </w:t>
      </w:r>
      <w:r>
        <w:t>explanation to help understand how that market has evolved and what matters the most now.</w:t>
      </w:r>
    </w:p>
    <w:p w14:paraId="16315372" w14:textId="59788B6B" w:rsidR="0076248A" w:rsidRDefault="00B36EE9">
      <w:pPr>
        <w:rPr>
          <w:color w:val="000000"/>
        </w:rPr>
      </w:pPr>
      <w:r>
        <w:rPr>
          <w:color w:val="000000"/>
        </w:rPr>
        <w:t>Let</w:t>
      </w:r>
      <w:r>
        <w:t>’s take a look at the follow</w:t>
      </w:r>
      <w:r>
        <w:t>ing questions:</w:t>
      </w:r>
    </w:p>
    <w:p w14:paraId="7D5AE7B8" w14:textId="77777777" w:rsidR="0076248A" w:rsidRDefault="00B36EE9">
      <w:pPr>
        <w:numPr>
          <w:ilvl w:val="0"/>
          <w:numId w:val="1"/>
        </w:numPr>
        <w:spacing w:before="280" w:line="240" w:lineRule="auto"/>
        <w:jc w:val="left"/>
        <w:rPr>
          <w:color w:val="000000"/>
        </w:rPr>
      </w:pPr>
      <w:r>
        <w:rPr>
          <w:color w:val="000000"/>
        </w:rPr>
        <w:t xml:space="preserve">What are the different types of properties in Chania? Do they vary by </w:t>
      </w:r>
      <w:proofErr w:type="spellStart"/>
      <w:r>
        <w:rPr>
          <w:color w:val="000000"/>
        </w:rPr>
        <w:t>neighbourhood</w:t>
      </w:r>
      <w:proofErr w:type="spellEnd"/>
      <w:r>
        <w:rPr>
          <w:color w:val="000000"/>
        </w:rPr>
        <w:t>?</w:t>
      </w:r>
    </w:p>
    <w:p w14:paraId="23787D99" w14:textId="77777777" w:rsidR="0076248A" w:rsidRDefault="00B36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Which cities are rated highly by guests?</w:t>
      </w:r>
    </w:p>
    <w:p w14:paraId="607724E1" w14:textId="77777777" w:rsidR="0076248A" w:rsidRDefault="00B36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is the distribution of prices by </w:t>
      </w:r>
      <w:proofErr w:type="spellStart"/>
      <w:r>
        <w:rPr>
          <w:color w:val="000000"/>
        </w:rPr>
        <w:t>neighbourhood</w:t>
      </w:r>
      <w:proofErr w:type="spellEnd"/>
      <w:r>
        <w:rPr>
          <w:color w:val="000000"/>
        </w:rPr>
        <w:t>?</w:t>
      </w:r>
    </w:p>
    <w:p w14:paraId="55CEC4D2" w14:textId="77777777" w:rsidR="0076248A" w:rsidRDefault="00B36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are the characteristics of the listing which sell at the </w:t>
      </w:r>
      <w:r>
        <w:rPr>
          <w:color w:val="000000"/>
        </w:rPr>
        <w:t>highest price?</w:t>
      </w:r>
    </w:p>
    <w:p w14:paraId="78619A81" w14:textId="77777777" w:rsidR="0076248A" w:rsidRDefault="00B36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Factors that are correlated the most with Airbnb </w:t>
      </w:r>
      <w:proofErr w:type="spellStart"/>
      <w:r>
        <w:rPr>
          <w:color w:val="000000"/>
        </w:rPr>
        <w:t>superhosts</w:t>
      </w:r>
      <w:proofErr w:type="spellEnd"/>
    </w:p>
    <w:p w14:paraId="53714E7C" w14:textId="77777777" w:rsidR="0076248A" w:rsidRDefault="0076248A">
      <w:pPr>
        <w:rPr>
          <w:color w:val="000000"/>
        </w:rPr>
      </w:pPr>
    </w:p>
    <w:p w14:paraId="3CDCBC32" w14:textId="77777777" w:rsidR="0076248A" w:rsidRDefault="00B36EE9"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Understanding t</w:t>
      </w:r>
      <w:r>
        <w:rPr>
          <w:b/>
          <w:color w:val="000000"/>
          <w:sz w:val="28"/>
          <w:szCs w:val="28"/>
        </w:rPr>
        <w:t>he dominance of Airbnb in Chania, Crete</w:t>
      </w:r>
    </w:p>
    <w:p w14:paraId="7B2C9923" w14:textId="77777777" w:rsidR="0076248A" w:rsidRDefault="00B36EE9">
      <w:pPr>
        <w:rPr>
          <w:b/>
          <w:color w:val="000000"/>
        </w:rPr>
      </w:pPr>
      <w:r>
        <w:rPr>
          <w:color w:val="000000"/>
        </w:rPr>
        <w:t>We began</w:t>
      </w:r>
      <w:r>
        <w:t xml:space="preserve"> by looking </w:t>
      </w:r>
      <w:r>
        <w:rPr>
          <w:color w:val="000000"/>
        </w:rPr>
        <w:t xml:space="preserve">at property type distribution and how </w:t>
      </w:r>
      <w:r>
        <w:t>that varies</w:t>
      </w:r>
      <w:r>
        <w:rPr>
          <w:color w:val="000000"/>
        </w:rPr>
        <w:t xml:space="preserve"> from city to city. Most of the Airbnb rentals in Chania are ent</w:t>
      </w:r>
      <w:r>
        <w:t xml:space="preserve">ire </w:t>
      </w:r>
      <w:r>
        <w:rPr>
          <w:color w:val="000000"/>
        </w:rPr>
        <w:t>apartments, villas or houses (75%)</w:t>
      </w:r>
      <w:r>
        <w:t xml:space="preserve"> primarily located in the city in the </w:t>
      </w:r>
      <w:proofErr w:type="spellStart"/>
      <w:r>
        <w:t>centre</w:t>
      </w:r>
      <w:proofErr w:type="spellEnd"/>
      <w:r>
        <w:t xml:space="preserve"> of the region. Check out the graph below.</w:t>
      </w:r>
    </w:p>
    <w:p w14:paraId="78FBBEC9" w14:textId="77777777" w:rsidR="0076248A" w:rsidRDefault="00B36E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5101BF6" wp14:editId="360D8BE7">
            <wp:extent cx="5736750" cy="2278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750" cy="227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31496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8C9AA29" w14:textId="77777777" w:rsidR="0076248A" w:rsidRDefault="00B36EE9">
      <w:pPr>
        <w:rPr>
          <w:b/>
          <w:color w:val="000000"/>
        </w:rPr>
      </w:pPr>
      <w:r>
        <w:rPr>
          <w:b/>
          <w:color w:val="000000"/>
        </w:rPr>
        <w:t xml:space="preserve">Popularity of Airbnb </w:t>
      </w:r>
    </w:p>
    <w:p w14:paraId="6B91E7D8" w14:textId="77777777" w:rsidR="0076248A" w:rsidRDefault="00B36EE9">
      <w:pPr>
        <w:rPr>
          <w:color w:val="000000"/>
        </w:rPr>
      </w:pPr>
      <w:r>
        <w:rPr>
          <w:color w:val="000000"/>
        </w:rPr>
        <w:t xml:space="preserve">Since 2012 Airbnb has increased in popularity as an alternative to hotels.  It is now one of the world’s most popular </w:t>
      </w:r>
      <w:r>
        <w:t>platforms for short term rentals</w:t>
      </w:r>
      <w:r>
        <w:rPr>
          <w:color w:val="000000"/>
        </w:rPr>
        <w:t>. De</w:t>
      </w:r>
      <w:r>
        <w:t xml:space="preserve">mand for </w:t>
      </w:r>
      <w:r>
        <w:rPr>
          <w:color w:val="000000"/>
        </w:rPr>
        <w:t xml:space="preserve">Airbnb increased </w:t>
      </w:r>
      <w:r>
        <w:t>dramatically in</w:t>
      </w:r>
      <w:r>
        <w:rPr>
          <w:color w:val="000000"/>
        </w:rPr>
        <w:t xml:space="preserve"> 2016</w:t>
      </w:r>
      <w:r>
        <w:t>.</w:t>
      </w:r>
      <w:r>
        <w:rPr>
          <w:color w:val="000000"/>
        </w:rPr>
        <w:t xml:space="preserve"> In 2019 Airbnb peaked </w:t>
      </w:r>
      <w:r>
        <w:t>with more than 30k reviews.</w:t>
      </w:r>
    </w:p>
    <w:p w14:paraId="57783A89" w14:textId="317D3119" w:rsidR="0076248A" w:rsidRDefault="00B36EE9">
      <w:pPr>
        <w:jc w:val="left"/>
        <w:rPr>
          <w:color w:val="000000"/>
        </w:rPr>
      </w:pPr>
      <w:r>
        <w:rPr>
          <w:color w:val="000000"/>
        </w:rPr>
        <w:t>Loca</w:t>
      </w:r>
      <w:r>
        <w:rPr>
          <w:color w:val="000000"/>
        </w:rPr>
        <w:t xml:space="preserve">tion is a major factor. </w:t>
      </w:r>
      <w:r>
        <w:t>A</w:t>
      </w:r>
      <w:r>
        <w:rPr>
          <w:color w:val="000000"/>
        </w:rPr>
        <w:t xml:space="preserve">verage Airbnb ratings for </w:t>
      </w:r>
      <w:r>
        <w:t xml:space="preserve">the Chania region </w:t>
      </w:r>
      <w:r>
        <w:rPr>
          <w:color w:val="000000"/>
        </w:rPr>
        <w:t xml:space="preserve">are 4.8, with </w:t>
      </w:r>
      <w:proofErr w:type="spellStart"/>
      <w:r>
        <w:rPr>
          <w:color w:val="000000"/>
        </w:rPr>
        <w:t>Gaudos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Kandano</w:t>
      </w:r>
      <w:r>
        <w:t>s</w:t>
      </w:r>
      <w:proofErr w:type="spellEnd"/>
      <w:r>
        <w:t xml:space="preserve"> </w:t>
      </w:r>
      <w:r>
        <w:rPr>
          <w:color w:val="000000"/>
        </w:rPr>
        <w:t>doing even better a</w:t>
      </w:r>
      <w:r>
        <w:t>t 5</w:t>
      </w:r>
      <w:r w:rsidR="00A97DD8">
        <w:t xml:space="preserve"> and 4.9 respectively.</w:t>
      </w:r>
      <w:r>
        <w:rPr>
          <w:b/>
          <w:noProof/>
          <w:color w:val="000000"/>
        </w:rPr>
        <w:drawing>
          <wp:inline distT="0" distB="0" distL="0" distR="0" wp14:anchorId="40BCE719" wp14:editId="29FA7D2E">
            <wp:extent cx="5436594" cy="2520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594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A775B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" w:eastAsia="Times" w:hAnsi="Times" w:cs="Times"/>
          <w:b/>
          <w:color w:val="000000"/>
        </w:rPr>
      </w:pPr>
    </w:p>
    <w:p w14:paraId="2171B2E1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eastAsia="Times" w:hAnsi="Times" w:cs="Times"/>
          <w:b/>
          <w:color w:val="000000"/>
        </w:rPr>
      </w:pPr>
    </w:p>
    <w:p w14:paraId="21E82CE5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30F07C9" w14:textId="2AD165FF" w:rsidR="0076248A" w:rsidRDefault="00B36EE9">
      <w:pPr>
        <w:jc w:val="left"/>
        <w:rPr>
          <w:b/>
          <w:color w:val="000000"/>
        </w:rPr>
      </w:pPr>
      <w:r>
        <w:rPr>
          <w:b/>
        </w:rPr>
        <w:t xml:space="preserve">Which city can </w:t>
      </w:r>
      <w:r>
        <w:rPr>
          <w:b/>
        </w:rPr>
        <w:t>charge the most</w:t>
      </w:r>
      <w:r>
        <w:rPr>
          <w:b/>
          <w:color w:val="000000"/>
        </w:rPr>
        <w:t xml:space="preserve">? </w:t>
      </w:r>
    </w:p>
    <w:p w14:paraId="52AA8582" w14:textId="77777777" w:rsidR="0076248A" w:rsidRDefault="00B36EE9">
      <w:pPr>
        <w:jc w:val="left"/>
        <w:rPr>
          <w:color w:val="000000"/>
        </w:rPr>
      </w:pPr>
      <w:r>
        <w:t>The</w:t>
      </w:r>
      <w:r>
        <w:rPr>
          <w:color w:val="000000"/>
        </w:rPr>
        <w:t xml:space="preserve"> average price per person is in the 25-35 euros per </w:t>
      </w:r>
      <w:r>
        <w:t>night</w:t>
      </w:r>
      <w:r>
        <w:rPr>
          <w:color w:val="000000"/>
        </w:rPr>
        <w:t xml:space="preserve"> ran</w:t>
      </w:r>
      <w:r>
        <w:rPr>
          <w:color w:val="000000"/>
        </w:rPr>
        <w:t>ge across all cities</w:t>
      </w:r>
      <w:r>
        <w:t>.</w:t>
      </w:r>
      <w:r>
        <w:rPr>
          <w:color w:val="000000"/>
        </w:rPr>
        <w:t xml:space="preserve"> Chania and </w:t>
      </w:r>
      <w:proofErr w:type="spellStart"/>
      <w:r>
        <w:rPr>
          <w:color w:val="000000"/>
        </w:rPr>
        <w:t>Platanias</w:t>
      </w:r>
      <w:proofErr w:type="spellEnd"/>
      <w:r>
        <w:rPr>
          <w:color w:val="000000"/>
        </w:rPr>
        <w:t xml:space="preserve"> are the two cities with most rentals outside of this range. This makes sense. Both are very popular </w:t>
      </w:r>
      <w:r>
        <w:t>with</w:t>
      </w:r>
      <w:r>
        <w:rPr>
          <w:color w:val="000000"/>
        </w:rPr>
        <w:t xml:space="preserve"> tourists and are close to famous beaches and landmarks. We looked at t</w:t>
      </w:r>
      <w:r>
        <w:t>he</w:t>
      </w:r>
      <w:r>
        <w:rPr>
          <w:color w:val="000000"/>
        </w:rPr>
        <w:t xml:space="preserve"> average price per </w:t>
      </w:r>
      <w:proofErr w:type="gramStart"/>
      <w:r>
        <w:rPr>
          <w:color w:val="000000"/>
        </w:rPr>
        <w:t>person,  by</w:t>
      </w:r>
      <w:proofErr w:type="gramEnd"/>
      <w:r>
        <w:rPr>
          <w:color w:val="000000"/>
        </w:rPr>
        <w:t xml:space="preserve"> prope</w:t>
      </w:r>
      <w:r>
        <w:rPr>
          <w:color w:val="000000"/>
        </w:rPr>
        <w:t xml:space="preserve">rty type, bearing in mind that villas and houses are more </w:t>
      </w:r>
      <w:r>
        <w:t>expensive</w:t>
      </w:r>
      <w:r>
        <w:rPr>
          <w:color w:val="000000"/>
        </w:rPr>
        <w:t xml:space="preserve"> but can accommodate more people.</w:t>
      </w:r>
    </w:p>
    <w:p w14:paraId="72D09DBF" w14:textId="77777777" w:rsidR="0076248A" w:rsidRDefault="00B36E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drawing>
          <wp:inline distT="0" distB="0" distL="0" distR="0" wp14:anchorId="09A1120D" wp14:editId="033E2304">
            <wp:extent cx="5805488" cy="29527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09A34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168936E" w14:textId="77777777" w:rsidR="0076248A" w:rsidRDefault="00B36EE9">
      <w:pPr>
        <w:rPr>
          <w:b/>
          <w:color w:val="000000"/>
        </w:rPr>
      </w:pPr>
      <w:r>
        <w:rPr>
          <w:b/>
          <w:color w:val="000000"/>
        </w:rPr>
        <w:t>What are the characteristics of the listings which sell at the highest price?</w:t>
      </w:r>
    </w:p>
    <w:p w14:paraId="53ECDB4B" w14:textId="77777777" w:rsidR="0076248A" w:rsidRDefault="00B36EE9">
      <w:pPr>
        <w:rPr>
          <w:color w:val="000000"/>
        </w:rPr>
      </w:pPr>
      <w:r>
        <w:rPr>
          <w:color w:val="000000"/>
        </w:rPr>
        <w:t xml:space="preserve">After identifying the price distribution of properties, we looked at the common attributes of </w:t>
      </w:r>
      <w:r>
        <w:t xml:space="preserve">the top </w:t>
      </w:r>
      <w:r>
        <w:rPr>
          <w:color w:val="000000"/>
        </w:rPr>
        <w:t>rent</w:t>
      </w:r>
      <w:r>
        <w:t>al</w:t>
      </w:r>
      <w:r>
        <w:rPr>
          <w:color w:val="000000"/>
        </w:rPr>
        <w:t xml:space="preserve"> properties. We fitted a simple linear model after removing multicollinear features that have a VIF score above 6.</w:t>
      </w:r>
    </w:p>
    <w:p w14:paraId="40A5C1A9" w14:textId="4D697A4C" w:rsidR="0076248A" w:rsidRDefault="00B36EE9">
      <w:pPr>
        <w:rPr>
          <w:color w:val="000000"/>
        </w:rPr>
      </w:pPr>
      <w:r>
        <w:rPr>
          <w:color w:val="000000"/>
        </w:rPr>
        <w:t>As expected, the most expensive p</w:t>
      </w:r>
      <w:r>
        <w:rPr>
          <w:color w:val="000000"/>
        </w:rPr>
        <w:t xml:space="preserve">roperties per person were villas and rooms in boutique hotels. </w:t>
      </w:r>
      <w:r>
        <w:t>These</w:t>
      </w:r>
      <w:r>
        <w:rPr>
          <w:color w:val="000000"/>
        </w:rPr>
        <w:t xml:space="preserve"> had excellent </w:t>
      </w:r>
      <w:r>
        <w:t>locations</w:t>
      </w:r>
      <w:r>
        <w:rPr>
          <w:color w:val="000000"/>
        </w:rPr>
        <w:t xml:space="preserve"> and a plethora of </w:t>
      </w:r>
      <w:r>
        <w:t>services from</w:t>
      </w:r>
      <w:r>
        <w:rPr>
          <w:color w:val="000000"/>
        </w:rPr>
        <w:t xml:space="preserve"> “</w:t>
      </w:r>
      <w:proofErr w:type="spellStart"/>
      <w:r>
        <w:rPr>
          <w:color w:val="000000"/>
        </w:rPr>
        <w:t>Superhosts</w:t>
      </w:r>
      <w:proofErr w:type="spellEnd"/>
      <w:r>
        <w:rPr>
          <w:color w:val="000000"/>
        </w:rPr>
        <w:t xml:space="preserve">”. </w:t>
      </w:r>
    </w:p>
    <w:p w14:paraId="32033C13" w14:textId="77777777" w:rsidR="0076248A" w:rsidRDefault="0076248A">
      <w:pPr>
        <w:jc w:val="left"/>
        <w:rPr>
          <w:color w:val="000000"/>
        </w:rPr>
      </w:pPr>
    </w:p>
    <w:p w14:paraId="412469E9" w14:textId="77777777" w:rsidR="0076248A" w:rsidRPr="00B36EE9" w:rsidRDefault="0076248A">
      <w:pPr>
        <w:rPr>
          <w:color w:val="000000"/>
        </w:rPr>
      </w:pPr>
      <w:bookmarkStart w:id="0" w:name="_GoBack"/>
      <w:bookmarkEnd w:id="0"/>
    </w:p>
    <w:p w14:paraId="2CFFF4A6" w14:textId="4192C4FA" w:rsidR="0076248A" w:rsidRDefault="00A97DD8">
      <w:pPr>
        <w:rPr>
          <w:color w:val="000000"/>
        </w:rPr>
      </w:pPr>
      <w:r w:rsidRPr="00A97DD8">
        <w:rPr>
          <w:color w:val="000000"/>
        </w:rPr>
        <w:drawing>
          <wp:inline distT="0" distB="0" distL="0" distR="0" wp14:anchorId="369B71A1" wp14:editId="75B5EBF1">
            <wp:extent cx="5727700" cy="2787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872" w14:textId="77777777" w:rsidR="0076248A" w:rsidRDefault="00B36EE9">
      <w:pPr>
        <w:rPr>
          <w:b/>
          <w:color w:val="000000"/>
        </w:rPr>
      </w:pPr>
      <w:r>
        <w:rPr>
          <w:b/>
          <w:color w:val="000000"/>
        </w:rPr>
        <w:t xml:space="preserve">Attributes correlated to </w:t>
      </w:r>
      <w:proofErr w:type="spellStart"/>
      <w:r>
        <w:rPr>
          <w:b/>
          <w:color w:val="000000"/>
        </w:rPr>
        <w:t>Superhosts</w:t>
      </w:r>
      <w:proofErr w:type="spellEnd"/>
    </w:p>
    <w:p w14:paraId="68A30CF1" w14:textId="77777777" w:rsidR="0076248A" w:rsidRDefault="00B36EE9">
      <w:pPr>
        <w:rPr>
          <w:color w:val="000000"/>
        </w:rPr>
      </w:pPr>
      <w:proofErr w:type="spellStart"/>
      <w:r>
        <w:rPr>
          <w:color w:val="000000"/>
        </w:rPr>
        <w:t>Superhosts</w:t>
      </w:r>
      <w:proofErr w:type="spellEnd"/>
      <w:r>
        <w:rPr>
          <w:color w:val="000000"/>
        </w:rPr>
        <w:t xml:space="preserve"> usually charge a higher rate per person (check the graph above). We looked at the most correlated fac</w:t>
      </w:r>
      <w:r>
        <w:t xml:space="preserve">tors </w:t>
      </w:r>
      <w:r>
        <w:rPr>
          <w:color w:val="000000"/>
        </w:rPr>
        <w:t xml:space="preserve">associated with </w:t>
      </w:r>
      <w:proofErr w:type="spellStart"/>
      <w:r>
        <w:rPr>
          <w:color w:val="000000"/>
        </w:rPr>
        <w:t>Superhosts</w:t>
      </w:r>
      <w:proofErr w:type="spellEnd"/>
      <w:r>
        <w:rPr>
          <w:color w:val="000000"/>
        </w:rPr>
        <w:t xml:space="preserve">. Hosts with the </w:t>
      </w:r>
      <w:proofErr w:type="gramStart"/>
      <w:r>
        <w:rPr>
          <w:color w:val="000000"/>
        </w:rPr>
        <w:t>most  reviews</w:t>
      </w:r>
      <w:proofErr w:type="gramEnd"/>
      <w:r>
        <w:rPr>
          <w:color w:val="000000"/>
        </w:rPr>
        <w:t>, fastest response rates, t</w:t>
      </w:r>
      <w:r>
        <w:rPr>
          <w:color w:val="000000"/>
        </w:rPr>
        <w:t>op overall ratings and highest review scores are most likely to achie</w:t>
      </w:r>
      <w:r>
        <w:t>ve “</w:t>
      </w:r>
      <w:proofErr w:type="spellStart"/>
      <w:r>
        <w:rPr>
          <w:color w:val="000000"/>
        </w:rPr>
        <w:t>Superhost</w:t>
      </w:r>
      <w:proofErr w:type="spellEnd"/>
      <w:r>
        <w:t>”</w:t>
      </w:r>
      <w:r>
        <w:rPr>
          <w:color w:val="000000"/>
        </w:rPr>
        <w:t xml:space="preserve"> status.</w:t>
      </w:r>
    </w:p>
    <w:p w14:paraId="52345962" w14:textId="77777777" w:rsidR="0076248A" w:rsidRDefault="00B36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drawing>
          <wp:inline distT="0" distB="0" distL="0" distR="0" wp14:anchorId="559DF7E8" wp14:editId="283C66C2">
            <wp:extent cx="5727700" cy="28943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5EAA8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</w:rPr>
      </w:pPr>
    </w:p>
    <w:p w14:paraId="2417F1A5" w14:textId="77777777" w:rsidR="0076248A" w:rsidRDefault="00B36EE9">
      <w:pPr>
        <w:rPr>
          <w:b/>
          <w:color w:val="000000"/>
        </w:rPr>
      </w:pPr>
      <w:r>
        <w:rPr>
          <w:b/>
          <w:color w:val="000000"/>
        </w:rPr>
        <w:t>Summary:</w:t>
      </w:r>
    </w:p>
    <w:p w14:paraId="459E0CC6" w14:textId="77777777" w:rsidR="0076248A" w:rsidRPr="00A97DD8" w:rsidRDefault="00B36EE9" w:rsidP="00A97DD8">
      <w:pPr>
        <w:pStyle w:val="ListParagraph"/>
        <w:numPr>
          <w:ilvl w:val="0"/>
          <w:numId w:val="2"/>
        </w:numPr>
        <w:rPr>
          <w:b/>
          <w:color w:val="000000"/>
        </w:rPr>
      </w:pPr>
      <w:r>
        <w:lastRenderedPageBreak/>
        <w:t xml:space="preserve">Demand for </w:t>
      </w:r>
      <w:r w:rsidRPr="00A97DD8">
        <w:rPr>
          <w:color w:val="000000"/>
        </w:rPr>
        <w:t xml:space="preserve">Airbnb has increased </w:t>
      </w:r>
      <w:r>
        <w:t>dramatically</w:t>
      </w:r>
      <w:r w:rsidRPr="00A97DD8">
        <w:rPr>
          <w:color w:val="000000"/>
        </w:rPr>
        <w:t xml:space="preserve"> since 2012</w:t>
      </w:r>
      <w:r>
        <w:t>.</w:t>
      </w:r>
      <w:r w:rsidRPr="00A97DD8">
        <w:rPr>
          <w:color w:val="000000"/>
        </w:rPr>
        <w:t xml:space="preserve"> 2019 </w:t>
      </w:r>
      <w:r>
        <w:t xml:space="preserve">has been </w:t>
      </w:r>
      <w:r w:rsidRPr="00A97DD8">
        <w:rPr>
          <w:color w:val="000000"/>
        </w:rPr>
        <w:t>the best year so far.</w:t>
      </w:r>
    </w:p>
    <w:p w14:paraId="5B5CECDB" w14:textId="77777777" w:rsidR="0076248A" w:rsidRPr="00A97DD8" w:rsidRDefault="00B36EE9" w:rsidP="00A97DD8">
      <w:pPr>
        <w:pStyle w:val="ListParagraph"/>
        <w:numPr>
          <w:ilvl w:val="0"/>
          <w:numId w:val="2"/>
        </w:numPr>
        <w:rPr>
          <w:b/>
          <w:color w:val="000000"/>
        </w:rPr>
      </w:pPr>
      <w:r w:rsidRPr="00A97DD8">
        <w:rPr>
          <w:color w:val="000000"/>
        </w:rPr>
        <w:t>Most of the properties in the Chania</w:t>
      </w:r>
      <w:r w:rsidRPr="00A97DD8">
        <w:rPr>
          <w:color w:val="000000"/>
        </w:rPr>
        <w:t xml:space="preserve"> region are apartments and villas located in Chania city.</w:t>
      </w:r>
    </w:p>
    <w:p w14:paraId="16F7811A" w14:textId="77777777" w:rsidR="0076248A" w:rsidRPr="00A97DD8" w:rsidRDefault="00B36EE9" w:rsidP="00A97DD8">
      <w:pPr>
        <w:pStyle w:val="ListParagraph"/>
        <w:numPr>
          <w:ilvl w:val="0"/>
          <w:numId w:val="2"/>
        </w:numPr>
        <w:rPr>
          <w:b/>
          <w:color w:val="000000"/>
        </w:rPr>
      </w:pPr>
      <w:r>
        <w:t>The a</w:t>
      </w:r>
      <w:r w:rsidRPr="00A97DD8">
        <w:rPr>
          <w:color w:val="000000"/>
        </w:rPr>
        <w:t>verage price per person ranges from 25-35 euros per night across all cities</w:t>
      </w:r>
      <w:r>
        <w:t>.</w:t>
      </w:r>
      <w:r w:rsidRPr="00A97DD8">
        <w:rPr>
          <w:color w:val="000000"/>
        </w:rPr>
        <w:t xml:space="preserve"> Chania and </w:t>
      </w:r>
      <w:proofErr w:type="spellStart"/>
      <w:r w:rsidRPr="00A97DD8">
        <w:rPr>
          <w:color w:val="000000"/>
        </w:rPr>
        <w:t>Platanias</w:t>
      </w:r>
      <w:proofErr w:type="spellEnd"/>
      <w:r w:rsidRPr="00A97DD8">
        <w:rPr>
          <w:color w:val="000000"/>
        </w:rPr>
        <w:t xml:space="preserve"> have the</w:t>
      </w:r>
      <w:r>
        <w:t xml:space="preserve"> highest range of prices above this.</w:t>
      </w:r>
    </w:p>
    <w:p w14:paraId="3020795E" w14:textId="77777777" w:rsidR="0076248A" w:rsidRPr="00A97DD8" w:rsidRDefault="00B36EE9" w:rsidP="00A97DD8">
      <w:pPr>
        <w:pStyle w:val="ListParagraph"/>
        <w:numPr>
          <w:ilvl w:val="0"/>
          <w:numId w:val="2"/>
        </w:numPr>
        <w:rPr>
          <w:b/>
          <w:color w:val="000000"/>
        </w:rPr>
      </w:pPr>
      <w:proofErr w:type="spellStart"/>
      <w:r w:rsidRPr="00A97DD8">
        <w:rPr>
          <w:color w:val="000000"/>
        </w:rPr>
        <w:t>Superhosts</w:t>
      </w:r>
      <w:proofErr w:type="spellEnd"/>
      <w:r w:rsidRPr="00A97DD8">
        <w:rPr>
          <w:color w:val="000000"/>
        </w:rPr>
        <w:t xml:space="preserve"> that rent Villas or Rooms in Boutique hotels in Chania, </w:t>
      </w:r>
      <w:proofErr w:type="spellStart"/>
      <w:r w:rsidRPr="00A97DD8">
        <w:rPr>
          <w:color w:val="000000"/>
        </w:rPr>
        <w:t>Platanias</w:t>
      </w:r>
      <w:proofErr w:type="spellEnd"/>
      <w:r w:rsidRPr="00A97DD8">
        <w:rPr>
          <w:color w:val="000000"/>
        </w:rPr>
        <w:t xml:space="preserve"> or </w:t>
      </w:r>
      <w:proofErr w:type="spellStart"/>
      <w:r w:rsidRPr="00A97DD8">
        <w:rPr>
          <w:color w:val="000000"/>
        </w:rPr>
        <w:t>Kandanos</w:t>
      </w:r>
      <w:proofErr w:type="spellEnd"/>
      <w:r w:rsidRPr="00A97DD8">
        <w:rPr>
          <w:color w:val="000000"/>
        </w:rPr>
        <w:t xml:space="preserve"> cities tend to charge the most.</w:t>
      </w:r>
    </w:p>
    <w:p w14:paraId="68DCEA74" w14:textId="77777777" w:rsidR="0076248A" w:rsidRPr="00A97DD8" w:rsidRDefault="00B36EE9" w:rsidP="00A97DD8"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t>To become a “</w:t>
      </w:r>
      <w:proofErr w:type="spellStart"/>
      <w:r>
        <w:t>Superhost</w:t>
      </w:r>
      <w:proofErr w:type="spellEnd"/>
      <w:r>
        <w:t>'' it</w:t>
      </w:r>
      <w:r w:rsidRPr="00A97DD8">
        <w:rPr>
          <w:color w:val="000000"/>
        </w:rPr>
        <w:t xml:space="preserve"> helps to have lots of top reviews, a fast response rat</w:t>
      </w:r>
      <w:r>
        <w:t>ing,</w:t>
      </w:r>
      <w:r w:rsidRPr="00A97DD8">
        <w:rPr>
          <w:color w:val="000000"/>
        </w:rPr>
        <w:t xml:space="preserve"> and a high acceptance level. </w:t>
      </w:r>
    </w:p>
    <w:p w14:paraId="7E1B6623" w14:textId="62859C56" w:rsidR="0076248A" w:rsidRDefault="00B36EE9">
      <w:pPr>
        <w:jc w:val="left"/>
      </w:pPr>
      <w:r>
        <w:t>D</w:t>
      </w:r>
      <w:r>
        <w:t xml:space="preserve">ata sourced </w:t>
      </w:r>
      <w:proofErr w:type="spellStart"/>
      <w:proofErr w:type="gramStart"/>
      <w:r>
        <w:t>from:</w:t>
      </w:r>
      <w:r>
        <w:t>I</w:t>
      </w:r>
      <w:proofErr w:type="spellEnd"/>
      <w:proofErr w:type="gramEnd"/>
      <w:r w:rsidR="00A97DD8">
        <w:t xml:space="preserve"> </w:t>
      </w:r>
      <w:r>
        <w:t>nsideAirbnb website; http://insideairbnb.com/get-the-data.html which hosts publicly available data from the Airbnb site.</w:t>
      </w:r>
    </w:p>
    <w:p w14:paraId="7C2A5289" w14:textId="77777777" w:rsidR="0076248A" w:rsidRDefault="00B36EE9">
      <w:r>
        <w:t xml:space="preserve">This project is available on </w:t>
      </w:r>
      <w:proofErr w:type="spellStart"/>
      <w:r>
        <w:t>Github</w:t>
      </w:r>
      <w:proofErr w:type="spellEnd"/>
      <w:r>
        <w:t xml:space="preserve">: </w:t>
      </w:r>
      <w:hyperlink r:id="rId11">
        <w:r>
          <w:rPr>
            <w:color w:val="0563C1"/>
            <w:u w:val="single"/>
          </w:rPr>
          <w:t>https://github.com/vProto/DS_Projects</w:t>
        </w:r>
      </w:hyperlink>
    </w:p>
    <w:p w14:paraId="7EAD3B7D" w14:textId="77777777" w:rsidR="0076248A" w:rsidRDefault="0076248A">
      <w:pPr>
        <w:jc w:val="left"/>
      </w:pPr>
    </w:p>
    <w:p w14:paraId="56D03600" w14:textId="77777777" w:rsidR="0076248A" w:rsidRDefault="0076248A"/>
    <w:p w14:paraId="0CB48721" w14:textId="77777777" w:rsidR="0076248A" w:rsidRDefault="0076248A">
      <w:pPr>
        <w:rPr>
          <w:b/>
        </w:rPr>
      </w:pPr>
    </w:p>
    <w:p w14:paraId="04B0AA66" w14:textId="77777777" w:rsidR="0076248A" w:rsidRDefault="0076248A">
      <w:pPr>
        <w:rPr>
          <w:b/>
          <w:color w:val="2E75B5"/>
        </w:rPr>
      </w:pPr>
    </w:p>
    <w:p w14:paraId="0885C162" w14:textId="77777777" w:rsidR="0076248A" w:rsidRDefault="007624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FF0000"/>
        </w:rPr>
      </w:pPr>
    </w:p>
    <w:sectPr w:rsidR="0076248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2E44"/>
    <w:multiLevelType w:val="multilevel"/>
    <w:tmpl w:val="22A46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0517FD"/>
    <w:multiLevelType w:val="hybridMultilevel"/>
    <w:tmpl w:val="03E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8A"/>
    <w:rsid w:val="0076248A"/>
    <w:rsid w:val="00A97DD8"/>
    <w:rsid w:val="00B3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B150"/>
  <w15:docId w15:val="{1EBA7CBA-0D66-6245-BA63-D1DCD36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jc w:val="left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Proto/DS_Projects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2021-09-06T19:01:00Z</dcterms:created>
  <dcterms:modified xsi:type="dcterms:W3CDTF">2021-09-06T19:01:00Z</dcterms:modified>
</cp:coreProperties>
</file>