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80" w:type="dxa"/>
        <w:tblLook w:val="04A0" w:firstRow="1" w:lastRow="0" w:firstColumn="1" w:lastColumn="0" w:noHBand="0" w:noVBand="1"/>
      </w:tblPr>
      <w:tblGrid>
        <w:gridCol w:w="3100"/>
        <w:gridCol w:w="960"/>
        <w:gridCol w:w="2000"/>
        <w:gridCol w:w="4420"/>
      </w:tblGrid>
      <w:tr w:rsidR="008F58FB" w:rsidRPr="008F58FB" w:rsidTr="008F58FB">
        <w:trPr>
          <w:trHeight w:val="315"/>
        </w:trPr>
        <w:tc>
          <w:tcPr>
            <w:tcW w:w="10480" w:type="dxa"/>
            <w:gridSpan w:val="4"/>
            <w:tcBorders>
              <w:top w:val="nil"/>
              <w:left w:val="nil"/>
              <w:bottom w:val="nil"/>
              <w:right w:val="nil"/>
            </w:tcBorders>
            <w:shd w:val="clear" w:color="auto" w:fill="auto"/>
            <w:noWrap/>
            <w:vAlign w:val="bottom"/>
            <w:hideMark/>
          </w:tcPr>
          <w:p w:rsidR="008F58FB" w:rsidRPr="008F58FB" w:rsidRDefault="008F58FB" w:rsidP="008F58FB">
            <w:pPr xmlns:w="http://schemas.openxmlformats.org/wordprocessingml/2006/main">
              <w:spacing w:after="0" w:line="240" w:lineRule="auto"/>
              <w:rPr>
                <w:rFonts w:ascii="Calibri" w:eastAsia="Times New Roman" w:hAnsi="Calibri" w:cs="Calibri"/>
                <w:b/>
                <w:bCs/>
                <w:color w:val="000000"/>
                <w:sz w:val="24"/>
                <w:szCs w:val="24"/>
              </w:rPr>
            </w:pPr>
            <w:r xmlns:w="http://schemas.openxmlformats.org/wordprocessingml/2006/main" w:rsidRPr="008F58FB">
              <w:rPr>
                <w:rFonts w:ascii="Calibri" w:eastAsia="Times New Roman" w:hAnsi="Calibri" w:cs="Calibri"/>
                <w:b/>
                <w:bCs/>
                <w:color w:val="000000"/>
                <w:sz w:val="24"/>
                <w:szCs w:val="24"/>
              </w:rPr>
              <w:t xml:space="preserve">COMP1786 - Phát triển ứng dụng di động - Bảng chấm điểm logboolk và phản hồi cho sinh viên</w:t>
            </w:r>
          </w:p>
        </w:tc>
      </w:tr>
      <w:tr w:rsidR="008F58FB" w:rsidRPr="008F58FB" w:rsidTr="008F58FB">
        <w:trPr>
          <w:trHeight w:val="315"/>
        </w:trPr>
        <w:tc>
          <w:tcPr>
            <w:tcW w:w="3100" w:type="dxa"/>
            <w:tcBorders>
              <w:top w:val="nil"/>
              <w:left w:val="nil"/>
              <w:bottom w:val="nil"/>
              <w:right w:val="nil"/>
            </w:tcBorders>
            <w:shd w:val="clear" w:color="auto" w:fill="auto"/>
            <w:noWrap/>
            <w:vAlign w:val="bottom"/>
            <w:hideMark/>
          </w:tcPr>
          <w:p w:rsidR="008F58FB" w:rsidRPr="008F58FB" w:rsidRDefault="008F58FB" w:rsidP="008F58FB">
            <w:pPr>
              <w:spacing w:after="0" w:line="240" w:lineRule="auto"/>
              <w:rPr>
                <w:rFonts w:ascii="Calibri" w:eastAsia="Times New Roman" w:hAnsi="Calibri" w:cs="Calibri"/>
                <w:b/>
                <w:bCs/>
                <w:color w:val="000000"/>
                <w:sz w:val="24"/>
                <w:szCs w:val="24"/>
              </w:rPr>
            </w:pPr>
          </w:p>
        </w:tc>
        <w:tc>
          <w:tcPr>
            <w:tcW w:w="960" w:type="dxa"/>
            <w:tcBorders>
              <w:top w:val="nil"/>
              <w:left w:val="nil"/>
              <w:bottom w:val="nil"/>
              <w:right w:val="nil"/>
            </w:tcBorders>
            <w:shd w:val="clear" w:color="auto" w:fill="auto"/>
            <w:noWrap/>
            <w:vAlign w:val="bottom"/>
            <w:hideMark/>
          </w:tcPr>
          <w:p w:rsidR="008F58FB" w:rsidRPr="008F58FB" w:rsidRDefault="008F58FB" w:rsidP="008F58FB">
            <w:pPr>
              <w:spacing w:after="0" w:line="240" w:lineRule="auto"/>
              <w:rPr>
                <w:rFonts w:ascii="Times New Roman" w:eastAsia="Times New Roman" w:hAnsi="Times New Roman" w:cs="Times New Roman"/>
                <w:sz w:val="20"/>
                <w:szCs w:val="20"/>
              </w:rPr>
            </w:pPr>
          </w:p>
        </w:tc>
        <w:tc>
          <w:tcPr>
            <w:tcW w:w="2000" w:type="dxa"/>
            <w:tcBorders>
              <w:top w:val="nil"/>
              <w:left w:val="nil"/>
              <w:bottom w:val="nil"/>
              <w:right w:val="nil"/>
            </w:tcBorders>
            <w:shd w:val="clear" w:color="auto" w:fill="auto"/>
            <w:noWrap/>
            <w:vAlign w:val="bottom"/>
            <w:hideMark/>
          </w:tcPr>
          <w:p w:rsidR="008F58FB" w:rsidRPr="008F58FB" w:rsidRDefault="008F58FB" w:rsidP="008F58FB">
            <w:pPr>
              <w:spacing w:after="0" w:line="240" w:lineRule="auto"/>
              <w:rPr>
                <w:rFonts w:ascii="Times New Roman" w:eastAsia="Times New Roman" w:hAnsi="Times New Roman" w:cs="Times New Roman"/>
                <w:sz w:val="20"/>
                <w:szCs w:val="20"/>
              </w:rPr>
            </w:pPr>
          </w:p>
        </w:tc>
        <w:tc>
          <w:tcPr>
            <w:tcW w:w="4420" w:type="dxa"/>
            <w:tcBorders>
              <w:top w:val="nil"/>
              <w:left w:val="nil"/>
              <w:bottom w:val="nil"/>
              <w:right w:val="nil"/>
            </w:tcBorders>
            <w:shd w:val="clear" w:color="auto" w:fill="auto"/>
            <w:noWrap/>
            <w:vAlign w:val="bottom"/>
            <w:hideMark/>
          </w:tcPr>
          <w:p w:rsidR="008F58FB" w:rsidRPr="008F58FB" w:rsidRDefault="008F58FB" w:rsidP="008F58FB">
            <w:pPr>
              <w:spacing w:after="0" w:line="240" w:lineRule="auto"/>
              <w:rPr>
                <w:rFonts w:ascii="Times New Roman" w:eastAsia="Times New Roman" w:hAnsi="Times New Roman" w:cs="Times New Roman"/>
                <w:sz w:val="20"/>
                <w:szCs w:val="20"/>
              </w:rPr>
            </w:pPr>
          </w:p>
        </w:tc>
      </w:tr>
      <w:tr w:rsidR="008F58FB" w:rsidRPr="008F58FB" w:rsidTr="008F58FB">
        <w:trPr>
          <w:trHeight w:val="315"/>
        </w:trPr>
        <w:tc>
          <w:tcPr>
            <w:tcW w:w="606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8F58FB" w:rsidRPr="008F58FB" w:rsidRDefault="008F58FB" w:rsidP="008F58FB">
            <w:pPr xmlns:w="http://schemas.openxmlformats.org/wordprocessingml/2006/main">
              <w:spacing w:after="0" w:line="240" w:lineRule="auto"/>
              <w:rPr>
                <w:rFonts w:ascii="Arial" w:eastAsia="Times New Roman" w:hAnsi="Arial" w:cs="Arial"/>
                <w:b/>
                <w:bCs/>
                <w:color w:val="000000"/>
                <w:sz w:val="18"/>
                <w:szCs w:val="18"/>
              </w:rPr>
            </w:pPr>
            <w:r xmlns:w="http://schemas.openxmlformats.org/wordprocessingml/2006/main" w:rsidRPr="008F58FB">
              <w:rPr>
                <w:rFonts w:ascii="Arial" w:eastAsia="Times New Roman" w:hAnsi="Arial" w:cs="Arial"/>
                <w:b/>
                <w:bCs/>
                <w:color w:val="000000"/>
                <w:sz w:val="18"/>
                <w:szCs w:val="18"/>
              </w:rPr>
              <w:t xml:space="preserve">Tên học sinh, mã số: Nguyễn Nhật Khang 001353323</w:t>
            </w:r>
          </w:p>
        </w:tc>
        <w:tc>
          <w:tcPr>
            <w:tcW w:w="4420" w:type="dxa"/>
            <w:tcBorders>
              <w:top w:val="single" w:sz="8" w:space="0" w:color="auto"/>
              <w:left w:val="nil"/>
              <w:bottom w:val="single" w:sz="8" w:space="0" w:color="auto"/>
              <w:right w:val="single" w:sz="8" w:space="0" w:color="auto"/>
            </w:tcBorders>
            <w:shd w:val="clear" w:color="auto" w:fill="auto"/>
            <w:vAlign w:val="center"/>
            <w:hideMark/>
          </w:tcPr>
          <w:p w:rsidR="008F58FB" w:rsidRPr="008F58FB" w:rsidRDefault="008F58FB" w:rsidP="008F58FB">
            <w:pPr xmlns:w="http://schemas.openxmlformats.org/wordprocessingml/2006/main">
              <w:spacing w:after="0" w:line="240" w:lineRule="auto"/>
              <w:rPr>
                <w:rFonts w:ascii="Arial" w:eastAsia="Times New Roman" w:hAnsi="Arial" w:cs="Arial"/>
                <w:b/>
                <w:bCs/>
                <w:color w:val="000000"/>
                <w:sz w:val="18"/>
                <w:szCs w:val="18"/>
              </w:rPr>
            </w:pPr>
            <w:r xmlns:w="http://schemas.openxmlformats.org/wordprocessingml/2006/main" w:rsidRPr="008F58FB">
              <w:rPr>
                <w:rFonts w:ascii="Arial" w:eastAsia="Times New Roman" w:hAnsi="Arial" w:cs="Arial"/>
                <w:b/>
                <w:bCs/>
                <w:color w:val="000000"/>
                <w:sz w:val="18"/>
                <w:szCs w:val="18"/>
              </w:rPr>
              <w:t xml:space="preserve">Marker: Đoàn Đình Hổ</w:t>
            </w:r>
            <w:bookmarkStart xmlns:w="http://schemas.openxmlformats.org/wordprocessingml/2006/main" w:id="0" w:name="_GoBack"/>
            <w:bookmarkEnd xmlns:w="http://schemas.openxmlformats.org/wordprocessingml/2006/main" w:id="0"/>
          </w:p>
        </w:tc>
      </w:tr>
      <w:tr w:rsidR="008F58FB" w:rsidRPr="008F58FB" w:rsidTr="008F58FB">
        <w:trPr>
          <w:trHeight w:val="600"/>
        </w:trPr>
        <w:tc>
          <w:tcPr>
            <w:tcW w:w="3100" w:type="dxa"/>
            <w:vMerge w:val="restart"/>
            <w:tcBorders>
              <w:top w:val="nil"/>
              <w:left w:val="single" w:sz="8" w:space="0" w:color="auto"/>
              <w:bottom w:val="single" w:sz="8" w:space="0" w:color="000000"/>
              <w:right w:val="single" w:sz="8" w:space="0" w:color="auto"/>
            </w:tcBorders>
            <w:shd w:val="clear" w:color="auto" w:fill="auto"/>
            <w:vAlign w:val="center"/>
            <w:hideMark/>
          </w:tcPr>
          <w:p w:rsidR="008F58FB" w:rsidRPr="008F58FB" w:rsidRDefault="008F58FB" w:rsidP="008F58FB">
            <w:pPr xmlns:w="http://schemas.openxmlformats.org/wordprocessingml/2006/main">
              <w:spacing w:after="0" w:line="240" w:lineRule="auto"/>
              <w:rPr>
                <w:rFonts w:ascii="Arial" w:eastAsia="Times New Roman" w:hAnsi="Arial" w:cs="Arial"/>
                <w:color w:val="000000"/>
                <w:sz w:val="18"/>
                <w:szCs w:val="18"/>
              </w:rPr>
            </w:pPr>
            <w:r xmlns:w="http://schemas.openxmlformats.org/wordprocessingml/2006/main" w:rsidRPr="008F58FB">
              <w:rPr>
                <w:rFonts w:ascii="Arial" w:eastAsia="Times New Roman" w:hAnsi="Arial" w:cs="Arial"/>
                <w:color w:val="000000"/>
                <w:sz w:val="18"/>
                <w:szCs w:val="18"/>
              </w:rPr>
              <w:t xml:space="preserve">Thiết kế giao diện người dùng (20%)</w:t>
            </w:r>
          </w:p>
        </w:tc>
        <w:tc>
          <w:tcPr>
            <w:tcW w:w="7380" w:type="dxa"/>
            <w:gridSpan w:val="3"/>
            <w:tcBorders>
              <w:top w:val="single" w:sz="8" w:space="0" w:color="auto"/>
              <w:left w:val="nil"/>
              <w:bottom w:val="nil"/>
              <w:right w:val="single" w:sz="8" w:space="0" w:color="000000"/>
            </w:tcBorders>
            <w:shd w:val="clear" w:color="auto" w:fill="auto"/>
            <w:vAlign w:val="center"/>
            <w:hideMark/>
          </w:tcPr>
          <w:p w:rsidR="008F58FB" w:rsidRPr="008F58FB" w:rsidRDefault="008F58FB" w:rsidP="008F58FB">
            <w:pPr xmlns:w="http://schemas.openxmlformats.org/wordprocessingml/2006/main">
              <w:spacing w:after="0" w:line="240" w:lineRule="auto"/>
              <w:rPr>
                <w:rFonts w:ascii="Calibri" w:eastAsia="Times New Roman" w:hAnsi="Calibri" w:cs="Calibri"/>
                <w:color w:val="000000"/>
              </w:rPr>
            </w:pPr>
            <w:r xmlns:w="http://schemas.openxmlformats.org/wordprocessingml/2006/main" w:rsidRPr="008F58FB">
              <w:rPr>
                <w:rFonts w:ascii="Calibri" w:eastAsia="Times New Roman" w:hAnsi="Calibri" w:cs="Calibri"/>
                <w:color w:val="000000"/>
              </w:rPr>
              <w:t xml:space="preserve">Thiết kế đẹp và phù hợp.</w:t>
            </w:r>
          </w:p>
        </w:tc>
      </w:tr>
      <w:tr w:rsidR="008F58FB" w:rsidRPr="008F58FB" w:rsidTr="008F58FB">
        <w:trPr>
          <w:trHeight w:val="330"/>
        </w:trPr>
        <w:tc>
          <w:tcPr>
            <w:tcW w:w="3100" w:type="dxa"/>
            <w:vMerge/>
            <w:tcBorders>
              <w:top w:val="nil"/>
              <w:left w:val="single" w:sz="8" w:space="0" w:color="auto"/>
              <w:bottom w:val="single" w:sz="8" w:space="0" w:color="000000"/>
              <w:right w:val="single" w:sz="8" w:space="0" w:color="auto"/>
            </w:tcBorders>
            <w:vAlign w:val="center"/>
            <w:hideMark/>
          </w:tcPr>
          <w:p w:rsidR="008F58FB" w:rsidRPr="008F58FB" w:rsidRDefault="008F58FB" w:rsidP="008F58FB">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rsidR="008F58FB" w:rsidRPr="008F58FB" w:rsidRDefault="008F58FB" w:rsidP="008F58FB">
            <w:pPr xmlns:w="http://schemas.openxmlformats.org/wordprocessingml/2006/main">
              <w:spacing w:after="0" w:line="240" w:lineRule="auto"/>
              <w:ind w:firstLineChars="100" w:firstLine="240"/>
              <w:rPr>
                <w:rFonts w:ascii="Calibri" w:eastAsia="Times New Roman" w:hAnsi="Calibri" w:cs="Calibri"/>
                <w:color w:val="000000"/>
                <w:sz w:val="24"/>
                <w:szCs w:val="24"/>
              </w:rPr>
            </w:pPr>
            <w:r xmlns:w="http://schemas.openxmlformats.org/wordprocessingml/2006/main" w:rsidRPr="008F58FB">
              <w:rPr>
                <w:rFonts w:ascii="Calibri" w:eastAsia="Times New Roman" w:hAnsi="Calibri" w:cs="Calibri"/>
                <w:color w:val="000000"/>
                <w:sz w:val="24"/>
                <w:szCs w:val="24"/>
              </w:rPr>
              <w:t xml:space="preserve">19</w:t>
            </w:r>
          </w:p>
        </w:tc>
      </w:tr>
      <w:tr w:rsidR="008F58FB" w:rsidRPr="008F58FB" w:rsidTr="008F58FB">
        <w:trPr>
          <w:trHeight w:val="600"/>
        </w:trPr>
        <w:tc>
          <w:tcPr>
            <w:tcW w:w="3100" w:type="dxa"/>
            <w:vMerge w:val="restart"/>
            <w:tcBorders>
              <w:top w:val="nil"/>
              <w:left w:val="single" w:sz="8" w:space="0" w:color="auto"/>
              <w:bottom w:val="single" w:sz="8" w:space="0" w:color="000000"/>
              <w:right w:val="single" w:sz="8" w:space="0" w:color="auto"/>
            </w:tcBorders>
            <w:shd w:val="clear" w:color="auto" w:fill="auto"/>
            <w:vAlign w:val="center"/>
            <w:hideMark/>
          </w:tcPr>
          <w:p w:rsidR="008F58FB" w:rsidRPr="008F58FB" w:rsidRDefault="008F58FB" w:rsidP="008F58FB">
            <w:pPr xmlns:w="http://schemas.openxmlformats.org/wordprocessingml/2006/main">
              <w:spacing w:after="0" w:line="240" w:lineRule="auto"/>
              <w:rPr>
                <w:rFonts w:ascii="Arial" w:eastAsia="Times New Roman" w:hAnsi="Arial" w:cs="Arial"/>
                <w:color w:val="000000"/>
                <w:sz w:val="18"/>
                <w:szCs w:val="18"/>
              </w:rPr>
            </w:pPr>
            <w:r xmlns:w="http://schemas.openxmlformats.org/wordprocessingml/2006/main" w:rsidRPr="008F58FB">
              <w:rPr>
                <w:rFonts w:ascii="Arial" w:eastAsia="Times New Roman" w:hAnsi="Arial" w:cs="Arial"/>
                <w:color w:val="000000"/>
                <w:sz w:val="18"/>
                <w:szCs w:val="18"/>
              </w:rPr>
              <w:t xml:space="preserve">Chức năng (30%)</w:t>
            </w:r>
          </w:p>
        </w:tc>
        <w:tc>
          <w:tcPr>
            <w:tcW w:w="7380" w:type="dxa"/>
            <w:gridSpan w:val="3"/>
            <w:tcBorders>
              <w:top w:val="single" w:sz="8" w:space="0" w:color="auto"/>
              <w:left w:val="nil"/>
              <w:bottom w:val="nil"/>
              <w:right w:val="single" w:sz="8" w:space="0" w:color="000000"/>
            </w:tcBorders>
            <w:shd w:val="clear" w:color="auto" w:fill="auto"/>
            <w:vAlign w:val="center"/>
            <w:hideMark/>
          </w:tcPr>
          <w:p w:rsidR="008F58FB" w:rsidRPr="008F58FB" w:rsidRDefault="008F58FB" w:rsidP="008F58FB">
            <w:pPr xmlns:w="http://schemas.openxmlformats.org/wordprocessingml/2006/main">
              <w:spacing w:after="0" w:line="240" w:lineRule="auto"/>
              <w:rPr>
                <w:rFonts w:ascii="Calibri" w:eastAsia="Times New Roman" w:hAnsi="Calibri" w:cs="Calibri"/>
                <w:color w:val="000000"/>
              </w:rPr>
            </w:pPr>
            <w:r xmlns:w="http://schemas.openxmlformats.org/wordprocessingml/2006/main" w:rsidRPr="008F58FB">
              <w:rPr>
                <w:rFonts w:ascii="Calibri" w:eastAsia="Times New Roman" w:hAnsi="Calibri" w:cs="Calibri"/>
                <w:color w:val="000000"/>
              </w:rPr>
              <w:t xml:space="preserve">Tất cả các tính năng cần thiết được thực hiện. Sử dụng phong cách chủ đề, tài nguyên</w:t>
            </w:r>
          </w:p>
        </w:tc>
      </w:tr>
      <w:tr w:rsidR="008F58FB" w:rsidRPr="008F58FB" w:rsidTr="008F58FB">
        <w:trPr>
          <w:trHeight w:val="330"/>
        </w:trPr>
        <w:tc>
          <w:tcPr>
            <w:tcW w:w="3100" w:type="dxa"/>
            <w:vMerge/>
            <w:tcBorders>
              <w:top w:val="nil"/>
              <w:left w:val="single" w:sz="8" w:space="0" w:color="auto"/>
              <w:bottom w:val="single" w:sz="8" w:space="0" w:color="000000"/>
              <w:right w:val="single" w:sz="8" w:space="0" w:color="auto"/>
            </w:tcBorders>
            <w:vAlign w:val="center"/>
            <w:hideMark/>
          </w:tcPr>
          <w:p w:rsidR="008F58FB" w:rsidRPr="008F58FB" w:rsidRDefault="008F58FB" w:rsidP="008F58FB">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rsidR="008F58FB" w:rsidRPr="008F58FB" w:rsidRDefault="008F58FB" w:rsidP="008F58FB">
            <w:pPr xmlns:w="http://schemas.openxmlformats.org/wordprocessingml/2006/main">
              <w:spacing w:after="0" w:line="240" w:lineRule="auto"/>
              <w:ind w:firstLineChars="100" w:firstLine="240"/>
              <w:rPr>
                <w:rFonts w:ascii="Calibri" w:eastAsia="Times New Roman" w:hAnsi="Calibri" w:cs="Calibri"/>
                <w:color w:val="000000"/>
                <w:sz w:val="24"/>
                <w:szCs w:val="24"/>
              </w:rPr>
            </w:pPr>
            <w:r xmlns:w="http://schemas.openxmlformats.org/wordprocessingml/2006/main" w:rsidRPr="008F58FB">
              <w:rPr>
                <w:rFonts w:ascii="Calibri" w:eastAsia="Times New Roman" w:hAnsi="Calibri" w:cs="Calibri"/>
                <w:color w:val="000000"/>
                <w:sz w:val="24"/>
                <w:szCs w:val="24"/>
              </w:rPr>
              <w:t xml:space="preserve">28</w:t>
            </w:r>
          </w:p>
        </w:tc>
      </w:tr>
      <w:tr w:rsidR="008F58FB" w:rsidRPr="008F58FB" w:rsidTr="008F58FB">
        <w:trPr>
          <w:trHeight w:val="600"/>
        </w:trPr>
        <w:tc>
          <w:tcPr>
            <w:tcW w:w="3100" w:type="dxa"/>
            <w:vMerge w:val="restart"/>
            <w:tcBorders>
              <w:top w:val="nil"/>
              <w:left w:val="single" w:sz="8" w:space="0" w:color="auto"/>
              <w:bottom w:val="single" w:sz="8" w:space="0" w:color="000000"/>
              <w:right w:val="single" w:sz="8" w:space="0" w:color="auto"/>
            </w:tcBorders>
            <w:shd w:val="clear" w:color="auto" w:fill="auto"/>
            <w:vAlign w:val="center"/>
            <w:hideMark/>
          </w:tcPr>
          <w:p w:rsidR="008F58FB" w:rsidRPr="008F58FB" w:rsidRDefault="008F58FB" w:rsidP="008F58FB">
            <w:pPr xmlns:w="http://schemas.openxmlformats.org/wordprocessingml/2006/main">
              <w:spacing w:after="0" w:line="240" w:lineRule="auto"/>
              <w:rPr>
                <w:rFonts w:ascii="Arial" w:eastAsia="Times New Roman" w:hAnsi="Arial" w:cs="Arial"/>
                <w:color w:val="000000"/>
                <w:sz w:val="18"/>
                <w:szCs w:val="18"/>
              </w:rPr>
            </w:pPr>
            <w:r xmlns:w="http://schemas.openxmlformats.org/wordprocessingml/2006/main" w:rsidRPr="008F58FB">
              <w:rPr>
                <w:rFonts w:ascii="Arial" w:eastAsia="Times New Roman" w:hAnsi="Arial" w:cs="Arial"/>
                <w:color w:val="000000"/>
                <w:sz w:val="18"/>
                <w:szCs w:val="18"/>
              </w:rPr>
              <w:t xml:space="preserve">Phần thông tin cơ bản (10%)</w:t>
            </w:r>
          </w:p>
        </w:tc>
        <w:tc>
          <w:tcPr>
            <w:tcW w:w="7380" w:type="dxa"/>
            <w:gridSpan w:val="3"/>
            <w:tcBorders>
              <w:top w:val="single" w:sz="8" w:space="0" w:color="auto"/>
              <w:left w:val="nil"/>
              <w:bottom w:val="nil"/>
              <w:right w:val="single" w:sz="8" w:space="0" w:color="000000"/>
            </w:tcBorders>
            <w:shd w:val="clear" w:color="auto" w:fill="auto"/>
            <w:vAlign w:val="center"/>
            <w:hideMark/>
          </w:tcPr>
          <w:p w:rsidR="008F58FB" w:rsidRPr="008F58FB" w:rsidRDefault="008F58FB" w:rsidP="008F58FB">
            <w:pPr xmlns:w="http://schemas.openxmlformats.org/wordprocessingml/2006/main">
              <w:spacing w:after="0" w:line="240" w:lineRule="auto"/>
              <w:rPr>
                <w:rFonts w:ascii="Calibri" w:eastAsia="Times New Roman" w:hAnsi="Calibri" w:cs="Calibri"/>
                <w:color w:val="000000"/>
              </w:rPr>
            </w:pPr>
            <w:r xmlns:w="http://schemas.openxmlformats.org/wordprocessingml/2006/main" w:rsidRPr="008F58FB">
              <w:rPr>
                <w:rFonts w:ascii="Calibri" w:eastAsia="Times New Roman" w:hAnsi="Calibri" w:cs="Calibri"/>
                <w:color w:val="000000"/>
              </w:rPr>
              <w:t xml:space="preserve">Cung cấp thông tin cơ bản cho cả ba lần tải lên</w:t>
            </w:r>
          </w:p>
        </w:tc>
      </w:tr>
      <w:tr w:rsidR="008F58FB" w:rsidRPr="008F58FB" w:rsidTr="008F58FB">
        <w:trPr>
          <w:trHeight w:val="330"/>
        </w:trPr>
        <w:tc>
          <w:tcPr>
            <w:tcW w:w="3100" w:type="dxa"/>
            <w:vMerge/>
            <w:tcBorders>
              <w:top w:val="nil"/>
              <w:left w:val="single" w:sz="8" w:space="0" w:color="auto"/>
              <w:bottom w:val="single" w:sz="8" w:space="0" w:color="000000"/>
              <w:right w:val="single" w:sz="8" w:space="0" w:color="auto"/>
            </w:tcBorders>
            <w:vAlign w:val="center"/>
            <w:hideMark/>
          </w:tcPr>
          <w:p w:rsidR="008F58FB" w:rsidRPr="008F58FB" w:rsidRDefault="008F58FB" w:rsidP="008F58FB">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rsidR="008F58FB" w:rsidRPr="008F58FB" w:rsidRDefault="008F58FB" w:rsidP="008F58FB">
            <w:pPr xmlns:w="http://schemas.openxmlformats.org/wordprocessingml/2006/main">
              <w:spacing w:after="0" w:line="240" w:lineRule="auto"/>
              <w:ind w:firstLineChars="100" w:firstLine="240"/>
              <w:rPr>
                <w:rFonts w:ascii="Calibri" w:eastAsia="Times New Roman" w:hAnsi="Calibri" w:cs="Calibri"/>
                <w:color w:val="000000"/>
                <w:sz w:val="24"/>
                <w:szCs w:val="24"/>
              </w:rPr>
            </w:pPr>
            <w:r xmlns:w="http://schemas.openxmlformats.org/wordprocessingml/2006/main" w:rsidRPr="008F58FB">
              <w:rPr>
                <w:rFonts w:ascii="Calibri" w:eastAsia="Times New Roman" w:hAnsi="Calibri" w:cs="Calibri"/>
                <w:color w:val="000000"/>
                <w:sz w:val="24"/>
                <w:szCs w:val="24"/>
              </w:rPr>
              <w:t xml:space="preserve">10</w:t>
            </w:r>
          </w:p>
        </w:tc>
      </w:tr>
      <w:tr w:rsidR="008F58FB" w:rsidRPr="008F58FB" w:rsidTr="008F58FB">
        <w:trPr>
          <w:trHeight w:val="600"/>
        </w:trPr>
        <w:tc>
          <w:tcPr>
            <w:tcW w:w="3100" w:type="dxa"/>
            <w:vMerge w:val="restart"/>
            <w:tcBorders>
              <w:top w:val="nil"/>
              <w:left w:val="single" w:sz="8" w:space="0" w:color="auto"/>
              <w:bottom w:val="single" w:sz="8" w:space="0" w:color="000000"/>
              <w:right w:val="single" w:sz="8" w:space="0" w:color="auto"/>
            </w:tcBorders>
            <w:shd w:val="clear" w:color="auto" w:fill="auto"/>
            <w:vAlign w:val="center"/>
            <w:hideMark/>
          </w:tcPr>
          <w:p w:rsidR="008F58FB" w:rsidRPr="008F58FB" w:rsidRDefault="008F58FB" w:rsidP="008F58FB">
            <w:pPr xmlns:w="http://schemas.openxmlformats.org/wordprocessingml/2006/main">
              <w:spacing w:after="0" w:line="240" w:lineRule="auto"/>
              <w:rPr>
                <w:rFonts w:ascii="Arial" w:eastAsia="Times New Roman" w:hAnsi="Arial" w:cs="Arial"/>
                <w:color w:val="000000"/>
                <w:sz w:val="18"/>
                <w:szCs w:val="18"/>
              </w:rPr>
            </w:pPr>
            <w:r xmlns:w="http://schemas.openxmlformats.org/wordprocessingml/2006/main" w:rsidRPr="008F58FB">
              <w:rPr>
                <w:rFonts w:ascii="Arial" w:eastAsia="Times New Roman" w:hAnsi="Arial" w:cs="Arial"/>
                <w:color w:val="000000"/>
                <w:sz w:val="18"/>
                <w:szCs w:val="18"/>
              </w:rPr>
              <w:t xml:space="preserve">Chất lượng của báo cáo (25%)</w:t>
            </w:r>
          </w:p>
        </w:tc>
        <w:tc>
          <w:tcPr>
            <w:tcW w:w="7380" w:type="dxa"/>
            <w:gridSpan w:val="3"/>
            <w:tcBorders>
              <w:top w:val="single" w:sz="8" w:space="0" w:color="auto"/>
              <w:left w:val="nil"/>
              <w:bottom w:val="nil"/>
              <w:right w:val="single" w:sz="8" w:space="0" w:color="000000"/>
            </w:tcBorders>
            <w:shd w:val="clear" w:color="auto" w:fill="auto"/>
            <w:vAlign w:val="center"/>
            <w:hideMark/>
          </w:tcPr>
          <w:p w:rsidR="008F58FB" w:rsidRPr="008F58FB" w:rsidRDefault="008F58FB" w:rsidP="008F58FB">
            <w:pPr xmlns:w="http://schemas.openxmlformats.org/wordprocessingml/2006/main">
              <w:spacing w:after="0" w:line="240" w:lineRule="auto"/>
              <w:rPr>
                <w:rFonts w:ascii="Calibri" w:eastAsia="Times New Roman" w:hAnsi="Calibri" w:cs="Calibri"/>
                <w:color w:val="000000"/>
              </w:rPr>
            </w:pPr>
            <w:r xmlns:w="http://schemas.openxmlformats.org/wordprocessingml/2006/main" w:rsidRPr="008F58FB">
              <w:rPr>
                <w:rFonts w:ascii="Calibri" w:eastAsia="Times New Roman" w:hAnsi="Calibri" w:cs="Calibri"/>
                <w:color w:val="000000"/>
              </w:rPr>
              <w:t xml:space="preserve">Ảnh chụp màn hình có thể minh họa từng tính năng được triển khai. Cung cấp chú thích hoặc chú thích để giải thích tính năng được triển khai. Trình bày mã có nhãn và giải thích cụ thể</w:t>
            </w:r>
          </w:p>
        </w:tc>
      </w:tr>
      <w:tr w:rsidR="008F58FB" w:rsidRPr="008F58FB" w:rsidTr="008F58FB">
        <w:trPr>
          <w:trHeight w:val="330"/>
        </w:trPr>
        <w:tc>
          <w:tcPr>
            <w:tcW w:w="3100" w:type="dxa"/>
            <w:vMerge/>
            <w:tcBorders>
              <w:top w:val="nil"/>
              <w:left w:val="single" w:sz="8" w:space="0" w:color="auto"/>
              <w:bottom w:val="single" w:sz="8" w:space="0" w:color="000000"/>
              <w:right w:val="single" w:sz="8" w:space="0" w:color="auto"/>
            </w:tcBorders>
            <w:vAlign w:val="center"/>
            <w:hideMark/>
          </w:tcPr>
          <w:p w:rsidR="008F58FB" w:rsidRPr="008F58FB" w:rsidRDefault="008F58FB" w:rsidP="008F58FB">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rsidR="008F58FB" w:rsidRPr="008F58FB" w:rsidRDefault="008F58FB" w:rsidP="008F58FB">
            <w:pPr xmlns:w="http://schemas.openxmlformats.org/wordprocessingml/2006/main">
              <w:spacing w:after="0" w:line="240" w:lineRule="auto"/>
              <w:ind w:firstLineChars="100" w:firstLine="240"/>
              <w:rPr>
                <w:rFonts w:ascii="Calibri" w:eastAsia="Times New Roman" w:hAnsi="Calibri" w:cs="Calibri"/>
                <w:color w:val="000000"/>
                <w:sz w:val="24"/>
                <w:szCs w:val="24"/>
              </w:rPr>
            </w:pPr>
            <w:r xmlns:w="http://schemas.openxmlformats.org/wordprocessingml/2006/main" w:rsidRPr="008F58FB">
              <w:rPr>
                <w:rFonts w:ascii="Calibri" w:eastAsia="Times New Roman" w:hAnsi="Calibri" w:cs="Calibri"/>
                <w:color w:val="000000"/>
                <w:sz w:val="24"/>
                <w:szCs w:val="24"/>
              </w:rPr>
              <w:t xml:space="preserve">25</w:t>
            </w:r>
          </w:p>
        </w:tc>
      </w:tr>
      <w:tr w:rsidR="008F58FB" w:rsidRPr="008F58FB" w:rsidTr="008F58FB">
        <w:trPr>
          <w:trHeight w:val="600"/>
        </w:trPr>
        <w:tc>
          <w:tcPr>
            <w:tcW w:w="3100" w:type="dxa"/>
            <w:vMerge w:val="restart"/>
            <w:tcBorders>
              <w:top w:val="nil"/>
              <w:left w:val="single" w:sz="8" w:space="0" w:color="auto"/>
              <w:bottom w:val="single" w:sz="8" w:space="0" w:color="000000"/>
              <w:right w:val="single" w:sz="8" w:space="0" w:color="auto"/>
            </w:tcBorders>
            <w:shd w:val="clear" w:color="auto" w:fill="auto"/>
            <w:vAlign w:val="center"/>
            <w:hideMark/>
          </w:tcPr>
          <w:p w:rsidR="008F58FB" w:rsidRPr="008F58FB" w:rsidRDefault="008F58FB" w:rsidP="008F58FB">
            <w:pPr xmlns:w="http://schemas.openxmlformats.org/wordprocessingml/2006/main">
              <w:spacing w:after="0" w:line="240" w:lineRule="auto"/>
              <w:rPr>
                <w:rFonts w:ascii="Arial" w:eastAsia="Times New Roman" w:hAnsi="Arial" w:cs="Arial"/>
                <w:color w:val="000000"/>
                <w:sz w:val="18"/>
                <w:szCs w:val="18"/>
              </w:rPr>
            </w:pPr>
            <w:r xmlns:w="http://schemas.openxmlformats.org/wordprocessingml/2006/main" w:rsidRPr="008F58FB">
              <w:rPr>
                <w:rFonts w:ascii="Arial" w:eastAsia="Times New Roman" w:hAnsi="Arial" w:cs="Arial"/>
                <w:color w:val="000000"/>
                <w:sz w:val="18"/>
                <w:szCs w:val="18"/>
              </w:rPr>
              <w:t xml:space="preserve">Trình bày (15%)</w:t>
            </w:r>
          </w:p>
        </w:tc>
        <w:tc>
          <w:tcPr>
            <w:tcW w:w="7380" w:type="dxa"/>
            <w:gridSpan w:val="3"/>
            <w:tcBorders>
              <w:top w:val="single" w:sz="8" w:space="0" w:color="auto"/>
              <w:left w:val="nil"/>
              <w:bottom w:val="nil"/>
              <w:right w:val="single" w:sz="8" w:space="0" w:color="000000"/>
            </w:tcBorders>
            <w:shd w:val="clear" w:color="auto" w:fill="auto"/>
            <w:vAlign w:val="center"/>
            <w:hideMark/>
          </w:tcPr>
          <w:p w:rsidR="008F58FB" w:rsidRPr="008F58FB" w:rsidRDefault="008F58FB" w:rsidP="008F58FB">
            <w:pPr xmlns:w="http://schemas.openxmlformats.org/wordprocessingml/2006/main">
              <w:spacing w:after="0" w:line="240" w:lineRule="auto"/>
              <w:rPr>
                <w:rFonts w:ascii="Calibri" w:eastAsia="Times New Roman" w:hAnsi="Calibri" w:cs="Calibri"/>
                <w:color w:val="000000"/>
              </w:rPr>
            </w:pPr>
            <w:r xmlns:w="http://schemas.openxmlformats.org/wordprocessingml/2006/main" w:rsidRPr="008F58FB">
              <w:rPr>
                <w:rFonts w:ascii="Calibri" w:eastAsia="Times New Roman" w:hAnsi="Calibri" w:cs="Calibri"/>
                <w:color w:val="000000"/>
              </w:rPr>
              <w:t xml:space="preserve">Tiến bộ tốt trên lớp, có thể trả lời các câu hỏi liên quan đến dự án.</w:t>
            </w:r>
          </w:p>
        </w:tc>
      </w:tr>
      <w:tr w:rsidR="008F58FB" w:rsidRPr="008F58FB" w:rsidTr="008F58FB">
        <w:trPr>
          <w:trHeight w:val="330"/>
        </w:trPr>
        <w:tc>
          <w:tcPr>
            <w:tcW w:w="3100" w:type="dxa"/>
            <w:vMerge/>
            <w:tcBorders>
              <w:top w:val="nil"/>
              <w:left w:val="single" w:sz="8" w:space="0" w:color="auto"/>
              <w:bottom w:val="single" w:sz="8" w:space="0" w:color="000000"/>
              <w:right w:val="single" w:sz="8" w:space="0" w:color="auto"/>
            </w:tcBorders>
            <w:vAlign w:val="center"/>
            <w:hideMark/>
          </w:tcPr>
          <w:p w:rsidR="008F58FB" w:rsidRPr="008F58FB" w:rsidRDefault="008F58FB" w:rsidP="008F58FB">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rsidR="008F58FB" w:rsidRPr="008F58FB" w:rsidRDefault="008F58FB" w:rsidP="008F58FB">
            <w:pPr xmlns:w="http://schemas.openxmlformats.org/wordprocessingml/2006/main">
              <w:spacing w:after="0" w:line="240" w:lineRule="auto"/>
              <w:ind w:firstLineChars="100" w:firstLine="240"/>
              <w:rPr>
                <w:rFonts w:ascii="Calibri" w:eastAsia="Times New Roman" w:hAnsi="Calibri" w:cs="Calibri"/>
                <w:color w:val="000000"/>
                <w:sz w:val="24"/>
                <w:szCs w:val="24"/>
              </w:rPr>
            </w:pPr>
            <w:r xmlns:w="http://schemas.openxmlformats.org/wordprocessingml/2006/main" w:rsidRPr="008F58FB">
              <w:rPr>
                <w:rFonts w:ascii="Calibri" w:eastAsia="Times New Roman" w:hAnsi="Calibri" w:cs="Calibri"/>
                <w:color w:val="000000"/>
                <w:sz w:val="24"/>
                <w:szCs w:val="24"/>
              </w:rPr>
              <w:t xml:space="preserve">10</w:t>
            </w:r>
          </w:p>
        </w:tc>
      </w:tr>
      <w:tr w:rsidR="008F58FB" w:rsidRPr="008F58FB" w:rsidTr="008F58FB">
        <w:trPr>
          <w:trHeight w:val="315"/>
        </w:trPr>
        <w:tc>
          <w:tcPr>
            <w:tcW w:w="3100" w:type="dxa"/>
            <w:tcBorders>
              <w:top w:val="nil"/>
              <w:left w:val="single" w:sz="8" w:space="0" w:color="auto"/>
              <w:bottom w:val="single" w:sz="8" w:space="0" w:color="auto"/>
              <w:right w:val="single" w:sz="8" w:space="0" w:color="auto"/>
            </w:tcBorders>
            <w:shd w:val="clear" w:color="000000" w:fill="D9D9D9"/>
            <w:vAlign w:val="center"/>
            <w:hideMark/>
          </w:tcPr>
          <w:p w:rsidR="008F58FB" w:rsidRPr="008F58FB" w:rsidRDefault="008F58FB" w:rsidP="008F58FB">
            <w:pPr xmlns:w="http://schemas.openxmlformats.org/wordprocessingml/2006/main">
              <w:spacing w:after="0" w:line="240" w:lineRule="auto"/>
              <w:jc w:val="center"/>
              <w:rPr>
                <w:rFonts w:ascii="Arial" w:eastAsia="Times New Roman" w:hAnsi="Arial" w:cs="Arial"/>
                <w:b/>
                <w:bCs/>
                <w:color w:val="000000"/>
                <w:sz w:val="18"/>
                <w:szCs w:val="18"/>
              </w:rPr>
            </w:pPr>
            <w:r xmlns:w="http://schemas.openxmlformats.org/wordprocessingml/2006/main" w:rsidRPr="008F58FB">
              <w:rPr>
                <w:rFonts w:ascii="Arial" w:eastAsia="Times New Roman" w:hAnsi="Arial" w:cs="Arial"/>
                <w:b/>
                <w:bCs/>
                <w:color w:val="000000"/>
                <w:sz w:val="18"/>
                <w:szCs w:val="18"/>
              </w:rPr>
              <w:t xml:space="preserve">Tổng cộng</w:t>
            </w:r>
          </w:p>
        </w:tc>
        <w:tc>
          <w:tcPr>
            <w:tcW w:w="960" w:type="dxa"/>
            <w:tcBorders>
              <w:top w:val="nil"/>
              <w:left w:val="nil"/>
              <w:bottom w:val="single" w:sz="8" w:space="0" w:color="auto"/>
              <w:right w:val="nil"/>
            </w:tcBorders>
            <w:shd w:val="clear" w:color="000000" w:fill="A9D08E"/>
            <w:vAlign w:val="center"/>
            <w:hideMark/>
          </w:tcPr>
          <w:p w:rsidR="008F58FB" w:rsidRPr="008F58FB" w:rsidRDefault="008F58FB" w:rsidP="008F58FB">
            <w:pPr xmlns:w="http://schemas.openxmlformats.org/wordprocessingml/2006/main">
              <w:spacing w:after="0" w:line="240" w:lineRule="auto"/>
              <w:jc w:val="right"/>
              <w:rPr>
                <w:rFonts w:ascii="Arial" w:eastAsia="Times New Roman" w:hAnsi="Arial" w:cs="Arial"/>
                <w:b/>
                <w:bCs/>
                <w:color w:val="000000"/>
                <w:sz w:val="18"/>
                <w:szCs w:val="18"/>
              </w:rPr>
            </w:pPr>
            <w:r xmlns:w="http://schemas.openxmlformats.org/wordprocessingml/2006/main" w:rsidRPr="008F58FB">
              <w:rPr>
                <w:rFonts w:ascii="Arial" w:eastAsia="Times New Roman" w:hAnsi="Arial" w:cs="Arial"/>
                <w:b/>
                <w:bCs/>
                <w:color w:val="000000"/>
                <w:sz w:val="18"/>
                <w:szCs w:val="18"/>
              </w:rPr>
              <w:t xml:space="preserve">92,0</w:t>
            </w:r>
          </w:p>
        </w:tc>
        <w:tc>
          <w:tcPr>
            <w:tcW w:w="2000" w:type="dxa"/>
            <w:tcBorders>
              <w:top w:val="nil"/>
              <w:left w:val="nil"/>
              <w:bottom w:val="single" w:sz="8" w:space="0" w:color="auto"/>
              <w:right w:val="nil"/>
            </w:tcBorders>
            <w:shd w:val="clear" w:color="000000" w:fill="D9D9D9"/>
            <w:vAlign w:val="center"/>
            <w:hideMark/>
          </w:tcPr>
          <w:p w:rsidR="008F58FB" w:rsidRPr="008F58FB" w:rsidRDefault="008F58FB" w:rsidP="008F58FB">
            <w:pPr xmlns:w="http://schemas.openxmlformats.org/wordprocessingml/2006/main">
              <w:spacing w:after="0" w:line="240" w:lineRule="auto"/>
              <w:rPr>
                <w:rFonts w:ascii="Arial" w:eastAsia="Times New Roman" w:hAnsi="Arial" w:cs="Arial"/>
                <w:b/>
                <w:bCs/>
                <w:color w:val="000000"/>
                <w:sz w:val="18"/>
                <w:szCs w:val="18"/>
              </w:rPr>
            </w:pPr>
            <w:r xmlns:w="http://schemas.openxmlformats.org/wordprocessingml/2006/main" w:rsidRPr="008F58FB">
              <w:rPr>
                <w:rFonts w:ascii="Arial" w:eastAsia="Times New Roman" w:hAnsi="Arial" w:cs="Arial"/>
                <w:b/>
                <w:bCs/>
                <w:color w:val="000000"/>
                <w:sz w:val="18"/>
                <w:szCs w:val="18"/>
              </w:rPr>
              <w:t xml:space="preserve"> </w:t>
            </w:r>
          </w:p>
        </w:tc>
        <w:tc>
          <w:tcPr>
            <w:tcW w:w="4420" w:type="dxa"/>
            <w:tcBorders>
              <w:top w:val="nil"/>
              <w:left w:val="nil"/>
              <w:bottom w:val="single" w:sz="8" w:space="0" w:color="auto"/>
              <w:right w:val="single" w:sz="8" w:space="0" w:color="auto"/>
            </w:tcBorders>
            <w:shd w:val="clear" w:color="000000" w:fill="D9D9D9"/>
            <w:vAlign w:val="center"/>
            <w:hideMark/>
          </w:tcPr>
          <w:p w:rsidR="008F58FB" w:rsidRPr="008F58FB" w:rsidRDefault="008F58FB" w:rsidP="008F58FB">
            <w:pPr xmlns:w="http://schemas.openxmlformats.org/wordprocessingml/2006/main">
              <w:spacing w:after="0" w:line="240" w:lineRule="auto"/>
              <w:rPr>
                <w:rFonts w:ascii="Arial" w:eastAsia="Times New Roman" w:hAnsi="Arial" w:cs="Arial"/>
                <w:b/>
                <w:bCs/>
                <w:color w:val="000000"/>
                <w:sz w:val="18"/>
                <w:szCs w:val="18"/>
              </w:rPr>
            </w:pPr>
            <w:r xmlns:w="http://schemas.openxmlformats.org/wordprocessingml/2006/main" w:rsidRPr="008F58FB">
              <w:rPr>
                <w:rFonts w:ascii="Arial" w:eastAsia="Times New Roman" w:hAnsi="Arial" w:cs="Arial"/>
                <w:b/>
                <w:bCs/>
                <w:color w:val="000000"/>
                <w:sz w:val="18"/>
                <w:szCs w:val="18"/>
              </w:rPr>
              <w:t xml:space="preserve"> </w:t>
            </w:r>
          </w:p>
        </w:tc>
      </w:tr>
      <w:tr w:rsidR="008F58FB" w:rsidRPr="008F58FB" w:rsidTr="008F58FB">
        <w:trPr>
          <w:trHeight w:val="315"/>
        </w:trPr>
        <w:tc>
          <w:tcPr>
            <w:tcW w:w="10480" w:type="dxa"/>
            <w:gridSpan w:val="4"/>
            <w:tcBorders>
              <w:top w:val="nil"/>
              <w:left w:val="single" w:sz="8" w:space="0" w:color="auto"/>
              <w:bottom w:val="single" w:sz="8" w:space="0" w:color="auto"/>
              <w:right w:val="single" w:sz="8" w:space="0" w:color="000000"/>
            </w:tcBorders>
            <w:shd w:val="clear" w:color="000000" w:fill="D9D9D9"/>
            <w:vAlign w:val="center"/>
            <w:hideMark/>
          </w:tcPr>
          <w:p w:rsidR="008F58FB" w:rsidRPr="008F58FB" w:rsidRDefault="008F58FB" w:rsidP="008F58FB">
            <w:pPr xmlns:w="http://schemas.openxmlformats.org/wordprocessingml/2006/main">
              <w:spacing w:after="0" w:line="240" w:lineRule="auto"/>
              <w:rPr>
                <w:rFonts w:ascii="Arial" w:eastAsia="Times New Roman" w:hAnsi="Arial" w:cs="Arial"/>
                <w:b/>
                <w:bCs/>
                <w:color w:val="000000"/>
                <w:sz w:val="18"/>
                <w:szCs w:val="18"/>
              </w:rPr>
            </w:pPr>
            <w:r xmlns:w="http://schemas.openxmlformats.org/wordprocessingml/2006/main" w:rsidRPr="008F58FB">
              <w:rPr>
                <w:rFonts w:ascii="Arial" w:eastAsia="Times New Roman" w:hAnsi="Arial" w:cs="Arial"/>
                <w:b/>
                <w:bCs/>
                <w:color w:val="000000"/>
                <w:sz w:val="18"/>
                <w:szCs w:val="18"/>
              </w:rPr>
              <w:t xml:space="preserve">Ý kiến khác (nếu có)</w:t>
            </w:r>
          </w:p>
        </w:tc>
      </w:tr>
      <w:tr w:rsidR="008F58FB" w:rsidRPr="008F58FB" w:rsidTr="008F58FB">
        <w:trPr>
          <w:trHeight w:val="600"/>
        </w:trPr>
        <w:tc>
          <w:tcPr>
            <w:tcW w:w="1048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8F58FB" w:rsidRPr="008F58FB" w:rsidRDefault="008F58FB" w:rsidP="008F58FB">
            <w:pPr xmlns:w="http://schemas.openxmlformats.org/wordprocessingml/2006/main">
              <w:spacing w:after="0" w:line="240" w:lineRule="auto"/>
              <w:rPr>
                <w:rFonts w:ascii="Arial" w:eastAsia="Times New Roman" w:hAnsi="Arial" w:cs="Arial"/>
                <w:color w:val="000000"/>
                <w:sz w:val="18"/>
                <w:szCs w:val="18"/>
              </w:rPr>
            </w:pPr>
            <w:r xmlns:w="http://schemas.openxmlformats.org/wordprocessingml/2006/main" w:rsidRPr="008F58FB">
              <w:rPr>
                <w:rFonts w:ascii="Arial" w:eastAsia="Times New Roman" w:hAnsi="Arial" w:cs="Arial"/>
                <w:color w:val="000000"/>
                <w:sz w:val="18"/>
                <w:szCs w:val="18"/>
              </w:rPr>
              <w:t xml:space="preserve"> </w:t>
            </w:r>
          </w:p>
        </w:tc>
      </w:tr>
      <w:tr w:rsidR="008F58FB" w:rsidRPr="008F58FB" w:rsidTr="008F58FB">
        <w:trPr>
          <w:trHeight w:val="480"/>
        </w:trPr>
        <w:tc>
          <w:tcPr>
            <w:tcW w:w="406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F58FB" w:rsidRPr="008F58FB" w:rsidRDefault="008F58FB" w:rsidP="008F58FB">
            <w:pPr xmlns:w="http://schemas.openxmlformats.org/wordprocessingml/2006/main">
              <w:spacing w:after="0" w:line="240" w:lineRule="auto"/>
              <w:rPr>
                <w:rFonts w:ascii="Arial" w:eastAsia="Times New Roman" w:hAnsi="Arial" w:cs="Arial"/>
                <w:b/>
                <w:bCs/>
                <w:color w:val="000000"/>
                <w:sz w:val="18"/>
                <w:szCs w:val="18"/>
              </w:rPr>
            </w:pPr>
            <w:r xmlns:w="http://schemas.openxmlformats.org/wordprocessingml/2006/main" w:rsidRPr="008F58FB">
              <w:rPr>
                <w:rFonts w:ascii="Arial" w:eastAsia="Times New Roman" w:hAnsi="Arial" w:cs="Arial"/>
                <w:b/>
                <w:bCs/>
                <w:color w:val="000000"/>
                <w:sz w:val="18"/>
                <w:szCs w:val="18"/>
              </w:rPr>
              <w:t xml:space="preserve">Điểm do gia sư chấm (100%)</w:t>
            </w:r>
          </w:p>
        </w:tc>
        <w:tc>
          <w:tcPr>
            <w:tcW w:w="6420" w:type="dxa"/>
            <w:gridSpan w:val="2"/>
            <w:tcBorders>
              <w:top w:val="single" w:sz="8" w:space="0" w:color="auto"/>
              <w:left w:val="nil"/>
              <w:bottom w:val="single" w:sz="8" w:space="0" w:color="auto"/>
              <w:right w:val="single" w:sz="8" w:space="0" w:color="000000"/>
            </w:tcBorders>
            <w:shd w:val="clear" w:color="000000" w:fill="D9E1F2"/>
            <w:vAlign w:val="center"/>
            <w:hideMark/>
          </w:tcPr>
          <w:p w:rsidR="008F58FB" w:rsidRPr="008F58FB" w:rsidRDefault="008F58FB" w:rsidP="008F58FB">
            <w:pPr xmlns:w="http://schemas.openxmlformats.org/wordprocessingml/2006/main">
              <w:spacing w:after="0" w:line="240" w:lineRule="auto"/>
              <w:ind w:firstLineChars="200" w:firstLine="482"/>
              <w:rPr>
                <w:rFonts w:ascii="Arial" w:eastAsia="Times New Roman" w:hAnsi="Arial" w:cs="Arial"/>
                <w:b/>
                <w:bCs/>
                <w:color w:val="000000"/>
                <w:sz w:val="24"/>
                <w:szCs w:val="24"/>
              </w:rPr>
            </w:pPr>
            <w:r xmlns:w="http://schemas.openxmlformats.org/wordprocessingml/2006/main" w:rsidRPr="008F58FB">
              <w:rPr>
                <w:rFonts w:ascii="Arial" w:eastAsia="Times New Roman" w:hAnsi="Arial" w:cs="Arial"/>
                <w:b/>
                <w:bCs/>
                <w:color w:val="000000"/>
                <w:sz w:val="24"/>
                <w:szCs w:val="24"/>
              </w:rPr>
              <w:t xml:space="preserve">92,0</w:t>
            </w:r>
          </w:p>
        </w:tc>
      </w:tr>
    </w:tbl>
    <w:p w:rsidR="00EF0DFE" w:rsidRDefault="00EF0DFE"/>
    <w:sectPr w:rsidR="00EF0DFE" w:rsidSect="00CD3930">
      <w:pgSz w:w="12240" w:h="15840"/>
      <w:pgMar w:top="1440" w:right="1440" w:bottom="1440" w:left="9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286"/>
    <w:rsid w:val="005A00A2"/>
    <w:rsid w:val="007A3286"/>
    <w:rsid w:val="00871124"/>
    <w:rsid w:val="008F58FB"/>
    <w:rsid w:val="00CA0AD4"/>
    <w:rsid w:val="00CA4DBC"/>
    <w:rsid w:val="00CD3930"/>
    <w:rsid w:val="00EF0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29D137-C99D-4376-91D2-C19002CDD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894014">
      <w:bodyDiv w:val="1"/>
      <w:marLeft w:val="0"/>
      <w:marRight w:val="0"/>
      <w:marTop w:val="0"/>
      <w:marBottom w:val="0"/>
      <w:divBdr>
        <w:top w:val="none" w:sz="0" w:space="0" w:color="auto"/>
        <w:left w:val="none" w:sz="0" w:space="0" w:color="auto"/>
        <w:bottom w:val="none" w:sz="0" w:space="0" w:color="auto"/>
        <w:right w:val="none" w:sz="0" w:space="0" w:color="auto"/>
      </w:divBdr>
    </w:div>
    <w:div w:id="178965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2023-12-13T14:56:00Z</dcterms:created>
  <dcterms:modified xsi:type="dcterms:W3CDTF">2023-12-13T15:54:00Z</dcterms:modified>
</cp:coreProperties>
</file>