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5520F" w14:textId="77777777" w:rsidR="005E049B" w:rsidRPr="00F91352" w:rsidRDefault="005E049B" w:rsidP="005E049B">
      <w:pPr>
        <w:jc w:val="center"/>
        <w:rPr>
          <w:b/>
        </w:rPr>
      </w:pPr>
      <w:r w:rsidRPr="00F91352">
        <w:rPr>
          <w:b/>
        </w:rPr>
        <w:t xml:space="preserve">САНКТ-ПЕТЕРБУРГСКИЙ НАЦИОНАЛЬНЫЙ ИССЛЕДОВАТЕЛЬСКИЙ УНИВЕРСИТЕТ ИНФОРМАЦИОННЫХ ТЕХНОЛОГИЙ, </w:t>
      </w:r>
      <w:r w:rsidRPr="00F91352">
        <w:rPr>
          <w:b/>
        </w:rPr>
        <w:br/>
        <w:t>МЕХАНИКИ И ОПТИКИ</w:t>
      </w:r>
    </w:p>
    <w:p w14:paraId="6D19FE2F" w14:textId="77777777" w:rsidR="002E2AD7" w:rsidRPr="00F91352" w:rsidRDefault="002E2AD7" w:rsidP="002E2AD7">
      <w:pPr>
        <w:jc w:val="center"/>
        <w:rPr>
          <w:b/>
        </w:rPr>
      </w:pPr>
    </w:p>
    <w:p w14:paraId="19395121" w14:textId="13EB8E14" w:rsidR="002E2AD7" w:rsidRDefault="002E2AD7" w:rsidP="002E2AD7">
      <w:pPr>
        <w:jc w:val="center"/>
        <w:rPr>
          <w:b/>
        </w:rPr>
      </w:pPr>
      <w:r w:rsidRPr="00F91352">
        <w:rPr>
          <w:b/>
        </w:rPr>
        <w:t xml:space="preserve">АННОТАЦИЯ </w:t>
      </w:r>
      <w:r w:rsidR="0099261A">
        <w:rPr>
          <w:b/>
        </w:rPr>
        <w:t xml:space="preserve">К </w:t>
      </w:r>
      <w:r w:rsidR="0099261A" w:rsidRPr="0099261A">
        <w:rPr>
          <w:b/>
        </w:rPr>
        <w:t>КУРСОВО</w:t>
      </w:r>
      <w:r w:rsidR="0099261A">
        <w:rPr>
          <w:b/>
        </w:rPr>
        <w:t>МУ</w:t>
      </w:r>
      <w:r w:rsidR="0099261A" w:rsidRPr="0099261A">
        <w:rPr>
          <w:b/>
        </w:rPr>
        <w:t xml:space="preserve"> ПРОЕКТ</w:t>
      </w:r>
      <w:r w:rsidR="0099261A">
        <w:rPr>
          <w:b/>
        </w:rPr>
        <w:t>У</w:t>
      </w:r>
      <w:r w:rsidR="0099261A" w:rsidRPr="0099261A">
        <w:rPr>
          <w:b/>
        </w:rPr>
        <w:t xml:space="preserve"> (РАБОТ</w:t>
      </w:r>
      <w:r w:rsidR="0099261A">
        <w:rPr>
          <w:b/>
        </w:rPr>
        <w:t>Е</w:t>
      </w:r>
      <w:r w:rsidR="0099261A" w:rsidRPr="0099261A">
        <w:rPr>
          <w:b/>
        </w:rPr>
        <w:t>)</w:t>
      </w:r>
    </w:p>
    <w:p w14:paraId="4EB647FE" w14:textId="77777777" w:rsidR="00B041F6" w:rsidRPr="00F91352" w:rsidRDefault="00B041F6" w:rsidP="002E2AD7">
      <w:pPr>
        <w:jc w:val="center"/>
        <w:rPr>
          <w:b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95"/>
        <w:gridCol w:w="160"/>
        <w:gridCol w:w="380"/>
        <w:gridCol w:w="90"/>
        <w:gridCol w:w="711"/>
        <w:gridCol w:w="627"/>
        <w:gridCol w:w="1806"/>
        <w:gridCol w:w="1374"/>
        <w:gridCol w:w="3093"/>
      </w:tblGrid>
      <w:tr w:rsidR="00EF013F" w:rsidRPr="00AD0079" w14:paraId="5488029A" w14:textId="77777777" w:rsidTr="004038D0">
        <w:tc>
          <w:tcPr>
            <w:tcW w:w="1302" w:type="dxa"/>
            <w:gridSpan w:val="2"/>
            <w:hideMark/>
          </w:tcPr>
          <w:p w14:paraId="482F053D" w14:textId="77777777" w:rsidR="00EF013F" w:rsidRPr="00AD0079" w:rsidRDefault="00EF013F" w:rsidP="00A26A97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14:paraId="4EE8D033" w14:textId="58417737" w:rsidR="00EF013F" w:rsidRPr="00AD0079" w:rsidRDefault="00580FB2" w:rsidP="00A26A97">
            <w:pPr>
              <w:ind w:left="-112"/>
              <w:rPr>
                <w:color w:val="000000"/>
              </w:rPr>
            </w:pPr>
            <w:r>
              <w:rPr>
                <w:color w:val="000000"/>
              </w:rPr>
              <w:t>Ряшенцев Владимир Сергеевич</w:t>
            </w:r>
          </w:p>
        </w:tc>
      </w:tr>
      <w:tr w:rsidR="00EF013F" w:rsidRPr="00AD0079" w14:paraId="143649D9" w14:textId="77777777" w:rsidTr="00A26A97">
        <w:tc>
          <w:tcPr>
            <w:tcW w:w="9719" w:type="dxa"/>
            <w:gridSpan w:val="9"/>
            <w:hideMark/>
          </w:tcPr>
          <w:p w14:paraId="00D8B221" w14:textId="5DA41F95" w:rsidR="00EF013F" w:rsidRPr="00AD0079" w:rsidRDefault="00333CE0" w:rsidP="00333CE0">
            <w:pPr>
              <w:ind w:left="993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(</w:t>
            </w:r>
            <w:r w:rsidR="00EF013F" w:rsidRPr="00AD0079">
              <w:rPr>
                <w:color w:val="000000"/>
                <w:sz w:val="16"/>
                <w:szCs w:val="20"/>
              </w:rPr>
              <w:t>Фамилия, И., О.)</w:t>
            </w:r>
          </w:p>
        </w:tc>
      </w:tr>
      <w:tr w:rsidR="00EF013F" w:rsidRPr="00AD0079" w14:paraId="3B6D4D4D" w14:textId="77777777" w:rsidTr="004038D0">
        <w:tc>
          <w:tcPr>
            <w:tcW w:w="1183" w:type="dxa"/>
            <w:hideMark/>
          </w:tcPr>
          <w:p w14:paraId="7B1D8C64" w14:textId="609176DD" w:rsidR="00EF013F" w:rsidRPr="00AD0079" w:rsidRDefault="004038D0" w:rsidP="00A26A97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14:paraId="379FDFA6" w14:textId="1AC65133" w:rsidR="00EF013F" w:rsidRPr="00AD0079" w:rsidRDefault="004038D0" w:rsidP="004038D0">
            <w:pPr>
              <w:rPr>
                <w:color w:val="000000"/>
                <w:szCs w:val="20"/>
              </w:rPr>
            </w:pPr>
            <w:proofErr w:type="spellStart"/>
            <w:r>
              <w:rPr>
                <w:color w:val="000000"/>
                <w:szCs w:val="20"/>
              </w:rPr>
              <w:t>ПИ</w:t>
            </w:r>
            <w:r w:rsidR="00EF013F" w:rsidRPr="00AD0079">
              <w:rPr>
                <w:color w:val="000000"/>
                <w:szCs w:val="20"/>
              </w:rPr>
              <w:t>и</w:t>
            </w:r>
            <w:r>
              <w:rPr>
                <w:color w:val="000000"/>
                <w:szCs w:val="20"/>
              </w:rPr>
              <w:t>КТ</w:t>
            </w:r>
            <w:proofErr w:type="spellEnd"/>
          </w:p>
        </w:tc>
        <w:tc>
          <w:tcPr>
            <w:tcW w:w="959" w:type="dxa"/>
            <w:hideMark/>
          </w:tcPr>
          <w:p w14:paraId="0B53BEF2" w14:textId="77777777" w:rsidR="00EF013F" w:rsidRPr="00AD0079" w:rsidRDefault="00EF013F" w:rsidP="00A26A97">
            <w:pPr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14:paraId="26D10303" w14:textId="76CAB2E5" w:rsidR="00EF013F" w:rsidRPr="00BD3A52" w:rsidRDefault="00BD3A52" w:rsidP="00A26A97">
            <w:pPr>
              <w:rPr>
                <w:color w:val="000000"/>
                <w:szCs w:val="20"/>
                <w:lang w:val="en-US"/>
              </w:rPr>
            </w:pPr>
            <w:r>
              <w:rPr>
                <w:color w:val="000000"/>
                <w:szCs w:val="20"/>
                <w:lang w:val="en-US"/>
              </w:rPr>
              <w:t>P41621</w:t>
            </w:r>
          </w:p>
        </w:tc>
      </w:tr>
      <w:tr w:rsidR="00EF013F" w:rsidRPr="00AD0079" w14:paraId="16858217" w14:textId="77777777" w:rsidTr="004038D0">
        <w:tc>
          <w:tcPr>
            <w:tcW w:w="3218" w:type="dxa"/>
            <w:gridSpan w:val="6"/>
            <w:hideMark/>
          </w:tcPr>
          <w:p w14:paraId="6B3B5A30" w14:textId="77777777" w:rsidR="00EF013F" w:rsidRPr="00AD0079" w:rsidRDefault="00EF013F" w:rsidP="00A26A97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14:paraId="5EFFCDC2" w14:textId="77777777" w:rsidR="00EF013F" w:rsidRPr="00AD0079" w:rsidRDefault="00EF013F" w:rsidP="00A26A97">
            <w:pPr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09.04.02 «Информационные системы и технологии»</w:t>
            </w:r>
          </w:p>
        </w:tc>
      </w:tr>
      <w:tr w:rsidR="00EF013F" w:rsidRPr="00AD0079" w14:paraId="3E2ACC0B" w14:textId="77777777" w:rsidTr="004038D0">
        <w:tc>
          <w:tcPr>
            <w:tcW w:w="1726" w:type="dxa"/>
            <w:gridSpan w:val="4"/>
            <w:hideMark/>
          </w:tcPr>
          <w:p w14:paraId="1ADC7470" w14:textId="77777777" w:rsidR="00EF013F" w:rsidRPr="00AD0079" w:rsidRDefault="00EF013F" w:rsidP="00A26A97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14:paraId="166BBC7D" w14:textId="251EFDA9" w:rsidR="00EF013F" w:rsidRPr="00AD0079" w:rsidRDefault="00BF6D25" w:rsidP="00BF6D25">
            <w:pPr>
              <w:rPr>
                <w:color w:val="000000"/>
                <w:szCs w:val="20"/>
              </w:rPr>
            </w:pPr>
            <w:r>
              <w:t>Государев И.Б.</w:t>
            </w:r>
            <w:r w:rsidR="00EF013F" w:rsidRPr="00AD0079">
              <w:t xml:space="preserve">, </w:t>
            </w:r>
            <w:r>
              <w:t>Университет ИТМО,</w:t>
            </w:r>
            <w:r w:rsidRPr="00AD0079">
              <w:t xml:space="preserve"> </w:t>
            </w:r>
            <w:r>
              <w:t xml:space="preserve">доцент, </w:t>
            </w:r>
            <w:proofErr w:type="spellStart"/>
            <w:r>
              <w:t>к.пед.н</w:t>
            </w:r>
            <w:proofErr w:type="spellEnd"/>
            <w:r>
              <w:t>.</w:t>
            </w:r>
          </w:p>
        </w:tc>
      </w:tr>
      <w:tr w:rsidR="00EF013F" w:rsidRPr="00AD0079" w14:paraId="34B49911" w14:textId="77777777" w:rsidTr="00A26A97">
        <w:trPr>
          <w:trHeight w:val="177"/>
        </w:trPr>
        <w:tc>
          <w:tcPr>
            <w:tcW w:w="9719" w:type="dxa"/>
            <w:gridSpan w:val="9"/>
            <w:hideMark/>
          </w:tcPr>
          <w:p w14:paraId="0AE2AA86" w14:textId="38B07DFB" w:rsidR="00EF013F" w:rsidRPr="00AD0079" w:rsidRDefault="00333CE0" w:rsidP="00333CE0">
            <w:pPr>
              <w:ind w:left="1418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 w:val="16"/>
                <w:szCs w:val="20"/>
              </w:rPr>
              <w:t>(</w:t>
            </w:r>
            <w:r w:rsidR="00EF013F" w:rsidRPr="00AD0079">
              <w:rPr>
                <w:color w:val="000000"/>
                <w:sz w:val="16"/>
                <w:szCs w:val="20"/>
              </w:rPr>
              <w:t>Фамилия, И., О., место  работы, должность, ученое звание, степень)</w:t>
            </w:r>
          </w:p>
        </w:tc>
      </w:tr>
      <w:tr w:rsidR="00EF013F" w:rsidRPr="00AD0079" w14:paraId="1628DE86" w14:textId="77777777" w:rsidTr="00A26A97">
        <w:trPr>
          <w:trHeight w:val="177"/>
        </w:trPr>
        <w:tc>
          <w:tcPr>
            <w:tcW w:w="9719" w:type="dxa"/>
            <w:gridSpan w:val="9"/>
          </w:tcPr>
          <w:p w14:paraId="0F60F878" w14:textId="77777777" w:rsidR="00EF013F" w:rsidRPr="00AD0079" w:rsidRDefault="00EF013F" w:rsidP="00A26A97">
            <w:pPr>
              <w:rPr>
                <w:color w:val="000000"/>
                <w:sz w:val="16"/>
                <w:szCs w:val="20"/>
              </w:rPr>
            </w:pPr>
          </w:p>
        </w:tc>
      </w:tr>
      <w:tr w:rsidR="00EF013F" w:rsidRPr="00AD0079" w14:paraId="14A33E6C" w14:textId="77777777" w:rsidTr="004038D0">
        <w:trPr>
          <w:trHeight w:val="276"/>
        </w:trPr>
        <w:tc>
          <w:tcPr>
            <w:tcW w:w="1663" w:type="dxa"/>
            <w:gridSpan w:val="3"/>
            <w:hideMark/>
          </w:tcPr>
          <w:p w14:paraId="38ED86BC" w14:textId="4FE70F98" w:rsidR="00EF013F" w:rsidRPr="00AD0079" w:rsidRDefault="00EF013F" w:rsidP="00A26A97">
            <w:pPr>
              <w:ind w:left="-112"/>
              <w:rPr>
                <w:color w:val="000000"/>
                <w:szCs w:val="20"/>
              </w:rPr>
            </w:pPr>
            <w:r w:rsidRPr="00AD0079">
              <w:rPr>
                <w:color w:val="000000"/>
                <w:szCs w:val="20"/>
              </w:rPr>
              <w:t>Дисци</w:t>
            </w:r>
            <w:r w:rsidR="00896339">
              <w:rPr>
                <w:color w:val="000000"/>
                <w:szCs w:val="20"/>
              </w:rPr>
              <w:t>п</w:t>
            </w:r>
            <w:r w:rsidRPr="00AD0079">
              <w:rPr>
                <w:color w:val="000000"/>
                <w:szCs w:val="20"/>
              </w:rPr>
              <w:t>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14:paraId="0B569BCA" w14:textId="7BAA9633" w:rsidR="00EF013F" w:rsidRPr="00BF6D25" w:rsidRDefault="00BF6D25" w:rsidP="00A26A97">
            <w:pPr>
              <w:jc w:val="both"/>
            </w:pPr>
            <w:bookmarkStart w:id="0" w:name="_GoBack"/>
            <w:bookmarkEnd w:id="0"/>
            <w:r>
              <w:rPr>
                <w:color w:val="000000"/>
              </w:rPr>
              <w:t>Исследование экосистем веб-языков и веб-технологий</w:t>
            </w:r>
          </w:p>
        </w:tc>
      </w:tr>
      <w:tr w:rsidR="00EF013F" w:rsidRPr="00AD0079" w14:paraId="38914663" w14:textId="77777777" w:rsidTr="00A26A97">
        <w:trPr>
          <w:trHeight w:val="106"/>
        </w:trPr>
        <w:tc>
          <w:tcPr>
            <w:tcW w:w="9719" w:type="dxa"/>
            <w:gridSpan w:val="9"/>
          </w:tcPr>
          <w:p w14:paraId="559E64E3" w14:textId="77777777" w:rsidR="00EF013F" w:rsidRPr="00AD0079" w:rsidRDefault="00EF013F" w:rsidP="00A26A97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EF013F" w:rsidRPr="00AD0079" w14:paraId="727E1D76" w14:textId="77777777" w:rsidTr="004038D0">
        <w:tc>
          <w:tcPr>
            <w:tcW w:w="2510" w:type="dxa"/>
            <w:gridSpan w:val="5"/>
          </w:tcPr>
          <w:p w14:paraId="38460959" w14:textId="77777777" w:rsidR="00EF013F" w:rsidRPr="00AD0079" w:rsidRDefault="00EF013F" w:rsidP="00A26A97">
            <w:pPr>
              <w:ind w:left="-29"/>
              <w:jc w:val="both"/>
              <w:rPr>
                <w:color w:val="000000"/>
                <w:szCs w:val="20"/>
                <w:u w:val="single"/>
              </w:rPr>
            </w:pPr>
            <w:r w:rsidRPr="00AD0079">
              <w:rPr>
                <w:color w:val="000000"/>
                <w:szCs w:val="20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14:paraId="71E17CD0" w14:textId="5903E532" w:rsidR="00EF013F" w:rsidRPr="00AD0079" w:rsidRDefault="00580FB2" w:rsidP="00A26A97">
            <w:pPr>
              <w:jc w:val="both"/>
              <w:rPr>
                <w:color w:val="000000"/>
                <w:szCs w:val="20"/>
                <w:u w:val="single"/>
              </w:rPr>
            </w:pPr>
            <w:r w:rsidRPr="00580FB2">
              <w:rPr>
                <w:color w:val="000000"/>
                <w:szCs w:val="28"/>
              </w:rPr>
              <w:t xml:space="preserve">Функциональность кино-сервисов, реализованная на </w:t>
            </w:r>
            <w:proofErr w:type="spellStart"/>
            <w:r w:rsidRPr="00580FB2">
              <w:rPr>
                <w:color w:val="000000"/>
                <w:szCs w:val="28"/>
              </w:rPr>
              <w:t>JavaScript</w:t>
            </w:r>
            <w:proofErr w:type="spellEnd"/>
          </w:p>
        </w:tc>
      </w:tr>
      <w:tr w:rsidR="00EF013F" w:rsidRPr="00AD0079" w14:paraId="26CADA38" w14:textId="77777777" w:rsidTr="00A26A97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4038D0" w:rsidRPr="00AD0079" w14:paraId="26915121" w14:textId="77777777" w:rsidTr="00947B63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62EE5F5D" w14:textId="301DF31A" w:rsidR="004038D0" w:rsidRDefault="004038D0" w:rsidP="004038D0">
                  <w:pPr>
                    <w:ind w:left="1418"/>
                    <w:jc w:val="center"/>
                    <w:rPr>
                      <w:color w:val="000000"/>
                      <w:sz w:val="16"/>
                      <w:szCs w:val="20"/>
                    </w:rPr>
                  </w:pPr>
                  <w:r>
                    <w:rPr>
                      <w:color w:val="000000"/>
                      <w:sz w:val="16"/>
                      <w:szCs w:val="20"/>
                    </w:rPr>
                    <w:t xml:space="preserve">                                                                           (Наименование сайта</w:t>
                  </w:r>
                  <w:r w:rsidRPr="00AD0079">
                    <w:rPr>
                      <w:color w:val="000000"/>
                      <w:sz w:val="16"/>
                      <w:szCs w:val="20"/>
                    </w:rPr>
                    <w:t>)</w:t>
                  </w:r>
                </w:p>
                <w:p w14:paraId="657076FA" w14:textId="63B647D3" w:rsidR="004038D0" w:rsidRPr="00AD0079" w:rsidRDefault="004038D0" w:rsidP="004038D0">
                  <w:pPr>
                    <w:ind w:left="1418"/>
                    <w:jc w:val="center"/>
                    <w:rPr>
                      <w:color w:val="000000"/>
                      <w:szCs w:val="20"/>
                    </w:rPr>
                  </w:pPr>
                </w:p>
              </w:tc>
            </w:tr>
          </w:tbl>
          <w:p w14:paraId="6B3D3944" w14:textId="77777777" w:rsidR="00EF013F" w:rsidRPr="00AD0079" w:rsidRDefault="00EF013F" w:rsidP="00A26A97">
            <w:pPr>
              <w:jc w:val="both"/>
            </w:pPr>
          </w:p>
        </w:tc>
      </w:tr>
      <w:tr w:rsidR="00EF013F" w:rsidRPr="00AD0079" w14:paraId="7411B0F4" w14:textId="77777777" w:rsidTr="00A26A97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14:paraId="4F225B34" w14:textId="77777777" w:rsidR="00EF013F" w:rsidRPr="00AD0079" w:rsidRDefault="00EF013F" w:rsidP="00A26A97">
            <w:pPr>
              <w:jc w:val="both"/>
            </w:pPr>
          </w:p>
        </w:tc>
      </w:tr>
    </w:tbl>
    <w:p w14:paraId="454EF7D6" w14:textId="11ECB2BF" w:rsidR="002E2AD7" w:rsidRPr="00F91352" w:rsidRDefault="002E2AD7" w:rsidP="002E2AD7">
      <w:pPr>
        <w:jc w:val="center"/>
      </w:pPr>
      <w:r w:rsidRPr="00F91352">
        <w:t>ХАРАКТЕРИСТИКА</w:t>
      </w:r>
      <w:r w:rsidRPr="00F91352">
        <w:rPr>
          <w:sz w:val="28"/>
          <w:szCs w:val="28"/>
        </w:rPr>
        <w:t xml:space="preserve"> </w:t>
      </w:r>
      <w:r w:rsidR="00855BD8" w:rsidRPr="00855BD8">
        <w:t>КУРСОВО</w:t>
      </w:r>
      <w:r w:rsidR="00855BD8">
        <w:t>ГО</w:t>
      </w:r>
      <w:r w:rsidR="00855BD8" w:rsidRPr="00855BD8">
        <w:t xml:space="preserve"> ПРОЕКТ</w:t>
      </w:r>
      <w:r w:rsidR="00855BD8">
        <w:t>А</w:t>
      </w:r>
      <w:r w:rsidR="00855BD8" w:rsidRPr="00855BD8">
        <w:t xml:space="preserve"> (РАБОТ</w:t>
      </w:r>
      <w:r w:rsidR="00855BD8">
        <w:t>Ы</w:t>
      </w:r>
      <w:r w:rsidR="00855BD8" w:rsidRPr="00855BD8">
        <w:t>)</w:t>
      </w: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546"/>
        <w:gridCol w:w="1256"/>
        <w:gridCol w:w="1571"/>
        <w:gridCol w:w="1689"/>
        <w:gridCol w:w="996"/>
        <w:gridCol w:w="2548"/>
      </w:tblGrid>
      <w:tr w:rsidR="00464CB6" w:rsidRPr="00464CB6" w14:paraId="37269614" w14:textId="77777777" w:rsidTr="00900815">
        <w:trPr>
          <w:trHeight w:val="285"/>
        </w:trPr>
        <w:tc>
          <w:tcPr>
            <w:tcW w:w="2802" w:type="dxa"/>
            <w:gridSpan w:val="2"/>
          </w:tcPr>
          <w:p w14:paraId="0186A2EA" w14:textId="06CC2633" w:rsidR="00464CB6" w:rsidRPr="00464CB6" w:rsidRDefault="00464CB6" w:rsidP="005E049B">
            <w:pPr>
              <w:ind w:left="-112"/>
              <w:rPr>
                <w:b/>
              </w:rPr>
            </w:pPr>
            <w:r w:rsidRPr="00464CB6">
              <w:rPr>
                <w:b/>
              </w:rPr>
              <w:t xml:space="preserve">1. Цель и задачи </w:t>
            </w:r>
            <w:r w:rsidR="0024608E">
              <w:rPr>
                <w:b/>
              </w:rPr>
              <w:t>проекта</w:t>
            </w:r>
          </w:p>
        </w:tc>
        <w:bookmarkStart w:id="1" w:name="Флажок1"/>
        <w:tc>
          <w:tcPr>
            <w:tcW w:w="3260" w:type="dxa"/>
            <w:gridSpan w:val="2"/>
          </w:tcPr>
          <w:p w14:paraId="25249A24" w14:textId="7F0A45E2" w:rsidR="00464CB6" w:rsidRPr="00464CB6" w:rsidRDefault="00464CB6" w:rsidP="005E049B">
            <w:pPr>
              <w:ind w:left="274" w:hanging="274"/>
            </w:pPr>
            <w:r w:rsidRPr="00464CB6"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B6">
              <w:instrText xml:space="preserve"> FORMCHECKBOX </w:instrText>
            </w:r>
            <w:r w:rsidR="008A492F">
              <w:fldChar w:fldCharType="separate"/>
            </w:r>
            <w:r w:rsidRPr="00464CB6">
              <w:fldChar w:fldCharType="end"/>
            </w:r>
            <w:bookmarkEnd w:id="1"/>
            <w:r w:rsidRPr="00464CB6">
              <w:t xml:space="preserve"> Предложены студентом</w:t>
            </w:r>
          </w:p>
        </w:tc>
        <w:tc>
          <w:tcPr>
            <w:tcW w:w="3544" w:type="dxa"/>
            <w:gridSpan w:val="2"/>
          </w:tcPr>
          <w:p w14:paraId="083A1439" w14:textId="6AD49AA6" w:rsidR="00464CB6" w:rsidRPr="00464CB6" w:rsidRDefault="00BF6D25" w:rsidP="002E2AD7">
            <w:r w:rsidRPr="00464CB6"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B6">
              <w:instrText xml:space="preserve"> FORMCHECKBOX </w:instrText>
            </w:r>
            <w:r w:rsidR="008A492F">
              <w:fldChar w:fldCharType="separate"/>
            </w:r>
            <w:r w:rsidRPr="00464CB6">
              <w:fldChar w:fldCharType="end"/>
            </w:r>
            <w:r w:rsidR="00464CB6" w:rsidRPr="00464CB6">
              <w:t xml:space="preserve"> Определены руководителем</w:t>
            </w:r>
          </w:p>
        </w:tc>
      </w:tr>
      <w:tr w:rsidR="002E2AD7" w:rsidRPr="0024608E" w14:paraId="7FC2360C" w14:textId="77777777" w:rsidTr="00900815">
        <w:tc>
          <w:tcPr>
            <w:tcW w:w="9606" w:type="dxa"/>
            <w:gridSpan w:val="6"/>
          </w:tcPr>
          <w:p w14:paraId="72FA19F1" w14:textId="7507978F" w:rsidR="006D4CA2" w:rsidRPr="006D4CA2" w:rsidRDefault="00580FB2" w:rsidP="006D4CA2">
            <w:pPr>
              <w:ind w:left="-112"/>
              <w:rPr>
                <w:lang w:val="en-US"/>
              </w:rPr>
            </w:pPr>
            <w:r w:rsidRPr="00580FB2">
              <w:t>Ц</w:t>
            </w:r>
            <w:r>
              <w:t xml:space="preserve">ель проекта – исследовать веб-сайты кино-сервисов, затем выявить и проанализировать особенности функциональности, реализованной с помощью </w:t>
            </w:r>
            <w:r>
              <w:rPr>
                <w:lang w:val="en-US"/>
              </w:rPr>
              <w:t>JavaScript.</w:t>
            </w:r>
          </w:p>
        </w:tc>
      </w:tr>
      <w:tr w:rsidR="002E2AD7" w:rsidRPr="00464CB6" w14:paraId="76232397" w14:textId="77777777" w:rsidTr="00900815">
        <w:tc>
          <w:tcPr>
            <w:tcW w:w="9606" w:type="dxa"/>
            <w:gridSpan w:val="6"/>
          </w:tcPr>
          <w:p w14:paraId="748D917E" w14:textId="5A35AFEA" w:rsidR="0099261A" w:rsidRDefault="0099261A" w:rsidP="006D4CA2">
            <w:r w:rsidRPr="006D4CA2">
              <w:t>Задачи работы:</w:t>
            </w:r>
          </w:p>
          <w:p w14:paraId="3F4E2E1A" w14:textId="5CD5A4BC" w:rsidR="006D4CA2" w:rsidRDefault="006D4CA2" w:rsidP="006D4CA2">
            <w:pPr>
              <w:pStyle w:val="ad"/>
              <w:numPr>
                <w:ilvl w:val="0"/>
                <w:numId w:val="2"/>
              </w:numPr>
            </w:pPr>
            <w:r>
              <w:t>Провести обзор наиболее распространенных интерактивных элементов на страницах кино-сервисов</w:t>
            </w:r>
          </w:p>
          <w:p w14:paraId="0B1DA7A0" w14:textId="77777777" w:rsidR="006D4CA2" w:rsidRDefault="006D4CA2" w:rsidP="006D4CA2">
            <w:pPr>
              <w:pStyle w:val="ad"/>
              <w:numPr>
                <w:ilvl w:val="0"/>
                <w:numId w:val="2"/>
              </w:numPr>
            </w:pPr>
            <w:r>
              <w:t>Исследовать технологии для работы с сервером</w:t>
            </w:r>
          </w:p>
          <w:p w14:paraId="237DDDAD" w14:textId="637AA8B0" w:rsidR="006D4CA2" w:rsidRDefault="006D4CA2" w:rsidP="006D4CA2">
            <w:pPr>
              <w:pStyle w:val="ad"/>
              <w:numPr>
                <w:ilvl w:val="0"/>
                <w:numId w:val="2"/>
              </w:numPr>
            </w:pPr>
            <w:r>
              <w:t>Рассмотреть инструменты для взаимодействия со сторонними ресурсами</w:t>
            </w:r>
          </w:p>
          <w:p w14:paraId="73A66690" w14:textId="77777777" w:rsidR="006D4CA2" w:rsidRDefault="006D4CA2" w:rsidP="006D4CA2">
            <w:pPr>
              <w:pStyle w:val="ad"/>
              <w:numPr>
                <w:ilvl w:val="0"/>
                <w:numId w:val="2"/>
              </w:numPr>
            </w:pPr>
            <w:r>
              <w:t xml:space="preserve">Провести сравнительный анализ различных </w:t>
            </w:r>
            <w:proofErr w:type="spellStart"/>
            <w:r>
              <w:t>медиаплееров</w:t>
            </w:r>
            <w:proofErr w:type="spellEnd"/>
          </w:p>
          <w:p w14:paraId="6D19140D" w14:textId="30E0817C" w:rsidR="002E2AD7" w:rsidRPr="006D4CA2" w:rsidRDefault="006D4CA2" w:rsidP="006D4CA2">
            <w:pPr>
              <w:pStyle w:val="ad"/>
              <w:numPr>
                <w:ilvl w:val="0"/>
                <w:numId w:val="2"/>
              </w:numPr>
            </w:pPr>
            <w:r>
              <w:t>Исследовать технологии для работы со звуком</w:t>
            </w:r>
          </w:p>
        </w:tc>
      </w:tr>
      <w:tr w:rsidR="002E2AD7" w:rsidRPr="00464CB6" w14:paraId="71F58EBF" w14:textId="77777777" w:rsidTr="00900815">
        <w:tc>
          <w:tcPr>
            <w:tcW w:w="9606" w:type="dxa"/>
            <w:gridSpan w:val="6"/>
          </w:tcPr>
          <w:p w14:paraId="03B16016" w14:textId="77777777" w:rsidR="009307EA" w:rsidRPr="00464CB6" w:rsidRDefault="009307EA" w:rsidP="005E049B">
            <w:pPr>
              <w:ind w:left="-112"/>
              <w:rPr>
                <w:b/>
              </w:rPr>
            </w:pPr>
          </w:p>
          <w:p w14:paraId="7B2267D0" w14:textId="76DCC2D2" w:rsidR="002E2AD7" w:rsidRPr="00464CB6" w:rsidRDefault="002E2AD7" w:rsidP="00855BD8">
            <w:pPr>
              <w:ind w:left="-112"/>
              <w:rPr>
                <w:b/>
              </w:rPr>
            </w:pPr>
            <w:r w:rsidRPr="00464CB6">
              <w:rPr>
                <w:b/>
              </w:rPr>
              <w:t xml:space="preserve">2. </w:t>
            </w:r>
            <w:r w:rsidR="00855BD8" w:rsidRPr="00464CB6">
              <w:rPr>
                <w:b/>
              </w:rPr>
              <w:t>Характер</w:t>
            </w:r>
            <w:r w:rsidRPr="00464CB6">
              <w:rPr>
                <w:b/>
              </w:rPr>
              <w:t xml:space="preserve"> работы</w:t>
            </w:r>
          </w:p>
        </w:tc>
      </w:tr>
      <w:tr w:rsidR="00855BD8" w:rsidRPr="00464CB6" w14:paraId="18C81C4E" w14:textId="77777777" w:rsidTr="00464CB6">
        <w:trPr>
          <w:trHeight w:val="70"/>
        </w:trPr>
        <w:tc>
          <w:tcPr>
            <w:tcW w:w="9606" w:type="dxa"/>
            <w:gridSpan w:val="6"/>
          </w:tcPr>
          <w:p w14:paraId="4F41578A" w14:textId="77777777" w:rsidR="00855BD8" w:rsidRPr="00464CB6" w:rsidRDefault="00855BD8" w:rsidP="006A1709">
            <w:pPr>
              <w:ind w:left="-112"/>
            </w:pPr>
          </w:p>
        </w:tc>
      </w:tr>
      <w:tr w:rsidR="00464CB6" w:rsidRPr="00464CB6" w14:paraId="33CDA734" w14:textId="77777777" w:rsidTr="00464CB6">
        <w:tc>
          <w:tcPr>
            <w:tcW w:w="1546" w:type="dxa"/>
          </w:tcPr>
          <w:p w14:paraId="006BA7AF" w14:textId="3386E74F" w:rsidR="00464CB6" w:rsidRPr="00464CB6" w:rsidRDefault="00464CB6" w:rsidP="00855BD8">
            <w:pPr>
              <w:ind w:left="-112"/>
            </w:pPr>
            <w:r w:rsidRPr="00464C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B6">
              <w:instrText xml:space="preserve"> FORMCHECKBOX </w:instrText>
            </w:r>
            <w:r w:rsidR="008A492F">
              <w:fldChar w:fldCharType="separate"/>
            </w:r>
            <w:r w:rsidRPr="00464CB6">
              <w:fldChar w:fldCharType="end"/>
            </w:r>
            <w:r w:rsidRPr="00464CB6">
              <w:t xml:space="preserve"> Расчет</w:t>
            </w:r>
          </w:p>
        </w:tc>
        <w:tc>
          <w:tcPr>
            <w:tcW w:w="2827" w:type="dxa"/>
            <w:gridSpan w:val="2"/>
          </w:tcPr>
          <w:p w14:paraId="3D0C85FE" w14:textId="59649E3C" w:rsidR="00464CB6" w:rsidRPr="00464CB6" w:rsidRDefault="00464CB6" w:rsidP="00855BD8">
            <w:pPr>
              <w:ind w:left="-112"/>
              <w:jc w:val="center"/>
            </w:pPr>
            <w:r w:rsidRPr="00464CB6"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B6">
              <w:instrText xml:space="preserve"> FORMCHECKBOX </w:instrText>
            </w:r>
            <w:r w:rsidR="008A492F">
              <w:fldChar w:fldCharType="separate"/>
            </w:r>
            <w:r w:rsidRPr="00464CB6">
              <w:fldChar w:fldCharType="end"/>
            </w:r>
            <w:r w:rsidRPr="00464CB6">
              <w:t xml:space="preserve"> Конструирование</w:t>
            </w:r>
          </w:p>
        </w:tc>
        <w:tc>
          <w:tcPr>
            <w:tcW w:w="2685" w:type="dxa"/>
            <w:gridSpan w:val="2"/>
          </w:tcPr>
          <w:p w14:paraId="247D3B91" w14:textId="50953316" w:rsidR="00464CB6" w:rsidRPr="00464CB6" w:rsidRDefault="00464CB6" w:rsidP="00855BD8">
            <w:pPr>
              <w:ind w:left="-112"/>
              <w:jc w:val="center"/>
            </w:pPr>
            <w:r w:rsidRPr="00464C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B6">
              <w:instrText xml:space="preserve"> FORMCHECKBOX </w:instrText>
            </w:r>
            <w:r w:rsidR="008A492F">
              <w:fldChar w:fldCharType="separate"/>
            </w:r>
            <w:r w:rsidRPr="00464CB6">
              <w:fldChar w:fldCharType="end"/>
            </w:r>
            <w:r w:rsidRPr="00464CB6">
              <w:t xml:space="preserve"> Моделирование</w:t>
            </w:r>
          </w:p>
        </w:tc>
        <w:tc>
          <w:tcPr>
            <w:tcW w:w="2548" w:type="dxa"/>
          </w:tcPr>
          <w:p w14:paraId="7362E3E4" w14:textId="0F7A79A4" w:rsidR="00464CB6" w:rsidRPr="009307EA" w:rsidRDefault="00BF6D25" w:rsidP="009307EA">
            <w:pPr>
              <w:ind w:left="-112"/>
              <w:jc w:val="center"/>
            </w:pPr>
            <w:r w:rsidRPr="00464CB6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4CB6">
              <w:instrText xml:space="preserve"> FORMCHECKBOX </w:instrText>
            </w:r>
            <w:r w:rsidR="008A492F">
              <w:fldChar w:fldCharType="separate"/>
            </w:r>
            <w:r w:rsidRPr="00464CB6">
              <w:fldChar w:fldCharType="end"/>
            </w:r>
            <w:r w:rsidR="00464CB6" w:rsidRPr="00464CB6">
              <w:t xml:space="preserve"> Другое, </w:t>
            </w:r>
            <w:r w:rsidR="009307EA">
              <w:t>создание графики</w:t>
            </w:r>
          </w:p>
        </w:tc>
      </w:tr>
      <w:tr w:rsidR="002E2AD7" w:rsidRPr="00464CB6" w14:paraId="34E6BE47" w14:textId="77777777" w:rsidTr="00464CB6">
        <w:trPr>
          <w:trHeight w:val="287"/>
        </w:trPr>
        <w:tc>
          <w:tcPr>
            <w:tcW w:w="9606" w:type="dxa"/>
            <w:gridSpan w:val="6"/>
          </w:tcPr>
          <w:p w14:paraId="53B07E36" w14:textId="77777777" w:rsidR="002E2AD7" w:rsidRPr="00464CB6" w:rsidRDefault="002E2AD7" w:rsidP="005E049B">
            <w:pPr>
              <w:ind w:left="-112"/>
              <w:rPr>
                <w:b/>
              </w:rPr>
            </w:pPr>
            <w:r w:rsidRPr="00464CB6">
              <w:rPr>
                <w:b/>
              </w:rPr>
              <w:t>3. Содержание работы</w:t>
            </w:r>
          </w:p>
        </w:tc>
      </w:tr>
      <w:tr w:rsidR="002E2AD7" w:rsidRPr="00464CB6" w14:paraId="0BACF2DA" w14:textId="77777777" w:rsidTr="005E049B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793BF182" w14:textId="402AC02A" w:rsidR="002E2AD7" w:rsidRPr="00464CB6" w:rsidRDefault="006D4CA2" w:rsidP="00FD3E14">
            <w:r>
              <w:t>Исследовано назначение интерактивных элементов</w:t>
            </w:r>
            <w:r w:rsidR="00FD3E14">
              <w:t xml:space="preserve"> на сайтах онлайн кинотеатров</w:t>
            </w:r>
            <w:r>
              <w:t>,</w:t>
            </w:r>
          </w:p>
        </w:tc>
      </w:tr>
      <w:tr w:rsidR="002E2AD7" w:rsidRPr="00464CB6" w14:paraId="20C7209A" w14:textId="77777777" w:rsidTr="005E049B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ED5AF5" w14:textId="431AF41F" w:rsidR="002E2AD7" w:rsidRPr="00464CB6" w:rsidRDefault="00FD3E14" w:rsidP="005E049B">
            <w:pPr>
              <w:ind w:left="-112"/>
            </w:pPr>
            <w:r>
              <w:t>технологии работы с сервером и взаимодействие с внешними источниками,</w:t>
            </w:r>
            <w:r>
              <w:t xml:space="preserve"> проведен</w:t>
            </w:r>
          </w:p>
        </w:tc>
      </w:tr>
      <w:tr w:rsidR="002E2AD7" w:rsidRPr="00464CB6" w14:paraId="6A16786F" w14:textId="77777777" w:rsidTr="005E049B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23A853F" w14:textId="7793580E" w:rsidR="002E2AD7" w:rsidRPr="00BD3A52" w:rsidRDefault="00FD3E14" w:rsidP="005E049B">
            <w:pPr>
              <w:ind w:left="-112"/>
            </w:pPr>
            <w:r>
              <w:t xml:space="preserve">сравнительный анализ </w:t>
            </w:r>
            <w:proofErr w:type="spellStart"/>
            <w:r>
              <w:t>медиаплееров</w:t>
            </w:r>
            <w:proofErr w:type="spellEnd"/>
            <w:r>
              <w:t xml:space="preserve"> и рассмотрен интерфейс </w:t>
            </w:r>
            <w:r>
              <w:rPr>
                <w:lang w:val="en-US"/>
              </w:rPr>
              <w:t>Web</w:t>
            </w:r>
            <w:r w:rsidRPr="00BD3A52">
              <w:t xml:space="preserve"> </w:t>
            </w:r>
            <w:r>
              <w:rPr>
                <w:lang w:val="en-US"/>
              </w:rPr>
              <w:t>Audio</w:t>
            </w:r>
            <w:r w:rsidRPr="00BD3A52">
              <w:t xml:space="preserve"> </w:t>
            </w:r>
            <w:r>
              <w:rPr>
                <w:lang w:val="en-US"/>
              </w:rPr>
              <w:t>API</w:t>
            </w:r>
          </w:p>
        </w:tc>
      </w:tr>
      <w:tr w:rsidR="002E2AD7" w:rsidRPr="00464CB6" w14:paraId="39482531" w14:textId="77777777" w:rsidTr="00464CB6">
        <w:tc>
          <w:tcPr>
            <w:tcW w:w="2802" w:type="dxa"/>
            <w:gridSpan w:val="2"/>
            <w:tcBorders>
              <w:top w:val="single" w:sz="4" w:space="0" w:color="auto"/>
            </w:tcBorders>
          </w:tcPr>
          <w:p w14:paraId="58B8A723" w14:textId="67073E64" w:rsidR="002E2AD7" w:rsidRPr="00464CB6" w:rsidRDefault="002E2AD7" w:rsidP="00855BD8">
            <w:pPr>
              <w:ind w:left="-112"/>
              <w:rPr>
                <w:b/>
              </w:rPr>
            </w:pPr>
            <w:r w:rsidRPr="00464CB6">
              <w:rPr>
                <w:b/>
              </w:rPr>
              <w:t xml:space="preserve">4. </w:t>
            </w:r>
            <w:r w:rsidR="00855BD8" w:rsidRPr="00464CB6">
              <w:rPr>
                <w:b/>
              </w:rPr>
              <w:t>Выводы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</w:tcBorders>
          </w:tcPr>
          <w:p w14:paraId="3EF0DC81" w14:textId="650494AB" w:rsidR="002E2AD7" w:rsidRPr="00464CB6" w:rsidRDefault="002E2AD7" w:rsidP="002E2AD7">
            <w:pPr>
              <w:rPr>
                <w:b/>
              </w:rPr>
            </w:pPr>
          </w:p>
        </w:tc>
      </w:tr>
      <w:tr w:rsidR="002E2AD7" w:rsidRPr="00464CB6" w14:paraId="33462EFA" w14:textId="77777777" w:rsidTr="005E049B">
        <w:tc>
          <w:tcPr>
            <w:tcW w:w="9606" w:type="dxa"/>
            <w:gridSpan w:val="6"/>
            <w:tcBorders>
              <w:bottom w:val="single" w:sz="4" w:space="0" w:color="auto"/>
            </w:tcBorders>
          </w:tcPr>
          <w:p w14:paraId="4EBC9252" w14:textId="0511BD1C" w:rsidR="002E2AD7" w:rsidRPr="00464CB6" w:rsidRDefault="00900815" w:rsidP="005E049B">
            <w:pPr>
              <w:ind w:left="-112"/>
            </w:pPr>
            <w:r>
              <w:t>Требования к проекту реализованы</w:t>
            </w:r>
          </w:p>
        </w:tc>
      </w:tr>
      <w:tr w:rsidR="00F91352" w:rsidRPr="00464CB6" w14:paraId="58B0AF51" w14:textId="77777777" w:rsidTr="005E049B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68508D6" w14:textId="54CE0B40" w:rsidR="002E2AD7" w:rsidRPr="00464CB6" w:rsidRDefault="002E2AD7" w:rsidP="00951D56">
            <w:pPr>
              <w:ind w:left="-112"/>
            </w:pPr>
          </w:p>
        </w:tc>
      </w:tr>
      <w:tr w:rsidR="00F91352" w:rsidRPr="00464CB6" w14:paraId="4CEA7AC8" w14:textId="77777777" w:rsidTr="005E049B">
        <w:tc>
          <w:tcPr>
            <w:tcW w:w="960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D428B66" w14:textId="5715A7A7" w:rsidR="002E2AD7" w:rsidRPr="00464CB6" w:rsidRDefault="002E2AD7" w:rsidP="00951D56"/>
        </w:tc>
      </w:tr>
    </w:tbl>
    <w:p w14:paraId="37A5AA88" w14:textId="4EDAD70F" w:rsidR="002E2AD7" w:rsidRPr="00F91352" w:rsidRDefault="002E2AD7" w:rsidP="002E2AD7">
      <w:pPr>
        <w:tabs>
          <w:tab w:val="left" w:pos="6237"/>
        </w:tabs>
        <w:jc w:val="both"/>
      </w:pPr>
    </w:p>
    <w:p w14:paraId="52D74468" w14:textId="1943C74C" w:rsidR="005B045D" w:rsidRPr="00FE0832" w:rsidRDefault="005B045D" w:rsidP="005B045D">
      <w:pPr>
        <w:rPr>
          <w:color w:val="000000"/>
          <w:vertAlign w:val="superscript"/>
        </w:rPr>
      </w:pPr>
      <w:r w:rsidRPr="00FE0832">
        <w:rPr>
          <w:color w:val="000000"/>
        </w:rPr>
        <w:t xml:space="preserve">Руководитель             </w:t>
      </w:r>
      <w:r w:rsidR="00580FB2">
        <w:rPr>
          <w:color w:val="000000"/>
        </w:rPr>
        <w:t xml:space="preserve">    </w:t>
      </w:r>
      <w:r w:rsidRPr="00FE0832">
        <w:rPr>
          <w:color w:val="000000"/>
        </w:rPr>
        <w:t>_____________</w:t>
      </w:r>
      <w:r w:rsidR="00580FB2">
        <w:rPr>
          <w:color w:val="000000"/>
        </w:rPr>
        <w:t>____</w:t>
      </w:r>
      <w:r w:rsidRPr="00FE0832">
        <w:rPr>
          <w:color w:val="000000"/>
        </w:rPr>
        <w:t xml:space="preserve"> </w:t>
      </w:r>
      <w:r w:rsidR="00580FB2">
        <w:rPr>
          <w:color w:val="000000"/>
        </w:rPr>
        <w:t xml:space="preserve">        </w:t>
      </w:r>
      <w:r w:rsidRPr="00FE0832">
        <w:rPr>
          <w:color w:val="000000"/>
        </w:rPr>
        <w:t xml:space="preserve">      </w:t>
      </w:r>
      <w:r w:rsidR="00BF6D25">
        <w:rPr>
          <w:u w:val="single"/>
        </w:rPr>
        <w:t>Государев И.Б.</w:t>
      </w:r>
      <w:r w:rsidRPr="00FE0832">
        <w:rPr>
          <w:color w:val="000000"/>
        </w:rPr>
        <w:t xml:space="preserve">                               </w:t>
      </w:r>
      <w:r w:rsidRPr="00FE0832">
        <w:rPr>
          <w:color w:val="000000"/>
          <w:vertAlign w:val="superscript"/>
        </w:rPr>
        <w:t>(подпись)</w:t>
      </w:r>
      <w:r w:rsidR="0024608E">
        <w:rPr>
          <w:color w:val="000000"/>
          <w:vertAlign w:val="superscript"/>
        </w:rPr>
        <w:t xml:space="preserve">   </w:t>
      </w:r>
    </w:p>
    <w:p w14:paraId="336B5B42" w14:textId="07DA3C14" w:rsidR="007C5685" w:rsidRPr="00F91352" w:rsidRDefault="0024608E" w:rsidP="00B041F6">
      <w:r w:rsidRPr="0024608E">
        <w:rPr>
          <w:color w:val="000000"/>
          <w:sz w:val="21"/>
        </w:rPr>
        <w:t>Обучающийся</w:t>
      </w:r>
      <w:r w:rsidR="005B045D" w:rsidRPr="0024608E">
        <w:rPr>
          <w:color w:val="000000"/>
          <w:sz w:val="21"/>
        </w:rPr>
        <w:t xml:space="preserve">                       </w:t>
      </w:r>
      <w:r w:rsidR="005B045D" w:rsidRPr="00FE0832">
        <w:rPr>
          <w:color w:val="000000"/>
        </w:rPr>
        <w:t>________</w:t>
      </w:r>
      <w:r w:rsidR="00580FB2">
        <w:rPr>
          <w:color w:val="000000"/>
        </w:rPr>
        <w:t xml:space="preserve">_________              </w:t>
      </w:r>
      <w:r w:rsidR="00580FB2">
        <w:rPr>
          <w:color w:val="000000"/>
          <w:u w:val="single"/>
        </w:rPr>
        <w:t>Ряшенцев В.С.</w:t>
      </w:r>
      <w:r w:rsidR="005B045D" w:rsidRPr="00FE0832">
        <w:rPr>
          <w:color w:val="000000"/>
        </w:rPr>
        <w:br/>
      </w:r>
      <w:r w:rsidR="005B045D" w:rsidRPr="00FE0832">
        <w:rPr>
          <w:color w:val="000000"/>
          <w:vertAlign w:val="superscript"/>
        </w:rPr>
        <w:t xml:space="preserve">                                                                                   (</w:t>
      </w:r>
      <w:proofErr w:type="gramStart"/>
      <w:r w:rsidR="005B045D" w:rsidRPr="00FE0832">
        <w:rPr>
          <w:color w:val="000000"/>
          <w:vertAlign w:val="superscript"/>
        </w:rPr>
        <w:t>подпись)</w:t>
      </w:r>
      <w:r w:rsidR="005B045D" w:rsidRPr="00FE0832">
        <w:rPr>
          <w:color w:val="000000"/>
        </w:rPr>
        <w:t xml:space="preserve">   </w:t>
      </w:r>
      <w:proofErr w:type="gramEnd"/>
      <w:r w:rsidR="005B045D" w:rsidRPr="00FE0832">
        <w:rPr>
          <w:color w:val="000000"/>
        </w:rPr>
        <w:t xml:space="preserve">                        </w:t>
      </w:r>
      <w:r w:rsidR="005B045D" w:rsidRPr="00FE0832">
        <w:rPr>
          <w:color w:val="000000"/>
          <w:vertAlign w:val="superscript"/>
        </w:rPr>
        <w:t xml:space="preserve">(Фамилия И.О.)   </w:t>
      </w:r>
    </w:p>
    <w:sectPr w:rsidR="007C5685" w:rsidRPr="00F91352" w:rsidSect="00D25DDE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450"/>
    <w:multiLevelType w:val="hybridMultilevel"/>
    <w:tmpl w:val="4DAC3B1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DD87CD2"/>
    <w:multiLevelType w:val="hybridMultilevel"/>
    <w:tmpl w:val="AE1C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AD7"/>
    <w:rsid w:val="00027884"/>
    <w:rsid w:val="00035D40"/>
    <w:rsid w:val="000C7A55"/>
    <w:rsid w:val="001A4CF3"/>
    <w:rsid w:val="0024608E"/>
    <w:rsid w:val="002700AF"/>
    <w:rsid w:val="00280882"/>
    <w:rsid w:val="00286C56"/>
    <w:rsid w:val="002B3382"/>
    <w:rsid w:val="002E2AD7"/>
    <w:rsid w:val="0032702A"/>
    <w:rsid w:val="00333CE0"/>
    <w:rsid w:val="00384786"/>
    <w:rsid w:val="003E0945"/>
    <w:rsid w:val="004038D0"/>
    <w:rsid w:val="00422ED6"/>
    <w:rsid w:val="0044388D"/>
    <w:rsid w:val="00464CB6"/>
    <w:rsid w:val="00484029"/>
    <w:rsid w:val="004C2584"/>
    <w:rsid w:val="00512CCD"/>
    <w:rsid w:val="00580FB2"/>
    <w:rsid w:val="005B045D"/>
    <w:rsid w:val="005E049B"/>
    <w:rsid w:val="00626A19"/>
    <w:rsid w:val="0065436F"/>
    <w:rsid w:val="006A1709"/>
    <w:rsid w:val="006D4CA2"/>
    <w:rsid w:val="007C5685"/>
    <w:rsid w:val="007F6EC2"/>
    <w:rsid w:val="007F7CB9"/>
    <w:rsid w:val="008065B7"/>
    <w:rsid w:val="008131DD"/>
    <w:rsid w:val="00855BD8"/>
    <w:rsid w:val="00861FD1"/>
    <w:rsid w:val="00885828"/>
    <w:rsid w:val="00896339"/>
    <w:rsid w:val="008A492F"/>
    <w:rsid w:val="008A66EA"/>
    <w:rsid w:val="008B690E"/>
    <w:rsid w:val="008C01BC"/>
    <w:rsid w:val="008F0D49"/>
    <w:rsid w:val="00900815"/>
    <w:rsid w:val="00907D20"/>
    <w:rsid w:val="0092744B"/>
    <w:rsid w:val="009307EA"/>
    <w:rsid w:val="00951D56"/>
    <w:rsid w:val="00963900"/>
    <w:rsid w:val="00983252"/>
    <w:rsid w:val="0099261A"/>
    <w:rsid w:val="009B1EE2"/>
    <w:rsid w:val="00A72CB5"/>
    <w:rsid w:val="00B03288"/>
    <w:rsid w:val="00B041F6"/>
    <w:rsid w:val="00B22A33"/>
    <w:rsid w:val="00B62734"/>
    <w:rsid w:val="00BD3A52"/>
    <w:rsid w:val="00BD61A3"/>
    <w:rsid w:val="00BE24BC"/>
    <w:rsid w:val="00BF6D25"/>
    <w:rsid w:val="00C64124"/>
    <w:rsid w:val="00C81DCD"/>
    <w:rsid w:val="00D25DDE"/>
    <w:rsid w:val="00D53068"/>
    <w:rsid w:val="00DB3B2F"/>
    <w:rsid w:val="00EF013F"/>
    <w:rsid w:val="00F904B7"/>
    <w:rsid w:val="00F91352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2B11F4"/>
  <w15:docId w15:val="{5C6FAA11-8D3F-4EBA-B9E9-AC3CFB79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A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semiHidden/>
    <w:rsid w:val="002E2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2E2AD7"/>
    <w:pPr>
      <w:spacing w:after="120"/>
      <w:ind w:left="283"/>
    </w:pPr>
  </w:style>
  <w:style w:type="character" w:styleId="a5">
    <w:name w:val="annotation reference"/>
    <w:rsid w:val="007F6EC2"/>
    <w:rPr>
      <w:sz w:val="16"/>
      <w:szCs w:val="16"/>
    </w:rPr>
  </w:style>
  <w:style w:type="paragraph" w:styleId="a6">
    <w:name w:val="annotation text"/>
    <w:basedOn w:val="a"/>
    <w:link w:val="a7"/>
    <w:rsid w:val="007F6EC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7F6EC2"/>
  </w:style>
  <w:style w:type="paragraph" w:styleId="a8">
    <w:name w:val="annotation subject"/>
    <w:basedOn w:val="a6"/>
    <w:next w:val="a6"/>
    <w:link w:val="a9"/>
    <w:rsid w:val="007F6EC2"/>
    <w:rPr>
      <w:b/>
      <w:bCs/>
    </w:rPr>
  </w:style>
  <w:style w:type="character" w:customStyle="1" w:styleId="a9">
    <w:name w:val="Тема примечания Знак"/>
    <w:link w:val="a8"/>
    <w:rsid w:val="007F6EC2"/>
    <w:rPr>
      <w:b/>
      <w:bCs/>
    </w:rPr>
  </w:style>
  <w:style w:type="paragraph" w:styleId="aa">
    <w:name w:val="Balloon Text"/>
    <w:basedOn w:val="a"/>
    <w:link w:val="ab"/>
    <w:rsid w:val="007F6EC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7F6EC2"/>
    <w:rPr>
      <w:rFonts w:ascii="Tahoma" w:hAnsi="Tahoma" w:cs="Tahoma"/>
      <w:sz w:val="16"/>
      <w:szCs w:val="16"/>
    </w:rPr>
  </w:style>
  <w:style w:type="paragraph" w:styleId="ac">
    <w:name w:val="Revision"/>
    <w:hidden/>
    <w:uiPriority w:val="71"/>
    <w:rsid w:val="0092744B"/>
    <w:rPr>
      <w:sz w:val="24"/>
      <w:szCs w:val="24"/>
    </w:rPr>
  </w:style>
  <w:style w:type="paragraph" w:styleId="ad">
    <w:name w:val="List Paragraph"/>
    <w:basedOn w:val="a"/>
    <w:uiPriority w:val="72"/>
    <w:qFormat/>
    <w:rsid w:val="0024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7</vt:lpstr>
    </vt:vector>
  </TitlesOfParts>
  <Company>СПбГУ ИТМО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7</dc:title>
  <dc:creator>Пользователь</dc:creator>
  <cp:lastModifiedBy>Владимир Ряшенцев</cp:lastModifiedBy>
  <cp:revision>6</cp:revision>
  <dcterms:created xsi:type="dcterms:W3CDTF">2019-03-27T10:16:00Z</dcterms:created>
  <dcterms:modified xsi:type="dcterms:W3CDTF">2019-05-05T16:51:00Z</dcterms:modified>
</cp:coreProperties>
</file>