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423EC1DD" w14:textId="4685E11A" w:rsidR="00993B85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49807" w:history="1">
            <w:r w:rsidR="00993B85" w:rsidRPr="00F66F0C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993B85">
              <w:rPr>
                <w:noProof/>
                <w:webHidden/>
              </w:rPr>
              <w:tab/>
            </w:r>
            <w:r w:rsidR="00993B85">
              <w:rPr>
                <w:noProof/>
                <w:webHidden/>
              </w:rPr>
              <w:fldChar w:fldCharType="begin"/>
            </w:r>
            <w:r w:rsidR="00993B85">
              <w:rPr>
                <w:noProof/>
                <w:webHidden/>
              </w:rPr>
              <w:instrText xml:space="preserve"> PAGEREF _Toc160449807 \h </w:instrText>
            </w:r>
            <w:r w:rsidR="00993B85">
              <w:rPr>
                <w:noProof/>
                <w:webHidden/>
              </w:rPr>
            </w:r>
            <w:r w:rsidR="00993B85">
              <w:rPr>
                <w:noProof/>
                <w:webHidden/>
              </w:rPr>
              <w:fldChar w:fldCharType="separate"/>
            </w:r>
            <w:r w:rsidR="00993B85">
              <w:rPr>
                <w:noProof/>
                <w:webHidden/>
              </w:rPr>
              <w:t>3</w:t>
            </w:r>
            <w:r w:rsidR="00993B85">
              <w:rPr>
                <w:noProof/>
                <w:webHidden/>
              </w:rPr>
              <w:fldChar w:fldCharType="end"/>
            </w:r>
          </w:hyperlink>
        </w:p>
        <w:p w14:paraId="7CA005FC" w14:textId="2C7619D1" w:rsidR="00993B85" w:rsidRDefault="00993B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449808" w:history="1">
            <w:r w:rsidRPr="00F66F0C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986C" w14:textId="0BFA9706" w:rsidR="00993B85" w:rsidRDefault="00993B85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09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2.1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3516" w14:textId="36B2466E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0" w:history="1"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Pr="00F66F0C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5C45" w14:textId="380B9523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1" w:history="1"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Pr="00F66F0C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7D49" w14:textId="3A1C7650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2" w:history="1"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Pr="00F66F0C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3888" w14:textId="6AF002F7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3" w:history="1"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Pr="00F66F0C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792C" w14:textId="196863CF" w:rsidR="00993B85" w:rsidRDefault="00993B85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4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5690" w14:textId="749F816F" w:rsidR="00993B85" w:rsidRDefault="00993B85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5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2.3 Motel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BA63" w14:textId="2FF12326" w:rsidR="00993B85" w:rsidRDefault="00993B85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6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4D58" w14:textId="384BA125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7" w:history="1">
            <w:r w:rsidRPr="00F66F0C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Pr="00F66F0C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Pr="00F66F0C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F997" w14:textId="75E85AD4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8" w:history="1">
            <w:r w:rsidRPr="00F66F0C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Pr="00F66F0C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Pr="00F66F0C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00C6" w14:textId="047AA40E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19" w:history="1"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Pr="00F66F0C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Pr="00F66F0C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B3EC" w14:textId="25584D7D" w:rsidR="00993B85" w:rsidRDefault="00993B85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20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58A7" w14:textId="499C8552" w:rsidR="00993B85" w:rsidRDefault="00993B85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21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2.6 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B212" w14:textId="58CC983F" w:rsidR="00993B85" w:rsidRDefault="00993B85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49822" w:history="1">
            <w:r w:rsidRPr="00F66F0C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273F" w14:textId="2D4101B7" w:rsidR="00993B85" w:rsidRDefault="00993B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449823" w:history="1">
            <w:r w:rsidRPr="00F66F0C">
              <w:rPr>
                <w:rStyle w:val="Hiperhivatkozs"/>
                <w:rFonts w:cs="Times New Roman"/>
                <w:caps/>
                <w:noProof/>
              </w:rPr>
              <w:t>3. Hálózat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5308" w14:textId="034CE733" w:rsidR="00993B85" w:rsidRDefault="00993B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449824" w:history="1">
            <w:r w:rsidRPr="00F66F0C">
              <w:rPr>
                <w:rStyle w:val="Hiperhivatkozs"/>
                <w:rFonts w:cs="Times New Roman"/>
                <w:caps/>
                <w:noProof/>
              </w:rPr>
              <w:t>4. Szerverek és felhőszolgáltatás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0B4" w14:textId="13854E20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60449807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r>
        <w:rPr>
          <w:sz w:val="24"/>
          <w:szCs w:val="24"/>
        </w:rPr>
        <w:t>LinkWave Solutions</w:t>
      </w:r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7FDD481E" w14:textId="77A5C63D" w:rsidR="000918B6" w:rsidRPr="00993B85" w:rsidRDefault="000918B6" w:rsidP="00BC638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És szó esik a gyakorlatban alkalmazott IOT eszközről is.</w:t>
      </w:r>
      <w:r w:rsidR="00C3226D">
        <w:rPr>
          <w:noProof/>
        </w:rPr>
        <w:drawing>
          <wp:anchor distT="0" distB="0" distL="114300" distR="114300" simplePos="0" relativeHeight="251681792" behindDoc="1" locked="0" layoutInCell="1" allowOverlap="1" wp14:anchorId="1404262F" wp14:editId="354015FF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60449808"/>
      <w:r w:rsidR="00837E7A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1A186750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8B6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2BD64CEF" w14:textId="2A925BBA" w:rsidR="003B0E19" w:rsidRPr="009F2B0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0449809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EB30C8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9F2B0B" w:rsidRDefault="0002442D">
      <w:pPr>
        <w:spacing w:after="160" w:line="259" w:lineRule="auto"/>
      </w:pPr>
    </w:p>
    <w:p w14:paraId="6C3590CB" w14:textId="5830A755" w:rsidR="0002442D" w:rsidRPr="009F2B0B" w:rsidRDefault="0002442D">
      <w:pPr>
        <w:spacing w:after="160" w:line="259" w:lineRule="auto"/>
      </w:pPr>
    </w:p>
    <w:p w14:paraId="5A180EFA" w14:textId="676027D1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B10081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3647D250" w14:textId="44366650" w:rsidR="006E6D20" w:rsidRP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837E7A">
        <w:rPr>
          <w:rFonts w:cs="Times New Roman"/>
          <w:color w:val="FF0000"/>
          <w:sz w:val="24"/>
          <w:szCs w:val="24"/>
        </w:rPr>
        <w:t>update kell</w:t>
      </w:r>
      <w:r w:rsidR="006E6D20" w:rsidRPr="009F2B0B">
        <w:br w:type="page"/>
      </w:r>
    </w:p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60449810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ip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D29B62A" w14:textId="77777777" w:rsidR="00837E7A" w:rsidRDefault="00837E7A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3F2C26" w14:textId="50B03A5F" w:rsidR="00837E7A" w:rsidRPr="00837E7A" w:rsidRDefault="00837E7A" w:rsidP="002C5EEE">
                            <w:pPr>
                              <w:ind w:firstLine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7E7A">
                              <w:rPr>
                                <w:color w:val="FF0000"/>
                                <w:sz w:val="24"/>
                                <w:szCs w:val="24"/>
                              </w:rPr>
                              <w:t>update 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ip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D29B62A" w14:textId="77777777" w:rsidR="00837E7A" w:rsidRDefault="00837E7A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733F2C26" w14:textId="50B03A5F" w:rsidR="00837E7A" w:rsidRPr="00837E7A" w:rsidRDefault="00837E7A" w:rsidP="002C5EEE">
                      <w:pPr>
                        <w:ind w:firstLine="72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37E7A">
                        <w:rPr>
                          <w:color w:val="FF0000"/>
                          <w:sz w:val="24"/>
                          <w:szCs w:val="24"/>
                        </w:rPr>
                        <w:t>update kell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0449811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60449812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ip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ip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5E1BA22C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60449813"/>
      <w:r w:rsidRPr="00EB30C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44B6AEE3" w14:textId="77777777" w:rsidR="00F045A4" w:rsidRDefault="00F045A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</w:p>
    <w:p w14:paraId="13372EAD" w14:textId="77777777" w:rsidR="00F045A4" w:rsidRDefault="00F045A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9C2235F" w14:textId="65EDF6F6" w:rsidR="002905C3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0449814"/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EB30C8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6F19547B" w14:textId="27AFD39F" w:rsidR="00B15D32" w:rsidRPr="00B15D32" w:rsidRDefault="00B15D32" w:rsidP="00B15D32"/>
    <w:p w14:paraId="0EE9CD1F" w14:textId="4A6D80AB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72744">
        <w:rPr>
          <w:rFonts w:eastAsia="Times New Roman" w:cs="Times New Roman"/>
          <w:sz w:val="24"/>
          <w:szCs w:val="24"/>
        </w:rPr>
        <w:t>Az</w:t>
      </w:r>
      <w:r w:rsidRPr="00B15D32">
        <w:rPr>
          <w:rFonts w:eastAsia="Times New Roman" w:cs="Times New Roman"/>
          <w:sz w:val="24"/>
          <w:szCs w:val="24"/>
        </w:rPr>
        <w:t xml:space="preserve"> </w:t>
      </w:r>
      <w:r w:rsidRPr="00272744">
        <w:rPr>
          <w:rFonts w:eastAsia="Times New Roman" w:cs="Times New Roman"/>
          <w:b/>
          <w:bCs/>
          <w:sz w:val="24"/>
          <w:szCs w:val="24"/>
        </w:rPr>
        <w:t>üzemeltetők</w:t>
      </w:r>
      <w:r w:rsidRPr="00B15D32">
        <w:rPr>
          <w:rFonts w:eastAsia="Times New Roman" w:cs="Times New Roman"/>
          <w:b/>
          <w:bCs/>
          <w:sz w:val="24"/>
          <w:szCs w:val="24"/>
        </w:rPr>
        <w:t>/</w:t>
      </w:r>
      <w:proofErr w:type="spellStart"/>
      <w:r w:rsidRPr="00B15D32">
        <w:rPr>
          <w:rFonts w:eastAsia="Times New Roman" w:cs="Times New Roman"/>
          <w:b/>
          <w:bCs/>
          <w:sz w:val="24"/>
          <w:szCs w:val="24"/>
        </w:rPr>
        <w:t>admin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B15D32">
        <w:rPr>
          <w:rFonts w:eastAsia="Times New Roman" w:cs="Times New Roman"/>
          <w:caps/>
          <w:sz w:val="24"/>
          <w:szCs w:val="24"/>
        </w:rPr>
        <w:t>email-dns-web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és </w:t>
      </w:r>
      <w:r w:rsidRPr="00B15D32">
        <w:rPr>
          <w:rFonts w:eastAsia="Times New Roman" w:cs="Times New Roman"/>
          <w:caps/>
          <w:sz w:val="24"/>
          <w:szCs w:val="24"/>
        </w:rPr>
        <w:t>Tftp</w:t>
      </w:r>
      <w:r w:rsidRPr="00B15D32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5CAE43B0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B15D32">
        <w:rPr>
          <w:rFonts w:eastAsia="Times New Roman" w:cs="Times New Roman"/>
          <w:sz w:val="24"/>
          <w:szCs w:val="24"/>
        </w:rPr>
        <w:t xml:space="preserve">Biztonság tekintetében </w:t>
      </w:r>
      <w:r w:rsidRPr="00272744">
        <w:rPr>
          <w:rFonts w:eastAsia="Times New Roman" w:cs="Times New Roman"/>
          <w:caps/>
          <w:sz w:val="24"/>
          <w:szCs w:val="24"/>
        </w:rPr>
        <w:t xml:space="preserve">SYSLOG </w:t>
      </w:r>
      <w:r w:rsidRPr="00272744">
        <w:rPr>
          <w:rFonts w:eastAsia="Times New Roman" w:cs="Times New Roman"/>
          <w:caps/>
          <w:color w:val="FF0000"/>
          <w:sz w:val="24"/>
          <w:szCs w:val="24"/>
        </w:rPr>
        <w:t>(</w:t>
      </w:r>
      <w:r w:rsidRPr="00272744">
        <w:rPr>
          <w:rFonts w:eastAsia="Times New Roman" w:cs="Times New Roman"/>
          <w:color w:val="FF0000"/>
          <w:sz w:val="24"/>
          <w:szCs w:val="24"/>
        </w:rPr>
        <w:t>még kell)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szerveren </w:t>
      </w:r>
      <w:proofErr w:type="spellStart"/>
      <w:r w:rsidRPr="00B15D32">
        <w:rPr>
          <w:rFonts w:eastAsia="Times New Roman" w:cs="Times New Roman"/>
          <w:sz w:val="24"/>
          <w:szCs w:val="24"/>
        </w:rPr>
        <w:t>monitorozzuk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és naplózzuk az eseményeket a hálózatban, így könnyen detektálhatjuk, hogy a sértés melyik irányból jött és mikor.</w:t>
      </w:r>
    </w:p>
    <w:p w14:paraId="3865A336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DNS cím: </w:t>
      </w:r>
      <w:r w:rsidRPr="00272744">
        <w:rPr>
          <w:b/>
          <w:bCs/>
          <w:sz w:val="24"/>
          <w:szCs w:val="24"/>
        </w:rPr>
        <w:t>linkwave.hu</w:t>
      </w:r>
    </w:p>
    <w:p w14:paraId="53BB0974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E-MAIL cím: </w:t>
      </w:r>
      <w:r w:rsidRPr="00272744">
        <w:rPr>
          <w:b/>
          <w:bCs/>
          <w:sz w:val="24"/>
          <w:szCs w:val="24"/>
        </w:rPr>
        <w:t>linkwave.hu</w:t>
      </w:r>
    </w:p>
    <w:p w14:paraId="24D19EA5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  <w:r w:rsidRPr="00272744">
        <w:rPr>
          <w:sz w:val="24"/>
          <w:szCs w:val="24"/>
          <w:u w:val="single"/>
        </w:rPr>
        <w:t>EMAIL-TFTP-FTP-NTP szerver ip</w:t>
      </w:r>
      <w:proofErr w:type="gramStart"/>
      <w:r w:rsidRPr="00272744">
        <w:rPr>
          <w:sz w:val="24"/>
          <w:szCs w:val="24"/>
          <w:u w:val="single"/>
        </w:rPr>
        <w:t>:</w:t>
      </w:r>
      <w:r w:rsidRPr="00272744">
        <w:rPr>
          <w:sz w:val="24"/>
          <w:szCs w:val="24"/>
        </w:rPr>
        <w:t xml:space="preserve"> ???</w:t>
      </w:r>
      <w:proofErr w:type="gramEnd"/>
    </w:p>
    <w:p w14:paraId="0D253C65" w14:textId="3A1DFC2B" w:rsidR="002905C3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72744">
        <w:rPr>
          <w:sz w:val="24"/>
          <w:szCs w:val="24"/>
          <w:u w:val="single"/>
        </w:rPr>
        <w:t>DHCP-DNS-SYSLOG szerver ip:</w:t>
      </w:r>
      <w:r w:rsidRPr="00272744">
        <w:rPr>
          <w:sz w:val="24"/>
          <w:szCs w:val="24"/>
        </w:rPr>
        <w:t xml:space="preserve"> ???</w:t>
      </w:r>
      <w:r w:rsidR="002905C3"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60449815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60449816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60449817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6044981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60449819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6DC72D0D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60449820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77777777" w:rsidR="00CD7841" w:rsidRDefault="00CD7841" w:rsidP="00CD7841"/>
    <w:p w14:paraId="3E7B290F" w14:textId="317C25CC" w:rsidR="00CD7841" w:rsidRPr="00CD7841" w:rsidRDefault="00CD7841" w:rsidP="00CD7841">
      <w:r w:rsidRPr="00CD7841">
        <w:rPr>
          <w:noProof/>
        </w:rPr>
        <w:drawing>
          <wp:anchor distT="0" distB="0" distL="114300" distR="114300" simplePos="0" relativeHeight="251680768" behindDoc="0" locked="0" layoutInCell="1" allowOverlap="1" wp14:anchorId="7331AE1A" wp14:editId="4AAB9628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200525" cy="4662170"/>
            <wp:effectExtent l="76200" t="76200" r="142875" b="138430"/>
            <wp:wrapSquare wrapText="bothSides"/>
            <wp:docPr id="1817973043" name="Kép 1" descr="A képen diagram, tér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3043" name="Kép 1" descr="A képen diagram, térkép, szöveg, sor látható&#10;&#10;Automatikusan generált leírás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4200525" cy="466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2ABA" w14:textId="7C0FE5DA" w:rsidR="002D019F" w:rsidRDefault="002D019F" w:rsidP="002D019F"/>
    <w:p w14:paraId="75BC8036" w14:textId="77777777" w:rsidR="00CD7841" w:rsidRDefault="00CD7841">
      <w:pPr>
        <w:spacing w:after="160" w:line="259" w:lineRule="auto"/>
      </w:pPr>
    </w:p>
    <w:p w14:paraId="2A9E54A1" w14:textId="77777777" w:rsidR="00CD7841" w:rsidRDefault="00CD7841">
      <w:pPr>
        <w:spacing w:after="160" w:line="259" w:lineRule="auto"/>
      </w:pPr>
    </w:p>
    <w:p w14:paraId="794061F9" w14:textId="77777777" w:rsidR="00CD7841" w:rsidRDefault="00CD7841">
      <w:pPr>
        <w:spacing w:after="160" w:line="259" w:lineRule="auto"/>
      </w:pPr>
    </w:p>
    <w:p w14:paraId="0B266439" w14:textId="77777777" w:rsidR="00CD7841" w:rsidRDefault="00CD7841">
      <w:pPr>
        <w:spacing w:after="160" w:line="259" w:lineRule="auto"/>
      </w:pPr>
    </w:p>
    <w:p w14:paraId="4C1D9C16" w14:textId="77777777" w:rsidR="00CD7841" w:rsidRDefault="00CD7841">
      <w:pPr>
        <w:spacing w:after="160" w:line="259" w:lineRule="auto"/>
      </w:pPr>
    </w:p>
    <w:p w14:paraId="574D1D10" w14:textId="77777777" w:rsidR="00CD7841" w:rsidRDefault="00CD7841">
      <w:pPr>
        <w:spacing w:after="160" w:line="259" w:lineRule="auto"/>
      </w:pPr>
    </w:p>
    <w:p w14:paraId="4EB9AEF4" w14:textId="77777777" w:rsidR="00CD7841" w:rsidRDefault="00CD7841">
      <w:pPr>
        <w:spacing w:after="160" w:line="259" w:lineRule="auto"/>
      </w:pPr>
    </w:p>
    <w:p w14:paraId="09C937F4" w14:textId="77777777" w:rsidR="00CD7841" w:rsidRDefault="00CD7841">
      <w:pPr>
        <w:spacing w:after="160" w:line="259" w:lineRule="auto"/>
      </w:pPr>
    </w:p>
    <w:p w14:paraId="11AED32F" w14:textId="77777777" w:rsidR="00CD7841" w:rsidRDefault="00CD7841">
      <w:pPr>
        <w:spacing w:after="160" w:line="259" w:lineRule="auto"/>
      </w:pPr>
    </w:p>
    <w:p w14:paraId="4460D7CB" w14:textId="77777777" w:rsidR="00CD7841" w:rsidRDefault="00CD7841">
      <w:pPr>
        <w:spacing w:after="160" w:line="259" w:lineRule="auto"/>
      </w:pPr>
    </w:p>
    <w:p w14:paraId="7FEE145D" w14:textId="77777777" w:rsidR="00CD7841" w:rsidRDefault="00CD7841">
      <w:pPr>
        <w:spacing w:after="160" w:line="259" w:lineRule="auto"/>
      </w:pPr>
    </w:p>
    <w:p w14:paraId="176EF3EB" w14:textId="77777777" w:rsidR="00CD7841" w:rsidRDefault="00CD7841">
      <w:pPr>
        <w:spacing w:after="160" w:line="259" w:lineRule="auto"/>
      </w:pPr>
    </w:p>
    <w:p w14:paraId="3467E86B" w14:textId="77777777" w:rsidR="00CD7841" w:rsidRDefault="00CD7841">
      <w:pPr>
        <w:spacing w:after="160" w:line="259" w:lineRule="auto"/>
      </w:pPr>
    </w:p>
    <w:p w14:paraId="3276D522" w14:textId="77777777" w:rsidR="00CD7841" w:rsidRDefault="00CD7841">
      <w:pPr>
        <w:spacing w:after="160" w:line="259" w:lineRule="auto"/>
      </w:pPr>
    </w:p>
    <w:p w14:paraId="60C58874" w14:textId="77777777" w:rsidR="00CD7841" w:rsidRDefault="00CD7841">
      <w:pPr>
        <w:spacing w:after="160" w:line="259" w:lineRule="auto"/>
      </w:pPr>
    </w:p>
    <w:p w14:paraId="3C529021" w14:textId="77777777" w:rsidR="00CD7841" w:rsidRDefault="00CD7841">
      <w:pPr>
        <w:spacing w:after="160" w:line="259" w:lineRule="auto"/>
      </w:pP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60449821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6044982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r>
                        <w:t xml:space="preserve">ip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r>
                        <w:t xml:space="preserve">ip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5A80596D" w:rsidR="00ED5842" w:rsidRDefault="00ED5842" w:rsidP="001B130B"/>
    <w:p w14:paraId="08F38BEF" w14:textId="77777777" w:rsidR="00ED5842" w:rsidRDefault="00ED5842">
      <w:pPr>
        <w:spacing w:after="160" w:line="259" w:lineRule="auto"/>
      </w:pPr>
      <w:r>
        <w:br w:type="page"/>
      </w:r>
    </w:p>
    <w:p w14:paraId="3D755D12" w14:textId="78A3AF50" w:rsidR="00ED5842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16" w:name="_Toc160449823"/>
      <w:r w:rsidRPr="00ED5842">
        <w:rPr>
          <w:rFonts w:ascii="Times New Roman" w:hAnsi="Times New Roman" w:cs="Times New Roman"/>
          <w:caps/>
          <w:color w:val="auto"/>
        </w:rPr>
        <w:lastRenderedPageBreak/>
        <w:t>3. Hálózat programozás</w:t>
      </w:r>
      <w:bookmarkEnd w:id="16"/>
    </w:p>
    <w:p w14:paraId="3A8993DD" w14:textId="77777777" w:rsidR="00ED5842" w:rsidRDefault="00ED584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5EBF68A8" w14:textId="701EEA37" w:rsidR="00ED5842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17" w:name="_Toc160449824"/>
      <w:r>
        <w:rPr>
          <w:rFonts w:ascii="Times New Roman" w:hAnsi="Times New Roman" w:cs="Times New Roman"/>
          <w:caps/>
          <w:color w:val="auto"/>
        </w:rPr>
        <w:lastRenderedPageBreak/>
        <w:t>4. Szerverek és felhőszolgáltatás</w:t>
      </w:r>
      <w:bookmarkEnd w:id="17"/>
    </w:p>
    <w:p w14:paraId="5B488BF8" w14:textId="77777777" w:rsidR="00ED5842" w:rsidRDefault="00ED5842" w:rsidP="00ED5842"/>
    <w:p w14:paraId="5C6CADF0" w14:textId="1485C0C6" w:rsidR="00ED5842" w:rsidRPr="00F515C9" w:rsidRDefault="00ED5842" w:rsidP="00ED5842">
      <w:pPr>
        <w:jc w:val="center"/>
        <w:rPr>
          <w:sz w:val="30"/>
          <w:szCs w:val="30"/>
        </w:rPr>
      </w:pPr>
      <w:r w:rsidRPr="00F515C9">
        <w:rPr>
          <w:b/>
          <w:bCs/>
          <w:sz w:val="30"/>
          <w:szCs w:val="30"/>
        </w:rPr>
        <w:t>Cég név:</w:t>
      </w:r>
      <w:r w:rsidRPr="00F515C9">
        <w:rPr>
          <w:sz w:val="30"/>
          <w:szCs w:val="30"/>
        </w:rPr>
        <w:t xml:space="preserve"> LinkWave Solutions</w:t>
      </w:r>
    </w:p>
    <w:p w14:paraId="71EACBE4" w14:textId="14F0ECF3" w:rsidR="00ED5842" w:rsidRDefault="00ED5842" w:rsidP="00ED5842">
      <w:pPr>
        <w:jc w:val="center"/>
        <w:rPr>
          <w:sz w:val="30"/>
          <w:szCs w:val="30"/>
        </w:rPr>
      </w:pPr>
      <w:r w:rsidRPr="00F515C9">
        <w:rPr>
          <w:b/>
          <w:bCs/>
          <w:sz w:val="30"/>
          <w:szCs w:val="30"/>
        </w:rPr>
        <w:t>Dolgozók száma:</w:t>
      </w:r>
      <w:r w:rsidRPr="00F515C9">
        <w:rPr>
          <w:sz w:val="30"/>
          <w:szCs w:val="30"/>
        </w:rPr>
        <w:t xml:space="preserve"> </w:t>
      </w:r>
      <w:r w:rsidR="00F515C9" w:rsidRPr="00F515C9">
        <w:rPr>
          <w:sz w:val="30"/>
          <w:szCs w:val="30"/>
        </w:rPr>
        <w:t>40</w:t>
      </w:r>
      <w:r w:rsidRPr="00F515C9">
        <w:rPr>
          <w:sz w:val="30"/>
          <w:szCs w:val="30"/>
        </w:rPr>
        <w:t xml:space="preserve"> fő</w:t>
      </w:r>
    </w:p>
    <w:p w14:paraId="602AC564" w14:textId="77777777" w:rsidR="00F515C9" w:rsidRDefault="00F515C9" w:rsidP="00F515C9">
      <w:pPr>
        <w:rPr>
          <w:sz w:val="30"/>
          <w:szCs w:val="30"/>
        </w:rPr>
      </w:pPr>
    </w:p>
    <w:p w14:paraId="28A5CF84" w14:textId="6F961DC3" w:rsidR="00F515C9" w:rsidRDefault="00F515C9" w:rsidP="00F515C9">
      <w:pPr>
        <w:rPr>
          <w:b/>
          <w:bCs/>
          <w:sz w:val="26"/>
          <w:szCs w:val="26"/>
        </w:rPr>
      </w:pPr>
      <w:r w:rsidRPr="00F515C9">
        <w:rPr>
          <w:b/>
          <w:bCs/>
          <w:sz w:val="26"/>
          <w:szCs w:val="26"/>
        </w:rPr>
        <w:t>Feltelepített szervereink:</w:t>
      </w:r>
    </w:p>
    <w:p w14:paraId="6A3E18E6" w14:textId="77777777" w:rsidR="00F515C9" w:rsidRPr="00D22135" w:rsidRDefault="00F515C9" w:rsidP="00F515C9">
      <w:pPr>
        <w:pStyle w:val="Listaszerbekezds"/>
        <w:numPr>
          <w:ilvl w:val="0"/>
          <w:numId w:val="2"/>
        </w:numPr>
        <w:spacing w:after="24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>Mikrotik Router</w:t>
      </w:r>
    </w:p>
    <w:p w14:paraId="6B4E2F4E" w14:textId="77777777" w:rsidR="00F515C9" w:rsidRPr="00D22135" w:rsidRDefault="00F515C9" w:rsidP="00F515C9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3179B7ED" w14:textId="1FFCA289" w:rsidR="00F515C9" w:rsidRPr="00D22135" w:rsidRDefault="00F515C9" w:rsidP="00F515C9">
      <w:pPr>
        <w:ind w:left="360" w:firstLine="360"/>
        <w:jc w:val="both"/>
        <w:rPr>
          <w:rFonts w:cs="Times New Roman"/>
        </w:rPr>
      </w:pPr>
      <w:r w:rsidRPr="00D22135">
        <w:rPr>
          <w:rFonts w:cs="Times New Roman"/>
        </w:rPr>
        <w:t xml:space="preserve">-Mikrotik </w:t>
      </w:r>
      <w:r w:rsidR="00F51F14">
        <w:rPr>
          <w:rFonts w:cs="Times New Roman"/>
        </w:rPr>
        <w:t>7.12</w:t>
      </w:r>
    </w:p>
    <w:p w14:paraId="2591CADA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-Internet megosztása</w:t>
      </w:r>
    </w:p>
    <w:p w14:paraId="651FD92C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Ethernet 1</w:t>
      </w:r>
      <w:r w:rsidRPr="00D22135">
        <w:rPr>
          <w:rFonts w:cs="Times New Roman"/>
        </w:rPr>
        <w:t>: DHCP cím</w:t>
      </w:r>
    </w:p>
    <w:p w14:paraId="11DB4DDF" w14:textId="786A7338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Ethernet 2</w:t>
      </w:r>
      <w:r w:rsidRPr="00D22135">
        <w:rPr>
          <w:rFonts w:cs="Times New Roman"/>
        </w:rPr>
        <w:t xml:space="preserve">: </w:t>
      </w:r>
      <w:r w:rsidRPr="00F515C9">
        <w:rPr>
          <w:rFonts w:cs="Times New Roman"/>
          <w:color w:val="FF0000"/>
        </w:rPr>
        <w:t>???</w:t>
      </w:r>
    </w:p>
    <w:p w14:paraId="2547122B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</w:p>
    <w:p w14:paraId="3290D144" w14:textId="138B5651" w:rsidR="00F515C9" w:rsidRPr="00D22135" w:rsidRDefault="00F515C9" w:rsidP="00F515C9">
      <w:pPr>
        <w:pStyle w:val="Listaszerbekezds"/>
        <w:numPr>
          <w:ilvl w:val="0"/>
          <w:numId w:val="2"/>
        </w:numPr>
        <w:spacing w:after="16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Windows </w:t>
      </w:r>
      <w:r>
        <w:rPr>
          <w:rFonts w:cs="Times New Roman"/>
          <w:b/>
          <w:bCs/>
          <w:i/>
          <w:iCs/>
          <w:sz w:val="24"/>
          <w:szCs w:val="24"/>
        </w:rPr>
        <w:t xml:space="preserve">GUI 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– AD | </w:t>
      </w:r>
      <w:r>
        <w:rPr>
          <w:rFonts w:cs="Times New Roman"/>
          <w:b/>
          <w:bCs/>
          <w:i/>
          <w:iCs/>
          <w:sz w:val="24"/>
          <w:szCs w:val="24"/>
        </w:rPr>
        <w:t>P</w:t>
      </w:r>
      <w:r w:rsidRPr="00D22135">
        <w:rPr>
          <w:rFonts w:cs="Times New Roman"/>
          <w:b/>
          <w:bCs/>
          <w:i/>
          <w:iCs/>
          <w:sz w:val="24"/>
          <w:szCs w:val="24"/>
        </w:rPr>
        <w:t>DC | DNS | DHCP</w:t>
      </w:r>
    </w:p>
    <w:p w14:paraId="78B8E8C7" w14:textId="77777777" w:rsidR="00F515C9" w:rsidRPr="00D22135" w:rsidRDefault="00F515C9" w:rsidP="00F515C9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68C71AA5" w14:textId="3CA77214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-Windows Server </w:t>
      </w:r>
      <w:r w:rsidR="009F7B08">
        <w:rPr>
          <w:rFonts w:cs="Times New Roman"/>
        </w:rPr>
        <w:t>2022</w:t>
      </w:r>
    </w:p>
    <w:p w14:paraId="39560BA0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</w:t>
      </w:r>
    </w:p>
    <w:p w14:paraId="3508D13E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2E500261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Konfiguráció:</w:t>
      </w:r>
    </w:p>
    <w:p w14:paraId="4E780852" w14:textId="4FE6E6EA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6DE41DC2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>: server2019ad</w:t>
      </w:r>
      <w:r>
        <w:rPr>
          <w:rFonts w:cs="Times New Roman"/>
        </w:rPr>
        <w:t xml:space="preserve"> – server2022ad</w:t>
      </w:r>
    </w:p>
    <w:p w14:paraId="635691DD" w14:textId="02E7D608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 w:rsidR="009F7B08">
        <w:rPr>
          <w:rFonts w:cs="Times New Roman"/>
        </w:rPr>
        <w:t>LINKWAVE</w:t>
      </w:r>
      <w:r w:rsidRPr="00D22135">
        <w:rPr>
          <w:rFonts w:cs="Times New Roman"/>
        </w:rPr>
        <w:t>\administrator</w:t>
      </w:r>
    </w:p>
    <w:p w14:paraId="0B26A4D4" w14:textId="787D08C2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 xml:space="preserve">: </w:t>
      </w:r>
      <w:r w:rsidR="009F7B08">
        <w:rPr>
          <w:rFonts w:cs="Times New Roman"/>
        </w:rPr>
        <w:t>Asd123</w:t>
      </w:r>
    </w:p>
    <w:p w14:paraId="648E0ED0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</w:p>
    <w:p w14:paraId="38DB2B70" w14:textId="6D72497F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9F7B08">
        <w:rPr>
          <w:rFonts w:cs="Times New Roman"/>
          <w:color w:val="FF0000"/>
        </w:rPr>
        <w:t xml:space="preserve">: </w:t>
      </w:r>
      <w:r w:rsidR="009F7B08" w:rsidRPr="009F7B08">
        <w:rPr>
          <w:rFonts w:cs="Times New Roman"/>
          <w:color w:val="FF0000"/>
        </w:rPr>
        <w:t>???</w:t>
      </w:r>
      <w:r w:rsidRPr="009F7B08">
        <w:rPr>
          <w:rFonts w:cs="Times New Roman"/>
          <w:color w:val="FF0000"/>
        </w:rPr>
        <w:t xml:space="preserve"> </w:t>
      </w:r>
      <w:r w:rsidR="009F7B08" w:rsidRPr="009F7B08">
        <w:rPr>
          <w:rFonts w:cs="Times New Roman"/>
          <w:color w:val="FF0000"/>
        </w:rPr>
        <w:t>(</w:t>
      </w:r>
      <w:r w:rsidR="00F51F14">
        <w:rPr>
          <w:rFonts w:cs="Times New Roman"/>
          <w:color w:val="FF0000"/>
        </w:rPr>
        <w:t>maszk</w:t>
      </w:r>
      <w:r w:rsidRPr="009F7B08">
        <w:rPr>
          <w:rFonts w:cs="Times New Roman"/>
          <w:color w:val="FF0000"/>
        </w:rPr>
        <w:t>)</w:t>
      </w:r>
    </w:p>
    <w:p w14:paraId="4B1E346A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>: 8.8.8.8</w:t>
      </w:r>
    </w:p>
    <w:p w14:paraId="60CDA058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4B8D4801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Szerver feladata(i), és letelepített szolgáltatásai</w:t>
      </w:r>
      <w:r w:rsidRPr="00D22135">
        <w:rPr>
          <w:rFonts w:cs="Times New Roman"/>
        </w:rPr>
        <w:t>:</w:t>
      </w:r>
    </w:p>
    <w:p w14:paraId="061027C2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-Active Directory</w:t>
      </w:r>
    </w:p>
    <w:p w14:paraId="34D1E557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-Domain Controller</w:t>
      </w:r>
    </w:p>
    <w:p w14:paraId="7358065B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-DNS</w:t>
      </w:r>
    </w:p>
    <w:p w14:paraId="6D582987" w14:textId="6882FBD3" w:rsidR="00F515C9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-DHCP</w:t>
      </w:r>
    </w:p>
    <w:p w14:paraId="29D6568C" w14:textId="77777777" w:rsidR="009F7B08" w:rsidRDefault="009F7B08" w:rsidP="009F7B08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32F923A5" w14:textId="752F121A" w:rsidR="009F7B08" w:rsidRPr="00D22135" w:rsidRDefault="009F7B08" w:rsidP="009F7B08">
      <w:pPr>
        <w:spacing w:after="240"/>
        <w:jc w:val="both"/>
        <w:rPr>
          <w:rFonts w:cs="Times New Roman"/>
          <w:b/>
          <w:bCs/>
          <w:i/>
          <w:iCs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3. Windows </w:t>
      </w:r>
      <w:r>
        <w:rPr>
          <w:rFonts w:cs="Times New Roman"/>
          <w:b/>
          <w:bCs/>
          <w:i/>
          <w:iCs/>
          <w:sz w:val="24"/>
          <w:szCs w:val="24"/>
        </w:rPr>
        <w:t>GUI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cs="Times New Roman"/>
          <w:b/>
          <w:bCs/>
          <w:i/>
          <w:iCs/>
          <w:sz w:val="24"/>
          <w:szCs w:val="24"/>
        </w:rPr>
        <w:t>B</w:t>
      </w:r>
      <w:r w:rsidRPr="00D22135">
        <w:rPr>
          <w:rFonts w:cs="Times New Roman"/>
          <w:b/>
          <w:bCs/>
          <w:i/>
          <w:iCs/>
          <w:sz w:val="24"/>
          <w:szCs w:val="24"/>
        </w:rPr>
        <w:t>DC | DHCP FAILOVER</w:t>
      </w:r>
    </w:p>
    <w:p w14:paraId="1AD9350E" w14:textId="77777777" w:rsidR="009F7B08" w:rsidRPr="00D22135" w:rsidRDefault="009F7B08" w:rsidP="009F7B08">
      <w:pPr>
        <w:ind w:firstLine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19D511D6" w14:textId="1751F778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-Windows Server 20</w:t>
      </w:r>
      <w:r>
        <w:rPr>
          <w:rFonts w:cs="Times New Roman"/>
        </w:rPr>
        <w:t>22</w:t>
      </w:r>
    </w:p>
    <w:p w14:paraId="1E19F79D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</w:t>
      </w:r>
    </w:p>
    <w:p w14:paraId="653D16B4" w14:textId="77777777" w:rsidR="009F7B08" w:rsidRPr="00D22135" w:rsidRDefault="009F7B08" w:rsidP="009F7B08">
      <w:pPr>
        <w:jc w:val="both"/>
        <w:rPr>
          <w:rFonts w:cs="Times New Roman"/>
        </w:rPr>
      </w:pPr>
    </w:p>
    <w:p w14:paraId="739CDAF8" w14:textId="77777777" w:rsidR="009F7B08" w:rsidRPr="00D22135" w:rsidRDefault="009F7B08" w:rsidP="009F7B08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Konfiguráció:</w:t>
      </w:r>
    </w:p>
    <w:p w14:paraId="6389454B" w14:textId="69A7977B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243428FC" w14:textId="52B39EFB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 xml:space="preserve">: </w:t>
      </w:r>
      <w:r w:rsidRPr="009F7B08">
        <w:rPr>
          <w:rFonts w:cs="Times New Roman"/>
          <w:color w:val="FF0000"/>
        </w:rPr>
        <w:t>???</w:t>
      </w:r>
    </w:p>
    <w:p w14:paraId="0015241E" w14:textId="259085A8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LINKWAVE</w:t>
      </w:r>
      <w:r w:rsidRPr="00D22135">
        <w:rPr>
          <w:rFonts w:cs="Times New Roman"/>
        </w:rPr>
        <w:t>\administrator</w:t>
      </w:r>
    </w:p>
    <w:p w14:paraId="46173AD6" w14:textId="6A4EAE66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>: A</w:t>
      </w:r>
      <w:r>
        <w:rPr>
          <w:rFonts w:cs="Times New Roman"/>
        </w:rPr>
        <w:t>sd123</w:t>
      </w:r>
    </w:p>
    <w:p w14:paraId="0438F678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</w:p>
    <w:p w14:paraId="185408BA" w14:textId="456C7F2A" w:rsidR="009F7B08" w:rsidRPr="009F7B08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D22135">
        <w:rPr>
          <w:rFonts w:cs="Times New Roman"/>
        </w:rPr>
        <w:t xml:space="preserve">: </w:t>
      </w:r>
      <w:r w:rsidRPr="009F7B08">
        <w:rPr>
          <w:rFonts w:cs="Times New Roman"/>
          <w:color w:val="FF0000"/>
        </w:rPr>
        <w:t>??? (maszk)</w:t>
      </w:r>
    </w:p>
    <w:p w14:paraId="6ADF84B6" w14:textId="48109BE7" w:rsidR="009F7B08" w:rsidRPr="009F7B08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 xml:space="preserve">: 8.8.8.8, </w:t>
      </w:r>
      <w:r w:rsidRPr="009F7B08">
        <w:rPr>
          <w:rFonts w:cs="Times New Roman"/>
          <w:color w:val="FF0000"/>
        </w:rPr>
        <w:t>???</w:t>
      </w:r>
    </w:p>
    <w:p w14:paraId="1BF31C5A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</w:p>
    <w:p w14:paraId="58936144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34733A">
        <w:rPr>
          <w:rFonts w:cs="Times New Roman"/>
          <w:i/>
        </w:rPr>
        <w:t>DHCP</w:t>
      </w:r>
      <w:r w:rsidRPr="00D22135">
        <w:rPr>
          <w:rFonts w:cs="Times New Roman"/>
        </w:rPr>
        <w:t xml:space="preserve"> (Failover)</w:t>
      </w:r>
    </w:p>
    <w:p w14:paraId="2C401F2F" w14:textId="77777777" w:rsidR="009F7B08" w:rsidRDefault="009F7B08" w:rsidP="00F515C9">
      <w:pPr>
        <w:pStyle w:val="Listaszerbekezds"/>
        <w:jc w:val="both"/>
        <w:rPr>
          <w:rFonts w:cs="Times New Roman"/>
        </w:rPr>
      </w:pPr>
    </w:p>
    <w:p w14:paraId="7CABBEC2" w14:textId="4FADD6B3" w:rsidR="000F26CF" w:rsidRPr="00D22135" w:rsidRDefault="000F26CF" w:rsidP="000F26CF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4. </w:t>
      </w:r>
      <w:r>
        <w:rPr>
          <w:rFonts w:cs="Times New Roman"/>
          <w:b/>
          <w:bCs/>
          <w:i/>
          <w:iCs/>
          <w:sz w:val="24"/>
          <w:szCs w:val="24"/>
        </w:rPr>
        <w:t>Linux Server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cs="Times New Roman"/>
          <w:b/>
          <w:bCs/>
          <w:i/>
          <w:iCs/>
          <w:sz w:val="24"/>
          <w:szCs w:val="24"/>
        </w:rPr>
        <w:t>Webserver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| Fileserver | </w:t>
      </w:r>
      <w:r>
        <w:rPr>
          <w:rFonts w:cs="Times New Roman"/>
          <w:b/>
          <w:bCs/>
          <w:i/>
          <w:iCs/>
          <w:sz w:val="24"/>
          <w:szCs w:val="24"/>
        </w:rPr>
        <w:t>Print</w:t>
      </w:r>
    </w:p>
    <w:p w14:paraId="63C21FCC" w14:textId="77777777" w:rsidR="000F26CF" w:rsidRPr="00D22135" w:rsidRDefault="000F26CF" w:rsidP="000F26CF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294AB0C0" w14:textId="7EB0167F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>
        <w:rPr>
          <w:rFonts w:cs="Times New Roman"/>
        </w:rPr>
        <w:t>Debian 12.2.0</w:t>
      </w:r>
    </w:p>
    <w:p w14:paraId="316B6ED9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 (</w:t>
      </w:r>
      <w:proofErr w:type="spellStart"/>
      <w:r w:rsidRPr="00D22135">
        <w:rPr>
          <w:rFonts w:cs="Times New Roman"/>
        </w:rPr>
        <w:t>system</w:t>
      </w:r>
      <w:proofErr w:type="spellEnd"/>
      <w:r w:rsidRPr="00D22135">
        <w:rPr>
          <w:rFonts w:cs="Times New Roman"/>
        </w:rPr>
        <w:t>)</w:t>
      </w:r>
    </w:p>
    <w:p w14:paraId="01883E0C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-10GB </w:t>
      </w:r>
      <w:proofErr w:type="spellStart"/>
      <w:r w:rsidRPr="00D22135">
        <w:rPr>
          <w:rFonts w:cs="Times New Roman"/>
        </w:rPr>
        <w:t>shared</w:t>
      </w:r>
      <w:proofErr w:type="spellEnd"/>
    </w:p>
    <w:p w14:paraId="62C10336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backup</w:t>
      </w:r>
    </w:p>
    <w:p w14:paraId="21A518F2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</w:rPr>
      </w:pPr>
    </w:p>
    <w:p w14:paraId="55BAB130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Konfiguráció:</w:t>
      </w:r>
    </w:p>
    <w:p w14:paraId="762C5DE5" w14:textId="65660CF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1F1B03C5" w14:textId="36C4BC7C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6A6C4D7E" w14:textId="4FD9B1EC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57E5CC10" w14:textId="4C70316F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Asd123</w:t>
      </w:r>
    </w:p>
    <w:p w14:paraId="25D2743B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</w:p>
    <w:p w14:paraId="15C1BCEC" w14:textId="1A003CB0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0F26CF">
        <w:rPr>
          <w:rFonts w:cs="Times New Roman"/>
          <w:color w:val="FF0000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034F4060" w14:textId="7BA2DF58" w:rsidR="000F26CF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516E9C05" w14:textId="77777777" w:rsidR="000F26CF" w:rsidRPr="00D22135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</w:p>
    <w:p w14:paraId="12654412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Szerver feladata(i), és letelepített szolgáltatásai</w:t>
      </w:r>
      <w:r w:rsidRPr="00D22135">
        <w:rPr>
          <w:rFonts w:cs="Times New Roman"/>
        </w:rPr>
        <w:t>:</w:t>
      </w:r>
    </w:p>
    <w:p w14:paraId="2C2EF538" w14:textId="77777777" w:rsidR="000F26CF" w:rsidRPr="000F26CF" w:rsidRDefault="000F26CF" w:rsidP="000F26CF">
      <w:pPr>
        <w:ind w:left="720"/>
        <w:jc w:val="both"/>
        <w:rPr>
          <w:rFonts w:cs="Times New Roman"/>
        </w:rPr>
      </w:pPr>
      <w:r w:rsidRPr="000F26CF">
        <w:rPr>
          <w:rFonts w:cs="Times New Roman"/>
        </w:rPr>
        <w:t>-PHP</w:t>
      </w:r>
    </w:p>
    <w:p w14:paraId="2082422F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-Web (</w:t>
      </w:r>
      <w:proofErr w:type="spellStart"/>
      <w:r w:rsidRPr="00D22135">
        <w:rPr>
          <w:rFonts w:cs="Times New Roman"/>
        </w:rPr>
        <w:t>Joomla</w:t>
      </w:r>
      <w:proofErr w:type="spellEnd"/>
      <w:r w:rsidRPr="00D22135">
        <w:rPr>
          <w:rFonts w:cs="Times New Roman"/>
        </w:rPr>
        <w:t>)</w:t>
      </w:r>
    </w:p>
    <w:p w14:paraId="4031BA93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-Domain </w:t>
      </w:r>
      <w:proofErr w:type="spellStart"/>
      <w:r w:rsidRPr="00D22135">
        <w:rPr>
          <w:rFonts w:cs="Times New Roman"/>
        </w:rPr>
        <w:t>admin</w:t>
      </w:r>
      <w:proofErr w:type="spellEnd"/>
      <w:r w:rsidRPr="00D22135">
        <w:rPr>
          <w:rFonts w:cs="Times New Roman"/>
        </w:rPr>
        <w:t xml:space="preserve"> jogosultságok</w:t>
      </w:r>
    </w:p>
    <w:p w14:paraId="4ECF6767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-SSL Tanúsítvány</w:t>
      </w:r>
    </w:p>
    <w:p w14:paraId="05BEB7A2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-Automatizált mentés</w:t>
      </w:r>
    </w:p>
    <w:p w14:paraId="009773D5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-URL </w:t>
      </w:r>
      <w:proofErr w:type="spellStart"/>
      <w:r w:rsidRPr="00D22135">
        <w:rPr>
          <w:rFonts w:cs="Times New Roman"/>
        </w:rPr>
        <w:t>Rewrite</w:t>
      </w:r>
      <w:proofErr w:type="spellEnd"/>
    </w:p>
    <w:p w14:paraId="4D436BC6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-Közös mappák</w:t>
      </w:r>
    </w:p>
    <w:p w14:paraId="2E8A6A04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-Mappák </w:t>
      </w:r>
      <w:proofErr w:type="spellStart"/>
      <w:r w:rsidRPr="00D22135">
        <w:rPr>
          <w:rFonts w:cs="Times New Roman"/>
        </w:rPr>
        <w:t>kvótázásai</w:t>
      </w:r>
      <w:proofErr w:type="spellEnd"/>
    </w:p>
    <w:p w14:paraId="76ED52E9" w14:textId="53D9BBA0" w:rsidR="000F26CF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-Group Policy beállítások</w:t>
      </w:r>
    </w:p>
    <w:p w14:paraId="0A1521D4" w14:textId="77777777" w:rsidR="000F26CF" w:rsidRPr="000F26CF" w:rsidRDefault="000F26CF" w:rsidP="000F26CF">
      <w:pPr>
        <w:pStyle w:val="Listaszerbekezds"/>
        <w:jc w:val="both"/>
        <w:rPr>
          <w:rFonts w:cs="Times New Roman"/>
        </w:rPr>
      </w:pPr>
    </w:p>
    <w:p w14:paraId="0992A963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Linkek:</w:t>
      </w:r>
    </w:p>
    <w:p w14:paraId="5588D04B" w14:textId="255238CB" w:rsidR="000F26CF" w:rsidRPr="00F515C9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WEB elérhetősége</w:t>
      </w:r>
      <w:r w:rsidRPr="00D22135">
        <w:rPr>
          <w:rFonts w:cs="Times New Roman"/>
        </w:rPr>
        <w:t xml:space="preserve">: </w:t>
      </w:r>
      <w:r w:rsidRPr="000F26CF">
        <w:rPr>
          <w:color w:val="FF0000"/>
        </w:rPr>
        <w:t>(készül)</w:t>
      </w:r>
    </w:p>
    <w:sectPr w:rsidR="000F26CF" w:rsidRPr="00F515C9" w:rsidSect="0033573B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ED32" w14:textId="77777777" w:rsidR="0033573B" w:rsidRDefault="0033573B">
      <w:pPr>
        <w:spacing w:line="240" w:lineRule="auto"/>
      </w:pPr>
      <w:r>
        <w:separator/>
      </w:r>
    </w:p>
  </w:endnote>
  <w:endnote w:type="continuationSeparator" w:id="0">
    <w:p w14:paraId="312C4A69" w14:textId="77777777" w:rsidR="0033573B" w:rsidRDefault="00335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D8D1" w14:textId="77777777" w:rsidR="0033573B" w:rsidRDefault="0033573B">
      <w:pPr>
        <w:spacing w:line="240" w:lineRule="auto"/>
      </w:pPr>
      <w:r>
        <w:separator/>
      </w:r>
    </w:p>
  </w:footnote>
  <w:footnote w:type="continuationSeparator" w:id="0">
    <w:p w14:paraId="568412DE" w14:textId="77777777" w:rsidR="0033573B" w:rsidRDefault="00335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0E32"/>
    <w:multiLevelType w:val="hybridMultilevel"/>
    <w:tmpl w:val="CE74D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1"/>
  </w:num>
  <w:num w:numId="2" w16cid:durableId="14465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97916"/>
    <w:rsid w:val="000A732E"/>
    <w:rsid w:val="000F26CF"/>
    <w:rsid w:val="0010706B"/>
    <w:rsid w:val="00161099"/>
    <w:rsid w:val="001654F1"/>
    <w:rsid w:val="0019295D"/>
    <w:rsid w:val="001B130B"/>
    <w:rsid w:val="001B6D69"/>
    <w:rsid w:val="001D024D"/>
    <w:rsid w:val="0021783D"/>
    <w:rsid w:val="0021797C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3573B"/>
    <w:rsid w:val="003916CF"/>
    <w:rsid w:val="003A17DE"/>
    <w:rsid w:val="003B0E19"/>
    <w:rsid w:val="003D7D05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924CC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84A90"/>
    <w:rsid w:val="007C5F29"/>
    <w:rsid w:val="007F520D"/>
    <w:rsid w:val="008065D8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93B85"/>
    <w:rsid w:val="009B2512"/>
    <w:rsid w:val="009C70F2"/>
    <w:rsid w:val="009E291C"/>
    <w:rsid w:val="009F2B0B"/>
    <w:rsid w:val="009F7B08"/>
    <w:rsid w:val="00A05E47"/>
    <w:rsid w:val="00A10689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15D32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3226D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94C33"/>
    <w:rsid w:val="00DE6CFA"/>
    <w:rsid w:val="00E03BA7"/>
    <w:rsid w:val="00E11DBC"/>
    <w:rsid w:val="00E32A1C"/>
    <w:rsid w:val="00E36339"/>
    <w:rsid w:val="00E94A11"/>
    <w:rsid w:val="00EB30C8"/>
    <w:rsid w:val="00EC7AD0"/>
    <w:rsid w:val="00ED1170"/>
    <w:rsid w:val="00ED5842"/>
    <w:rsid w:val="00EE20ED"/>
    <w:rsid w:val="00EF315F"/>
    <w:rsid w:val="00F045A4"/>
    <w:rsid w:val="00F324DC"/>
    <w:rsid w:val="00F515C9"/>
    <w:rsid w:val="00F51F14"/>
    <w:rsid w:val="00F53F3D"/>
    <w:rsid w:val="00F635E0"/>
    <w:rsid w:val="00F708EE"/>
    <w:rsid w:val="00F74B6C"/>
    <w:rsid w:val="00FB2605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24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121</cp:revision>
  <dcterms:created xsi:type="dcterms:W3CDTF">2023-11-22T15:14:00Z</dcterms:created>
  <dcterms:modified xsi:type="dcterms:W3CDTF">2024-03-04T12:33:00Z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