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6363562"/>
        <w:docPartObj>
          <w:docPartGallery w:val="Cover Pages"/>
          <w:docPartUnique/>
        </w:docPartObj>
      </w:sdtPr>
      <w:sdtContent>
        <w:p w:rsidR="00124802" w:rsidRDefault="00124802" w:rsidP="006C5F87">
          <w:pPr>
            <w:spacing w:after="0" w:line="240" w:lineRule="atLeast"/>
            <w:jc w:val="both"/>
          </w:pPr>
        </w:p>
        <w:p w:rsidR="006A57C9" w:rsidRDefault="006A57C9" w:rsidP="006C5F87">
          <w:pPr>
            <w:spacing w:after="0" w:line="240" w:lineRule="atLeast"/>
            <w:jc w:val="both"/>
          </w:pPr>
        </w:p>
        <w:p w:rsidR="006A57C9" w:rsidRDefault="006A57C9" w:rsidP="006C5F87">
          <w:pPr>
            <w:spacing w:after="0" w:line="240" w:lineRule="atLeast"/>
            <w:jc w:val="both"/>
          </w:pPr>
        </w:p>
        <w:p w:rsidR="006A57C9" w:rsidRDefault="006A57C9" w:rsidP="006C5F87">
          <w:pPr>
            <w:spacing w:after="0" w:line="240" w:lineRule="atLeast"/>
            <w:jc w:val="both"/>
          </w:pPr>
        </w:p>
        <w:p w:rsidR="006A57C9" w:rsidRDefault="006A57C9" w:rsidP="006C5F87">
          <w:pPr>
            <w:spacing w:after="0" w:line="240" w:lineRule="atLeast"/>
            <w:jc w:val="both"/>
          </w:pPr>
        </w:p>
        <w:p w:rsidR="001B7532" w:rsidRDefault="001B7532" w:rsidP="006C5F87">
          <w:pPr>
            <w:spacing w:after="0" w:line="240" w:lineRule="atLeast"/>
            <w:ind w:left="720" w:firstLine="720"/>
            <w:jc w:val="both"/>
          </w:pPr>
        </w:p>
        <w:p w:rsidR="001B7532" w:rsidRDefault="001B7532" w:rsidP="006C5F87">
          <w:pPr>
            <w:spacing w:after="0" w:line="240" w:lineRule="atLeast"/>
            <w:ind w:left="720" w:firstLine="720"/>
            <w:jc w:val="both"/>
          </w:pPr>
        </w:p>
        <w:p w:rsidR="001B7532" w:rsidRPr="005D6313" w:rsidRDefault="00A22CEA" w:rsidP="00006B67">
          <w:pPr>
            <w:spacing w:after="0" w:line="240" w:lineRule="atLeast"/>
            <w:ind w:left="1440"/>
            <w:jc w:val="both"/>
            <w:rPr>
              <w:b/>
              <w:color w:val="9D3637"/>
              <w:sz w:val="32"/>
              <w:szCs w:val="32"/>
            </w:rPr>
          </w:pPr>
          <w:bookmarkStart w:id="0" w:name="_GoBack"/>
          <w:bookmarkEnd w:id="0"/>
          <w:r>
            <w:rPr>
              <w:b/>
              <w:color w:val="9D3637"/>
              <w:sz w:val="32"/>
              <w:szCs w:val="32"/>
            </w:rPr>
            <w:t>Lego Editor User Guide</w:t>
          </w:r>
        </w:p>
        <w:p w:rsidR="001B7532" w:rsidRPr="001B7532" w:rsidRDefault="002D0FE5" w:rsidP="00006B67">
          <w:pPr>
            <w:spacing w:after="0" w:line="240" w:lineRule="atLeast"/>
            <w:ind w:left="1440"/>
            <w:jc w:val="both"/>
            <w:rPr>
              <w:b/>
              <w:sz w:val="28"/>
              <w:szCs w:val="28"/>
            </w:rPr>
          </w:pPr>
          <w:r>
            <w:rPr>
              <w:b/>
              <w:sz w:val="28"/>
              <w:szCs w:val="28"/>
            </w:rPr>
            <w:t>U.S. Department of Veterans Affairs</w:t>
          </w:r>
        </w:p>
        <w:p w:rsidR="001B7532" w:rsidRDefault="001B7532" w:rsidP="006C5F87">
          <w:pPr>
            <w:spacing w:after="0" w:line="240" w:lineRule="atLeast"/>
            <w:jc w:val="both"/>
          </w:pPr>
        </w:p>
        <w:p w:rsidR="00006B67" w:rsidRDefault="002D0FE5" w:rsidP="00006B67">
          <w:pPr>
            <w:tabs>
              <w:tab w:val="left" w:pos="1440"/>
            </w:tabs>
            <w:spacing w:after="0" w:line="240" w:lineRule="atLeast"/>
            <w:ind w:left="1440"/>
            <w:jc w:val="both"/>
            <w:rPr>
              <w:b/>
              <w:sz w:val="28"/>
              <w:szCs w:val="28"/>
            </w:rPr>
          </w:pPr>
          <w:r>
            <w:rPr>
              <w:b/>
              <w:sz w:val="28"/>
              <w:szCs w:val="28"/>
            </w:rPr>
            <w:t>March 26, 2013</w:t>
          </w:r>
        </w:p>
        <w:p w:rsidR="00006B67" w:rsidRDefault="00006B67" w:rsidP="006C5F87">
          <w:pPr>
            <w:spacing w:after="0" w:line="240" w:lineRule="atLeast"/>
            <w:ind w:left="720" w:firstLine="720"/>
            <w:jc w:val="both"/>
            <w:rPr>
              <w:b/>
              <w:sz w:val="28"/>
              <w:szCs w:val="28"/>
            </w:rPr>
          </w:pPr>
        </w:p>
        <w:p w:rsidR="00006B67" w:rsidRDefault="002D0FE5" w:rsidP="00006B67">
          <w:pPr>
            <w:spacing w:after="0" w:line="240" w:lineRule="atLeast"/>
            <w:ind w:left="1440"/>
            <w:jc w:val="both"/>
            <w:rPr>
              <w:b/>
              <w:sz w:val="24"/>
              <w:szCs w:val="24"/>
            </w:rPr>
          </w:pPr>
          <w:r>
            <w:rPr>
              <w:b/>
              <w:sz w:val="24"/>
              <w:szCs w:val="24"/>
            </w:rPr>
            <w:t>Blanket Purchase Agreement 54 (VA776-11-BP-0054)</w:t>
          </w:r>
        </w:p>
        <w:p w:rsidR="00006B67" w:rsidRPr="002D0FE5" w:rsidRDefault="006A57C9" w:rsidP="00006B67">
          <w:pPr>
            <w:spacing w:after="0" w:line="240" w:lineRule="atLeast"/>
            <w:ind w:left="1440"/>
            <w:jc w:val="both"/>
            <w:rPr>
              <w:b/>
              <w:sz w:val="24"/>
              <w:szCs w:val="24"/>
            </w:rPr>
          </w:pPr>
          <w:r>
            <w:rPr>
              <w:b/>
              <w:sz w:val="24"/>
              <w:szCs w:val="24"/>
            </w:rPr>
            <w:t>Task Order 4 Lego Software Tools</w:t>
          </w:r>
        </w:p>
        <w:p w:rsidR="001B7532" w:rsidRPr="007F09DE" w:rsidRDefault="00124802" w:rsidP="006C5F87">
          <w:pPr>
            <w:spacing w:after="0" w:line="240" w:lineRule="atLeast"/>
            <w:ind w:left="720" w:firstLine="720"/>
            <w:jc w:val="both"/>
            <w:rPr>
              <w:b/>
              <w:sz w:val="28"/>
              <w:szCs w:val="28"/>
            </w:rPr>
          </w:pPr>
          <w:r>
            <w:br w:type="page"/>
          </w:r>
          <w:r w:rsidR="007F09DE" w:rsidRPr="00A97AF8">
            <w:rPr>
              <w:noProof/>
              <w:lang w:val="en-US"/>
            </w:rPr>
            <w:drawing>
              <wp:anchor distT="0" distB="0" distL="114300" distR="114300" simplePos="0" relativeHeight="251660288" behindDoc="1" locked="0" layoutInCell="1" allowOverlap="1">
                <wp:simplePos x="3790950" y="7953375"/>
                <wp:positionH relativeFrom="margin">
                  <wp:align>right</wp:align>
                </wp:positionH>
                <wp:positionV relativeFrom="margin">
                  <wp:align>bottom</wp:align>
                </wp:positionV>
                <wp:extent cx="3219450" cy="1562100"/>
                <wp:effectExtent l="0" t="0" r="0" b="0"/>
                <wp:wrapSquare wrapText="bothSides"/>
                <wp:docPr id="2" name="Picture 3" descr="Apelon_Coverpg_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elon_Coverpg_footer"/>
                        <pic:cNvPicPr>
                          <a:picLocks noChangeAspect="1" noChangeArrowheads="1"/>
                        </pic:cNvPicPr>
                      </pic:nvPicPr>
                      <pic:blipFill>
                        <a:blip r:embed="rId10" cstate="print"/>
                        <a:srcRect/>
                        <a:stretch>
                          <a:fillRect/>
                        </a:stretch>
                      </pic:blipFill>
                      <pic:spPr bwMode="auto">
                        <a:xfrm>
                          <a:off x="0" y="0"/>
                          <a:ext cx="3219450" cy="1562100"/>
                        </a:xfrm>
                        <a:prstGeom prst="rect">
                          <a:avLst/>
                        </a:prstGeom>
                        <a:noFill/>
                        <a:ln w="9525">
                          <a:noFill/>
                          <a:miter lim="800000"/>
                          <a:headEnd/>
                          <a:tailEnd/>
                        </a:ln>
                      </pic:spPr>
                    </pic:pic>
                  </a:graphicData>
                </a:graphic>
              </wp:anchor>
            </w:drawing>
          </w:r>
        </w:p>
        <w:p w:rsidR="001D1734" w:rsidRDefault="001D1734">
          <w:pPr>
            <w:spacing w:after="0" w:line="240" w:lineRule="auto"/>
          </w:pPr>
        </w:p>
        <w:p w:rsidR="00BF6CE8" w:rsidRPr="00BF6CE8" w:rsidRDefault="00452F38" w:rsidP="006C5F87">
          <w:pPr>
            <w:spacing w:after="0" w:line="240" w:lineRule="atLeast"/>
            <w:jc w:val="both"/>
          </w:pPr>
        </w:p>
      </w:sdtContent>
    </w:sdt>
    <w:p w:rsidR="001B7532" w:rsidRDefault="001B7532" w:rsidP="006C5F87">
      <w:pPr>
        <w:pStyle w:val="TOC1"/>
        <w:spacing w:after="0" w:line="240" w:lineRule="atLeast"/>
        <w:jc w:val="both"/>
      </w:pPr>
      <w:r w:rsidRPr="001B7532">
        <w:t>Table of Contents</w:t>
      </w:r>
    </w:p>
    <w:p w:rsidR="000268F9" w:rsidRPr="000268F9" w:rsidRDefault="000268F9" w:rsidP="000268F9"/>
    <w:p w:rsidR="00483B8D" w:rsidRDefault="00452F38">
      <w:pPr>
        <w:pStyle w:val="TOC1"/>
        <w:rPr>
          <w:rFonts w:asciiTheme="minorHAnsi" w:eastAsiaTheme="minorEastAsia" w:hAnsiTheme="minorHAnsi" w:cstheme="minorBidi"/>
          <w:b w:val="0"/>
          <w:noProof/>
          <w:sz w:val="22"/>
          <w:szCs w:val="22"/>
          <w:lang w:val="en-US"/>
        </w:rPr>
      </w:pPr>
      <w:r w:rsidRPr="00452F38">
        <w:rPr>
          <w:rFonts w:asciiTheme="minorHAnsi" w:hAnsiTheme="minorHAnsi" w:cstheme="minorHAnsi"/>
          <w:b w:val="0"/>
          <w:sz w:val="24"/>
          <w:szCs w:val="24"/>
        </w:rPr>
        <w:fldChar w:fldCharType="begin"/>
      </w:r>
      <w:r w:rsidR="00BF6CE8" w:rsidRPr="00D34893">
        <w:rPr>
          <w:rFonts w:asciiTheme="minorHAnsi" w:hAnsiTheme="minorHAnsi" w:cstheme="minorHAnsi"/>
          <w:b w:val="0"/>
          <w:sz w:val="24"/>
          <w:szCs w:val="24"/>
        </w:rPr>
        <w:instrText xml:space="preserve"> TOC \o "1-4" \h \z \u </w:instrText>
      </w:r>
      <w:r w:rsidRPr="00452F38">
        <w:rPr>
          <w:rFonts w:asciiTheme="minorHAnsi" w:hAnsiTheme="minorHAnsi" w:cstheme="minorHAnsi"/>
          <w:b w:val="0"/>
          <w:sz w:val="24"/>
          <w:szCs w:val="24"/>
        </w:rPr>
        <w:fldChar w:fldCharType="separate"/>
      </w:r>
      <w:hyperlink w:anchor="_Toc352076118" w:history="1">
        <w:r w:rsidR="00483B8D" w:rsidRPr="003E7E19">
          <w:rPr>
            <w:rStyle w:val="Hyperlink"/>
            <w:noProof/>
          </w:rPr>
          <w:t>1.</w:t>
        </w:r>
        <w:r w:rsidR="00483B8D">
          <w:rPr>
            <w:rFonts w:asciiTheme="minorHAnsi" w:eastAsiaTheme="minorEastAsia" w:hAnsiTheme="minorHAnsi" w:cstheme="minorBidi"/>
            <w:b w:val="0"/>
            <w:noProof/>
            <w:sz w:val="22"/>
            <w:szCs w:val="22"/>
            <w:lang w:val="en-US"/>
          </w:rPr>
          <w:tab/>
        </w:r>
        <w:r w:rsidR="00483B8D" w:rsidRPr="003E7E19">
          <w:rPr>
            <w:rStyle w:val="Hyperlink"/>
            <w:noProof/>
          </w:rPr>
          <w:t>Introduction</w:t>
        </w:r>
        <w:r w:rsidR="00483B8D">
          <w:rPr>
            <w:noProof/>
            <w:webHidden/>
          </w:rPr>
          <w:tab/>
        </w:r>
        <w:r>
          <w:rPr>
            <w:noProof/>
            <w:webHidden/>
          </w:rPr>
          <w:fldChar w:fldCharType="begin"/>
        </w:r>
        <w:r w:rsidR="00483B8D">
          <w:rPr>
            <w:noProof/>
            <w:webHidden/>
          </w:rPr>
          <w:instrText xml:space="preserve"> PAGEREF _Toc352076118 \h </w:instrText>
        </w:r>
        <w:r>
          <w:rPr>
            <w:noProof/>
            <w:webHidden/>
          </w:rPr>
        </w:r>
        <w:r>
          <w:rPr>
            <w:noProof/>
            <w:webHidden/>
          </w:rPr>
          <w:fldChar w:fldCharType="separate"/>
        </w:r>
        <w:r w:rsidR="00483B8D">
          <w:rPr>
            <w:noProof/>
            <w:webHidden/>
          </w:rPr>
          <w:t>4</w:t>
        </w:r>
        <w:r>
          <w:rPr>
            <w:noProof/>
            <w:webHidden/>
          </w:rPr>
          <w:fldChar w:fldCharType="end"/>
        </w:r>
      </w:hyperlink>
    </w:p>
    <w:p w:rsidR="00483B8D" w:rsidRDefault="00452F38">
      <w:pPr>
        <w:pStyle w:val="TOC2"/>
        <w:tabs>
          <w:tab w:val="left" w:pos="880"/>
          <w:tab w:val="right" w:leader="dot" w:pos="9016"/>
        </w:tabs>
        <w:rPr>
          <w:rFonts w:asciiTheme="minorHAnsi" w:eastAsiaTheme="minorEastAsia" w:hAnsiTheme="minorHAnsi" w:cstheme="minorBidi"/>
          <w:noProof/>
          <w:lang w:val="en-US"/>
        </w:rPr>
      </w:pPr>
      <w:hyperlink w:anchor="_Toc352076119" w:history="1">
        <w:r w:rsidR="00483B8D" w:rsidRPr="003E7E19">
          <w:rPr>
            <w:rStyle w:val="Hyperlink"/>
            <w:noProof/>
          </w:rPr>
          <w:t>1.1.</w:t>
        </w:r>
        <w:r w:rsidR="00483B8D">
          <w:rPr>
            <w:rFonts w:asciiTheme="minorHAnsi" w:eastAsiaTheme="minorEastAsia" w:hAnsiTheme="minorHAnsi" w:cstheme="minorBidi"/>
            <w:noProof/>
            <w:lang w:val="en-US"/>
          </w:rPr>
          <w:tab/>
        </w:r>
        <w:r w:rsidR="00483B8D" w:rsidRPr="003E7E19">
          <w:rPr>
            <w:rStyle w:val="Hyperlink"/>
            <w:noProof/>
          </w:rPr>
          <w:t>LEGO</w:t>
        </w:r>
        <w:r w:rsidR="00483B8D">
          <w:rPr>
            <w:noProof/>
            <w:webHidden/>
          </w:rPr>
          <w:tab/>
        </w:r>
        <w:r>
          <w:rPr>
            <w:noProof/>
            <w:webHidden/>
          </w:rPr>
          <w:fldChar w:fldCharType="begin"/>
        </w:r>
        <w:r w:rsidR="00483B8D">
          <w:rPr>
            <w:noProof/>
            <w:webHidden/>
          </w:rPr>
          <w:instrText xml:space="preserve"> PAGEREF _Toc352076119 \h </w:instrText>
        </w:r>
        <w:r>
          <w:rPr>
            <w:noProof/>
            <w:webHidden/>
          </w:rPr>
        </w:r>
        <w:r>
          <w:rPr>
            <w:noProof/>
            <w:webHidden/>
          </w:rPr>
          <w:fldChar w:fldCharType="separate"/>
        </w:r>
        <w:r w:rsidR="00483B8D">
          <w:rPr>
            <w:noProof/>
            <w:webHidden/>
          </w:rPr>
          <w:t>4</w:t>
        </w:r>
        <w:r>
          <w:rPr>
            <w:noProof/>
            <w:webHidden/>
          </w:rPr>
          <w:fldChar w:fldCharType="end"/>
        </w:r>
      </w:hyperlink>
    </w:p>
    <w:p w:rsidR="00483B8D" w:rsidRDefault="00452F38">
      <w:pPr>
        <w:pStyle w:val="TOC2"/>
        <w:tabs>
          <w:tab w:val="left" w:pos="880"/>
          <w:tab w:val="right" w:leader="dot" w:pos="9016"/>
        </w:tabs>
        <w:rPr>
          <w:rFonts w:asciiTheme="minorHAnsi" w:eastAsiaTheme="minorEastAsia" w:hAnsiTheme="minorHAnsi" w:cstheme="minorBidi"/>
          <w:noProof/>
          <w:lang w:val="en-US"/>
        </w:rPr>
      </w:pPr>
      <w:hyperlink w:anchor="_Toc352076120" w:history="1">
        <w:r w:rsidR="00483B8D" w:rsidRPr="003E7E19">
          <w:rPr>
            <w:rStyle w:val="Hyperlink"/>
            <w:noProof/>
          </w:rPr>
          <w:t>1.2.</w:t>
        </w:r>
        <w:r w:rsidR="00483B8D">
          <w:rPr>
            <w:rFonts w:asciiTheme="minorHAnsi" w:eastAsiaTheme="minorEastAsia" w:hAnsiTheme="minorHAnsi" w:cstheme="minorBidi"/>
            <w:noProof/>
            <w:lang w:val="en-US"/>
          </w:rPr>
          <w:tab/>
        </w:r>
        <w:r w:rsidR="00483B8D" w:rsidRPr="003E7E19">
          <w:rPr>
            <w:rStyle w:val="Hyperlink"/>
            <w:noProof/>
          </w:rPr>
          <w:t>Snomed Observables Model</w:t>
        </w:r>
        <w:r w:rsidR="00483B8D">
          <w:rPr>
            <w:noProof/>
            <w:webHidden/>
          </w:rPr>
          <w:tab/>
        </w:r>
        <w:r>
          <w:rPr>
            <w:noProof/>
            <w:webHidden/>
          </w:rPr>
          <w:fldChar w:fldCharType="begin"/>
        </w:r>
        <w:r w:rsidR="00483B8D">
          <w:rPr>
            <w:noProof/>
            <w:webHidden/>
          </w:rPr>
          <w:instrText xml:space="preserve"> PAGEREF _Toc352076120 \h </w:instrText>
        </w:r>
        <w:r>
          <w:rPr>
            <w:noProof/>
            <w:webHidden/>
          </w:rPr>
        </w:r>
        <w:r>
          <w:rPr>
            <w:noProof/>
            <w:webHidden/>
          </w:rPr>
          <w:fldChar w:fldCharType="separate"/>
        </w:r>
        <w:r w:rsidR="00483B8D">
          <w:rPr>
            <w:noProof/>
            <w:webHidden/>
          </w:rPr>
          <w:t>5</w:t>
        </w:r>
        <w:r>
          <w:rPr>
            <w:noProof/>
            <w:webHidden/>
          </w:rPr>
          <w:fldChar w:fldCharType="end"/>
        </w:r>
      </w:hyperlink>
    </w:p>
    <w:p w:rsidR="00483B8D" w:rsidRDefault="00452F38">
      <w:pPr>
        <w:pStyle w:val="TOC1"/>
        <w:rPr>
          <w:rFonts w:asciiTheme="minorHAnsi" w:eastAsiaTheme="minorEastAsia" w:hAnsiTheme="minorHAnsi" w:cstheme="minorBidi"/>
          <w:b w:val="0"/>
          <w:noProof/>
          <w:sz w:val="22"/>
          <w:szCs w:val="22"/>
          <w:lang w:val="en-US"/>
        </w:rPr>
      </w:pPr>
      <w:hyperlink w:anchor="_Toc352076121" w:history="1">
        <w:r w:rsidR="00483B8D" w:rsidRPr="003E7E19">
          <w:rPr>
            <w:rStyle w:val="Hyperlink"/>
            <w:noProof/>
          </w:rPr>
          <w:t>2.</w:t>
        </w:r>
        <w:r w:rsidR="00483B8D">
          <w:rPr>
            <w:rFonts w:asciiTheme="minorHAnsi" w:eastAsiaTheme="minorEastAsia" w:hAnsiTheme="minorHAnsi" w:cstheme="minorBidi"/>
            <w:b w:val="0"/>
            <w:noProof/>
            <w:sz w:val="22"/>
            <w:szCs w:val="22"/>
            <w:lang w:val="en-US"/>
          </w:rPr>
          <w:tab/>
        </w:r>
        <w:r w:rsidR="00483B8D" w:rsidRPr="003E7E19">
          <w:rPr>
            <w:rStyle w:val="Hyperlink"/>
            <w:noProof/>
          </w:rPr>
          <w:t>Installation</w:t>
        </w:r>
        <w:r w:rsidR="00483B8D">
          <w:rPr>
            <w:noProof/>
            <w:webHidden/>
          </w:rPr>
          <w:tab/>
        </w:r>
        <w:r>
          <w:rPr>
            <w:noProof/>
            <w:webHidden/>
          </w:rPr>
          <w:fldChar w:fldCharType="begin"/>
        </w:r>
        <w:r w:rsidR="00483B8D">
          <w:rPr>
            <w:noProof/>
            <w:webHidden/>
          </w:rPr>
          <w:instrText xml:space="preserve"> PAGEREF _Toc352076121 \h </w:instrText>
        </w:r>
        <w:r>
          <w:rPr>
            <w:noProof/>
            <w:webHidden/>
          </w:rPr>
        </w:r>
        <w:r>
          <w:rPr>
            <w:noProof/>
            <w:webHidden/>
          </w:rPr>
          <w:fldChar w:fldCharType="separate"/>
        </w:r>
        <w:r w:rsidR="00483B8D">
          <w:rPr>
            <w:noProof/>
            <w:webHidden/>
          </w:rPr>
          <w:t>6</w:t>
        </w:r>
        <w:r>
          <w:rPr>
            <w:noProof/>
            <w:webHidden/>
          </w:rPr>
          <w:fldChar w:fldCharType="end"/>
        </w:r>
      </w:hyperlink>
    </w:p>
    <w:p w:rsidR="00483B8D" w:rsidRDefault="00452F38">
      <w:pPr>
        <w:pStyle w:val="TOC2"/>
        <w:tabs>
          <w:tab w:val="left" w:pos="880"/>
          <w:tab w:val="right" w:leader="dot" w:pos="9016"/>
        </w:tabs>
        <w:rPr>
          <w:rFonts w:asciiTheme="minorHAnsi" w:eastAsiaTheme="minorEastAsia" w:hAnsiTheme="minorHAnsi" w:cstheme="minorBidi"/>
          <w:noProof/>
          <w:lang w:val="en-US"/>
        </w:rPr>
      </w:pPr>
      <w:hyperlink w:anchor="_Toc352076122" w:history="1">
        <w:r w:rsidR="00483B8D" w:rsidRPr="003E7E19">
          <w:rPr>
            <w:rStyle w:val="Hyperlink"/>
            <w:noProof/>
          </w:rPr>
          <w:t>2.1.</w:t>
        </w:r>
        <w:r w:rsidR="00483B8D">
          <w:rPr>
            <w:rFonts w:asciiTheme="minorHAnsi" w:eastAsiaTheme="minorEastAsia" w:hAnsiTheme="minorHAnsi" w:cstheme="minorBidi"/>
            <w:noProof/>
            <w:lang w:val="en-US"/>
          </w:rPr>
          <w:tab/>
        </w:r>
        <w:r w:rsidR="00483B8D" w:rsidRPr="003E7E19">
          <w:rPr>
            <w:rStyle w:val="Hyperlink"/>
            <w:noProof/>
          </w:rPr>
          <w:t>Supported Platforms and Requirements</w:t>
        </w:r>
        <w:r w:rsidR="00483B8D">
          <w:rPr>
            <w:noProof/>
            <w:webHidden/>
          </w:rPr>
          <w:tab/>
        </w:r>
        <w:r>
          <w:rPr>
            <w:noProof/>
            <w:webHidden/>
          </w:rPr>
          <w:fldChar w:fldCharType="begin"/>
        </w:r>
        <w:r w:rsidR="00483B8D">
          <w:rPr>
            <w:noProof/>
            <w:webHidden/>
          </w:rPr>
          <w:instrText xml:space="preserve"> PAGEREF _Toc352076122 \h </w:instrText>
        </w:r>
        <w:r>
          <w:rPr>
            <w:noProof/>
            <w:webHidden/>
          </w:rPr>
        </w:r>
        <w:r>
          <w:rPr>
            <w:noProof/>
            <w:webHidden/>
          </w:rPr>
          <w:fldChar w:fldCharType="separate"/>
        </w:r>
        <w:r w:rsidR="00483B8D">
          <w:rPr>
            <w:noProof/>
            <w:webHidden/>
          </w:rPr>
          <w:t>6</w:t>
        </w:r>
        <w:r>
          <w:rPr>
            <w:noProof/>
            <w:webHidden/>
          </w:rPr>
          <w:fldChar w:fldCharType="end"/>
        </w:r>
      </w:hyperlink>
    </w:p>
    <w:p w:rsidR="00483B8D" w:rsidRDefault="00452F38">
      <w:pPr>
        <w:pStyle w:val="TOC2"/>
        <w:tabs>
          <w:tab w:val="left" w:pos="880"/>
          <w:tab w:val="right" w:leader="dot" w:pos="9016"/>
        </w:tabs>
        <w:rPr>
          <w:rFonts w:asciiTheme="minorHAnsi" w:eastAsiaTheme="minorEastAsia" w:hAnsiTheme="minorHAnsi" w:cstheme="minorBidi"/>
          <w:noProof/>
          <w:lang w:val="en-US"/>
        </w:rPr>
      </w:pPr>
      <w:hyperlink w:anchor="_Toc352076123" w:history="1">
        <w:r w:rsidR="00483B8D" w:rsidRPr="003E7E19">
          <w:rPr>
            <w:rStyle w:val="Hyperlink"/>
            <w:noProof/>
          </w:rPr>
          <w:t>2.2.</w:t>
        </w:r>
        <w:r w:rsidR="00483B8D">
          <w:rPr>
            <w:rFonts w:asciiTheme="minorHAnsi" w:eastAsiaTheme="minorEastAsia" w:hAnsiTheme="minorHAnsi" w:cstheme="minorBidi"/>
            <w:noProof/>
            <w:lang w:val="en-US"/>
          </w:rPr>
          <w:tab/>
        </w:r>
        <w:r w:rsidR="00483B8D" w:rsidRPr="003E7E19">
          <w:rPr>
            <w:rStyle w:val="Hyperlink"/>
            <w:noProof/>
          </w:rPr>
          <w:t>Installing</w:t>
        </w:r>
        <w:r w:rsidR="00483B8D">
          <w:rPr>
            <w:noProof/>
            <w:webHidden/>
          </w:rPr>
          <w:tab/>
        </w:r>
        <w:r>
          <w:rPr>
            <w:noProof/>
            <w:webHidden/>
          </w:rPr>
          <w:fldChar w:fldCharType="begin"/>
        </w:r>
        <w:r w:rsidR="00483B8D">
          <w:rPr>
            <w:noProof/>
            <w:webHidden/>
          </w:rPr>
          <w:instrText xml:space="preserve"> PAGEREF _Toc352076123 \h </w:instrText>
        </w:r>
        <w:r>
          <w:rPr>
            <w:noProof/>
            <w:webHidden/>
          </w:rPr>
        </w:r>
        <w:r>
          <w:rPr>
            <w:noProof/>
            <w:webHidden/>
          </w:rPr>
          <w:fldChar w:fldCharType="separate"/>
        </w:r>
        <w:r w:rsidR="00483B8D">
          <w:rPr>
            <w:noProof/>
            <w:webHidden/>
          </w:rPr>
          <w:t>6</w:t>
        </w:r>
        <w:r>
          <w:rPr>
            <w:noProof/>
            <w:webHidden/>
          </w:rPr>
          <w:fldChar w:fldCharType="end"/>
        </w:r>
      </w:hyperlink>
    </w:p>
    <w:p w:rsidR="00483B8D" w:rsidRDefault="00452F38">
      <w:pPr>
        <w:pStyle w:val="TOC1"/>
        <w:rPr>
          <w:rFonts w:asciiTheme="minorHAnsi" w:eastAsiaTheme="minorEastAsia" w:hAnsiTheme="minorHAnsi" w:cstheme="minorBidi"/>
          <w:b w:val="0"/>
          <w:noProof/>
          <w:sz w:val="22"/>
          <w:szCs w:val="22"/>
          <w:lang w:val="en-US"/>
        </w:rPr>
      </w:pPr>
      <w:hyperlink w:anchor="_Toc352076124" w:history="1">
        <w:r w:rsidR="00483B8D" w:rsidRPr="003E7E19">
          <w:rPr>
            <w:rStyle w:val="Hyperlink"/>
            <w:noProof/>
          </w:rPr>
          <w:t>3.</w:t>
        </w:r>
        <w:r w:rsidR="00483B8D">
          <w:rPr>
            <w:rFonts w:asciiTheme="minorHAnsi" w:eastAsiaTheme="minorEastAsia" w:hAnsiTheme="minorHAnsi" w:cstheme="minorBidi"/>
            <w:b w:val="0"/>
            <w:noProof/>
            <w:sz w:val="22"/>
            <w:szCs w:val="22"/>
            <w:lang w:val="en-US"/>
          </w:rPr>
          <w:tab/>
        </w:r>
        <w:r w:rsidR="00483B8D" w:rsidRPr="003E7E19">
          <w:rPr>
            <w:rStyle w:val="Hyperlink"/>
            <w:noProof/>
          </w:rPr>
          <w:t>Function Overview</w:t>
        </w:r>
        <w:r w:rsidR="00483B8D">
          <w:rPr>
            <w:noProof/>
            <w:webHidden/>
          </w:rPr>
          <w:tab/>
        </w:r>
        <w:r>
          <w:rPr>
            <w:noProof/>
            <w:webHidden/>
          </w:rPr>
          <w:fldChar w:fldCharType="begin"/>
        </w:r>
        <w:r w:rsidR="00483B8D">
          <w:rPr>
            <w:noProof/>
            <w:webHidden/>
          </w:rPr>
          <w:instrText xml:space="preserve"> PAGEREF _Toc352076124 \h </w:instrText>
        </w:r>
        <w:r>
          <w:rPr>
            <w:noProof/>
            <w:webHidden/>
          </w:rPr>
        </w:r>
        <w:r>
          <w:rPr>
            <w:noProof/>
            <w:webHidden/>
          </w:rPr>
          <w:fldChar w:fldCharType="separate"/>
        </w:r>
        <w:r w:rsidR="00483B8D">
          <w:rPr>
            <w:noProof/>
            <w:webHidden/>
          </w:rPr>
          <w:t>8</w:t>
        </w:r>
        <w:r>
          <w:rPr>
            <w:noProof/>
            <w:webHidden/>
          </w:rPr>
          <w:fldChar w:fldCharType="end"/>
        </w:r>
      </w:hyperlink>
    </w:p>
    <w:p w:rsidR="00483B8D" w:rsidRDefault="00452F38">
      <w:pPr>
        <w:pStyle w:val="TOC2"/>
        <w:tabs>
          <w:tab w:val="left" w:pos="880"/>
          <w:tab w:val="right" w:leader="dot" w:pos="9016"/>
        </w:tabs>
        <w:rPr>
          <w:rFonts w:asciiTheme="minorHAnsi" w:eastAsiaTheme="minorEastAsia" w:hAnsiTheme="minorHAnsi" w:cstheme="minorBidi"/>
          <w:noProof/>
          <w:lang w:val="en-US"/>
        </w:rPr>
      </w:pPr>
      <w:hyperlink w:anchor="_Toc352076125" w:history="1">
        <w:r w:rsidR="00483B8D" w:rsidRPr="003E7E19">
          <w:rPr>
            <w:rStyle w:val="Hyperlink"/>
            <w:noProof/>
          </w:rPr>
          <w:t>3.1.</w:t>
        </w:r>
        <w:r w:rsidR="00483B8D">
          <w:rPr>
            <w:rFonts w:asciiTheme="minorHAnsi" w:eastAsiaTheme="minorEastAsia" w:hAnsiTheme="minorHAnsi" w:cstheme="minorBidi"/>
            <w:noProof/>
            <w:lang w:val="en-US"/>
          </w:rPr>
          <w:tab/>
        </w:r>
        <w:r w:rsidR="00483B8D" w:rsidRPr="003E7E19">
          <w:rPr>
            <w:rStyle w:val="Hyperlink"/>
            <w:noProof/>
          </w:rPr>
          <w:t>Menus</w:t>
        </w:r>
        <w:r w:rsidR="00483B8D">
          <w:rPr>
            <w:noProof/>
            <w:webHidden/>
          </w:rPr>
          <w:tab/>
        </w:r>
        <w:r>
          <w:rPr>
            <w:noProof/>
            <w:webHidden/>
          </w:rPr>
          <w:fldChar w:fldCharType="begin"/>
        </w:r>
        <w:r w:rsidR="00483B8D">
          <w:rPr>
            <w:noProof/>
            <w:webHidden/>
          </w:rPr>
          <w:instrText xml:space="preserve"> PAGEREF _Toc352076125 \h </w:instrText>
        </w:r>
        <w:r>
          <w:rPr>
            <w:noProof/>
            <w:webHidden/>
          </w:rPr>
        </w:r>
        <w:r>
          <w:rPr>
            <w:noProof/>
            <w:webHidden/>
          </w:rPr>
          <w:fldChar w:fldCharType="separate"/>
        </w:r>
        <w:r w:rsidR="00483B8D">
          <w:rPr>
            <w:noProof/>
            <w:webHidden/>
          </w:rPr>
          <w:t>9</w:t>
        </w:r>
        <w:r>
          <w:rPr>
            <w:noProof/>
            <w:webHidden/>
          </w:rPr>
          <w:fldChar w:fldCharType="end"/>
        </w:r>
      </w:hyperlink>
    </w:p>
    <w:p w:rsidR="00483B8D" w:rsidRDefault="00452F38">
      <w:pPr>
        <w:pStyle w:val="TOC3"/>
        <w:tabs>
          <w:tab w:val="left" w:pos="1320"/>
          <w:tab w:val="right" w:leader="dot" w:pos="9016"/>
        </w:tabs>
        <w:rPr>
          <w:rFonts w:asciiTheme="minorHAnsi" w:eastAsiaTheme="minorEastAsia" w:hAnsiTheme="minorHAnsi" w:cstheme="minorBidi"/>
          <w:noProof/>
          <w:lang w:val="en-US"/>
        </w:rPr>
      </w:pPr>
      <w:hyperlink w:anchor="_Toc352076126" w:history="1">
        <w:r w:rsidR="00483B8D" w:rsidRPr="003E7E19">
          <w:rPr>
            <w:rStyle w:val="Hyperlink"/>
            <w:noProof/>
          </w:rPr>
          <w:t>3.1.1.</w:t>
        </w:r>
        <w:r w:rsidR="00483B8D">
          <w:rPr>
            <w:rFonts w:asciiTheme="minorHAnsi" w:eastAsiaTheme="minorEastAsia" w:hAnsiTheme="minorHAnsi" w:cstheme="minorBidi"/>
            <w:noProof/>
            <w:lang w:val="en-US"/>
          </w:rPr>
          <w:tab/>
        </w:r>
        <w:r w:rsidR="00483B8D" w:rsidRPr="003E7E19">
          <w:rPr>
            <w:rStyle w:val="Hyperlink"/>
            <w:noProof/>
          </w:rPr>
          <w:t>File Menu</w:t>
        </w:r>
        <w:r w:rsidR="00483B8D">
          <w:rPr>
            <w:noProof/>
            <w:webHidden/>
          </w:rPr>
          <w:tab/>
        </w:r>
        <w:r>
          <w:rPr>
            <w:noProof/>
            <w:webHidden/>
          </w:rPr>
          <w:fldChar w:fldCharType="begin"/>
        </w:r>
        <w:r w:rsidR="00483B8D">
          <w:rPr>
            <w:noProof/>
            <w:webHidden/>
          </w:rPr>
          <w:instrText xml:space="preserve"> PAGEREF _Toc352076126 \h </w:instrText>
        </w:r>
        <w:r>
          <w:rPr>
            <w:noProof/>
            <w:webHidden/>
          </w:rPr>
        </w:r>
        <w:r>
          <w:rPr>
            <w:noProof/>
            <w:webHidden/>
          </w:rPr>
          <w:fldChar w:fldCharType="separate"/>
        </w:r>
        <w:r w:rsidR="00483B8D">
          <w:rPr>
            <w:noProof/>
            <w:webHidden/>
          </w:rPr>
          <w:t>9</w:t>
        </w:r>
        <w:r>
          <w:rPr>
            <w:noProof/>
            <w:webHidden/>
          </w:rPr>
          <w:fldChar w:fldCharType="end"/>
        </w:r>
      </w:hyperlink>
    </w:p>
    <w:p w:rsidR="00483B8D" w:rsidRDefault="00452F38">
      <w:pPr>
        <w:pStyle w:val="TOC3"/>
        <w:tabs>
          <w:tab w:val="left" w:pos="1320"/>
          <w:tab w:val="right" w:leader="dot" w:pos="9016"/>
        </w:tabs>
        <w:rPr>
          <w:rFonts w:asciiTheme="minorHAnsi" w:eastAsiaTheme="minorEastAsia" w:hAnsiTheme="minorHAnsi" w:cstheme="minorBidi"/>
          <w:noProof/>
          <w:lang w:val="en-US"/>
        </w:rPr>
      </w:pPr>
      <w:hyperlink w:anchor="_Toc352076127" w:history="1">
        <w:r w:rsidR="00483B8D" w:rsidRPr="003E7E19">
          <w:rPr>
            <w:rStyle w:val="Hyperlink"/>
            <w:noProof/>
          </w:rPr>
          <w:t>3.1.2.</w:t>
        </w:r>
        <w:r w:rsidR="00483B8D">
          <w:rPr>
            <w:rFonts w:asciiTheme="minorHAnsi" w:eastAsiaTheme="minorEastAsia" w:hAnsiTheme="minorHAnsi" w:cstheme="minorBidi"/>
            <w:noProof/>
            <w:lang w:val="en-US"/>
          </w:rPr>
          <w:tab/>
        </w:r>
        <w:r w:rsidR="00483B8D" w:rsidRPr="003E7E19">
          <w:rPr>
            <w:rStyle w:val="Hyperlink"/>
            <w:noProof/>
          </w:rPr>
          <w:t>Edit Menu</w:t>
        </w:r>
        <w:r w:rsidR="00483B8D">
          <w:rPr>
            <w:noProof/>
            <w:webHidden/>
          </w:rPr>
          <w:tab/>
        </w:r>
        <w:r>
          <w:rPr>
            <w:noProof/>
            <w:webHidden/>
          </w:rPr>
          <w:fldChar w:fldCharType="begin"/>
        </w:r>
        <w:r w:rsidR="00483B8D">
          <w:rPr>
            <w:noProof/>
            <w:webHidden/>
          </w:rPr>
          <w:instrText xml:space="preserve"> PAGEREF _Toc352076127 \h </w:instrText>
        </w:r>
        <w:r>
          <w:rPr>
            <w:noProof/>
            <w:webHidden/>
          </w:rPr>
        </w:r>
        <w:r>
          <w:rPr>
            <w:noProof/>
            <w:webHidden/>
          </w:rPr>
          <w:fldChar w:fldCharType="separate"/>
        </w:r>
        <w:r w:rsidR="00483B8D">
          <w:rPr>
            <w:noProof/>
            <w:webHidden/>
          </w:rPr>
          <w:t>10</w:t>
        </w:r>
        <w:r>
          <w:rPr>
            <w:noProof/>
            <w:webHidden/>
          </w:rPr>
          <w:fldChar w:fldCharType="end"/>
        </w:r>
      </w:hyperlink>
    </w:p>
    <w:p w:rsidR="00483B8D" w:rsidRDefault="00452F38">
      <w:pPr>
        <w:pStyle w:val="TOC3"/>
        <w:tabs>
          <w:tab w:val="left" w:pos="1320"/>
          <w:tab w:val="right" w:leader="dot" w:pos="9016"/>
        </w:tabs>
        <w:rPr>
          <w:rFonts w:asciiTheme="minorHAnsi" w:eastAsiaTheme="minorEastAsia" w:hAnsiTheme="minorHAnsi" w:cstheme="minorBidi"/>
          <w:noProof/>
          <w:lang w:val="en-US"/>
        </w:rPr>
      </w:pPr>
      <w:hyperlink w:anchor="_Toc352076128" w:history="1">
        <w:r w:rsidR="00483B8D" w:rsidRPr="003E7E19">
          <w:rPr>
            <w:rStyle w:val="Hyperlink"/>
            <w:noProof/>
          </w:rPr>
          <w:t>3.1.3.</w:t>
        </w:r>
        <w:r w:rsidR="00483B8D">
          <w:rPr>
            <w:rFonts w:asciiTheme="minorHAnsi" w:eastAsiaTheme="minorEastAsia" w:hAnsiTheme="minorHAnsi" w:cstheme="minorBidi"/>
            <w:noProof/>
            <w:lang w:val="en-US"/>
          </w:rPr>
          <w:tab/>
        </w:r>
        <w:r w:rsidR="00483B8D" w:rsidRPr="003E7E19">
          <w:rPr>
            <w:rStyle w:val="Hyperlink"/>
            <w:noProof/>
          </w:rPr>
          <w:t>Help Menu</w:t>
        </w:r>
        <w:r w:rsidR="00483B8D">
          <w:rPr>
            <w:noProof/>
            <w:webHidden/>
          </w:rPr>
          <w:tab/>
        </w:r>
        <w:r>
          <w:rPr>
            <w:noProof/>
            <w:webHidden/>
          </w:rPr>
          <w:fldChar w:fldCharType="begin"/>
        </w:r>
        <w:r w:rsidR="00483B8D">
          <w:rPr>
            <w:noProof/>
            <w:webHidden/>
          </w:rPr>
          <w:instrText xml:space="preserve"> PAGEREF _Toc352076128 \h </w:instrText>
        </w:r>
        <w:r>
          <w:rPr>
            <w:noProof/>
            <w:webHidden/>
          </w:rPr>
        </w:r>
        <w:r>
          <w:rPr>
            <w:noProof/>
            <w:webHidden/>
          </w:rPr>
          <w:fldChar w:fldCharType="separate"/>
        </w:r>
        <w:r w:rsidR="00483B8D">
          <w:rPr>
            <w:noProof/>
            <w:webHidden/>
          </w:rPr>
          <w:t>10</w:t>
        </w:r>
        <w:r>
          <w:rPr>
            <w:noProof/>
            <w:webHidden/>
          </w:rPr>
          <w:fldChar w:fldCharType="end"/>
        </w:r>
      </w:hyperlink>
    </w:p>
    <w:p w:rsidR="00483B8D" w:rsidRDefault="00452F38">
      <w:pPr>
        <w:pStyle w:val="TOC2"/>
        <w:tabs>
          <w:tab w:val="left" w:pos="880"/>
          <w:tab w:val="right" w:leader="dot" w:pos="9016"/>
        </w:tabs>
        <w:rPr>
          <w:rFonts w:asciiTheme="minorHAnsi" w:eastAsiaTheme="minorEastAsia" w:hAnsiTheme="minorHAnsi" w:cstheme="minorBidi"/>
          <w:noProof/>
          <w:lang w:val="en-US"/>
        </w:rPr>
      </w:pPr>
      <w:hyperlink w:anchor="_Toc352076129" w:history="1">
        <w:r w:rsidR="00483B8D" w:rsidRPr="003E7E19">
          <w:rPr>
            <w:rStyle w:val="Hyperlink"/>
            <w:noProof/>
          </w:rPr>
          <w:t>3.2.</w:t>
        </w:r>
        <w:r w:rsidR="00483B8D">
          <w:rPr>
            <w:rFonts w:asciiTheme="minorHAnsi" w:eastAsiaTheme="minorEastAsia" w:hAnsiTheme="minorHAnsi" w:cstheme="minorBidi"/>
            <w:noProof/>
            <w:lang w:val="en-US"/>
          </w:rPr>
          <w:tab/>
        </w:r>
        <w:r w:rsidR="00483B8D" w:rsidRPr="003E7E19">
          <w:rPr>
            <w:rStyle w:val="Hyperlink"/>
            <w:noProof/>
          </w:rPr>
          <w:t>Left Panels</w:t>
        </w:r>
        <w:r w:rsidR="00483B8D">
          <w:rPr>
            <w:noProof/>
            <w:webHidden/>
          </w:rPr>
          <w:tab/>
        </w:r>
        <w:r>
          <w:rPr>
            <w:noProof/>
            <w:webHidden/>
          </w:rPr>
          <w:fldChar w:fldCharType="begin"/>
        </w:r>
        <w:r w:rsidR="00483B8D">
          <w:rPr>
            <w:noProof/>
            <w:webHidden/>
          </w:rPr>
          <w:instrText xml:space="preserve"> PAGEREF _Toc352076129 \h </w:instrText>
        </w:r>
        <w:r>
          <w:rPr>
            <w:noProof/>
            <w:webHidden/>
          </w:rPr>
        </w:r>
        <w:r>
          <w:rPr>
            <w:noProof/>
            <w:webHidden/>
          </w:rPr>
          <w:fldChar w:fldCharType="separate"/>
        </w:r>
        <w:r w:rsidR="00483B8D">
          <w:rPr>
            <w:noProof/>
            <w:webHidden/>
          </w:rPr>
          <w:t>11</w:t>
        </w:r>
        <w:r>
          <w:rPr>
            <w:noProof/>
            <w:webHidden/>
          </w:rPr>
          <w:fldChar w:fldCharType="end"/>
        </w:r>
      </w:hyperlink>
    </w:p>
    <w:p w:rsidR="00483B8D" w:rsidRDefault="00452F38">
      <w:pPr>
        <w:pStyle w:val="TOC3"/>
        <w:tabs>
          <w:tab w:val="left" w:pos="1320"/>
          <w:tab w:val="right" w:leader="dot" w:pos="9016"/>
        </w:tabs>
        <w:rPr>
          <w:rFonts w:asciiTheme="minorHAnsi" w:eastAsiaTheme="minorEastAsia" w:hAnsiTheme="minorHAnsi" w:cstheme="minorBidi"/>
          <w:noProof/>
          <w:lang w:val="en-US"/>
        </w:rPr>
      </w:pPr>
      <w:hyperlink w:anchor="_Toc352076130" w:history="1">
        <w:r w:rsidR="00483B8D" w:rsidRPr="003E7E19">
          <w:rPr>
            <w:rStyle w:val="Hyperlink"/>
            <w:noProof/>
          </w:rPr>
          <w:t>3.2.1.</w:t>
        </w:r>
        <w:r w:rsidR="00483B8D">
          <w:rPr>
            <w:rFonts w:asciiTheme="minorHAnsi" w:eastAsiaTheme="minorEastAsia" w:hAnsiTheme="minorHAnsi" w:cstheme="minorBidi"/>
            <w:noProof/>
            <w:lang w:val="en-US"/>
          </w:rPr>
          <w:tab/>
        </w:r>
        <w:r w:rsidR="00483B8D" w:rsidRPr="003E7E19">
          <w:rPr>
            <w:rStyle w:val="Hyperlink"/>
            <w:noProof/>
          </w:rPr>
          <w:t>Lego Lists</w:t>
        </w:r>
        <w:r w:rsidR="00483B8D">
          <w:rPr>
            <w:noProof/>
            <w:webHidden/>
          </w:rPr>
          <w:tab/>
        </w:r>
        <w:r>
          <w:rPr>
            <w:noProof/>
            <w:webHidden/>
          </w:rPr>
          <w:fldChar w:fldCharType="begin"/>
        </w:r>
        <w:r w:rsidR="00483B8D">
          <w:rPr>
            <w:noProof/>
            <w:webHidden/>
          </w:rPr>
          <w:instrText xml:space="preserve"> PAGEREF _Toc352076130 \h </w:instrText>
        </w:r>
        <w:r>
          <w:rPr>
            <w:noProof/>
            <w:webHidden/>
          </w:rPr>
        </w:r>
        <w:r>
          <w:rPr>
            <w:noProof/>
            <w:webHidden/>
          </w:rPr>
          <w:fldChar w:fldCharType="separate"/>
        </w:r>
        <w:r w:rsidR="00483B8D">
          <w:rPr>
            <w:noProof/>
            <w:webHidden/>
          </w:rPr>
          <w:t>11</w:t>
        </w:r>
        <w:r>
          <w:rPr>
            <w:noProof/>
            <w:webHidden/>
          </w:rPr>
          <w:fldChar w:fldCharType="end"/>
        </w:r>
      </w:hyperlink>
    </w:p>
    <w:p w:rsidR="00483B8D" w:rsidRDefault="00452F38">
      <w:pPr>
        <w:pStyle w:val="TOC3"/>
        <w:tabs>
          <w:tab w:val="left" w:pos="1320"/>
          <w:tab w:val="right" w:leader="dot" w:pos="9016"/>
        </w:tabs>
        <w:rPr>
          <w:rFonts w:asciiTheme="minorHAnsi" w:eastAsiaTheme="minorEastAsia" w:hAnsiTheme="minorHAnsi" w:cstheme="minorBidi"/>
          <w:noProof/>
          <w:lang w:val="en-US"/>
        </w:rPr>
      </w:pPr>
      <w:hyperlink w:anchor="_Toc352076131" w:history="1">
        <w:r w:rsidR="00483B8D" w:rsidRPr="003E7E19">
          <w:rPr>
            <w:rStyle w:val="Hyperlink"/>
            <w:noProof/>
          </w:rPr>
          <w:t>3.2.2.</w:t>
        </w:r>
        <w:r w:rsidR="00483B8D">
          <w:rPr>
            <w:rFonts w:asciiTheme="minorHAnsi" w:eastAsiaTheme="minorEastAsia" w:hAnsiTheme="minorHAnsi" w:cstheme="minorBidi"/>
            <w:noProof/>
            <w:lang w:val="en-US"/>
          </w:rPr>
          <w:tab/>
        </w:r>
        <w:r w:rsidR="00483B8D" w:rsidRPr="003E7E19">
          <w:rPr>
            <w:rStyle w:val="Hyperlink"/>
            <w:noProof/>
          </w:rPr>
          <w:t>Snomed Browser</w:t>
        </w:r>
        <w:r w:rsidR="00483B8D">
          <w:rPr>
            <w:noProof/>
            <w:webHidden/>
          </w:rPr>
          <w:tab/>
        </w:r>
        <w:r>
          <w:rPr>
            <w:noProof/>
            <w:webHidden/>
          </w:rPr>
          <w:fldChar w:fldCharType="begin"/>
        </w:r>
        <w:r w:rsidR="00483B8D">
          <w:rPr>
            <w:noProof/>
            <w:webHidden/>
          </w:rPr>
          <w:instrText xml:space="preserve"> PAGEREF _Toc352076131 \h </w:instrText>
        </w:r>
        <w:r>
          <w:rPr>
            <w:noProof/>
            <w:webHidden/>
          </w:rPr>
        </w:r>
        <w:r>
          <w:rPr>
            <w:noProof/>
            <w:webHidden/>
          </w:rPr>
          <w:fldChar w:fldCharType="separate"/>
        </w:r>
        <w:r w:rsidR="00483B8D">
          <w:rPr>
            <w:noProof/>
            <w:webHidden/>
          </w:rPr>
          <w:t>12</w:t>
        </w:r>
        <w:r>
          <w:rPr>
            <w:noProof/>
            <w:webHidden/>
          </w:rPr>
          <w:fldChar w:fldCharType="end"/>
        </w:r>
      </w:hyperlink>
    </w:p>
    <w:p w:rsidR="00483B8D" w:rsidRDefault="00452F38">
      <w:pPr>
        <w:pStyle w:val="TOC3"/>
        <w:tabs>
          <w:tab w:val="left" w:pos="1320"/>
          <w:tab w:val="right" w:leader="dot" w:pos="9016"/>
        </w:tabs>
        <w:rPr>
          <w:rFonts w:asciiTheme="minorHAnsi" w:eastAsiaTheme="minorEastAsia" w:hAnsiTheme="minorHAnsi" w:cstheme="minorBidi"/>
          <w:noProof/>
          <w:lang w:val="en-US"/>
        </w:rPr>
      </w:pPr>
      <w:hyperlink w:anchor="_Toc352076132" w:history="1">
        <w:r w:rsidR="00483B8D" w:rsidRPr="003E7E19">
          <w:rPr>
            <w:rStyle w:val="Hyperlink"/>
            <w:noProof/>
          </w:rPr>
          <w:t>3.2.3.</w:t>
        </w:r>
        <w:r w:rsidR="00483B8D">
          <w:rPr>
            <w:rFonts w:asciiTheme="minorHAnsi" w:eastAsiaTheme="minorEastAsia" w:hAnsiTheme="minorHAnsi" w:cstheme="minorBidi"/>
            <w:noProof/>
            <w:lang w:val="en-US"/>
          </w:rPr>
          <w:tab/>
        </w:r>
        <w:r w:rsidR="00483B8D" w:rsidRPr="003E7E19">
          <w:rPr>
            <w:rStyle w:val="Hyperlink"/>
            <w:noProof/>
          </w:rPr>
          <w:t>Snomed Search</w:t>
        </w:r>
        <w:r w:rsidR="00483B8D">
          <w:rPr>
            <w:noProof/>
            <w:webHidden/>
          </w:rPr>
          <w:tab/>
        </w:r>
        <w:r>
          <w:rPr>
            <w:noProof/>
            <w:webHidden/>
          </w:rPr>
          <w:fldChar w:fldCharType="begin"/>
        </w:r>
        <w:r w:rsidR="00483B8D">
          <w:rPr>
            <w:noProof/>
            <w:webHidden/>
          </w:rPr>
          <w:instrText xml:space="preserve"> PAGEREF _Toc352076132 \h </w:instrText>
        </w:r>
        <w:r>
          <w:rPr>
            <w:noProof/>
            <w:webHidden/>
          </w:rPr>
        </w:r>
        <w:r>
          <w:rPr>
            <w:noProof/>
            <w:webHidden/>
          </w:rPr>
          <w:fldChar w:fldCharType="separate"/>
        </w:r>
        <w:r w:rsidR="00483B8D">
          <w:rPr>
            <w:noProof/>
            <w:webHidden/>
          </w:rPr>
          <w:t>13</w:t>
        </w:r>
        <w:r>
          <w:rPr>
            <w:noProof/>
            <w:webHidden/>
          </w:rPr>
          <w:fldChar w:fldCharType="end"/>
        </w:r>
      </w:hyperlink>
    </w:p>
    <w:p w:rsidR="00483B8D" w:rsidRDefault="00452F38">
      <w:pPr>
        <w:pStyle w:val="TOC3"/>
        <w:tabs>
          <w:tab w:val="left" w:pos="1320"/>
          <w:tab w:val="right" w:leader="dot" w:pos="9016"/>
        </w:tabs>
        <w:rPr>
          <w:rFonts w:asciiTheme="minorHAnsi" w:eastAsiaTheme="minorEastAsia" w:hAnsiTheme="minorHAnsi" w:cstheme="minorBidi"/>
          <w:noProof/>
          <w:lang w:val="en-US"/>
        </w:rPr>
      </w:pPr>
      <w:hyperlink w:anchor="_Toc352076133" w:history="1">
        <w:r w:rsidR="00483B8D" w:rsidRPr="003E7E19">
          <w:rPr>
            <w:rStyle w:val="Hyperlink"/>
            <w:noProof/>
          </w:rPr>
          <w:t>3.2.4.</w:t>
        </w:r>
        <w:r w:rsidR="00483B8D">
          <w:rPr>
            <w:rFonts w:asciiTheme="minorHAnsi" w:eastAsiaTheme="minorEastAsia" w:hAnsiTheme="minorHAnsi" w:cstheme="minorBidi"/>
            <w:noProof/>
            <w:lang w:val="en-US"/>
          </w:rPr>
          <w:tab/>
        </w:r>
        <w:r w:rsidR="00483B8D" w:rsidRPr="003E7E19">
          <w:rPr>
            <w:rStyle w:val="Hyperlink"/>
            <w:noProof/>
          </w:rPr>
          <w:t>Templates</w:t>
        </w:r>
        <w:r w:rsidR="00483B8D">
          <w:rPr>
            <w:noProof/>
            <w:webHidden/>
          </w:rPr>
          <w:tab/>
        </w:r>
        <w:r>
          <w:rPr>
            <w:noProof/>
            <w:webHidden/>
          </w:rPr>
          <w:fldChar w:fldCharType="begin"/>
        </w:r>
        <w:r w:rsidR="00483B8D">
          <w:rPr>
            <w:noProof/>
            <w:webHidden/>
          </w:rPr>
          <w:instrText xml:space="preserve"> PAGEREF _Toc352076133 \h </w:instrText>
        </w:r>
        <w:r>
          <w:rPr>
            <w:noProof/>
            <w:webHidden/>
          </w:rPr>
        </w:r>
        <w:r>
          <w:rPr>
            <w:noProof/>
            <w:webHidden/>
          </w:rPr>
          <w:fldChar w:fldCharType="separate"/>
        </w:r>
        <w:r w:rsidR="00483B8D">
          <w:rPr>
            <w:noProof/>
            <w:webHidden/>
          </w:rPr>
          <w:t>15</w:t>
        </w:r>
        <w:r>
          <w:rPr>
            <w:noProof/>
            <w:webHidden/>
          </w:rPr>
          <w:fldChar w:fldCharType="end"/>
        </w:r>
      </w:hyperlink>
    </w:p>
    <w:p w:rsidR="00483B8D" w:rsidRDefault="00452F38">
      <w:pPr>
        <w:pStyle w:val="TOC3"/>
        <w:tabs>
          <w:tab w:val="left" w:pos="1320"/>
          <w:tab w:val="right" w:leader="dot" w:pos="9016"/>
        </w:tabs>
        <w:rPr>
          <w:rFonts w:asciiTheme="minorHAnsi" w:eastAsiaTheme="minorEastAsia" w:hAnsiTheme="minorHAnsi" w:cstheme="minorBidi"/>
          <w:noProof/>
          <w:lang w:val="en-US"/>
        </w:rPr>
      </w:pPr>
      <w:hyperlink w:anchor="_Toc352076134" w:history="1">
        <w:r w:rsidR="00483B8D" w:rsidRPr="003E7E19">
          <w:rPr>
            <w:rStyle w:val="Hyperlink"/>
            <w:noProof/>
          </w:rPr>
          <w:t>3.2.5.</w:t>
        </w:r>
        <w:r w:rsidR="00483B8D">
          <w:rPr>
            <w:rFonts w:asciiTheme="minorHAnsi" w:eastAsiaTheme="minorEastAsia" w:hAnsiTheme="minorHAnsi" w:cstheme="minorBidi"/>
            <w:noProof/>
            <w:lang w:val="en-US"/>
          </w:rPr>
          <w:tab/>
        </w:r>
        <w:r w:rsidR="00483B8D" w:rsidRPr="003E7E19">
          <w:rPr>
            <w:rStyle w:val="Hyperlink"/>
            <w:noProof/>
          </w:rPr>
          <w:t>Pending Concepts</w:t>
        </w:r>
        <w:r w:rsidR="00483B8D">
          <w:rPr>
            <w:noProof/>
            <w:webHidden/>
          </w:rPr>
          <w:tab/>
        </w:r>
        <w:r>
          <w:rPr>
            <w:noProof/>
            <w:webHidden/>
          </w:rPr>
          <w:fldChar w:fldCharType="begin"/>
        </w:r>
        <w:r w:rsidR="00483B8D">
          <w:rPr>
            <w:noProof/>
            <w:webHidden/>
          </w:rPr>
          <w:instrText xml:space="preserve"> PAGEREF _Toc352076134 \h </w:instrText>
        </w:r>
        <w:r>
          <w:rPr>
            <w:noProof/>
            <w:webHidden/>
          </w:rPr>
        </w:r>
        <w:r>
          <w:rPr>
            <w:noProof/>
            <w:webHidden/>
          </w:rPr>
          <w:fldChar w:fldCharType="separate"/>
        </w:r>
        <w:r w:rsidR="00483B8D">
          <w:rPr>
            <w:noProof/>
            <w:webHidden/>
          </w:rPr>
          <w:t>16</w:t>
        </w:r>
        <w:r>
          <w:rPr>
            <w:noProof/>
            <w:webHidden/>
          </w:rPr>
          <w:fldChar w:fldCharType="end"/>
        </w:r>
      </w:hyperlink>
    </w:p>
    <w:p w:rsidR="00483B8D" w:rsidRDefault="00452F38">
      <w:pPr>
        <w:pStyle w:val="TOC2"/>
        <w:tabs>
          <w:tab w:val="left" w:pos="880"/>
          <w:tab w:val="right" w:leader="dot" w:pos="9016"/>
        </w:tabs>
        <w:rPr>
          <w:rFonts w:asciiTheme="minorHAnsi" w:eastAsiaTheme="minorEastAsia" w:hAnsiTheme="minorHAnsi" w:cstheme="minorBidi"/>
          <w:noProof/>
          <w:lang w:val="en-US"/>
        </w:rPr>
      </w:pPr>
      <w:hyperlink w:anchor="_Toc352076135" w:history="1">
        <w:r w:rsidR="00483B8D" w:rsidRPr="003E7E19">
          <w:rPr>
            <w:rStyle w:val="Hyperlink"/>
            <w:noProof/>
          </w:rPr>
          <w:t>3.3.</w:t>
        </w:r>
        <w:r w:rsidR="00483B8D">
          <w:rPr>
            <w:rFonts w:asciiTheme="minorHAnsi" w:eastAsiaTheme="minorEastAsia" w:hAnsiTheme="minorHAnsi" w:cstheme="minorBidi"/>
            <w:noProof/>
            <w:lang w:val="en-US"/>
          </w:rPr>
          <w:tab/>
        </w:r>
        <w:r w:rsidR="00483B8D" w:rsidRPr="003E7E19">
          <w:rPr>
            <w:rStyle w:val="Hyperlink"/>
            <w:noProof/>
          </w:rPr>
          <w:t>Editor Area</w:t>
        </w:r>
        <w:r w:rsidR="00483B8D">
          <w:rPr>
            <w:noProof/>
            <w:webHidden/>
          </w:rPr>
          <w:tab/>
        </w:r>
        <w:r>
          <w:rPr>
            <w:noProof/>
            <w:webHidden/>
          </w:rPr>
          <w:fldChar w:fldCharType="begin"/>
        </w:r>
        <w:r w:rsidR="00483B8D">
          <w:rPr>
            <w:noProof/>
            <w:webHidden/>
          </w:rPr>
          <w:instrText xml:space="preserve"> PAGEREF _Toc352076135 \h </w:instrText>
        </w:r>
        <w:r>
          <w:rPr>
            <w:noProof/>
            <w:webHidden/>
          </w:rPr>
        </w:r>
        <w:r>
          <w:rPr>
            <w:noProof/>
            <w:webHidden/>
          </w:rPr>
          <w:fldChar w:fldCharType="separate"/>
        </w:r>
        <w:r w:rsidR="00483B8D">
          <w:rPr>
            <w:noProof/>
            <w:webHidden/>
          </w:rPr>
          <w:t>17</w:t>
        </w:r>
        <w:r>
          <w:rPr>
            <w:noProof/>
            <w:webHidden/>
          </w:rPr>
          <w:fldChar w:fldCharType="end"/>
        </w:r>
      </w:hyperlink>
    </w:p>
    <w:p w:rsidR="00483B8D" w:rsidRDefault="00452F38">
      <w:pPr>
        <w:pStyle w:val="TOC1"/>
        <w:rPr>
          <w:rFonts w:asciiTheme="minorHAnsi" w:eastAsiaTheme="minorEastAsia" w:hAnsiTheme="minorHAnsi" w:cstheme="minorBidi"/>
          <w:b w:val="0"/>
          <w:noProof/>
          <w:sz w:val="22"/>
          <w:szCs w:val="22"/>
          <w:lang w:val="en-US"/>
        </w:rPr>
      </w:pPr>
      <w:hyperlink w:anchor="_Toc352076136" w:history="1">
        <w:r w:rsidR="00483B8D" w:rsidRPr="003E7E19">
          <w:rPr>
            <w:rStyle w:val="Hyperlink"/>
            <w:noProof/>
          </w:rPr>
          <w:t>4.</w:t>
        </w:r>
        <w:r w:rsidR="00483B8D">
          <w:rPr>
            <w:rFonts w:asciiTheme="minorHAnsi" w:eastAsiaTheme="minorEastAsia" w:hAnsiTheme="minorHAnsi" w:cstheme="minorBidi"/>
            <w:b w:val="0"/>
            <w:noProof/>
            <w:sz w:val="22"/>
            <w:szCs w:val="22"/>
            <w:lang w:val="en-US"/>
          </w:rPr>
          <w:tab/>
        </w:r>
        <w:r w:rsidR="00483B8D" w:rsidRPr="003E7E19">
          <w:rPr>
            <w:rStyle w:val="Hyperlink"/>
            <w:noProof/>
          </w:rPr>
          <w:t>Lego Lists Panel</w:t>
        </w:r>
        <w:r w:rsidR="00483B8D">
          <w:rPr>
            <w:noProof/>
            <w:webHidden/>
          </w:rPr>
          <w:tab/>
        </w:r>
        <w:r>
          <w:rPr>
            <w:noProof/>
            <w:webHidden/>
          </w:rPr>
          <w:fldChar w:fldCharType="begin"/>
        </w:r>
        <w:r w:rsidR="00483B8D">
          <w:rPr>
            <w:noProof/>
            <w:webHidden/>
          </w:rPr>
          <w:instrText xml:space="preserve"> PAGEREF _Toc352076136 \h </w:instrText>
        </w:r>
        <w:r>
          <w:rPr>
            <w:noProof/>
            <w:webHidden/>
          </w:rPr>
        </w:r>
        <w:r>
          <w:rPr>
            <w:noProof/>
            <w:webHidden/>
          </w:rPr>
          <w:fldChar w:fldCharType="separate"/>
        </w:r>
        <w:r w:rsidR="00483B8D">
          <w:rPr>
            <w:noProof/>
            <w:webHidden/>
          </w:rPr>
          <w:t>19</w:t>
        </w:r>
        <w:r>
          <w:rPr>
            <w:noProof/>
            <w:webHidden/>
          </w:rPr>
          <w:fldChar w:fldCharType="end"/>
        </w:r>
      </w:hyperlink>
    </w:p>
    <w:p w:rsidR="00483B8D" w:rsidRDefault="00452F38">
      <w:pPr>
        <w:pStyle w:val="TOC2"/>
        <w:tabs>
          <w:tab w:val="left" w:pos="880"/>
          <w:tab w:val="right" w:leader="dot" w:pos="9016"/>
        </w:tabs>
        <w:rPr>
          <w:rFonts w:asciiTheme="minorHAnsi" w:eastAsiaTheme="minorEastAsia" w:hAnsiTheme="minorHAnsi" w:cstheme="minorBidi"/>
          <w:noProof/>
          <w:lang w:val="en-US"/>
        </w:rPr>
      </w:pPr>
      <w:hyperlink w:anchor="_Toc352076137" w:history="1">
        <w:r w:rsidR="00483B8D" w:rsidRPr="003E7E19">
          <w:rPr>
            <w:rStyle w:val="Hyperlink"/>
            <w:noProof/>
          </w:rPr>
          <w:t>4.1.</w:t>
        </w:r>
        <w:r w:rsidR="00483B8D">
          <w:rPr>
            <w:rFonts w:asciiTheme="minorHAnsi" w:eastAsiaTheme="minorEastAsia" w:hAnsiTheme="minorHAnsi" w:cstheme="minorBidi"/>
            <w:noProof/>
            <w:lang w:val="en-US"/>
          </w:rPr>
          <w:tab/>
        </w:r>
        <w:r w:rsidR="00483B8D" w:rsidRPr="003E7E19">
          <w:rPr>
            <w:rStyle w:val="Hyperlink"/>
            <w:noProof/>
          </w:rPr>
          <w:t>Context Menus</w:t>
        </w:r>
        <w:r w:rsidR="00483B8D">
          <w:rPr>
            <w:noProof/>
            <w:webHidden/>
          </w:rPr>
          <w:tab/>
        </w:r>
        <w:r>
          <w:rPr>
            <w:noProof/>
            <w:webHidden/>
          </w:rPr>
          <w:fldChar w:fldCharType="begin"/>
        </w:r>
        <w:r w:rsidR="00483B8D">
          <w:rPr>
            <w:noProof/>
            <w:webHidden/>
          </w:rPr>
          <w:instrText xml:space="preserve"> PAGEREF _Toc352076137 \h </w:instrText>
        </w:r>
        <w:r>
          <w:rPr>
            <w:noProof/>
            <w:webHidden/>
          </w:rPr>
        </w:r>
        <w:r>
          <w:rPr>
            <w:noProof/>
            <w:webHidden/>
          </w:rPr>
          <w:fldChar w:fldCharType="separate"/>
        </w:r>
        <w:r w:rsidR="00483B8D">
          <w:rPr>
            <w:noProof/>
            <w:webHidden/>
          </w:rPr>
          <w:t>19</w:t>
        </w:r>
        <w:r>
          <w:rPr>
            <w:noProof/>
            <w:webHidden/>
          </w:rPr>
          <w:fldChar w:fldCharType="end"/>
        </w:r>
      </w:hyperlink>
    </w:p>
    <w:p w:rsidR="00483B8D" w:rsidRDefault="00452F38">
      <w:pPr>
        <w:pStyle w:val="TOC2"/>
        <w:tabs>
          <w:tab w:val="left" w:pos="880"/>
          <w:tab w:val="right" w:leader="dot" w:pos="9016"/>
        </w:tabs>
        <w:rPr>
          <w:rFonts w:asciiTheme="minorHAnsi" w:eastAsiaTheme="minorEastAsia" w:hAnsiTheme="minorHAnsi" w:cstheme="minorBidi"/>
          <w:noProof/>
          <w:lang w:val="en-US"/>
        </w:rPr>
      </w:pPr>
      <w:hyperlink w:anchor="_Toc352076138" w:history="1">
        <w:r w:rsidR="00483B8D" w:rsidRPr="003E7E19">
          <w:rPr>
            <w:rStyle w:val="Hyperlink"/>
            <w:noProof/>
          </w:rPr>
          <w:t>4.2.</w:t>
        </w:r>
        <w:r w:rsidR="00483B8D">
          <w:rPr>
            <w:rFonts w:asciiTheme="minorHAnsi" w:eastAsiaTheme="minorEastAsia" w:hAnsiTheme="minorHAnsi" w:cstheme="minorBidi"/>
            <w:noProof/>
            <w:lang w:val="en-US"/>
          </w:rPr>
          <w:tab/>
        </w:r>
        <w:r w:rsidR="00483B8D" w:rsidRPr="003E7E19">
          <w:rPr>
            <w:rStyle w:val="Hyperlink"/>
            <w:noProof/>
          </w:rPr>
          <w:t>Filtering</w:t>
        </w:r>
        <w:r w:rsidR="00483B8D">
          <w:rPr>
            <w:noProof/>
            <w:webHidden/>
          </w:rPr>
          <w:tab/>
        </w:r>
        <w:r>
          <w:rPr>
            <w:noProof/>
            <w:webHidden/>
          </w:rPr>
          <w:fldChar w:fldCharType="begin"/>
        </w:r>
        <w:r w:rsidR="00483B8D">
          <w:rPr>
            <w:noProof/>
            <w:webHidden/>
          </w:rPr>
          <w:instrText xml:space="preserve"> PAGEREF _Toc352076138 \h </w:instrText>
        </w:r>
        <w:r>
          <w:rPr>
            <w:noProof/>
            <w:webHidden/>
          </w:rPr>
        </w:r>
        <w:r>
          <w:rPr>
            <w:noProof/>
            <w:webHidden/>
          </w:rPr>
          <w:fldChar w:fldCharType="separate"/>
        </w:r>
        <w:r w:rsidR="00483B8D">
          <w:rPr>
            <w:noProof/>
            <w:webHidden/>
          </w:rPr>
          <w:t>22</w:t>
        </w:r>
        <w:r>
          <w:rPr>
            <w:noProof/>
            <w:webHidden/>
          </w:rPr>
          <w:fldChar w:fldCharType="end"/>
        </w:r>
      </w:hyperlink>
    </w:p>
    <w:p w:rsidR="00483B8D" w:rsidRDefault="00452F38">
      <w:pPr>
        <w:pStyle w:val="TOC3"/>
        <w:tabs>
          <w:tab w:val="left" w:pos="1320"/>
          <w:tab w:val="right" w:leader="dot" w:pos="9016"/>
        </w:tabs>
        <w:rPr>
          <w:rFonts w:asciiTheme="minorHAnsi" w:eastAsiaTheme="minorEastAsia" w:hAnsiTheme="minorHAnsi" w:cstheme="minorBidi"/>
          <w:noProof/>
          <w:lang w:val="en-US"/>
        </w:rPr>
      </w:pPr>
      <w:hyperlink w:anchor="_Toc352076139" w:history="1">
        <w:r w:rsidR="00483B8D" w:rsidRPr="003E7E19">
          <w:rPr>
            <w:rStyle w:val="Hyperlink"/>
            <w:noProof/>
          </w:rPr>
          <w:t>4.2.1.</w:t>
        </w:r>
        <w:r w:rsidR="00483B8D">
          <w:rPr>
            <w:rFonts w:asciiTheme="minorHAnsi" w:eastAsiaTheme="minorEastAsia" w:hAnsiTheme="minorHAnsi" w:cstheme="minorBidi"/>
            <w:noProof/>
            <w:lang w:val="en-US"/>
          </w:rPr>
          <w:tab/>
        </w:r>
        <w:r w:rsidR="00483B8D" w:rsidRPr="003E7E19">
          <w:rPr>
            <w:rStyle w:val="Hyperlink"/>
            <w:noProof/>
          </w:rPr>
          <w:t>Advanced Filtering</w:t>
        </w:r>
        <w:r w:rsidR="00483B8D">
          <w:rPr>
            <w:noProof/>
            <w:webHidden/>
          </w:rPr>
          <w:tab/>
        </w:r>
        <w:r>
          <w:rPr>
            <w:noProof/>
            <w:webHidden/>
          </w:rPr>
          <w:fldChar w:fldCharType="begin"/>
        </w:r>
        <w:r w:rsidR="00483B8D">
          <w:rPr>
            <w:noProof/>
            <w:webHidden/>
          </w:rPr>
          <w:instrText xml:space="preserve"> PAGEREF _Toc352076139 \h </w:instrText>
        </w:r>
        <w:r>
          <w:rPr>
            <w:noProof/>
            <w:webHidden/>
          </w:rPr>
        </w:r>
        <w:r>
          <w:rPr>
            <w:noProof/>
            <w:webHidden/>
          </w:rPr>
          <w:fldChar w:fldCharType="separate"/>
        </w:r>
        <w:r w:rsidR="00483B8D">
          <w:rPr>
            <w:noProof/>
            <w:webHidden/>
          </w:rPr>
          <w:t>23</w:t>
        </w:r>
        <w:r>
          <w:rPr>
            <w:noProof/>
            <w:webHidden/>
          </w:rPr>
          <w:fldChar w:fldCharType="end"/>
        </w:r>
      </w:hyperlink>
    </w:p>
    <w:p w:rsidR="00483B8D" w:rsidRDefault="00452F38">
      <w:pPr>
        <w:pStyle w:val="TOC2"/>
        <w:tabs>
          <w:tab w:val="left" w:pos="880"/>
          <w:tab w:val="right" w:leader="dot" w:pos="9016"/>
        </w:tabs>
        <w:rPr>
          <w:rFonts w:asciiTheme="minorHAnsi" w:eastAsiaTheme="minorEastAsia" w:hAnsiTheme="minorHAnsi" w:cstheme="minorBidi"/>
          <w:noProof/>
          <w:lang w:val="en-US"/>
        </w:rPr>
      </w:pPr>
      <w:hyperlink w:anchor="_Toc352076140" w:history="1">
        <w:r w:rsidR="00483B8D" w:rsidRPr="003E7E19">
          <w:rPr>
            <w:rStyle w:val="Hyperlink"/>
            <w:noProof/>
          </w:rPr>
          <w:t>4.3.</w:t>
        </w:r>
        <w:r w:rsidR="00483B8D">
          <w:rPr>
            <w:rFonts w:asciiTheme="minorHAnsi" w:eastAsiaTheme="minorEastAsia" w:hAnsiTheme="minorHAnsi" w:cstheme="minorBidi"/>
            <w:noProof/>
            <w:lang w:val="en-US"/>
          </w:rPr>
          <w:tab/>
        </w:r>
        <w:r w:rsidR="00483B8D" w:rsidRPr="003E7E19">
          <w:rPr>
            <w:rStyle w:val="Hyperlink"/>
            <w:noProof/>
          </w:rPr>
          <w:t>Entering Concepts in the Concept Filtering Fields</w:t>
        </w:r>
        <w:r w:rsidR="00483B8D">
          <w:rPr>
            <w:noProof/>
            <w:webHidden/>
          </w:rPr>
          <w:tab/>
        </w:r>
        <w:r>
          <w:rPr>
            <w:noProof/>
            <w:webHidden/>
          </w:rPr>
          <w:fldChar w:fldCharType="begin"/>
        </w:r>
        <w:r w:rsidR="00483B8D">
          <w:rPr>
            <w:noProof/>
            <w:webHidden/>
          </w:rPr>
          <w:instrText xml:space="preserve"> PAGEREF _Toc352076140 \h </w:instrText>
        </w:r>
        <w:r>
          <w:rPr>
            <w:noProof/>
            <w:webHidden/>
          </w:rPr>
        </w:r>
        <w:r>
          <w:rPr>
            <w:noProof/>
            <w:webHidden/>
          </w:rPr>
          <w:fldChar w:fldCharType="separate"/>
        </w:r>
        <w:r w:rsidR="00483B8D">
          <w:rPr>
            <w:noProof/>
            <w:webHidden/>
          </w:rPr>
          <w:t>24</w:t>
        </w:r>
        <w:r>
          <w:rPr>
            <w:noProof/>
            <w:webHidden/>
          </w:rPr>
          <w:fldChar w:fldCharType="end"/>
        </w:r>
      </w:hyperlink>
    </w:p>
    <w:p w:rsidR="00483B8D" w:rsidRDefault="00452F38">
      <w:pPr>
        <w:pStyle w:val="TOC1"/>
        <w:rPr>
          <w:rFonts w:asciiTheme="minorHAnsi" w:eastAsiaTheme="minorEastAsia" w:hAnsiTheme="minorHAnsi" w:cstheme="minorBidi"/>
          <w:b w:val="0"/>
          <w:noProof/>
          <w:sz w:val="22"/>
          <w:szCs w:val="22"/>
          <w:lang w:val="en-US"/>
        </w:rPr>
      </w:pPr>
      <w:hyperlink w:anchor="_Toc352076141" w:history="1">
        <w:r w:rsidR="00483B8D" w:rsidRPr="003E7E19">
          <w:rPr>
            <w:rStyle w:val="Hyperlink"/>
            <w:noProof/>
          </w:rPr>
          <w:t>5.</w:t>
        </w:r>
        <w:r w:rsidR="00483B8D">
          <w:rPr>
            <w:rFonts w:asciiTheme="minorHAnsi" w:eastAsiaTheme="minorEastAsia" w:hAnsiTheme="minorHAnsi" w:cstheme="minorBidi"/>
            <w:b w:val="0"/>
            <w:noProof/>
            <w:sz w:val="22"/>
            <w:szCs w:val="22"/>
            <w:lang w:val="en-US"/>
          </w:rPr>
          <w:tab/>
        </w:r>
        <w:r w:rsidR="00483B8D" w:rsidRPr="003E7E19">
          <w:rPr>
            <w:rStyle w:val="Hyperlink"/>
            <w:noProof/>
          </w:rPr>
          <w:t>Editor</w:t>
        </w:r>
        <w:r w:rsidR="00483B8D">
          <w:rPr>
            <w:noProof/>
            <w:webHidden/>
          </w:rPr>
          <w:tab/>
        </w:r>
        <w:r>
          <w:rPr>
            <w:noProof/>
            <w:webHidden/>
          </w:rPr>
          <w:fldChar w:fldCharType="begin"/>
        </w:r>
        <w:r w:rsidR="00483B8D">
          <w:rPr>
            <w:noProof/>
            <w:webHidden/>
          </w:rPr>
          <w:instrText xml:space="preserve"> PAGEREF _Toc352076141 \h </w:instrText>
        </w:r>
        <w:r>
          <w:rPr>
            <w:noProof/>
            <w:webHidden/>
          </w:rPr>
        </w:r>
        <w:r>
          <w:rPr>
            <w:noProof/>
            <w:webHidden/>
          </w:rPr>
          <w:fldChar w:fldCharType="separate"/>
        </w:r>
        <w:r w:rsidR="00483B8D">
          <w:rPr>
            <w:noProof/>
            <w:webHidden/>
          </w:rPr>
          <w:t>25</w:t>
        </w:r>
        <w:r>
          <w:rPr>
            <w:noProof/>
            <w:webHidden/>
          </w:rPr>
          <w:fldChar w:fldCharType="end"/>
        </w:r>
      </w:hyperlink>
    </w:p>
    <w:p w:rsidR="00483B8D" w:rsidRDefault="00452F38">
      <w:pPr>
        <w:pStyle w:val="TOC2"/>
        <w:tabs>
          <w:tab w:val="left" w:pos="880"/>
          <w:tab w:val="right" w:leader="dot" w:pos="9016"/>
        </w:tabs>
        <w:rPr>
          <w:rFonts w:asciiTheme="minorHAnsi" w:eastAsiaTheme="minorEastAsia" w:hAnsiTheme="minorHAnsi" w:cstheme="minorBidi"/>
          <w:noProof/>
          <w:lang w:val="en-US"/>
        </w:rPr>
      </w:pPr>
      <w:hyperlink w:anchor="_Toc352076142" w:history="1">
        <w:r w:rsidR="00483B8D" w:rsidRPr="003E7E19">
          <w:rPr>
            <w:rStyle w:val="Hyperlink"/>
            <w:noProof/>
          </w:rPr>
          <w:t>5.1.</w:t>
        </w:r>
        <w:r w:rsidR="00483B8D">
          <w:rPr>
            <w:rFonts w:asciiTheme="minorHAnsi" w:eastAsiaTheme="minorEastAsia" w:hAnsiTheme="minorHAnsi" w:cstheme="minorBidi"/>
            <w:noProof/>
            <w:lang w:val="en-US"/>
          </w:rPr>
          <w:tab/>
        </w:r>
        <w:r w:rsidR="00483B8D" w:rsidRPr="003E7E19">
          <w:rPr>
            <w:rStyle w:val="Hyperlink"/>
            <w:noProof/>
          </w:rPr>
          <w:t>Context Menus</w:t>
        </w:r>
        <w:r w:rsidR="00483B8D">
          <w:rPr>
            <w:noProof/>
            <w:webHidden/>
          </w:rPr>
          <w:tab/>
        </w:r>
        <w:r>
          <w:rPr>
            <w:noProof/>
            <w:webHidden/>
          </w:rPr>
          <w:fldChar w:fldCharType="begin"/>
        </w:r>
        <w:r w:rsidR="00483B8D">
          <w:rPr>
            <w:noProof/>
            <w:webHidden/>
          </w:rPr>
          <w:instrText xml:space="preserve"> PAGEREF _Toc352076142 \h </w:instrText>
        </w:r>
        <w:r>
          <w:rPr>
            <w:noProof/>
            <w:webHidden/>
          </w:rPr>
        </w:r>
        <w:r>
          <w:rPr>
            <w:noProof/>
            <w:webHidden/>
          </w:rPr>
          <w:fldChar w:fldCharType="separate"/>
        </w:r>
        <w:r w:rsidR="00483B8D">
          <w:rPr>
            <w:noProof/>
            <w:webHidden/>
          </w:rPr>
          <w:t>25</w:t>
        </w:r>
        <w:r>
          <w:rPr>
            <w:noProof/>
            <w:webHidden/>
          </w:rPr>
          <w:fldChar w:fldCharType="end"/>
        </w:r>
      </w:hyperlink>
    </w:p>
    <w:p w:rsidR="00483B8D" w:rsidRDefault="00452F38">
      <w:pPr>
        <w:pStyle w:val="TOC2"/>
        <w:tabs>
          <w:tab w:val="left" w:pos="880"/>
          <w:tab w:val="right" w:leader="dot" w:pos="9016"/>
        </w:tabs>
        <w:rPr>
          <w:rFonts w:asciiTheme="minorHAnsi" w:eastAsiaTheme="minorEastAsia" w:hAnsiTheme="minorHAnsi" w:cstheme="minorBidi"/>
          <w:noProof/>
          <w:lang w:val="en-US"/>
        </w:rPr>
      </w:pPr>
      <w:hyperlink w:anchor="_Toc352076143" w:history="1">
        <w:r w:rsidR="00483B8D" w:rsidRPr="003E7E19">
          <w:rPr>
            <w:rStyle w:val="Hyperlink"/>
            <w:noProof/>
          </w:rPr>
          <w:t>5.2.</w:t>
        </w:r>
        <w:r w:rsidR="00483B8D">
          <w:rPr>
            <w:rFonts w:asciiTheme="minorHAnsi" w:eastAsiaTheme="minorEastAsia" w:hAnsiTheme="minorHAnsi" w:cstheme="minorBidi"/>
            <w:noProof/>
            <w:lang w:val="en-US"/>
          </w:rPr>
          <w:tab/>
        </w:r>
        <w:r w:rsidR="00483B8D" w:rsidRPr="003E7E19">
          <w:rPr>
            <w:rStyle w:val="Hyperlink"/>
            <w:noProof/>
          </w:rPr>
          <w:t>Concept Editing</w:t>
        </w:r>
        <w:r w:rsidR="00483B8D">
          <w:rPr>
            <w:noProof/>
            <w:webHidden/>
          </w:rPr>
          <w:tab/>
        </w:r>
        <w:r>
          <w:rPr>
            <w:noProof/>
            <w:webHidden/>
          </w:rPr>
          <w:fldChar w:fldCharType="begin"/>
        </w:r>
        <w:r w:rsidR="00483B8D">
          <w:rPr>
            <w:noProof/>
            <w:webHidden/>
          </w:rPr>
          <w:instrText xml:space="preserve"> PAGEREF _Toc352076143 \h </w:instrText>
        </w:r>
        <w:r>
          <w:rPr>
            <w:noProof/>
            <w:webHidden/>
          </w:rPr>
        </w:r>
        <w:r>
          <w:rPr>
            <w:noProof/>
            <w:webHidden/>
          </w:rPr>
          <w:fldChar w:fldCharType="separate"/>
        </w:r>
        <w:r w:rsidR="00483B8D">
          <w:rPr>
            <w:noProof/>
            <w:webHidden/>
          </w:rPr>
          <w:t>27</w:t>
        </w:r>
        <w:r>
          <w:rPr>
            <w:noProof/>
            <w:webHidden/>
          </w:rPr>
          <w:fldChar w:fldCharType="end"/>
        </w:r>
      </w:hyperlink>
    </w:p>
    <w:p w:rsidR="00483B8D" w:rsidRDefault="00452F38">
      <w:pPr>
        <w:pStyle w:val="TOC2"/>
        <w:tabs>
          <w:tab w:val="left" w:pos="880"/>
          <w:tab w:val="right" w:leader="dot" w:pos="9016"/>
        </w:tabs>
        <w:rPr>
          <w:rFonts w:asciiTheme="minorHAnsi" w:eastAsiaTheme="minorEastAsia" w:hAnsiTheme="minorHAnsi" w:cstheme="minorBidi"/>
          <w:noProof/>
          <w:lang w:val="en-US"/>
        </w:rPr>
      </w:pPr>
      <w:hyperlink w:anchor="_Toc352076144" w:history="1">
        <w:r w:rsidR="00483B8D" w:rsidRPr="003E7E19">
          <w:rPr>
            <w:rStyle w:val="Hyperlink"/>
            <w:noProof/>
          </w:rPr>
          <w:t>5.3.</w:t>
        </w:r>
        <w:r w:rsidR="00483B8D">
          <w:rPr>
            <w:rFonts w:asciiTheme="minorHAnsi" w:eastAsiaTheme="minorEastAsia" w:hAnsiTheme="minorHAnsi" w:cstheme="minorBidi"/>
            <w:noProof/>
            <w:lang w:val="en-US"/>
          </w:rPr>
          <w:tab/>
        </w:r>
        <w:r w:rsidR="00483B8D" w:rsidRPr="003E7E19">
          <w:rPr>
            <w:rStyle w:val="Hyperlink"/>
            <w:noProof/>
          </w:rPr>
          <w:t>Save and Versioning</w:t>
        </w:r>
        <w:r w:rsidR="00483B8D">
          <w:rPr>
            <w:noProof/>
            <w:webHidden/>
          </w:rPr>
          <w:tab/>
        </w:r>
        <w:r>
          <w:rPr>
            <w:noProof/>
            <w:webHidden/>
          </w:rPr>
          <w:fldChar w:fldCharType="begin"/>
        </w:r>
        <w:r w:rsidR="00483B8D">
          <w:rPr>
            <w:noProof/>
            <w:webHidden/>
          </w:rPr>
          <w:instrText xml:space="preserve"> PAGEREF _Toc352076144 \h </w:instrText>
        </w:r>
        <w:r>
          <w:rPr>
            <w:noProof/>
            <w:webHidden/>
          </w:rPr>
        </w:r>
        <w:r>
          <w:rPr>
            <w:noProof/>
            <w:webHidden/>
          </w:rPr>
          <w:fldChar w:fldCharType="separate"/>
        </w:r>
        <w:r w:rsidR="00483B8D">
          <w:rPr>
            <w:noProof/>
            <w:webHidden/>
          </w:rPr>
          <w:t>29</w:t>
        </w:r>
        <w:r>
          <w:rPr>
            <w:noProof/>
            <w:webHidden/>
          </w:rPr>
          <w:fldChar w:fldCharType="end"/>
        </w:r>
      </w:hyperlink>
    </w:p>
    <w:p w:rsidR="00483B8D" w:rsidRDefault="00452F38">
      <w:pPr>
        <w:pStyle w:val="TOC2"/>
        <w:tabs>
          <w:tab w:val="left" w:pos="880"/>
          <w:tab w:val="right" w:leader="dot" w:pos="9016"/>
        </w:tabs>
        <w:rPr>
          <w:rFonts w:asciiTheme="minorHAnsi" w:eastAsiaTheme="minorEastAsia" w:hAnsiTheme="minorHAnsi" w:cstheme="minorBidi"/>
          <w:noProof/>
          <w:lang w:val="en-US"/>
        </w:rPr>
      </w:pPr>
      <w:hyperlink w:anchor="_Toc352076145" w:history="1">
        <w:r w:rsidR="00483B8D" w:rsidRPr="003E7E19">
          <w:rPr>
            <w:rStyle w:val="Hyperlink"/>
            <w:noProof/>
          </w:rPr>
          <w:t>5.4.</w:t>
        </w:r>
        <w:r w:rsidR="00483B8D">
          <w:rPr>
            <w:rFonts w:asciiTheme="minorHAnsi" w:eastAsiaTheme="minorEastAsia" w:hAnsiTheme="minorHAnsi" w:cstheme="minorBidi"/>
            <w:noProof/>
            <w:lang w:val="en-US"/>
          </w:rPr>
          <w:tab/>
        </w:r>
        <w:r w:rsidR="00483B8D" w:rsidRPr="003E7E19">
          <w:rPr>
            <w:rStyle w:val="Hyperlink"/>
            <w:noProof/>
          </w:rPr>
          <w:t>Supported Drag and Drop</w:t>
        </w:r>
        <w:r w:rsidR="00483B8D">
          <w:rPr>
            <w:noProof/>
            <w:webHidden/>
          </w:rPr>
          <w:tab/>
        </w:r>
        <w:r>
          <w:rPr>
            <w:noProof/>
            <w:webHidden/>
          </w:rPr>
          <w:fldChar w:fldCharType="begin"/>
        </w:r>
        <w:r w:rsidR="00483B8D">
          <w:rPr>
            <w:noProof/>
            <w:webHidden/>
          </w:rPr>
          <w:instrText xml:space="preserve"> PAGEREF _Toc352076145 \h </w:instrText>
        </w:r>
        <w:r>
          <w:rPr>
            <w:noProof/>
            <w:webHidden/>
          </w:rPr>
        </w:r>
        <w:r>
          <w:rPr>
            <w:noProof/>
            <w:webHidden/>
          </w:rPr>
          <w:fldChar w:fldCharType="separate"/>
        </w:r>
        <w:r w:rsidR="00483B8D">
          <w:rPr>
            <w:noProof/>
            <w:webHidden/>
          </w:rPr>
          <w:t>30</w:t>
        </w:r>
        <w:r>
          <w:rPr>
            <w:noProof/>
            <w:webHidden/>
          </w:rPr>
          <w:fldChar w:fldCharType="end"/>
        </w:r>
      </w:hyperlink>
    </w:p>
    <w:p w:rsidR="00483B8D" w:rsidRDefault="00452F38">
      <w:pPr>
        <w:pStyle w:val="TOC2"/>
        <w:tabs>
          <w:tab w:val="left" w:pos="880"/>
          <w:tab w:val="right" w:leader="dot" w:pos="9016"/>
        </w:tabs>
        <w:rPr>
          <w:rFonts w:asciiTheme="minorHAnsi" w:eastAsiaTheme="minorEastAsia" w:hAnsiTheme="minorHAnsi" w:cstheme="minorBidi"/>
          <w:noProof/>
          <w:lang w:val="en-US"/>
        </w:rPr>
      </w:pPr>
      <w:hyperlink w:anchor="_Toc352076146" w:history="1">
        <w:r w:rsidR="00483B8D" w:rsidRPr="003E7E19">
          <w:rPr>
            <w:rStyle w:val="Hyperlink"/>
            <w:noProof/>
          </w:rPr>
          <w:t>5.5.</w:t>
        </w:r>
        <w:r w:rsidR="00483B8D">
          <w:rPr>
            <w:rFonts w:asciiTheme="minorHAnsi" w:eastAsiaTheme="minorEastAsia" w:hAnsiTheme="minorHAnsi" w:cstheme="minorBidi"/>
            <w:noProof/>
            <w:lang w:val="en-US"/>
          </w:rPr>
          <w:tab/>
        </w:r>
        <w:r w:rsidR="00483B8D" w:rsidRPr="003E7E19">
          <w:rPr>
            <w:rStyle w:val="Hyperlink"/>
            <w:noProof/>
          </w:rPr>
          <w:t>Error Display</w:t>
        </w:r>
        <w:r w:rsidR="00483B8D">
          <w:rPr>
            <w:noProof/>
            <w:webHidden/>
          </w:rPr>
          <w:tab/>
        </w:r>
        <w:r>
          <w:rPr>
            <w:noProof/>
            <w:webHidden/>
          </w:rPr>
          <w:fldChar w:fldCharType="begin"/>
        </w:r>
        <w:r w:rsidR="00483B8D">
          <w:rPr>
            <w:noProof/>
            <w:webHidden/>
          </w:rPr>
          <w:instrText xml:space="preserve"> PAGEREF _Toc352076146 \h </w:instrText>
        </w:r>
        <w:r>
          <w:rPr>
            <w:noProof/>
            <w:webHidden/>
          </w:rPr>
        </w:r>
        <w:r>
          <w:rPr>
            <w:noProof/>
            <w:webHidden/>
          </w:rPr>
          <w:fldChar w:fldCharType="separate"/>
        </w:r>
        <w:r w:rsidR="00483B8D">
          <w:rPr>
            <w:noProof/>
            <w:webHidden/>
          </w:rPr>
          <w:t>31</w:t>
        </w:r>
        <w:r>
          <w:rPr>
            <w:noProof/>
            <w:webHidden/>
          </w:rPr>
          <w:fldChar w:fldCharType="end"/>
        </w:r>
      </w:hyperlink>
    </w:p>
    <w:p w:rsidR="00483B8D" w:rsidRDefault="00452F38">
      <w:pPr>
        <w:pStyle w:val="TOC2"/>
        <w:tabs>
          <w:tab w:val="left" w:pos="880"/>
          <w:tab w:val="right" w:leader="dot" w:pos="9016"/>
        </w:tabs>
        <w:rPr>
          <w:rFonts w:asciiTheme="minorHAnsi" w:eastAsiaTheme="minorEastAsia" w:hAnsiTheme="minorHAnsi" w:cstheme="minorBidi"/>
          <w:noProof/>
          <w:lang w:val="en-US"/>
        </w:rPr>
      </w:pPr>
      <w:hyperlink w:anchor="_Toc352076147" w:history="1">
        <w:r w:rsidR="00483B8D" w:rsidRPr="003E7E19">
          <w:rPr>
            <w:rStyle w:val="Hyperlink"/>
            <w:noProof/>
          </w:rPr>
          <w:t>5.6.</w:t>
        </w:r>
        <w:r w:rsidR="00483B8D">
          <w:rPr>
            <w:rFonts w:asciiTheme="minorHAnsi" w:eastAsiaTheme="minorEastAsia" w:hAnsiTheme="minorHAnsi" w:cstheme="minorBidi"/>
            <w:noProof/>
            <w:lang w:val="en-US"/>
          </w:rPr>
          <w:tab/>
        </w:r>
        <w:r w:rsidR="00483B8D" w:rsidRPr="003E7E19">
          <w:rPr>
            <w:rStyle w:val="Hyperlink"/>
            <w:noProof/>
          </w:rPr>
          <w:t>Pending Concepts</w:t>
        </w:r>
        <w:r w:rsidR="00483B8D">
          <w:rPr>
            <w:noProof/>
            <w:webHidden/>
          </w:rPr>
          <w:tab/>
        </w:r>
        <w:r>
          <w:rPr>
            <w:noProof/>
            <w:webHidden/>
          </w:rPr>
          <w:fldChar w:fldCharType="begin"/>
        </w:r>
        <w:r w:rsidR="00483B8D">
          <w:rPr>
            <w:noProof/>
            <w:webHidden/>
          </w:rPr>
          <w:instrText xml:space="preserve"> PAGEREF _Toc352076147 \h </w:instrText>
        </w:r>
        <w:r>
          <w:rPr>
            <w:noProof/>
            <w:webHidden/>
          </w:rPr>
        </w:r>
        <w:r>
          <w:rPr>
            <w:noProof/>
            <w:webHidden/>
          </w:rPr>
          <w:fldChar w:fldCharType="separate"/>
        </w:r>
        <w:r w:rsidR="00483B8D">
          <w:rPr>
            <w:noProof/>
            <w:webHidden/>
          </w:rPr>
          <w:t>31</w:t>
        </w:r>
        <w:r>
          <w:rPr>
            <w:noProof/>
            <w:webHidden/>
          </w:rPr>
          <w:fldChar w:fldCharType="end"/>
        </w:r>
      </w:hyperlink>
    </w:p>
    <w:p w:rsidR="00483B8D" w:rsidRDefault="00452F38">
      <w:pPr>
        <w:pStyle w:val="TOC2"/>
        <w:tabs>
          <w:tab w:val="left" w:pos="880"/>
          <w:tab w:val="right" w:leader="dot" w:pos="9016"/>
        </w:tabs>
        <w:rPr>
          <w:rFonts w:asciiTheme="minorHAnsi" w:eastAsiaTheme="minorEastAsia" w:hAnsiTheme="minorHAnsi" w:cstheme="minorBidi"/>
          <w:noProof/>
          <w:lang w:val="en-US"/>
        </w:rPr>
      </w:pPr>
      <w:hyperlink w:anchor="_Toc352076148" w:history="1">
        <w:r w:rsidR="00483B8D" w:rsidRPr="003E7E19">
          <w:rPr>
            <w:rStyle w:val="Hyperlink"/>
            <w:noProof/>
          </w:rPr>
          <w:t>5.7.</w:t>
        </w:r>
        <w:r w:rsidR="00483B8D">
          <w:rPr>
            <w:rFonts w:asciiTheme="minorHAnsi" w:eastAsiaTheme="minorEastAsia" w:hAnsiTheme="minorHAnsi" w:cstheme="minorBidi"/>
            <w:noProof/>
            <w:lang w:val="en-US"/>
          </w:rPr>
          <w:tab/>
        </w:r>
        <w:r w:rsidR="00483B8D" w:rsidRPr="003E7E19">
          <w:rPr>
            <w:rStyle w:val="Hyperlink"/>
            <w:noProof/>
          </w:rPr>
          <w:t>Advanced Editing</w:t>
        </w:r>
        <w:r w:rsidR="00483B8D">
          <w:rPr>
            <w:noProof/>
            <w:webHidden/>
          </w:rPr>
          <w:tab/>
        </w:r>
        <w:r>
          <w:rPr>
            <w:noProof/>
            <w:webHidden/>
          </w:rPr>
          <w:fldChar w:fldCharType="begin"/>
        </w:r>
        <w:r w:rsidR="00483B8D">
          <w:rPr>
            <w:noProof/>
            <w:webHidden/>
          </w:rPr>
          <w:instrText xml:space="preserve"> PAGEREF _Toc352076148 \h </w:instrText>
        </w:r>
        <w:r>
          <w:rPr>
            <w:noProof/>
            <w:webHidden/>
          </w:rPr>
        </w:r>
        <w:r>
          <w:rPr>
            <w:noProof/>
            <w:webHidden/>
          </w:rPr>
          <w:fldChar w:fldCharType="separate"/>
        </w:r>
        <w:r w:rsidR="00483B8D">
          <w:rPr>
            <w:noProof/>
            <w:webHidden/>
          </w:rPr>
          <w:t>32</w:t>
        </w:r>
        <w:r>
          <w:rPr>
            <w:noProof/>
            <w:webHidden/>
          </w:rPr>
          <w:fldChar w:fldCharType="end"/>
        </w:r>
      </w:hyperlink>
    </w:p>
    <w:p w:rsidR="00483B8D" w:rsidRDefault="00452F38">
      <w:pPr>
        <w:pStyle w:val="TOC3"/>
        <w:tabs>
          <w:tab w:val="left" w:pos="1320"/>
          <w:tab w:val="right" w:leader="dot" w:pos="9016"/>
        </w:tabs>
        <w:rPr>
          <w:rFonts w:asciiTheme="minorHAnsi" w:eastAsiaTheme="minorEastAsia" w:hAnsiTheme="minorHAnsi" w:cstheme="minorBidi"/>
          <w:noProof/>
          <w:lang w:val="en-US"/>
        </w:rPr>
      </w:pPr>
      <w:hyperlink w:anchor="_Toc352076149" w:history="1">
        <w:r w:rsidR="00483B8D" w:rsidRPr="003E7E19">
          <w:rPr>
            <w:rStyle w:val="Hyperlink"/>
            <w:noProof/>
          </w:rPr>
          <w:t>5.7.1.</w:t>
        </w:r>
        <w:r w:rsidR="00483B8D">
          <w:rPr>
            <w:rFonts w:asciiTheme="minorHAnsi" w:eastAsiaTheme="minorEastAsia" w:hAnsiTheme="minorHAnsi" w:cstheme="minorBidi"/>
            <w:noProof/>
            <w:lang w:val="en-US"/>
          </w:rPr>
          <w:tab/>
        </w:r>
        <w:r w:rsidR="00483B8D" w:rsidRPr="003E7E19">
          <w:rPr>
            <w:rStyle w:val="Hyperlink"/>
            <w:noProof/>
          </w:rPr>
          <w:t>Infinite Nesting</w:t>
        </w:r>
        <w:r w:rsidR="00483B8D">
          <w:rPr>
            <w:noProof/>
            <w:webHidden/>
          </w:rPr>
          <w:tab/>
        </w:r>
        <w:r>
          <w:rPr>
            <w:noProof/>
            <w:webHidden/>
          </w:rPr>
          <w:fldChar w:fldCharType="begin"/>
        </w:r>
        <w:r w:rsidR="00483B8D">
          <w:rPr>
            <w:noProof/>
            <w:webHidden/>
          </w:rPr>
          <w:instrText xml:space="preserve"> PAGEREF _Toc352076149 \h </w:instrText>
        </w:r>
        <w:r>
          <w:rPr>
            <w:noProof/>
            <w:webHidden/>
          </w:rPr>
        </w:r>
        <w:r>
          <w:rPr>
            <w:noProof/>
            <w:webHidden/>
          </w:rPr>
          <w:fldChar w:fldCharType="separate"/>
        </w:r>
        <w:r w:rsidR="00483B8D">
          <w:rPr>
            <w:noProof/>
            <w:webHidden/>
          </w:rPr>
          <w:t>32</w:t>
        </w:r>
        <w:r>
          <w:rPr>
            <w:noProof/>
            <w:webHidden/>
          </w:rPr>
          <w:fldChar w:fldCharType="end"/>
        </w:r>
      </w:hyperlink>
    </w:p>
    <w:p w:rsidR="00483B8D" w:rsidRDefault="00452F38">
      <w:pPr>
        <w:pStyle w:val="TOC3"/>
        <w:tabs>
          <w:tab w:val="left" w:pos="1320"/>
          <w:tab w:val="right" w:leader="dot" w:pos="9016"/>
        </w:tabs>
        <w:rPr>
          <w:rFonts w:asciiTheme="minorHAnsi" w:eastAsiaTheme="minorEastAsia" w:hAnsiTheme="minorHAnsi" w:cstheme="minorBidi"/>
          <w:noProof/>
          <w:lang w:val="en-US"/>
        </w:rPr>
      </w:pPr>
      <w:hyperlink w:anchor="_Toc352076150" w:history="1">
        <w:r w:rsidR="00483B8D" w:rsidRPr="003E7E19">
          <w:rPr>
            <w:rStyle w:val="Hyperlink"/>
            <w:noProof/>
          </w:rPr>
          <w:t>5.7.2.</w:t>
        </w:r>
        <w:r w:rsidR="00483B8D">
          <w:rPr>
            <w:rFonts w:asciiTheme="minorHAnsi" w:eastAsiaTheme="minorEastAsia" w:hAnsiTheme="minorHAnsi" w:cstheme="minorBidi"/>
            <w:noProof/>
            <w:lang w:val="en-US"/>
          </w:rPr>
          <w:tab/>
        </w:r>
        <w:r w:rsidR="00483B8D" w:rsidRPr="003E7E19">
          <w:rPr>
            <w:rStyle w:val="Hyperlink"/>
            <w:noProof/>
          </w:rPr>
          <w:t>Conjunctions</w:t>
        </w:r>
        <w:r w:rsidR="00483B8D">
          <w:rPr>
            <w:noProof/>
            <w:webHidden/>
          </w:rPr>
          <w:tab/>
        </w:r>
        <w:r>
          <w:rPr>
            <w:noProof/>
            <w:webHidden/>
          </w:rPr>
          <w:fldChar w:fldCharType="begin"/>
        </w:r>
        <w:r w:rsidR="00483B8D">
          <w:rPr>
            <w:noProof/>
            <w:webHidden/>
          </w:rPr>
          <w:instrText xml:space="preserve"> PAGEREF _Toc352076150 \h </w:instrText>
        </w:r>
        <w:r>
          <w:rPr>
            <w:noProof/>
            <w:webHidden/>
          </w:rPr>
        </w:r>
        <w:r>
          <w:rPr>
            <w:noProof/>
            <w:webHidden/>
          </w:rPr>
          <w:fldChar w:fldCharType="separate"/>
        </w:r>
        <w:r w:rsidR="00483B8D">
          <w:rPr>
            <w:noProof/>
            <w:webHidden/>
          </w:rPr>
          <w:t>32</w:t>
        </w:r>
        <w:r>
          <w:rPr>
            <w:noProof/>
            <w:webHidden/>
          </w:rPr>
          <w:fldChar w:fldCharType="end"/>
        </w:r>
      </w:hyperlink>
    </w:p>
    <w:p w:rsidR="00483B8D" w:rsidRDefault="00452F38">
      <w:pPr>
        <w:pStyle w:val="TOC3"/>
        <w:tabs>
          <w:tab w:val="left" w:pos="1320"/>
          <w:tab w:val="right" w:leader="dot" w:pos="9016"/>
        </w:tabs>
        <w:rPr>
          <w:rFonts w:asciiTheme="minorHAnsi" w:eastAsiaTheme="minorEastAsia" w:hAnsiTheme="minorHAnsi" w:cstheme="minorBidi"/>
          <w:noProof/>
          <w:lang w:val="en-US"/>
        </w:rPr>
      </w:pPr>
      <w:hyperlink w:anchor="_Toc352076151" w:history="1">
        <w:r w:rsidR="00483B8D" w:rsidRPr="003E7E19">
          <w:rPr>
            <w:rStyle w:val="Hyperlink"/>
            <w:noProof/>
          </w:rPr>
          <w:t>5.7.3.</w:t>
        </w:r>
        <w:r w:rsidR="00483B8D">
          <w:rPr>
            <w:rFonts w:asciiTheme="minorHAnsi" w:eastAsiaTheme="minorEastAsia" w:hAnsiTheme="minorHAnsi" w:cstheme="minorBidi"/>
            <w:noProof/>
            <w:lang w:val="en-US"/>
          </w:rPr>
          <w:tab/>
        </w:r>
        <w:r w:rsidR="00483B8D" w:rsidRPr="003E7E19">
          <w:rPr>
            <w:rStyle w:val="Hyperlink"/>
            <w:noProof/>
          </w:rPr>
          <w:t>Relationship Groups</w:t>
        </w:r>
        <w:r w:rsidR="00483B8D">
          <w:rPr>
            <w:noProof/>
            <w:webHidden/>
          </w:rPr>
          <w:tab/>
        </w:r>
        <w:r>
          <w:rPr>
            <w:noProof/>
            <w:webHidden/>
          </w:rPr>
          <w:fldChar w:fldCharType="begin"/>
        </w:r>
        <w:r w:rsidR="00483B8D">
          <w:rPr>
            <w:noProof/>
            <w:webHidden/>
          </w:rPr>
          <w:instrText xml:space="preserve"> PAGEREF _Toc352076151 \h </w:instrText>
        </w:r>
        <w:r>
          <w:rPr>
            <w:noProof/>
            <w:webHidden/>
          </w:rPr>
        </w:r>
        <w:r>
          <w:rPr>
            <w:noProof/>
            <w:webHidden/>
          </w:rPr>
          <w:fldChar w:fldCharType="separate"/>
        </w:r>
        <w:r w:rsidR="00483B8D">
          <w:rPr>
            <w:noProof/>
            <w:webHidden/>
          </w:rPr>
          <w:t>33</w:t>
        </w:r>
        <w:r>
          <w:rPr>
            <w:noProof/>
            <w:webHidden/>
          </w:rPr>
          <w:fldChar w:fldCharType="end"/>
        </w:r>
      </w:hyperlink>
    </w:p>
    <w:p w:rsidR="00483B8D" w:rsidRDefault="00452F38">
      <w:pPr>
        <w:pStyle w:val="TOC3"/>
        <w:tabs>
          <w:tab w:val="left" w:pos="1320"/>
          <w:tab w:val="right" w:leader="dot" w:pos="9016"/>
        </w:tabs>
        <w:rPr>
          <w:rFonts w:asciiTheme="minorHAnsi" w:eastAsiaTheme="minorEastAsia" w:hAnsiTheme="minorHAnsi" w:cstheme="minorBidi"/>
          <w:noProof/>
          <w:lang w:val="en-US"/>
        </w:rPr>
      </w:pPr>
      <w:hyperlink w:anchor="_Toc352076152" w:history="1">
        <w:r w:rsidR="00483B8D" w:rsidRPr="003E7E19">
          <w:rPr>
            <w:rStyle w:val="Hyperlink"/>
            <w:noProof/>
          </w:rPr>
          <w:t>5.7.4.</w:t>
        </w:r>
        <w:r w:rsidR="00483B8D">
          <w:rPr>
            <w:rFonts w:asciiTheme="minorHAnsi" w:eastAsiaTheme="minorEastAsia" w:hAnsiTheme="minorHAnsi" w:cstheme="minorBidi"/>
            <w:noProof/>
            <w:lang w:val="en-US"/>
          </w:rPr>
          <w:tab/>
        </w:r>
        <w:r w:rsidR="00483B8D" w:rsidRPr="003E7E19">
          <w:rPr>
            <w:rStyle w:val="Hyperlink"/>
            <w:noProof/>
          </w:rPr>
          <w:t>Measurements</w:t>
        </w:r>
        <w:r w:rsidR="00483B8D">
          <w:rPr>
            <w:noProof/>
            <w:webHidden/>
          </w:rPr>
          <w:tab/>
        </w:r>
        <w:r>
          <w:rPr>
            <w:noProof/>
            <w:webHidden/>
          </w:rPr>
          <w:fldChar w:fldCharType="begin"/>
        </w:r>
        <w:r w:rsidR="00483B8D">
          <w:rPr>
            <w:noProof/>
            <w:webHidden/>
          </w:rPr>
          <w:instrText xml:space="preserve"> PAGEREF _Toc352076152 \h </w:instrText>
        </w:r>
        <w:r>
          <w:rPr>
            <w:noProof/>
            <w:webHidden/>
          </w:rPr>
        </w:r>
        <w:r>
          <w:rPr>
            <w:noProof/>
            <w:webHidden/>
          </w:rPr>
          <w:fldChar w:fldCharType="separate"/>
        </w:r>
        <w:r w:rsidR="00483B8D">
          <w:rPr>
            <w:noProof/>
            <w:webHidden/>
          </w:rPr>
          <w:t>34</w:t>
        </w:r>
        <w:r>
          <w:rPr>
            <w:noProof/>
            <w:webHidden/>
          </w:rPr>
          <w:fldChar w:fldCharType="end"/>
        </w:r>
      </w:hyperlink>
    </w:p>
    <w:p w:rsidR="00483B8D" w:rsidRDefault="00452F38">
      <w:pPr>
        <w:pStyle w:val="TOC1"/>
        <w:rPr>
          <w:rFonts w:asciiTheme="minorHAnsi" w:eastAsiaTheme="minorEastAsia" w:hAnsiTheme="minorHAnsi" w:cstheme="minorBidi"/>
          <w:b w:val="0"/>
          <w:noProof/>
          <w:sz w:val="22"/>
          <w:szCs w:val="22"/>
          <w:lang w:val="en-US"/>
        </w:rPr>
      </w:pPr>
      <w:hyperlink w:anchor="_Toc352076153" w:history="1">
        <w:r w:rsidR="00483B8D" w:rsidRPr="003E7E19">
          <w:rPr>
            <w:rStyle w:val="Hyperlink"/>
            <w:noProof/>
          </w:rPr>
          <w:t>6.</w:t>
        </w:r>
        <w:r w:rsidR="00483B8D">
          <w:rPr>
            <w:rFonts w:asciiTheme="minorHAnsi" w:eastAsiaTheme="minorEastAsia" w:hAnsiTheme="minorHAnsi" w:cstheme="minorBidi"/>
            <w:b w:val="0"/>
            <w:noProof/>
            <w:sz w:val="22"/>
            <w:szCs w:val="22"/>
            <w:lang w:val="en-US"/>
          </w:rPr>
          <w:tab/>
        </w:r>
        <w:r w:rsidR="00483B8D" w:rsidRPr="003E7E19">
          <w:rPr>
            <w:rStyle w:val="Hyperlink"/>
            <w:noProof/>
          </w:rPr>
          <w:t>Lego Exporting Options</w:t>
        </w:r>
        <w:r w:rsidR="00483B8D">
          <w:rPr>
            <w:noProof/>
            <w:webHidden/>
          </w:rPr>
          <w:tab/>
        </w:r>
        <w:r>
          <w:rPr>
            <w:noProof/>
            <w:webHidden/>
          </w:rPr>
          <w:fldChar w:fldCharType="begin"/>
        </w:r>
        <w:r w:rsidR="00483B8D">
          <w:rPr>
            <w:noProof/>
            <w:webHidden/>
          </w:rPr>
          <w:instrText xml:space="preserve"> PAGEREF _Toc352076153 \h </w:instrText>
        </w:r>
        <w:r>
          <w:rPr>
            <w:noProof/>
            <w:webHidden/>
          </w:rPr>
        </w:r>
        <w:r>
          <w:rPr>
            <w:noProof/>
            <w:webHidden/>
          </w:rPr>
          <w:fldChar w:fldCharType="separate"/>
        </w:r>
        <w:r w:rsidR="00483B8D">
          <w:rPr>
            <w:noProof/>
            <w:webHidden/>
          </w:rPr>
          <w:t>35</w:t>
        </w:r>
        <w:r>
          <w:rPr>
            <w:noProof/>
            <w:webHidden/>
          </w:rPr>
          <w:fldChar w:fldCharType="end"/>
        </w:r>
      </w:hyperlink>
    </w:p>
    <w:p w:rsidR="00483B8D" w:rsidRDefault="00452F38">
      <w:pPr>
        <w:pStyle w:val="TOC2"/>
        <w:tabs>
          <w:tab w:val="left" w:pos="880"/>
          <w:tab w:val="right" w:leader="dot" w:pos="9016"/>
        </w:tabs>
        <w:rPr>
          <w:rFonts w:asciiTheme="minorHAnsi" w:eastAsiaTheme="minorEastAsia" w:hAnsiTheme="minorHAnsi" w:cstheme="minorBidi"/>
          <w:noProof/>
          <w:lang w:val="en-US"/>
        </w:rPr>
      </w:pPr>
      <w:hyperlink w:anchor="_Toc352076154" w:history="1">
        <w:r w:rsidR="00483B8D" w:rsidRPr="003E7E19">
          <w:rPr>
            <w:rStyle w:val="Hyperlink"/>
            <w:noProof/>
          </w:rPr>
          <w:t>6.1.</w:t>
        </w:r>
        <w:r w:rsidR="00483B8D">
          <w:rPr>
            <w:rFonts w:asciiTheme="minorHAnsi" w:eastAsiaTheme="minorEastAsia" w:hAnsiTheme="minorHAnsi" w:cstheme="minorBidi"/>
            <w:noProof/>
            <w:lang w:val="en-US"/>
          </w:rPr>
          <w:tab/>
        </w:r>
        <w:r w:rsidR="00483B8D" w:rsidRPr="003E7E19">
          <w:rPr>
            <w:rStyle w:val="Hyperlink"/>
            <w:noProof/>
          </w:rPr>
          <w:t>Exporting</w:t>
        </w:r>
        <w:r w:rsidR="00483B8D">
          <w:rPr>
            <w:noProof/>
            <w:webHidden/>
          </w:rPr>
          <w:tab/>
        </w:r>
        <w:r>
          <w:rPr>
            <w:noProof/>
            <w:webHidden/>
          </w:rPr>
          <w:fldChar w:fldCharType="begin"/>
        </w:r>
        <w:r w:rsidR="00483B8D">
          <w:rPr>
            <w:noProof/>
            <w:webHidden/>
          </w:rPr>
          <w:instrText xml:space="preserve"> PAGEREF _Toc352076154 \h </w:instrText>
        </w:r>
        <w:r>
          <w:rPr>
            <w:noProof/>
            <w:webHidden/>
          </w:rPr>
        </w:r>
        <w:r>
          <w:rPr>
            <w:noProof/>
            <w:webHidden/>
          </w:rPr>
          <w:fldChar w:fldCharType="separate"/>
        </w:r>
        <w:r w:rsidR="00483B8D">
          <w:rPr>
            <w:noProof/>
            <w:webHidden/>
          </w:rPr>
          <w:t>35</w:t>
        </w:r>
        <w:r>
          <w:rPr>
            <w:noProof/>
            <w:webHidden/>
          </w:rPr>
          <w:fldChar w:fldCharType="end"/>
        </w:r>
      </w:hyperlink>
    </w:p>
    <w:p w:rsidR="00483B8D" w:rsidRDefault="00452F38">
      <w:pPr>
        <w:pStyle w:val="TOC1"/>
        <w:rPr>
          <w:rFonts w:asciiTheme="minorHAnsi" w:eastAsiaTheme="minorEastAsia" w:hAnsiTheme="minorHAnsi" w:cstheme="minorBidi"/>
          <w:b w:val="0"/>
          <w:noProof/>
          <w:sz w:val="22"/>
          <w:szCs w:val="22"/>
          <w:lang w:val="en-US"/>
        </w:rPr>
      </w:pPr>
      <w:hyperlink w:anchor="_Toc352076155" w:history="1">
        <w:r w:rsidR="00483B8D" w:rsidRPr="003E7E19">
          <w:rPr>
            <w:rStyle w:val="Hyperlink"/>
            <w:noProof/>
          </w:rPr>
          <w:t>Appendix A: Installed Files Overview</w:t>
        </w:r>
        <w:r w:rsidR="00483B8D">
          <w:rPr>
            <w:noProof/>
            <w:webHidden/>
          </w:rPr>
          <w:tab/>
        </w:r>
        <w:r>
          <w:rPr>
            <w:noProof/>
            <w:webHidden/>
          </w:rPr>
          <w:fldChar w:fldCharType="begin"/>
        </w:r>
        <w:r w:rsidR="00483B8D">
          <w:rPr>
            <w:noProof/>
            <w:webHidden/>
          </w:rPr>
          <w:instrText xml:space="preserve"> PAGEREF _Toc352076155 \h </w:instrText>
        </w:r>
        <w:r>
          <w:rPr>
            <w:noProof/>
            <w:webHidden/>
          </w:rPr>
        </w:r>
        <w:r>
          <w:rPr>
            <w:noProof/>
            <w:webHidden/>
          </w:rPr>
          <w:fldChar w:fldCharType="separate"/>
        </w:r>
        <w:r w:rsidR="00483B8D">
          <w:rPr>
            <w:noProof/>
            <w:webHidden/>
          </w:rPr>
          <w:t>36</w:t>
        </w:r>
        <w:r>
          <w:rPr>
            <w:noProof/>
            <w:webHidden/>
          </w:rPr>
          <w:fldChar w:fldCharType="end"/>
        </w:r>
      </w:hyperlink>
    </w:p>
    <w:p w:rsidR="00483B8D" w:rsidRDefault="00452F38">
      <w:pPr>
        <w:pStyle w:val="TOC1"/>
        <w:rPr>
          <w:rFonts w:asciiTheme="minorHAnsi" w:eastAsiaTheme="minorEastAsia" w:hAnsiTheme="minorHAnsi" w:cstheme="minorBidi"/>
          <w:b w:val="0"/>
          <w:noProof/>
          <w:sz w:val="22"/>
          <w:szCs w:val="22"/>
          <w:lang w:val="en-US"/>
        </w:rPr>
      </w:pPr>
      <w:hyperlink w:anchor="_Toc352076156" w:history="1">
        <w:r w:rsidR="00483B8D" w:rsidRPr="003E7E19">
          <w:rPr>
            <w:rStyle w:val="Hyperlink"/>
            <w:noProof/>
          </w:rPr>
          <w:t>Appendix B: Lego XML Schema</w:t>
        </w:r>
        <w:r w:rsidR="00483B8D">
          <w:rPr>
            <w:noProof/>
            <w:webHidden/>
          </w:rPr>
          <w:tab/>
        </w:r>
        <w:r>
          <w:rPr>
            <w:noProof/>
            <w:webHidden/>
          </w:rPr>
          <w:fldChar w:fldCharType="begin"/>
        </w:r>
        <w:r w:rsidR="00483B8D">
          <w:rPr>
            <w:noProof/>
            <w:webHidden/>
          </w:rPr>
          <w:instrText xml:space="preserve"> PAGEREF _Toc352076156 \h </w:instrText>
        </w:r>
        <w:r>
          <w:rPr>
            <w:noProof/>
            <w:webHidden/>
          </w:rPr>
        </w:r>
        <w:r>
          <w:rPr>
            <w:noProof/>
            <w:webHidden/>
          </w:rPr>
          <w:fldChar w:fldCharType="separate"/>
        </w:r>
        <w:r w:rsidR="00483B8D">
          <w:rPr>
            <w:noProof/>
            <w:webHidden/>
          </w:rPr>
          <w:t>37</w:t>
        </w:r>
        <w:r>
          <w:rPr>
            <w:noProof/>
            <w:webHidden/>
          </w:rPr>
          <w:fldChar w:fldCharType="end"/>
        </w:r>
      </w:hyperlink>
    </w:p>
    <w:p w:rsidR="00D34893" w:rsidRDefault="00452F38" w:rsidP="00D34893">
      <w:pPr>
        <w:spacing w:after="0" w:line="240" w:lineRule="atLeast"/>
        <w:jc w:val="both"/>
        <w:rPr>
          <w:rFonts w:eastAsia="Perpetua" w:cs="Calibri"/>
          <w:color w:val="000000"/>
        </w:rPr>
      </w:pPr>
      <w:r w:rsidRPr="00D34893">
        <w:rPr>
          <w:rFonts w:asciiTheme="minorHAnsi" w:eastAsia="Perpetua" w:hAnsiTheme="minorHAnsi" w:cstheme="minorHAnsi"/>
          <w:color w:val="000000"/>
          <w:sz w:val="24"/>
          <w:szCs w:val="24"/>
        </w:rPr>
        <w:fldChar w:fldCharType="end"/>
      </w:r>
    </w:p>
    <w:p w:rsidR="00D34893" w:rsidRDefault="00D34893">
      <w:pPr>
        <w:spacing w:after="0" w:line="240" w:lineRule="auto"/>
        <w:rPr>
          <w:rFonts w:eastAsia="Perpetua" w:cs="Calibri"/>
          <w:color w:val="000000"/>
        </w:rPr>
      </w:pPr>
      <w:r>
        <w:rPr>
          <w:rFonts w:eastAsia="Perpetua" w:cs="Calibri"/>
          <w:color w:val="000000"/>
        </w:rPr>
        <w:br w:type="page"/>
      </w:r>
    </w:p>
    <w:p w:rsidR="004B3B63" w:rsidRPr="00D34893" w:rsidRDefault="004B3B63" w:rsidP="004B3B63">
      <w:pPr>
        <w:spacing w:after="0" w:line="240" w:lineRule="atLeast"/>
        <w:jc w:val="both"/>
        <w:rPr>
          <w:rFonts w:ascii="Franklin Gothic Book" w:eastAsia="Perpetua" w:hAnsi="Franklin Gothic Book"/>
          <w:b/>
          <w:color w:val="000000"/>
          <w:sz w:val="24"/>
          <w:szCs w:val="24"/>
        </w:rPr>
      </w:pPr>
    </w:p>
    <w:p w:rsidR="0019160A" w:rsidRPr="003F08B9" w:rsidRDefault="004B5E02" w:rsidP="006C5F87">
      <w:pPr>
        <w:pStyle w:val="Heading1"/>
        <w:spacing w:before="0" w:line="240" w:lineRule="atLeast"/>
        <w:jc w:val="both"/>
        <w:rPr>
          <w:lang w:val="en-GB"/>
        </w:rPr>
      </w:pPr>
      <w:bookmarkStart w:id="1" w:name="_Ref352009693"/>
      <w:bookmarkStart w:id="2" w:name="_Toc352076118"/>
      <w:r>
        <w:rPr>
          <w:lang w:val="en-GB"/>
        </w:rPr>
        <w:t>Introduction</w:t>
      </w:r>
      <w:bookmarkEnd w:id="1"/>
      <w:bookmarkEnd w:id="2"/>
    </w:p>
    <w:p w:rsidR="004B5E02" w:rsidRDefault="00651C48" w:rsidP="004B5E02">
      <w:pPr>
        <w:spacing w:after="0" w:line="240" w:lineRule="atLeast"/>
        <w:rPr>
          <w:rFonts w:asciiTheme="minorHAnsi" w:eastAsia="Perpetua" w:hAnsiTheme="minorHAnsi"/>
          <w:color w:val="000000"/>
          <w:sz w:val="24"/>
          <w:szCs w:val="24"/>
          <w:lang w:val="en-US"/>
        </w:rPr>
      </w:pPr>
      <w:r>
        <w:rPr>
          <w:rFonts w:asciiTheme="minorHAnsi" w:eastAsia="Perpetua" w:hAnsiTheme="minorHAnsi"/>
          <w:color w:val="000000"/>
          <w:sz w:val="24"/>
          <w:szCs w:val="24"/>
          <w:lang w:val="en-US"/>
        </w:rPr>
        <w:t xml:space="preserve">The Lego Editor was developed as a </w:t>
      </w:r>
      <w:r w:rsidRPr="00651C48">
        <w:rPr>
          <w:rFonts w:asciiTheme="minorHAnsi" w:eastAsia="Perpetua" w:hAnsiTheme="minorHAnsi"/>
          <w:color w:val="000000"/>
          <w:sz w:val="24"/>
          <w:szCs w:val="24"/>
          <w:lang w:val="en-US"/>
        </w:rPr>
        <w:t>toolset which will be an extension of the IHTSDO Workbench, for use in building reusable clinical information models based on standard terminology. Conformant with the mode</w:t>
      </w:r>
      <w:r>
        <w:rPr>
          <w:rFonts w:asciiTheme="minorHAnsi" w:eastAsia="Perpetua" w:hAnsiTheme="minorHAnsi"/>
          <w:color w:val="000000"/>
          <w:sz w:val="24"/>
          <w:szCs w:val="24"/>
          <w:lang w:val="en-US"/>
        </w:rPr>
        <w:t>l</w:t>
      </w:r>
      <w:r w:rsidRPr="00651C48">
        <w:rPr>
          <w:rFonts w:asciiTheme="minorHAnsi" w:eastAsia="Perpetua" w:hAnsiTheme="minorHAnsi"/>
          <w:color w:val="000000"/>
          <w:sz w:val="24"/>
          <w:szCs w:val="24"/>
          <w:lang w:val="en-US"/>
        </w:rPr>
        <w:t>ing framework known as Lightweight Expression of Granular Objects (LEGO) and the principles of the Simple Integrated Model (SIM), these models can help create a robust, semantically interoperable mechanism for creating and sharing electronic health data</w:t>
      </w:r>
    </w:p>
    <w:p w:rsidR="00651C48" w:rsidRPr="00651C48" w:rsidRDefault="00651C48" w:rsidP="004B5E02">
      <w:pPr>
        <w:spacing w:after="0" w:line="240" w:lineRule="atLeast"/>
        <w:rPr>
          <w:rFonts w:asciiTheme="minorHAnsi" w:eastAsia="Perpetua" w:hAnsiTheme="minorHAnsi"/>
          <w:color w:val="000000"/>
          <w:sz w:val="24"/>
          <w:szCs w:val="24"/>
          <w:lang w:val="en-US"/>
        </w:rPr>
      </w:pPr>
    </w:p>
    <w:p w:rsidR="007F09DE" w:rsidRDefault="004B5E02" w:rsidP="004B3B63">
      <w:pPr>
        <w:pStyle w:val="Heading2"/>
        <w:spacing w:before="0" w:line="240" w:lineRule="atLeast"/>
        <w:ind w:left="634" w:hanging="634"/>
        <w:jc w:val="both"/>
      </w:pPr>
      <w:bookmarkStart w:id="3" w:name="_Toc352076119"/>
      <w:r>
        <w:t>LEGO</w:t>
      </w:r>
      <w:bookmarkEnd w:id="3"/>
    </w:p>
    <w:p w:rsidR="00F45DE7" w:rsidRPr="00F45DE7" w:rsidRDefault="00F45DE7" w:rsidP="00F45DE7">
      <w:pPr>
        <w:rPr>
          <w:rFonts w:asciiTheme="minorHAnsi" w:eastAsia="Perpetua" w:hAnsiTheme="minorHAnsi"/>
          <w:color w:val="000000"/>
          <w:sz w:val="24"/>
          <w:szCs w:val="24"/>
          <w:lang w:val="en-US"/>
        </w:rPr>
      </w:pPr>
      <w:bookmarkStart w:id="4" w:name="_Ref352060612"/>
      <w:r w:rsidRPr="00F45DE7">
        <w:rPr>
          <w:rFonts w:asciiTheme="minorHAnsi" w:eastAsia="Perpetua" w:hAnsiTheme="minorHAnsi"/>
          <w:color w:val="000000"/>
          <w:sz w:val="24"/>
          <w:szCs w:val="24"/>
          <w:lang w:val="en-US"/>
        </w:rPr>
        <w:t>Lightweight Expression of Granular Objects (LEGO) is a strategy to capture complex clinical statements by combining small information units based on standard terminologies. LEGOs are thus conceptually similar to Lego® building blocks, in that small standardized pieces can be combined to create large, complex sculptures. LEGOs are themselves based on the Simple Integrated Model (SIM). Although many standard terminologies exist for different domains, LEGOs rely heavily on SNOMED CT, which is emerging as the de facto standard for structured clinical documentation because of its wide domain coverage and formal semantic structure. The LEGO framework describes a set of rules to represent simple and complex clinical statements. Relying on the SNOMED CT logical structure makes it possible for a computer system to compare different LEGOs and determine how they are re</w:t>
      </w:r>
      <w:r>
        <w:rPr>
          <w:rFonts w:asciiTheme="minorHAnsi" w:eastAsia="Perpetua" w:hAnsiTheme="minorHAnsi"/>
          <w:color w:val="000000"/>
          <w:sz w:val="24"/>
          <w:szCs w:val="24"/>
          <w:lang w:val="en-US"/>
        </w:rPr>
        <w:t>lated. Key components of the LEGO</w:t>
      </w:r>
      <w:r w:rsidRPr="00F45DE7">
        <w:rPr>
          <w:rFonts w:asciiTheme="minorHAnsi" w:eastAsia="Perpetua" w:hAnsiTheme="minorHAnsi"/>
          <w:color w:val="000000"/>
          <w:sz w:val="24"/>
          <w:szCs w:val="24"/>
          <w:lang w:val="en-US"/>
        </w:rPr>
        <w:t xml:space="preserve"> are listed below.</w:t>
      </w:r>
    </w:p>
    <w:p w:rsidR="00F45DE7" w:rsidRPr="00F45DE7" w:rsidRDefault="00F45DE7" w:rsidP="00F45DE7">
      <w:pPr>
        <w:pStyle w:val="ListParagraph"/>
        <w:numPr>
          <w:ilvl w:val="0"/>
          <w:numId w:val="23"/>
        </w:numPr>
        <w:rPr>
          <w:rFonts w:asciiTheme="minorHAnsi" w:eastAsia="Perpetua" w:hAnsiTheme="minorHAnsi"/>
          <w:color w:val="000000"/>
          <w:sz w:val="24"/>
          <w:szCs w:val="24"/>
          <w:lang w:val="en-US"/>
        </w:rPr>
      </w:pPr>
      <w:r w:rsidRPr="00F45DE7">
        <w:rPr>
          <w:rFonts w:asciiTheme="minorHAnsi" w:eastAsia="Perpetua" w:hAnsiTheme="minorHAnsi"/>
          <w:color w:val="000000"/>
          <w:sz w:val="24"/>
          <w:szCs w:val="24"/>
          <w:lang w:val="en-US"/>
        </w:rPr>
        <w:t>Discernible: A discernible is something that is perceptible by the senses or intellect. Negation within a discernible is not allowed and conditions support the negation of an entire discernible. A discernible is represented as an encoded SNOMED expression, represented by a single code after classification.</w:t>
      </w:r>
      <w:r>
        <w:rPr>
          <w:rFonts w:asciiTheme="minorHAnsi" w:eastAsia="Perpetua" w:hAnsiTheme="minorHAnsi"/>
          <w:color w:val="000000"/>
          <w:sz w:val="24"/>
          <w:szCs w:val="24"/>
          <w:lang w:val="en-US"/>
        </w:rPr>
        <w:br/>
      </w:r>
    </w:p>
    <w:p w:rsidR="00F45DE7" w:rsidRDefault="00F45DE7" w:rsidP="00F45DE7">
      <w:pPr>
        <w:pStyle w:val="ListParagraph"/>
        <w:numPr>
          <w:ilvl w:val="0"/>
          <w:numId w:val="23"/>
        </w:numPr>
        <w:rPr>
          <w:rFonts w:asciiTheme="minorHAnsi" w:eastAsia="Perpetua" w:hAnsiTheme="minorHAnsi"/>
          <w:color w:val="000000"/>
          <w:sz w:val="24"/>
          <w:szCs w:val="24"/>
          <w:lang w:val="en-US"/>
        </w:rPr>
      </w:pPr>
      <w:r w:rsidRPr="00F45DE7">
        <w:rPr>
          <w:rFonts w:asciiTheme="minorHAnsi" w:eastAsia="Perpetua" w:hAnsiTheme="minorHAnsi"/>
          <w:color w:val="000000"/>
          <w:sz w:val="24"/>
          <w:szCs w:val="24"/>
          <w:lang w:val="en-US"/>
        </w:rPr>
        <w:t>Qualifier: A qualifier serves to qualify a value. For example, a qualifier of "unknown, not asked" applied to a value of "null" makes the meaning of "null" more specific. This qualification allows representation of the HL7 null flavors, in addition to allowing a means to qualify substantive values with qualifiers such as "default," "patient entered" and "confirmed default."</w:t>
      </w:r>
      <w:r>
        <w:rPr>
          <w:rFonts w:asciiTheme="minorHAnsi" w:eastAsia="Perpetua" w:hAnsiTheme="minorHAnsi"/>
          <w:color w:val="000000"/>
          <w:sz w:val="24"/>
          <w:szCs w:val="24"/>
          <w:lang w:val="en-US"/>
        </w:rPr>
        <w:br/>
      </w:r>
    </w:p>
    <w:p w:rsidR="00F45DE7" w:rsidRPr="00F45DE7" w:rsidRDefault="00F45DE7" w:rsidP="00F45DE7">
      <w:pPr>
        <w:pStyle w:val="ListParagraph"/>
        <w:numPr>
          <w:ilvl w:val="0"/>
          <w:numId w:val="23"/>
        </w:numPr>
        <w:rPr>
          <w:rFonts w:asciiTheme="minorHAnsi" w:eastAsia="Perpetua" w:hAnsiTheme="minorHAnsi"/>
          <w:color w:val="000000"/>
          <w:sz w:val="24"/>
          <w:szCs w:val="24"/>
          <w:lang w:val="en-US"/>
        </w:rPr>
      </w:pPr>
      <w:r w:rsidRPr="00F45DE7">
        <w:rPr>
          <w:rFonts w:asciiTheme="minorHAnsi" w:eastAsia="Perpetua" w:hAnsiTheme="minorHAnsi"/>
          <w:color w:val="000000"/>
          <w:sz w:val="24"/>
          <w:szCs w:val="24"/>
          <w:lang w:val="en-US"/>
        </w:rPr>
        <w:t>Timing: Timing is a representation of the asserter's belief in the timing during which this assertion is valid. Timing can be represented as a point, a bound or an interval.</w:t>
      </w:r>
      <w:r>
        <w:rPr>
          <w:rFonts w:asciiTheme="minorHAnsi" w:eastAsia="Perpetua" w:hAnsiTheme="minorHAnsi"/>
          <w:color w:val="000000"/>
          <w:sz w:val="24"/>
          <w:szCs w:val="24"/>
          <w:lang w:val="en-US"/>
        </w:rPr>
        <w:br/>
      </w:r>
    </w:p>
    <w:p w:rsidR="00F45DE7" w:rsidRPr="00F45DE7" w:rsidRDefault="00F45DE7" w:rsidP="00F45DE7">
      <w:pPr>
        <w:pStyle w:val="ListParagraph"/>
        <w:numPr>
          <w:ilvl w:val="0"/>
          <w:numId w:val="23"/>
        </w:numPr>
        <w:rPr>
          <w:rFonts w:asciiTheme="minorHAnsi" w:eastAsia="Perpetua" w:hAnsiTheme="minorHAnsi"/>
          <w:color w:val="000000"/>
          <w:sz w:val="24"/>
          <w:szCs w:val="24"/>
          <w:lang w:val="en-US"/>
        </w:rPr>
      </w:pPr>
      <w:r w:rsidRPr="00F45DE7">
        <w:rPr>
          <w:rFonts w:asciiTheme="minorHAnsi" w:eastAsia="Perpetua" w:hAnsiTheme="minorHAnsi"/>
          <w:color w:val="000000"/>
          <w:sz w:val="24"/>
          <w:szCs w:val="24"/>
          <w:lang w:val="en-US"/>
        </w:rPr>
        <w:t>Value: The value of a condition can be of several types. The first is numeric, which represents a point, bound or interval. An example of a numeric value is a patient’s pulse. Values may also be represented as an encoded expression or a Boolean, such as true or false. However, values must not be used to represent modifiers such as “severe” or “green,” which would instead be a part of the Discernible expression.</w:t>
      </w:r>
    </w:p>
    <w:p w:rsidR="00BF5BCB" w:rsidRPr="00BF5BCB" w:rsidRDefault="00BF5BCB" w:rsidP="00BF5BCB">
      <w:pPr>
        <w:pStyle w:val="BodyContent"/>
      </w:pPr>
    </w:p>
    <w:p w:rsidR="00BF5BCB" w:rsidRDefault="00651C48" w:rsidP="00BF5BCB">
      <w:pPr>
        <w:pStyle w:val="Heading2"/>
        <w:spacing w:before="0" w:line="240" w:lineRule="atLeast"/>
        <w:ind w:left="634" w:hanging="634"/>
        <w:jc w:val="both"/>
      </w:pPr>
      <w:bookmarkStart w:id="5" w:name="_Ref352073877"/>
      <w:bookmarkStart w:id="6" w:name="_Toc352076120"/>
      <w:r>
        <w:t>Snomed Observables Model</w:t>
      </w:r>
      <w:bookmarkEnd w:id="5"/>
      <w:bookmarkEnd w:id="6"/>
    </w:p>
    <w:p w:rsidR="00C65BC3" w:rsidRPr="00C65BC3" w:rsidRDefault="00452F38" w:rsidP="00C65BC3">
      <w:pPr>
        <w:rPr>
          <w:rFonts w:asciiTheme="minorHAnsi" w:eastAsia="Perpetua" w:hAnsiTheme="minorHAnsi"/>
          <w:color w:val="000000"/>
          <w:sz w:val="24"/>
          <w:szCs w:val="24"/>
          <w:lang w:val="en-US"/>
        </w:rPr>
      </w:pPr>
      <w:r w:rsidRPr="00452F38">
        <w:rPr>
          <w:rFonts w:asciiTheme="minorHAnsi" w:eastAsia="Perpetua" w:hAnsiTheme="minorHAnsi"/>
          <w:color w:val="000000"/>
          <w:sz w:val="24"/>
          <w:szCs w:val="24"/>
          <w:lang w:val="en-US"/>
        </w:rPr>
        <w:t>The IHTSDO is currently developing a new model for representing observable entities. The primary documentation for this model can be found in the IHTSDO document entitled SNOMED CT Style Guide: Observable Entities and Evaluation Procedures (Laboratory). Many concepts that currently exist in the SNOMED CT "Clinical findings" hierarchy will eventually be moved to an expanded observables hierarchy. In an effort to avoid obsolescence as the new observable model is implemented in future releases of SNOMED CT, it was decided that the LEGO project should use this new model to represent PNCS content. This decision can be understood from the perspective that PNCS items are can be viewed as observations recorded on data collection forms.</w:t>
      </w:r>
    </w:p>
    <w:p w:rsidR="00C65BC3" w:rsidRPr="00C65BC3" w:rsidRDefault="00452F38" w:rsidP="00C65BC3">
      <w:pPr>
        <w:rPr>
          <w:rFonts w:asciiTheme="minorHAnsi" w:eastAsia="Perpetua" w:hAnsiTheme="minorHAnsi"/>
          <w:color w:val="000000"/>
          <w:sz w:val="24"/>
          <w:szCs w:val="24"/>
          <w:lang w:val="en-US"/>
        </w:rPr>
      </w:pPr>
      <w:r w:rsidRPr="00452F38">
        <w:rPr>
          <w:rFonts w:asciiTheme="minorHAnsi" w:eastAsia="Perpetua" w:hAnsiTheme="minorHAnsi"/>
          <w:color w:val="000000"/>
          <w:sz w:val="24"/>
          <w:szCs w:val="24"/>
          <w:lang w:val="en-US"/>
        </w:rPr>
        <w:t xml:space="preserve">The observables model is intended to represent what is observed and how the observation is made.  The design of the model has been influenced by work on the Basic Formal Ontology (BFO), which is described at </w:t>
      </w:r>
      <w:hyperlink r:id="rId11" w:history="1">
        <w:r w:rsidRPr="00452F38">
          <w:rPr>
            <w:rFonts w:asciiTheme="minorHAnsi" w:eastAsia="Perpetua" w:hAnsiTheme="minorHAnsi"/>
            <w:color w:val="000000"/>
            <w:sz w:val="24"/>
            <w:szCs w:val="24"/>
            <w:lang w:val="en-US"/>
          </w:rPr>
          <w:t>http://www.ifomis.org/bfo/</w:t>
        </w:r>
      </w:hyperlink>
      <w:r w:rsidRPr="00452F38">
        <w:rPr>
          <w:rFonts w:asciiTheme="minorHAnsi" w:eastAsia="Perpetua" w:hAnsiTheme="minorHAnsi"/>
          <w:color w:val="000000"/>
          <w:sz w:val="24"/>
          <w:szCs w:val="24"/>
          <w:lang w:val="en-US"/>
        </w:rPr>
        <w:t>. Of particular note is the idea that the target of observation is often a quality or PROPERTY TYPE (such as color or length), which INHERES IN an “independent continuant” (such as a substance, body structure, or physical object).  An "independent continuant” is an entity that persists through time and does not depend on any other entity for its existence.  Thus, "independent continuants” are the typical objects that we see around us every day.</w:t>
      </w:r>
    </w:p>
    <w:p w:rsidR="00C65BC3" w:rsidRDefault="00452F38" w:rsidP="00C65BC3">
      <w:r w:rsidRPr="00452F38">
        <w:rPr>
          <w:rFonts w:asciiTheme="minorHAnsi" w:eastAsia="Perpetua" w:hAnsiTheme="minorHAnsi"/>
          <w:color w:val="000000"/>
          <w:sz w:val="24"/>
          <w:szCs w:val="24"/>
          <w:lang w:val="en-US"/>
        </w:rPr>
        <w:t>An observable entity concept is modeled by its specifying attributes, each of which has a set of SNOMED CT concepts as its allowable values. The attributes used in the observables model and their corresponding allowable values are defined in the SNOMED CT Style Guide: Observable Entities and Evaluation Procedures (Laboratory) document, and a user of the LEGO Editor should become familiar with this document before attempting to model PNCS content. Some of the attributes in the observables model (such as PROPERTY TYPE, INHERES IN, and CHARACTERIZES) describe the intended target of observation, while others (such as SCALE, UNITS, and DIRECT SITE) describe the act of observation (i.e., how the observation was made).  For example, the observation of core body temperature by means of an ear thermometer can be represented as shown below. The DIRECT SITE attribute specifies the "proxy" location of the observation. (In other words, the intent is to observe the core body temperature, but the observation is actually made by measuring the temperature in the ear.)</w:t>
      </w:r>
    </w:p>
    <w:p w:rsidR="00C65BC3" w:rsidRPr="00C65BC3" w:rsidRDefault="00452F38" w:rsidP="00C65BC3">
      <w:pPr>
        <w:ind w:left="360"/>
        <w:rPr>
          <w:rFonts w:asciiTheme="minorHAnsi" w:eastAsia="Perpetua" w:hAnsiTheme="minorHAnsi"/>
          <w:color w:val="000000"/>
          <w:sz w:val="24"/>
          <w:szCs w:val="24"/>
          <w:lang w:val="en-US"/>
        </w:rPr>
      </w:pPr>
      <w:r w:rsidRPr="00452F38">
        <w:rPr>
          <w:rFonts w:asciiTheme="minorHAnsi" w:eastAsia="Perpetua" w:hAnsiTheme="minorHAnsi"/>
          <w:color w:val="000000"/>
          <w:sz w:val="24"/>
          <w:szCs w:val="24"/>
          <w:lang w:val="en-US"/>
        </w:rPr>
        <w:t>|Observable entity|:</w:t>
      </w:r>
    </w:p>
    <w:p w:rsidR="00C65BC3" w:rsidRPr="00C65BC3" w:rsidRDefault="00452F38" w:rsidP="00C65BC3">
      <w:pPr>
        <w:numPr>
          <w:ilvl w:val="1"/>
          <w:numId w:val="24"/>
        </w:numPr>
        <w:spacing w:after="0" w:line="240" w:lineRule="auto"/>
        <w:rPr>
          <w:rFonts w:asciiTheme="minorHAnsi" w:eastAsia="Perpetua" w:hAnsiTheme="minorHAnsi"/>
          <w:color w:val="000000"/>
          <w:sz w:val="24"/>
          <w:szCs w:val="24"/>
          <w:lang w:val="en-US"/>
        </w:rPr>
      </w:pPr>
      <w:r w:rsidRPr="00452F38">
        <w:rPr>
          <w:rFonts w:asciiTheme="minorHAnsi" w:eastAsia="Perpetua" w:hAnsiTheme="minorHAnsi"/>
          <w:color w:val="000000"/>
          <w:sz w:val="24"/>
          <w:szCs w:val="24"/>
          <w:lang w:val="en-US"/>
        </w:rPr>
        <w:t>|PROPERTY TYPE| = |Temperature|,</w:t>
      </w:r>
    </w:p>
    <w:p w:rsidR="00C65BC3" w:rsidRPr="00C65BC3" w:rsidRDefault="00452F38" w:rsidP="00C65BC3">
      <w:pPr>
        <w:numPr>
          <w:ilvl w:val="1"/>
          <w:numId w:val="24"/>
        </w:numPr>
        <w:spacing w:after="0" w:line="240" w:lineRule="auto"/>
        <w:rPr>
          <w:rFonts w:asciiTheme="minorHAnsi" w:eastAsia="Perpetua" w:hAnsiTheme="minorHAnsi"/>
          <w:color w:val="000000"/>
          <w:sz w:val="24"/>
          <w:szCs w:val="24"/>
          <w:lang w:val="en-US"/>
        </w:rPr>
      </w:pPr>
      <w:r w:rsidRPr="00452F38">
        <w:rPr>
          <w:rFonts w:asciiTheme="minorHAnsi" w:eastAsia="Perpetua" w:hAnsiTheme="minorHAnsi"/>
          <w:color w:val="000000"/>
          <w:sz w:val="24"/>
          <w:szCs w:val="24"/>
          <w:lang w:val="en-US"/>
        </w:rPr>
        <w:t>|INHERES IN| = |Body internal region|,</w:t>
      </w:r>
    </w:p>
    <w:p w:rsidR="00C65BC3" w:rsidRPr="00C65BC3" w:rsidRDefault="00452F38" w:rsidP="00C65BC3">
      <w:pPr>
        <w:numPr>
          <w:ilvl w:val="1"/>
          <w:numId w:val="24"/>
        </w:numPr>
        <w:spacing w:after="0" w:line="240" w:lineRule="auto"/>
        <w:rPr>
          <w:rFonts w:asciiTheme="minorHAnsi" w:eastAsia="Perpetua" w:hAnsiTheme="minorHAnsi"/>
          <w:color w:val="000000"/>
          <w:sz w:val="24"/>
          <w:szCs w:val="24"/>
          <w:lang w:val="en-US"/>
        </w:rPr>
      </w:pPr>
      <w:r w:rsidRPr="00452F38">
        <w:rPr>
          <w:rFonts w:asciiTheme="minorHAnsi" w:eastAsia="Perpetua" w:hAnsiTheme="minorHAnsi"/>
          <w:color w:val="000000"/>
          <w:sz w:val="24"/>
          <w:szCs w:val="24"/>
          <w:lang w:val="en-US"/>
        </w:rPr>
        <w:t>|UNITS| = |degrees C|,</w:t>
      </w:r>
    </w:p>
    <w:p w:rsidR="00C65BC3" w:rsidRPr="00C65BC3" w:rsidRDefault="00452F38" w:rsidP="00C65BC3">
      <w:pPr>
        <w:numPr>
          <w:ilvl w:val="1"/>
          <w:numId w:val="24"/>
        </w:numPr>
        <w:spacing w:after="0" w:line="240" w:lineRule="auto"/>
        <w:rPr>
          <w:rFonts w:asciiTheme="minorHAnsi" w:eastAsia="Perpetua" w:hAnsiTheme="minorHAnsi"/>
          <w:color w:val="000000"/>
          <w:sz w:val="24"/>
          <w:szCs w:val="24"/>
          <w:lang w:val="en-US"/>
        </w:rPr>
      </w:pPr>
      <w:r w:rsidRPr="00452F38">
        <w:rPr>
          <w:rFonts w:asciiTheme="minorHAnsi" w:eastAsia="Perpetua" w:hAnsiTheme="minorHAnsi"/>
          <w:color w:val="000000"/>
          <w:sz w:val="24"/>
          <w:szCs w:val="24"/>
          <w:lang w:val="en-US"/>
        </w:rPr>
        <w:t>|DIRECT SITE| = |Tympanic membrane structure|</w:t>
      </w:r>
    </w:p>
    <w:p w:rsidR="00C65BC3" w:rsidRDefault="00C65BC3" w:rsidP="00C65BC3"/>
    <w:p w:rsidR="00C65BC3" w:rsidRPr="00C65BC3" w:rsidRDefault="00452F38" w:rsidP="00C65BC3">
      <w:pPr>
        <w:rPr>
          <w:rFonts w:asciiTheme="minorHAnsi" w:eastAsia="Perpetua" w:hAnsiTheme="minorHAnsi"/>
          <w:color w:val="000000"/>
          <w:sz w:val="24"/>
          <w:szCs w:val="24"/>
          <w:lang w:val="en-US"/>
        </w:rPr>
      </w:pPr>
      <w:r w:rsidRPr="00452F38">
        <w:rPr>
          <w:rFonts w:asciiTheme="minorHAnsi" w:eastAsia="Perpetua" w:hAnsiTheme="minorHAnsi"/>
          <w:color w:val="000000"/>
          <w:sz w:val="24"/>
          <w:szCs w:val="24"/>
          <w:lang w:val="en-US"/>
        </w:rPr>
        <w:lastRenderedPageBreak/>
        <w:t>The discernible is the part of a LEGO assertion in which PNCS content is represented by an expression based on the observables model. In the LEGO Editor, this expression begins with an observable entity concept, which is then specialized by adding relationships. Each relationship consists of a type (which is an attribute defined in the observables model) and a value (which is one of the allowable values for that particular attribute).  Because the discernible will be processed by an enhanced Description Logic classifier that can handle numeric values, it is often desirable to represent the PROPERTY TYPE implicitly. In the example shown above, this would mean using a relationship where the type is "Temperature" and the value is a measurement, such as 37.5 degrees Celsius. The other parts of a LEGO assertion (value, qualifier, and timing) can be regarded as being outside the scope of the observables model documented in the Style Guide.</w:t>
      </w:r>
    </w:p>
    <w:bookmarkEnd w:id="4"/>
    <w:p w:rsidR="00FE1D9F" w:rsidRDefault="00FE1D9F">
      <w:pPr>
        <w:spacing w:after="0" w:line="240" w:lineRule="auto"/>
        <w:rPr>
          <w:rFonts w:eastAsia="Perpetua" w:cs="Tahoma"/>
          <w:b/>
          <w:color w:val="4F81BD" w:themeColor="accent1"/>
          <w:spacing w:val="20"/>
          <w:sz w:val="28"/>
          <w:szCs w:val="32"/>
          <w:lang w:val="en-US"/>
        </w:rPr>
      </w:pPr>
      <w:r>
        <w:br w:type="page"/>
      </w:r>
    </w:p>
    <w:p w:rsidR="004B3B63" w:rsidRDefault="004B5E02" w:rsidP="004B3B63">
      <w:pPr>
        <w:pStyle w:val="Heading1"/>
      </w:pPr>
      <w:bookmarkStart w:id="7" w:name="_Toc352076121"/>
      <w:r>
        <w:lastRenderedPageBreak/>
        <w:t>Installation</w:t>
      </w:r>
      <w:bookmarkEnd w:id="7"/>
    </w:p>
    <w:p w:rsidR="00716136" w:rsidRDefault="00416314" w:rsidP="00AC3042">
      <w:pPr>
        <w:pStyle w:val="BodyContent"/>
      </w:pPr>
      <w:r>
        <w:t xml:space="preserve">The Lego Editor </w:t>
      </w:r>
      <w:proofErr w:type="gramStart"/>
      <w:r>
        <w:t>installation</w:t>
      </w:r>
      <w:proofErr w:type="gramEnd"/>
      <w:r>
        <w:t xml:space="preserve"> files are</w:t>
      </w:r>
      <w:r w:rsidR="00716136">
        <w:t xml:space="preserve"> hosted on the Veterans Administration Project Collabnet website, which is hosted by the IHTSDO.</w:t>
      </w:r>
    </w:p>
    <w:p w:rsidR="00716136" w:rsidRDefault="00452F38" w:rsidP="00AC3042">
      <w:pPr>
        <w:pStyle w:val="BodyContent"/>
      </w:pPr>
      <w:hyperlink r:id="rId12" w:history="1">
        <w:r w:rsidR="00716136" w:rsidRPr="00DC222E">
          <w:rPr>
            <w:rStyle w:val="Hyperlink"/>
          </w:rPr>
          <w:t>https://csfe.aceworkspace.net/sf/projects/veterans_administration_project/</w:t>
        </w:r>
      </w:hyperlink>
    </w:p>
    <w:p w:rsidR="00716136" w:rsidRDefault="00716136" w:rsidP="00AC3042">
      <w:pPr>
        <w:pStyle w:val="BodyContent"/>
      </w:pPr>
    </w:p>
    <w:p w:rsidR="00716136" w:rsidRDefault="00716136" w:rsidP="00AC3042">
      <w:pPr>
        <w:pStyle w:val="BodyContent"/>
      </w:pPr>
      <w:r>
        <w:t>You will need a Collabnet account and the appropriate permissions to access the installers.</w:t>
      </w:r>
    </w:p>
    <w:p w:rsidR="00716136" w:rsidRDefault="00716136" w:rsidP="00AC3042">
      <w:pPr>
        <w:pStyle w:val="BodyContent"/>
      </w:pPr>
    </w:p>
    <w:p w:rsidR="00716136" w:rsidRDefault="00716136" w:rsidP="00AC3042">
      <w:pPr>
        <w:pStyle w:val="BodyContent"/>
      </w:pPr>
      <w:r>
        <w:t>The Lego Editor is published in the following release folder:</w:t>
      </w:r>
    </w:p>
    <w:p w:rsidR="00AC3042" w:rsidRDefault="00452F38" w:rsidP="00AC3042">
      <w:pPr>
        <w:pStyle w:val="BodyContent"/>
      </w:pPr>
      <w:hyperlink r:id="rId13" w:history="1">
        <w:r w:rsidR="00716136" w:rsidRPr="00DC222E">
          <w:rPr>
            <w:rStyle w:val="Hyperlink"/>
          </w:rPr>
          <w:t>https://csfe.aceworkspace.net/sf/frs/do/listReleases/projects.veterans_administration_project/frs.lego_editor</w:t>
        </w:r>
      </w:hyperlink>
    </w:p>
    <w:p w:rsidR="00716136" w:rsidRDefault="00716136" w:rsidP="00AC3042">
      <w:pPr>
        <w:pStyle w:val="BodyContent"/>
      </w:pPr>
    </w:p>
    <w:p w:rsidR="004B3B63" w:rsidRPr="004B3B63" w:rsidRDefault="00AC3042" w:rsidP="004B3B63">
      <w:pPr>
        <w:pStyle w:val="Heading2"/>
      </w:pPr>
      <w:bookmarkStart w:id="8" w:name="_Toc352076122"/>
      <w:r>
        <w:t>Supported Platforms and Requirements</w:t>
      </w:r>
      <w:bookmarkEnd w:id="8"/>
    </w:p>
    <w:p w:rsidR="00D34893" w:rsidRDefault="00416314" w:rsidP="00AC3042">
      <w:pPr>
        <w:pStyle w:val="BodyContent"/>
      </w:pPr>
      <w:r>
        <w:t xml:space="preserve">As a Java program, the Lego Editor supports most common operating systems.  Installers are provided for Windows, OSX and Linux.  All dependencies of the editor are included with the installer distributions – including the Java Runtime and the </w:t>
      </w:r>
      <w:r w:rsidR="0024315D">
        <w:t>Snomed</w:t>
      </w:r>
      <w:r>
        <w:t xml:space="preserve"> Database.</w:t>
      </w:r>
    </w:p>
    <w:p w:rsidR="00416314" w:rsidRDefault="00416314" w:rsidP="00AC3042">
      <w:pPr>
        <w:pStyle w:val="BodyContent"/>
      </w:pPr>
    </w:p>
    <w:p w:rsidR="00416314" w:rsidRDefault="00416314" w:rsidP="00AC3042">
      <w:pPr>
        <w:pStyle w:val="BodyContent"/>
      </w:pPr>
      <w:r>
        <w:t>It is highly recommended that the Lego Editor be run on a 64bit operating system, with at least 4 GB of RAM.  8 GB or more of RAM is preferred.</w:t>
      </w:r>
      <w:r w:rsidR="00706AEC">
        <w:t xml:space="preserve">  While it can be run on a 32 bit operating system, performance </w:t>
      </w:r>
      <w:r w:rsidR="00FE1D9F">
        <w:t xml:space="preserve">will </w:t>
      </w:r>
      <w:r w:rsidR="00706AEC">
        <w:t>be poor due to memory limits.</w:t>
      </w:r>
    </w:p>
    <w:p w:rsidR="00AC3042" w:rsidRDefault="00AC3042" w:rsidP="00AC3042">
      <w:pPr>
        <w:pStyle w:val="BodyContent"/>
      </w:pPr>
    </w:p>
    <w:p w:rsidR="00D34893" w:rsidRDefault="00E67463" w:rsidP="00AC3042">
      <w:pPr>
        <w:pStyle w:val="Heading2"/>
      </w:pPr>
      <w:bookmarkStart w:id="9" w:name="_Toc352076123"/>
      <w:r>
        <w:t>Installing</w:t>
      </w:r>
      <w:bookmarkEnd w:id="9"/>
    </w:p>
    <w:p w:rsidR="00D34893" w:rsidRDefault="00416314" w:rsidP="00E67463">
      <w:pPr>
        <w:pStyle w:val="BodyContent"/>
      </w:pPr>
      <w:r>
        <w:t>The current release of the Lego Editor provides the following installers:</w:t>
      </w:r>
    </w:p>
    <w:p w:rsidR="00416314" w:rsidRDefault="00416314" w:rsidP="00BA56E8">
      <w:pPr>
        <w:pStyle w:val="BodyContent"/>
        <w:numPr>
          <w:ilvl w:val="0"/>
          <w:numId w:val="7"/>
        </w:numPr>
      </w:pPr>
      <w:r>
        <w:t xml:space="preserve">Lego-editor-1.1-installer_x64.dmg – Mac OSX </w:t>
      </w:r>
      <w:r w:rsidR="00706AEC">
        <w:t>i</w:t>
      </w:r>
      <w:r>
        <w:t>nstaller</w:t>
      </w:r>
    </w:p>
    <w:p w:rsidR="00416314" w:rsidRDefault="00416314" w:rsidP="00BA56E8">
      <w:pPr>
        <w:pStyle w:val="BodyContent"/>
        <w:numPr>
          <w:ilvl w:val="0"/>
          <w:numId w:val="7"/>
        </w:numPr>
      </w:pPr>
      <w:r>
        <w:t>Lego-editor-1.1-installer_x64.exe</w:t>
      </w:r>
      <w:r w:rsidR="00706AEC">
        <w:t xml:space="preserve"> – Windows 64 bit installer</w:t>
      </w:r>
    </w:p>
    <w:p w:rsidR="00706AEC" w:rsidRDefault="00706AEC" w:rsidP="00BA56E8">
      <w:pPr>
        <w:pStyle w:val="BodyContent"/>
        <w:numPr>
          <w:ilvl w:val="0"/>
          <w:numId w:val="7"/>
        </w:numPr>
      </w:pPr>
      <w:r>
        <w:t>Lego-editor-1.1-installer_x64.sh – Linux 64 bit installer</w:t>
      </w:r>
    </w:p>
    <w:p w:rsidR="00416314" w:rsidRDefault="00416314" w:rsidP="00BA56E8">
      <w:pPr>
        <w:pStyle w:val="BodyContent"/>
        <w:numPr>
          <w:ilvl w:val="0"/>
          <w:numId w:val="7"/>
        </w:numPr>
      </w:pPr>
      <w:r>
        <w:t>Lego-editor-1.1-installer_x32.exe</w:t>
      </w:r>
      <w:r w:rsidR="00706AEC">
        <w:t xml:space="preserve"> – Windows 32 bit installer (not recommended)</w:t>
      </w:r>
    </w:p>
    <w:p w:rsidR="00416314" w:rsidRDefault="00416314" w:rsidP="00416314">
      <w:pPr>
        <w:pStyle w:val="BodyContent"/>
        <w:ind w:left="360"/>
      </w:pPr>
    </w:p>
    <w:p w:rsidR="00706AEC" w:rsidRDefault="00706AEC" w:rsidP="00706AEC">
      <w:pPr>
        <w:pStyle w:val="BodyContent"/>
      </w:pPr>
      <w:r>
        <w:t>Download the appropriate installation file for your system.</w:t>
      </w:r>
    </w:p>
    <w:p w:rsidR="00706AEC" w:rsidRDefault="00706AEC" w:rsidP="00706AEC">
      <w:pPr>
        <w:pStyle w:val="BodyContent"/>
      </w:pPr>
    </w:p>
    <w:p w:rsidR="00706AEC" w:rsidRDefault="00706AEC" w:rsidP="00706AEC">
      <w:pPr>
        <w:pStyle w:val="BodyContent"/>
      </w:pPr>
      <w:r>
        <w:t>The installer should be launched with administrative level privileges.  When the installer starts, a wizard will step you through the installation process.</w:t>
      </w:r>
      <w:r w:rsidR="00A6476D">
        <w:t xml:space="preserve">  See</w:t>
      </w:r>
      <w:r w:rsidR="00496154">
        <w:t xml:space="preserve"> </w:t>
      </w:r>
      <w:r w:rsidR="00452F38">
        <w:fldChar w:fldCharType="begin"/>
      </w:r>
      <w:r w:rsidR="00496154">
        <w:instrText xml:space="preserve"> REF _Ref351997093 \h </w:instrText>
      </w:r>
      <w:r w:rsidR="00452F38">
        <w:fldChar w:fldCharType="separate"/>
      </w:r>
      <w:r w:rsidR="00101185">
        <w:t xml:space="preserve">Figure </w:t>
      </w:r>
      <w:r w:rsidR="00101185">
        <w:rPr>
          <w:noProof/>
        </w:rPr>
        <w:t>1</w:t>
      </w:r>
      <w:r w:rsidR="00452F38">
        <w:fldChar w:fldCharType="end"/>
      </w:r>
      <w:r w:rsidR="00A6476D">
        <w:t>.</w:t>
      </w:r>
    </w:p>
    <w:p w:rsidR="00706AEC" w:rsidRDefault="00706AEC" w:rsidP="00706AEC">
      <w:pPr>
        <w:pStyle w:val="BodyContent"/>
      </w:pPr>
    </w:p>
    <w:p w:rsidR="00496154" w:rsidRDefault="00496154" w:rsidP="009B7010">
      <w:pPr>
        <w:pStyle w:val="Caption"/>
        <w:keepNext/>
      </w:pPr>
      <w:bookmarkStart w:id="10" w:name="_Ref351997093"/>
      <w:r>
        <w:lastRenderedPageBreak/>
        <w:t xml:space="preserve">Figure </w:t>
      </w:r>
      <w:fldSimple w:instr=" SEQ Figure \* ARABIC ">
        <w:r w:rsidR="00101185">
          <w:rPr>
            <w:noProof/>
          </w:rPr>
          <w:t>1</w:t>
        </w:r>
      </w:fldSimple>
      <w:bookmarkEnd w:id="10"/>
    </w:p>
    <w:p w:rsidR="00A6476D" w:rsidRDefault="00706AEC" w:rsidP="009B7010">
      <w:pPr>
        <w:pStyle w:val="BodyContent"/>
        <w:keepNext/>
        <w:jc w:val="left"/>
      </w:pPr>
      <w:r>
        <w:rPr>
          <w:noProof/>
        </w:rPr>
        <w:drawing>
          <wp:inline distT="0" distB="0" distL="0" distR="0">
            <wp:extent cx="5005190" cy="4090909"/>
            <wp:effectExtent l="19050" t="0" r="4960" b="0"/>
            <wp:docPr id="3" name="Picture 2"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14" cstate="print"/>
                    <a:stretch>
                      <a:fillRect/>
                    </a:stretch>
                  </pic:blipFill>
                  <pic:spPr>
                    <a:xfrm>
                      <a:off x="0" y="0"/>
                      <a:ext cx="5005190" cy="4090909"/>
                    </a:xfrm>
                    <a:prstGeom prst="rect">
                      <a:avLst/>
                    </a:prstGeom>
                  </pic:spPr>
                </pic:pic>
              </a:graphicData>
            </a:graphic>
          </wp:inline>
        </w:drawing>
      </w:r>
    </w:p>
    <w:p w:rsidR="00A6476D" w:rsidRDefault="00A6476D" w:rsidP="00706AEC">
      <w:pPr>
        <w:pStyle w:val="BodyContent"/>
        <w:jc w:val="center"/>
      </w:pPr>
    </w:p>
    <w:p w:rsidR="00706AEC" w:rsidRDefault="00706AEC" w:rsidP="00706AEC">
      <w:pPr>
        <w:pStyle w:val="BodyContent"/>
      </w:pPr>
    </w:p>
    <w:p w:rsidR="00416314" w:rsidRDefault="00706AEC" w:rsidP="00706AEC">
      <w:pPr>
        <w:pStyle w:val="BodyContent"/>
        <w:jc w:val="left"/>
      </w:pPr>
      <w:r>
        <w:t>The editor only asks standard questions about creating platform shortcuts during the installation.</w:t>
      </w:r>
    </w:p>
    <w:p w:rsidR="00706AEC" w:rsidRDefault="00706AEC" w:rsidP="00706AEC">
      <w:pPr>
        <w:pStyle w:val="BodyContent"/>
        <w:jc w:val="left"/>
      </w:pPr>
    </w:p>
    <w:p w:rsidR="00706AEC" w:rsidRDefault="00706AEC" w:rsidP="00706AEC">
      <w:pPr>
        <w:pStyle w:val="BodyContent"/>
        <w:jc w:val="left"/>
      </w:pPr>
      <w:r w:rsidRPr="00522EB3">
        <w:rPr>
          <w:rStyle w:val="Emphasis"/>
        </w:rPr>
        <w:t>Note:</w:t>
      </w:r>
      <w:r>
        <w:t xml:space="preserve"> On Windows, it is recommended that you use the default installation </w:t>
      </w:r>
      <w:proofErr w:type="gramStart"/>
      <w:r>
        <w:t>path,</w:t>
      </w:r>
      <w:proofErr w:type="gramEnd"/>
      <w:r>
        <w:t xml:space="preserve"> and not a path in the “Program Files” system folder.</w:t>
      </w:r>
    </w:p>
    <w:p w:rsidR="00416314" w:rsidRDefault="00416314" w:rsidP="00416314">
      <w:pPr>
        <w:pStyle w:val="BodyContent"/>
        <w:ind w:left="360"/>
      </w:pPr>
    </w:p>
    <w:p w:rsidR="00FE1D9F" w:rsidRDefault="00FE1D9F">
      <w:pPr>
        <w:spacing w:after="0" w:line="240" w:lineRule="auto"/>
        <w:rPr>
          <w:rFonts w:eastAsia="Perpetua" w:cs="Tahoma"/>
          <w:b/>
          <w:color w:val="4F81BD" w:themeColor="accent1"/>
          <w:spacing w:val="20"/>
          <w:sz w:val="28"/>
          <w:szCs w:val="32"/>
          <w:lang w:val="en-US"/>
        </w:rPr>
      </w:pPr>
      <w:r>
        <w:br w:type="page"/>
      </w:r>
    </w:p>
    <w:p w:rsidR="00D34893" w:rsidRPr="004B3B63" w:rsidRDefault="00E67463" w:rsidP="00D34893">
      <w:pPr>
        <w:pStyle w:val="Heading1"/>
      </w:pPr>
      <w:bookmarkStart w:id="11" w:name="_Toc352076124"/>
      <w:r>
        <w:lastRenderedPageBreak/>
        <w:t>Function Overview</w:t>
      </w:r>
      <w:bookmarkEnd w:id="11"/>
    </w:p>
    <w:p w:rsidR="00E70E95" w:rsidRDefault="00E70E95" w:rsidP="00D34893">
      <w:pPr>
        <w:pStyle w:val="BodyContent"/>
      </w:pPr>
      <w:r>
        <w:t xml:space="preserve">When the Lego Editor is launched, you will be presented with the Lego Editor GUI, as shown in </w:t>
      </w:r>
      <w:r w:rsidR="00452F38">
        <w:fldChar w:fldCharType="begin"/>
      </w:r>
      <w:r w:rsidR="00496154">
        <w:instrText xml:space="preserve"> REF _Ref351997144 \h </w:instrText>
      </w:r>
      <w:r w:rsidR="00452F38">
        <w:fldChar w:fldCharType="separate"/>
      </w:r>
      <w:r w:rsidR="00101185">
        <w:t xml:space="preserve">Figure </w:t>
      </w:r>
      <w:r w:rsidR="00101185">
        <w:rPr>
          <w:noProof/>
        </w:rPr>
        <w:t>2</w:t>
      </w:r>
      <w:r w:rsidR="00452F38">
        <w:fldChar w:fldCharType="end"/>
      </w:r>
      <w:r w:rsidR="00496154">
        <w:t xml:space="preserve">.  </w:t>
      </w:r>
      <w:r>
        <w:t xml:space="preserve">This section of the user guide will give a brief overview of each of the functional areas of the Lego Editor. </w:t>
      </w:r>
    </w:p>
    <w:p w:rsidR="00E70E95" w:rsidRDefault="00E70E95" w:rsidP="00D34893">
      <w:pPr>
        <w:pStyle w:val="BodyContent"/>
      </w:pPr>
    </w:p>
    <w:p w:rsidR="00496154" w:rsidRDefault="00496154" w:rsidP="009B7010">
      <w:pPr>
        <w:pStyle w:val="Caption"/>
        <w:keepNext/>
      </w:pPr>
      <w:bookmarkStart w:id="12" w:name="_Ref351997144"/>
      <w:r>
        <w:t xml:space="preserve">Figure </w:t>
      </w:r>
      <w:fldSimple w:instr=" SEQ Figure \* ARABIC ">
        <w:r w:rsidR="00101185">
          <w:rPr>
            <w:noProof/>
          </w:rPr>
          <w:t>2</w:t>
        </w:r>
      </w:fldSimple>
      <w:bookmarkEnd w:id="12"/>
    </w:p>
    <w:p w:rsidR="00E70E95" w:rsidRDefault="00E70E95" w:rsidP="009B7010">
      <w:pPr>
        <w:pStyle w:val="BodyContent"/>
        <w:keepNext/>
        <w:jc w:val="left"/>
      </w:pPr>
      <w:r>
        <w:rPr>
          <w:noProof/>
        </w:rPr>
        <w:drawing>
          <wp:inline distT="0" distB="0" distL="0" distR="0">
            <wp:extent cx="5731510" cy="4872355"/>
            <wp:effectExtent l="19050" t="0" r="2540" b="0"/>
            <wp:docPr id="4" name="Picture 3"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5" cstate="print"/>
                    <a:stretch>
                      <a:fillRect/>
                    </a:stretch>
                  </pic:blipFill>
                  <pic:spPr>
                    <a:xfrm>
                      <a:off x="0" y="0"/>
                      <a:ext cx="5731510" cy="4872355"/>
                    </a:xfrm>
                    <a:prstGeom prst="rect">
                      <a:avLst/>
                    </a:prstGeom>
                  </pic:spPr>
                </pic:pic>
              </a:graphicData>
            </a:graphic>
          </wp:inline>
        </w:drawing>
      </w:r>
    </w:p>
    <w:p w:rsidR="00C81031" w:rsidRDefault="00C81031" w:rsidP="00D34893">
      <w:pPr>
        <w:pStyle w:val="BodyContent"/>
      </w:pPr>
    </w:p>
    <w:p w:rsidR="00496154" w:rsidRDefault="00496154">
      <w:pPr>
        <w:spacing w:after="0" w:line="240" w:lineRule="auto"/>
        <w:rPr>
          <w:rFonts w:eastAsia="Perpetua"/>
          <w:b/>
          <w:spacing w:val="20"/>
          <w:sz w:val="24"/>
          <w:szCs w:val="26"/>
          <w:lang w:val="en-US"/>
        </w:rPr>
      </w:pPr>
      <w:r>
        <w:br w:type="page"/>
      </w:r>
    </w:p>
    <w:p w:rsidR="00C81031" w:rsidRDefault="00C81031" w:rsidP="00C81031">
      <w:pPr>
        <w:pStyle w:val="Heading2"/>
      </w:pPr>
      <w:bookmarkStart w:id="13" w:name="_Toc352076125"/>
      <w:r>
        <w:lastRenderedPageBreak/>
        <w:t>Menus</w:t>
      </w:r>
      <w:bookmarkEnd w:id="13"/>
    </w:p>
    <w:p w:rsidR="00C81031" w:rsidRDefault="00496154" w:rsidP="00C81031">
      <w:pPr>
        <w:pStyle w:val="BodyContent"/>
      </w:pPr>
      <w:r>
        <w:t>There are three primary menus in the Lego Editor.  File, Edit, and Help.</w:t>
      </w:r>
    </w:p>
    <w:p w:rsidR="00496154" w:rsidRDefault="00496154" w:rsidP="00C81031">
      <w:pPr>
        <w:pStyle w:val="BodyContent"/>
      </w:pPr>
    </w:p>
    <w:p w:rsidR="00496154" w:rsidRDefault="00496154" w:rsidP="00496154">
      <w:pPr>
        <w:pStyle w:val="Heading3"/>
      </w:pPr>
      <w:bookmarkStart w:id="14" w:name="_Ref352068507"/>
      <w:bookmarkStart w:id="15" w:name="_Toc352076126"/>
      <w:r>
        <w:t>File Menu</w:t>
      </w:r>
      <w:bookmarkEnd w:id="14"/>
      <w:bookmarkEnd w:id="15"/>
    </w:p>
    <w:p w:rsidR="00496154" w:rsidRDefault="00496154" w:rsidP="00496154">
      <w:pPr>
        <w:pStyle w:val="BodyContent"/>
      </w:pPr>
    </w:p>
    <w:p w:rsidR="00496154" w:rsidRDefault="00496154" w:rsidP="00496154">
      <w:pPr>
        <w:pStyle w:val="Caption"/>
        <w:keepNext/>
        <w:jc w:val="both"/>
      </w:pPr>
      <w:r>
        <w:t xml:space="preserve">Figure </w:t>
      </w:r>
      <w:fldSimple w:instr=" SEQ Figure \* ARABIC ">
        <w:r w:rsidR="00101185">
          <w:rPr>
            <w:noProof/>
          </w:rPr>
          <w:t>3</w:t>
        </w:r>
      </w:fldSimple>
    </w:p>
    <w:p w:rsidR="00496154" w:rsidRDefault="00496154" w:rsidP="00496154">
      <w:pPr>
        <w:pStyle w:val="BodyContent"/>
        <w:keepNext/>
      </w:pPr>
      <w:r>
        <w:rPr>
          <w:noProof/>
        </w:rPr>
        <w:drawing>
          <wp:inline distT="0" distB="0" distL="0" distR="0">
            <wp:extent cx="2910680" cy="1588235"/>
            <wp:effectExtent l="19050" t="0" r="3970" b="0"/>
            <wp:docPr id="5" name="Picture 4"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16" cstate="print"/>
                    <a:stretch>
                      <a:fillRect/>
                    </a:stretch>
                  </pic:blipFill>
                  <pic:spPr>
                    <a:xfrm>
                      <a:off x="0" y="0"/>
                      <a:ext cx="2910680" cy="1588235"/>
                    </a:xfrm>
                    <a:prstGeom prst="rect">
                      <a:avLst/>
                    </a:prstGeom>
                  </pic:spPr>
                </pic:pic>
              </a:graphicData>
            </a:graphic>
          </wp:inline>
        </w:drawing>
      </w:r>
    </w:p>
    <w:p w:rsidR="00496154" w:rsidRDefault="00496154" w:rsidP="00496154">
      <w:pPr>
        <w:pStyle w:val="BodyContent"/>
        <w:keepNext/>
      </w:pPr>
    </w:p>
    <w:p w:rsidR="00496154" w:rsidRDefault="00496154" w:rsidP="00BA56E8">
      <w:pPr>
        <w:pStyle w:val="BodyContent"/>
        <w:keepNext/>
        <w:numPr>
          <w:ilvl w:val="0"/>
          <w:numId w:val="8"/>
        </w:numPr>
      </w:pPr>
      <w:r>
        <w:t>Import Lego Lists</w:t>
      </w:r>
      <w:r w:rsidR="00F4379D">
        <w:t xml:space="preserve"> – This function allows the user to import Lego XML files into the Lego Editor for viewing or further editing.  The format of the XML files that may be imported is described in </w:t>
      </w:r>
      <w:r w:rsidR="00452F38">
        <w:fldChar w:fldCharType="begin"/>
      </w:r>
      <w:r w:rsidR="00F4379D">
        <w:instrText xml:space="preserve"> REF _Ref352008826 \h </w:instrText>
      </w:r>
      <w:r w:rsidR="00452F38">
        <w:fldChar w:fldCharType="separate"/>
      </w:r>
      <w:r w:rsidR="00101185">
        <w:t>Appendix B: Lego XML Schema</w:t>
      </w:r>
      <w:r w:rsidR="00452F38">
        <w:fldChar w:fldCharType="end"/>
      </w:r>
      <w:r w:rsidR="00F4379D">
        <w:t>.  Any number of Lego files can be imported at once.</w:t>
      </w:r>
      <w:r w:rsidR="00FE1D9F">
        <w:t xml:space="preserve">  Typically, you would use this to import Lego XML files that were created by another installation of the Lego Editor.</w:t>
      </w:r>
    </w:p>
    <w:p w:rsidR="00EF4401" w:rsidRDefault="00496154" w:rsidP="00EF4401">
      <w:pPr>
        <w:pStyle w:val="BodyContent"/>
        <w:keepNext/>
        <w:numPr>
          <w:ilvl w:val="0"/>
          <w:numId w:val="8"/>
        </w:numPr>
      </w:pPr>
      <w:r>
        <w:t>Create New Lego List</w:t>
      </w:r>
      <w:r w:rsidR="00F4379D">
        <w:t xml:space="preserve"> – This function displays the dialog for creating a new Lego List within the Editor.</w:t>
      </w:r>
    </w:p>
    <w:p w:rsidR="00496154" w:rsidRDefault="00496154" w:rsidP="00EF4401">
      <w:pPr>
        <w:pStyle w:val="BodyContent"/>
        <w:keepNext/>
        <w:numPr>
          <w:ilvl w:val="0"/>
          <w:numId w:val="8"/>
        </w:numPr>
      </w:pPr>
      <w:r>
        <w:t>Export All Lego Lists</w:t>
      </w:r>
      <w:r w:rsidR="00F4379D">
        <w:t xml:space="preserve"> – This function is used to display the Export Dialog, which is further described in</w:t>
      </w:r>
      <w:r w:rsidR="009B0AC2">
        <w:t xml:space="preserve"> </w:t>
      </w:r>
      <w:r w:rsidR="00452F38" w:rsidRPr="00452F38">
        <w:rPr>
          <w:rFonts w:ascii="Calibri" w:eastAsia="Calibri" w:hAnsi="Calibri"/>
          <w:color w:val="auto"/>
          <w:sz w:val="22"/>
          <w:szCs w:val="22"/>
          <w:lang w:val="en-GB"/>
        </w:rPr>
        <w:fldChar w:fldCharType="begin"/>
      </w:r>
      <w:r w:rsidR="009B0AC2">
        <w:instrText xml:space="preserve"> REF _Ref352009081 \h </w:instrText>
      </w:r>
      <w:r w:rsidR="00452F38" w:rsidRPr="00452F38">
        <w:rPr>
          <w:rFonts w:ascii="Calibri" w:eastAsia="Calibri" w:hAnsi="Calibri"/>
          <w:color w:val="auto"/>
          <w:sz w:val="22"/>
          <w:szCs w:val="22"/>
          <w:lang w:val="en-GB"/>
        </w:rPr>
      </w:r>
      <w:r w:rsidR="00452F38" w:rsidRPr="00452F38">
        <w:rPr>
          <w:rFonts w:ascii="Calibri" w:eastAsia="Calibri" w:hAnsi="Calibri"/>
          <w:color w:val="auto"/>
          <w:sz w:val="22"/>
          <w:szCs w:val="22"/>
          <w:lang w:val="en-GB"/>
        </w:rPr>
        <w:fldChar w:fldCharType="separate"/>
      </w:r>
      <w:r w:rsidR="00101185">
        <w:t>Lego Exporting Options</w:t>
      </w:r>
      <w:r w:rsidR="00452F38">
        <w:fldChar w:fldCharType="end"/>
      </w:r>
      <w:r w:rsidR="009B0AC2">
        <w:t>.</w:t>
      </w:r>
    </w:p>
    <w:p w:rsidR="00496154" w:rsidRDefault="00496154" w:rsidP="00BA56E8">
      <w:pPr>
        <w:pStyle w:val="BodyContent"/>
        <w:keepNext/>
        <w:numPr>
          <w:ilvl w:val="0"/>
          <w:numId w:val="8"/>
        </w:numPr>
      </w:pPr>
      <w:r>
        <w:t>Exit</w:t>
      </w:r>
      <w:r w:rsidR="009B0AC2">
        <w:t xml:space="preserve"> – Closes the Lego Editor.</w:t>
      </w:r>
    </w:p>
    <w:p w:rsidR="00D55907" w:rsidRDefault="00D55907">
      <w:pPr>
        <w:spacing w:after="0" w:line="240" w:lineRule="auto"/>
        <w:rPr>
          <w:rFonts w:asciiTheme="minorHAnsi" w:eastAsia="Perpetua" w:hAnsiTheme="minorHAnsi"/>
          <w:color w:val="000000"/>
          <w:sz w:val="24"/>
          <w:szCs w:val="24"/>
          <w:lang w:val="en-US"/>
        </w:rPr>
      </w:pPr>
      <w:r>
        <w:br w:type="page"/>
      </w:r>
    </w:p>
    <w:p w:rsidR="00496154" w:rsidRDefault="00496154" w:rsidP="00496154">
      <w:pPr>
        <w:pStyle w:val="Heading3"/>
      </w:pPr>
      <w:bookmarkStart w:id="16" w:name="_Ref352014009"/>
      <w:bookmarkStart w:id="17" w:name="_Toc352076127"/>
      <w:r>
        <w:lastRenderedPageBreak/>
        <w:t>Edit Menu</w:t>
      </w:r>
      <w:bookmarkEnd w:id="16"/>
      <w:bookmarkEnd w:id="17"/>
    </w:p>
    <w:p w:rsidR="00496154" w:rsidRDefault="00496154" w:rsidP="00496154">
      <w:pPr>
        <w:pStyle w:val="BodyContent"/>
      </w:pPr>
    </w:p>
    <w:p w:rsidR="00A9436A" w:rsidRDefault="00A9436A" w:rsidP="00A9436A">
      <w:pPr>
        <w:pStyle w:val="Caption"/>
        <w:keepNext/>
        <w:jc w:val="both"/>
      </w:pPr>
      <w:r>
        <w:t xml:space="preserve">Figure </w:t>
      </w:r>
      <w:fldSimple w:instr=" SEQ Figure \* ARABIC ">
        <w:r w:rsidR="00101185">
          <w:rPr>
            <w:noProof/>
          </w:rPr>
          <w:t>4</w:t>
        </w:r>
      </w:fldSimple>
    </w:p>
    <w:p w:rsidR="00496154" w:rsidRDefault="00496154" w:rsidP="00496154">
      <w:pPr>
        <w:pStyle w:val="BodyContent"/>
        <w:keepNext/>
      </w:pPr>
      <w:r>
        <w:rPr>
          <w:noProof/>
        </w:rPr>
        <w:drawing>
          <wp:inline distT="0" distB="0" distL="0" distR="0">
            <wp:extent cx="2743513" cy="1434225"/>
            <wp:effectExtent l="19050" t="0" r="0" b="0"/>
            <wp:docPr id="8" name="Picture 7"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r:embed="rId17" cstate="print"/>
                    <a:stretch>
                      <a:fillRect/>
                    </a:stretch>
                  </pic:blipFill>
                  <pic:spPr>
                    <a:xfrm>
                      <a:off x="0" y="0"/>
                      <a:ext cx="2743513" cy="1434225"/>
                    </a:xfrm>
                    <a:prstGeom prst="rect">
                      <a:avLst/>
                    </a:prstGeom>
                  </pic:spPr>
                </pic:pic>
              </a:graphicData>
            </a:graphic>
          </wp:inline>
        </w:drawing>
      </w:r>
    </w:p>
    <w:p w:rsidR="00496154" w:rsidRDefault="00496154" w:rsidP="00496154">
      <w:pPr>
        <w:pStyle w:val="BodyContent"/>
        <w:keepNext/>
      </w:pPr>
    </w:p>
    <w:p w:rsidR="00496154" w:rsidRDefault="00496154" w:rsidP="00BA56E8">
      <w:pPr>
        <w:pStyle w:val="BodyContent"/>
        <w:keepNext/>
        <w:numPr>
          <w:ilvl w:val="0"/>
          <w:numId w:val="8"/>
        </w:numPr>
      </w:pPr>
      <w:r>
        <w:t>Preferences</w:t>
      </w:r>
      <w:r w:rsidR="006A29C2">
        <w:t xml:space="preserve"> – This menu brings up the Preferences Dialog which allows you to specify the following program options</w:t>
      </w:r>
    </w:p>
    <w:p w:rsidR="006A29C2" w:rsidRDefault="006A29C2" w:rsidP="00BA56E8">
      <w:pPr>
        <w:pStyle w:val="BodyContent"/>
        <w:keepNext/>
        <w:numPr>
          <w:ilvl w:val="1"/>
          <w:numId w:val="8"/>
        </w:numPr>
      </w:pPr>
      <w:r>
        <w:t xml:space="preserve">Author Name – The name to assign to newly created </w:t>
      </w:r>
      <w:r w:rsidR="00463746">
        <w:t>LEGOs</w:t>
      </w:r>
      <w:r>
        <w:t>.</w:t>
      </w:r>
    </w:p>
    <w:p w:rsidR="006A29C2" w:rsidRDefault="006A29C2" w:rsidP="00BA56E8">
      <w:pPr>
        <w:pStyle w:val="BodyContent"/>
        <w:keepNext/>
        <w:numPr>
          <w:ilvl w:val="1"/>
          <w:numId w:val="8"/>
        </w:numPr>
      </w:pPr>
      <w:r>
        <w:t xml:space="preserve">Module – The Module to assign to newly created </w:t>
      </w:r>
      <w:r w:rsidR="00463746">
        <w:t>LEGOs</w:t>
      </w:r>
      <w:r>
        <w:t>.</w:t>
      </w:r>
    </w:p>
    <w:p w:rsidR="006A29C2" w:rsidRDefault="006A29C2" w:rsidP="00BA56E8">
      <w:pPr>
        <w:pStyle w:val="BodyContent"/>
        <w:keepNext/>
        <w:numPr>
          <w:ilvl w:val="1"/>
          <w:numId w:val="8"/>
        </w:numPr>
      </w:pPr>
      <w:r>
        <w:t xml:space="preserve">Path – The Path to assign to newly created </w:t>
      </w:r>
      <w:r w:rsidR="00463746">
        <w:t>LEGOs</w:t>
      </w:r>
      <w:r>
        <w:t>.</w:t>
      </w:r>
    </w:p>
    <w:p w:rsidR="006A29C2" w:rsidRDefault="006A29C2" w:rsidP="00BA56E8">
      <w:pPr>
        <w:pStyle w:val="BodyContent"/>
        <w:keepNext/>
        <w:numPr>
          <w:ilvl w:val="1"/>
          <w:numId w:val="8"/>
        </w:numPr>
      </w:pPr>
      <w:r>
        <w:t>Summary View – Enable or disable the Lego Summary View window in the Editor.</w:t>
      </w:r>
    </w:p>
    <w:p w:rsidR="006A29C2" w:rsidRDefault="006A29C2" w:rsidP="00BA56E8">
      <w:pPr>
        <w:pStyle w:val="BodyContent"/>
        <w:keepNext/>
        <w:numPr>
          <w:ilvl w:val="1"/>
          <w:numId w:val="8"/>
        </w:numPr>
      </w:pPr>
      <w:r>
        <w:t xml:space="preserve">Description Type – Display “Fully Specified Name” descriptions from </w:t>
      </w:r>
      <w:r w:rsidR="0024315D">
        <w:t>Snomed</w:t>
      </w:r>
      <w:r>
        <w:t>, or “Synonym Preferred”</w:t>
      </w:r>
    </w:p>
    <w:p w:rsidR="00496154" w:rsidRDefault="00496154" w:rsidP="00BA56E8">
      <w:pPr>
        <w:pStyle w:val="BodyContent"/>
        <w:keepNext/>
        <w:numPr>
          <w:ilvl w:val="0"/>
          <w:numId w:val="8"/>
        </w:numPr>
      </w:pPr>
      <w:proofErr w:type="gramStart"/>
      <w:r>
        <w:t>Add</w:t>
      </w:r>
      <w:proofErr w:type="gramEnd"/>
      <w:r>
        <w:t xml:space="preserve"> Pending Concept</w:t>
      </w:r>
      <w:r w:rsidR="006A29C2">
        <w:t xml:space="preserve"> </w:t>
      </w:r>
      <w:r w:rsidR="00BF6086">
        <w:t>–</w:t>
      </w:r>
      <w:r w:rsidR="006A29C2">
        <w:t xml:space="preserve"> </w:t>
      </w:r>
      <w:r w:rsidR="00BF6086">
        <w:t xml:space="preserve">Display the dialog that allows the creation of new Pending Concepts, which are discussed in more detail in </w:t>
      </w:r>
      <w:r w:rsidR="00452F38">
        <w:fldChar w:fldCharType="begin"/>
      </w:r>
      <w:r w:rsidR="00BF6086">
        <w:instrText xml:space="preserve"> REF _Ref352009651 \h </w:instrText>
      </w:r>
      <w:r w:rsidR="00452F38">
        <w:fldChar w:fldCharType="separate"/>
      </w:r>
      <w:r w:rsidR="00101185">
        <w:t>Pending Concepts</w:t>
      </w:r>
      <w:r w:rsidR="00452F38">
        <w:fldChar w:fldCharType="end"/>
      </w:r>
      <w:r w:rsidR="00BF6086">
        <w:t>.</w:t>
      </w:r>
    </w:p>
    <w:p w:rsidR="00496154" w:rsidRDefault="00496154" w:rsidP="00BA56E8">
      <w:pPr>
        <w:pStyle w:val="BodyContent"/>
        <w:keepNext/>
        <w:numPr>
          <w:ilvl w:val="0"/>
          <w:numId w:val="8"/>
        </w:numPr>
      </w:pPr>
      <w:proofErr w:type="spellStart"/>
      <w:r>
        <w:t>Cem</w:t>
      </w:r>
      <w:proofErr w:type="spellEnd"/>
      <w:r>
        <w:t xml:space="preserve"> Utility</w:t>
      </w:r>
      <w:r w:rsidR="00B32DE1">
        <w:t xml:space="preserve"> – Display the CEM import tool, which can be used to create or find </w:t>
      </w:r>
      <w:r w:rsidR="00463746">
        <w:t>LEGOs</w:t>
      </w:r>
      <w:r w:rsidR="00B32DE1">
        <w:t xml:space="preserve"> that model items from a CEM CDL XML file.</w:t>
      </w:r>
    </w:p>
    <w:p w:rsidR="00496154" w:rsidRDefault="00496154" w:rsidP="00C81031">
      <w:pPr>
        <w:pStyle w:val="BodyContent"/>
      </w:pPr>
    </w:p>
    <w:p w:rsidR="00496154" w:rsidRDefault="00496154" w:rsidP="00496154">
      <w:pPr>
        <w:pStyle w:val="Heading3"/>
      </w:pPr>
      <w:bookmarkStart w:id="18" w:name="_Toc352076128"/>
      <w:r>
        <w:t>Help Menu</w:t>
      </w:r>
      <w:bookmarkEnd w:id="18"/>
    </w:p>
    <w:p w:rsidR="00496154" w:rsidRDefault="00496154" w:rsidP="00496154">
      <w:pPr>
        <w:pStyle w:val="BodyContent"/>
      </w:pPr>
    </w:p>
    <w:p w:rsidR="00A9436A" w:rsidRDefault="00A9436A" w:rsidP="00A9436A">
      <w:pPr>
        <w:pStyle w:val="Caption"/>
        <w:keepNext/>
        <w:jc w:val="both"/>
      </w:pPr>
      <w:r>
        <w:t xml:space="preserve">Figure </w:t>
      </w:r>
      <w:fldSimple w:instr=" SEQ Figure \* ARABIC ">
        <w:r w:rsidR="00101185">
          <w:rPr>
            <w:noProof/>
          </w:rPr>
          <w:t>5</w:t>
        </w:r>
      </w:fldSimple>
    </w:p>
    <w:p w:rsidR="00496154" w:rsidRDefault="00496154" w:rsidP="00496154">
      <w:pPr>
        <w:pStyle w:val="BodyContent"/>
        <w:keepNext/>
      </w:pPr>
      <w:r>
        <w:rPr>
          <w:noProof/>
        </w:rPr>
        <w:drawing>
          <wp:inline distT="0" distB="0" distL="0" distR="0">
            <wp:extent cx="3205682" cy="1607487"/>
            <wp:effectExtent l="19050" t="0" r="0" b="0"/>
            <wp:docPr id="9" name="Picture 8"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pic:nvPicPr>
                  <pic:blipFill>
                    <a:blip r:embed="rId18" cstate="print"/>
                    <a:stretch>
                      <a:fillRect/>
                    </a:stretch>
                  </pic:blipFill>
                  <pic:spPr>
                    <a:xfrm>
                      <a:off x="0" y="0"/>
                      <a:ext cx="3205682" cy="1607487"/>
                    </a:xfrm>
                    <a:prstGeom prst="rect">
                      <a:avLst/>
                    </a:prstGeom>
                  </pic:spPr>
                </pic:pic>
              </a:graphicData>
            </a:graphic>
          </wp:inline>
        </w:drawing>
      </w:r>
    </w:p>
    <w:p w:rsidR="00496154" w:rsidRDefault="00496154" w:rsidP="00496154">
      <w:pPr>
        <w:pStyle w:val="BodyContent"/>
        <w:keepNext/>
      </w:pPr>
    </w:p>
    <w:p w:rsidR="00496154" w:rsidRDefault="00496154" w:rsidP="00BA56E8">
      <w:pPr>
        <w:pStyle w:val="BodyContent"/>
        <w:keepNext/>
        <w:numPr>
          <w:ilvl w:val="0"/>
          <w:numId w:val="8"/>
        </w:numPr>
      </w:pPr>
      <w:r>
        <w:t>About</w:t>
      </w:r>
      <w:r w:rsidR="00C2186B">
        <w:t xml:space="preserve"> – Displays the program version.</w:t>
      </w:r>
    </w:p>
    <w:p w:rsidR="00496154" w:rsidRPr="004B3B63" w:rsidRDefault="00496154" w:rsidP="00C81031">
      <w:pPr>
        <w:pStyle w:val="BodyContent"/>
      </w:pPr>
    </w:p>
    <w:p w:rsidR="00D55907" w:rsidRDefault="00D55907">
      <w:pPr>
        <w:spacing w:after="0" w:line="240" w:lineRule="auto"/>
        <w:rPr>
          <w:rFonts w:asciiTheme="minorHAnsi" w:eastAsia="Perpetua" w:hAnsiTheme="minorHAnsi"/>
          <w:color w:val="000000"/>
          <w:sz w:val="24"/>
          <w:szCs w:val="24"/>
          <w:lang w:val="en-US"/>
        </w:rPr>
      </w:pPr>
      <w:r>
        <w:br w:type="page"/>
      </w:r>
    </w:p>
    <w:p w:rsidR="0099761E" w:rsidRDefault="0099761E" w:rsidP="0099761E">
      <w:pPr>
        <w:pStyle w:val="Heading2"/>
      </w:pPr>
      <w:bookmarkStart w:id="19" w:name="_Toc352076129"/>
      <w:r>
        <w:lastRenderedPageBreak/>
        <w:t>Left Panels</w:t>
      </w:r>
      <w:bookmarkEnd w:id="19"/>
    </w:p>
    <w:p w:rsidR="0099761E" w:rsidRDefault="00CA1A27" w:rsidP="00D34893">
      <w:pPr>
        <w:pStyle w:val="BodyContent"/>
      </w:pPr>
      <w:r>
        <w:t>The Lego Editor has 5 buttons down the left edge of the editor window.  Each of these buttons shows or hides a different feature of the editor.  The buttons can be enabled or disabled in any combination.</w:t>
      </w:r>
    </w:p>
    <w:p w:rsidR="00CA1A27" w:rsidRDefault="00CA1A27" w:rsidP="00D34893">
      <w:pPr>
        <w:pStyle w:val="BodyContent"/>
      </w:pPr>
    </w:p>
    <w:p w:rsidR="00CA1A27" w:rsidRDefault="00CA1A27" w:rsidP="00D34893">
      <w:pPr>
        <w:pStyle w:val="BodyContent"/>
      </w:pPr>
      <w:r>
        <w:t xml:space="preserve">In </w:t>
      </w:r>
      <w:r w:rsidR="00452F38">
        <w:fldChar w:fldCharType="begin"/>
      </w:r>
      <w:r>
        <w:instrText xml:space="preserve"> REF _Ref351997144 \h </w:instrText>
      </w:r>
      <w:r w:rsidR="00452F38">
        <w:fldChar w:fldCharType="separate"/>
      </w:r>
      <w:r w:rsidR="00101185">
        <w:t xml:space="preserve">Figure </w:t>
      </w:r>
      <w:r w:rsidR="00101185">
        <w:rPr>
          <w:noProof/>
        </w:rPr>
        <w:t>2</w:t>
      </w:r>
      <w:r w:rsidR="00452F38">
        <w:fldChar w:fldCharType="end"/>
      </w:r>
      <w:r>
        <w:t xml:space="preserve"> above, the “Lego Lists” button is enabled, and the Lego Lists window is showing in the left third of the Editor.</w:t>
      </w:r>
    </w:p>
    <w:p w:rsidR="00CA1A27" w:rsidRDefault="00CA1A27" w:rsidP="00D34893">
      <w:pPr>
        <w:pStyle w:val="BodyContent"/>
      </w:pPr>
    </w:p>
    <w:p w:rsidR="00CA1A27" w:rsidRDefault="00CA1A27" w:rsidP="00D34893">
      <w:pPr>
        <w:pStyle w:val="BodyContent"/>
      </w:pPr>
      <w:r>
        <w:t>When all buttons are disabled, the left split of the Lego Editor disappears entirely.  The size of the left panel can also be adjusted by sliding the divider.</w:t>
      </w:r>
    </w:p>
    <w:p w:rsidR="00CA1A27" w:rsidRDefault="00CA1A27" w:rsidP="00D34893">
      <w:pPr>
        <w:pStyle w:val="BodyContent"/>
      </w:pPr>
    </w:p>
    <w:p w:rsidR="00D34893" w:rsidRDefault="00E67463" w:rsidP="0099761E">
      <w:pPr>
        <w:pStyle w:val="Heading3"/>
      </w:pPr>
      <w:bookmarkStart w:id="20" w:name="_Ref352012108"/>
      <w:bookmarkStart w:id="21" w:name="_Toc352076130"/>
      <w:r>
        <w:t>Lego Lists</w:t>
      </w:r>
      <w:bookmarkEnd w:id="20"/>
      <w:bookmarkEnd w:id="21"/>
    </w:p>
    <w:p w:rsidR="00231845" w:rsidRDefault="00CA1A27" w:rsidP="00231845">
      <w:pPr>
        <w:pStyle w:val="BodyContent"/>
      </w:pPr>
      <w:r>
        <w:t xml:space="preserve">The Lego Lists panel shows all of the Lego Lists (and contained </w:t>
      </w:r>
      <w:r w:rsidR="00463746">
        <w:t>LEGOs</w:t>
      </w:r>
      <w:r>
        <w:t xml:space="preserve">) that are present in the Lego Editor.  There are a number of filtering options that can be used to reduce the displayed set of </w:t>
      </w:r>
      <w:r w:rsidR="00463746">
        <w:t>LEGOs</w:t>
      </w:r>
      <w:r w:rsidR="00231845">
        <w:t xml:space="preserve"> – which are discussed in detail in section </w:t>
      </w:r>
      <w:r w:rsidR="00452F38">
        <w:fldChar w:fldCharType="begin"/>
      </w:r>
      <w:r w:rsidR="00231845">
        <w:instrText xml:space="preserve"> REF _Ref352010923 \r \h </w:instrText>
      </w:r>
      <w:r w:rsidR="00452F38">
        <w:fldChar w:fldCharType="separate"/>
      </w:r>
      <w:r w:rsidR="00101185">
        <w:t>4.2</w:t>
      </w:r>
      <w:r w:rsidR="00452F38">
        <w:fldChar w:fldCharType="end"/>
      </w:r>
      <w:r w:rsidR="00231845">
        <w:t xml:space="preserve"> below.</w:t>
      </w:r>
    </w:p>
    <w:p w:rsidR="00231845" w:rsidRDefault="00231845" w:rsidP="00231845">
      <w:pPr>
        <w:pStyle w:val="BodyContent"/>
      </w:pPr>
    </w:p>
    <w:p w:rsidR="00231845" w:rsidRDefault="00231845" w:rsidP="00231845">
      <w:pPr>
        <w:pStyle w:val="Caption"/>
        <w:keepNext/>
        <w:jc w:val="both"/>
      </w:pPr>
      <w:r>
        <w:t xml:space="preserve">Figure </w:t>
      </w:r>
      <w:fldSimple w:instr=" SEQ Figure \* ARABIC ">
        <w:r w:rsidR="00101185">
          <w:rPr>
            <w:noProof/>
          </w:rPr>
          <w:t>6</w:t>
        </w:r>
      </w:fldSimple>
    </w:p>
    <w:p w:rsidR="00231845" w:rsidRDefault="00231845" w:rsidP="00231845">
      <w:pPr>
        <w:pStyle w:val="BodyContent"/>
      </w:pPr>
      <w:r>
        <w:rPr>
          <w:noProof/>
        </w:rPr>
        <w:drawing>
          <wp:inline distT="0" distB="0" distL="0" distR="0">
            <wp:extent cx="3169318" cy="4052488"/>
            <wp:effectExtent l="19050" t="0" r="0" b="0"/>
            <wp:docPr id="10" name="Picture 9"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ic:nvPicPr>
                  <pic:blipFill>
                    <a:blip r:embed="rId19" cstate="print"/>
                    <a:stretch>
                      <a:fillRect/>
                    </a:stretch>
                  </pic:blipFill>
                  <pic:spPr>
                    <a:xfrm>
                      <a:off x="0" y="0"/>
                      <a:ext cx="3170089" cy="4053474"/>
                    </a:xfrm>
                    <a:prstGeom prst="rect">
                      <a:avLst/>
                    </a:prstGeom>
                  </pic:spPr>
                </pic:pic>
              </a:graphicData>
            </a:graphic>
          </wp:inline>
        </w:drawing>
      </w:r>
    </w:p>
    <w:p w:rsidR="00D34893" w:rsidRDefault="00CA1A27" w:rsidP="00E67463">
      <w:pPr>
        <w:pStyle w:val="BodyContent"/>
      </w:pPr>
      <w:r>
        <w:t>.</w:t>
      </w:r>
    </w:p>
    <w:p w:rsidR="00231845" w:rsidRDefault="00463746" w:rsidP="00E67463">
      <w:pPr>
        <w:pStyle w:val="BodyContent"/>
      </w:pPr>
      <w:r>
        <w:t>LEGOs</w:t>
      </w:r>
      <w:r w:rsidR="00231845">
        <w:t xml:space="preserve"> are organized in the Lego Lists panel with a short hierarchy.  At the top of the hierarchy is the Lego List name.  The next item in the tree is the PNCS Name which a given Lego models.  The next level in the tree is the PNCS Value which a given Lego models.  Finally, the individual </w:t>
      </w:r>
      <w:r>
        <w:t>LEGO</w:t>
      </w:r>
      <w:r w:rsidR="00231845">
        <w:t>(s) for the specified PNCS Name and PNCS Value are listed.</w:t>
      </w:r>
    </w:p>
    <w:p w:rsidR="00CA1A27" w:rsidRDefault="00CA1A27" w:rsidP="00E67463">
      <w:pPr>
        <w:pStyle w:val="BodyContent"/>
      </w:pPr>
    </w:p>
    <w:p w:rsidR="00231845" w:rsidRDefault="00231845">
      <w:pPr>
        <w:spacing w:after="0" w:line="240" w:lineRule="auto"/>
        <w:rPr>
          <w:rFonts w:eastAsia="Perpetua"/>
          <w:b/>
          <w:spacing w:val="20"/>
          <w:szCs w:val="26"/>
          <w:lang w:val="en-US"/>
        </w:rPr>
      </w:pPr>
      <w:r>
        <w:br w:type="page"/>
      </w:r>
    </w:p>
    <w:p w:rsidR="00E67463" w:rsidRDefault="0024315D" w:rsidP="0099761E">
      <w:pPr>
        <w:pStyle w:val="Heading3"/>
      </w:pPr>
      <w:bookmarkStart w:id="22" w:name="_Ref352012075"/>
      <w:bookmarkStart w:id="23" w:name="_Toc352076131"/>
      <w:r>
        <w:lastRenderedPageBreak/>
        <w:t>Snomed</w:t>
      </w:r>
      <w:r w:rsidR="00E67463">
        <w:t xml:space="preserve"> Browser</w:t>
      </w:r>
      <w:bookmarkEnd w:id="22"/>
      <w:bookmarkEnd w:id="23"/>
    </w:p>
    <w:p w:rsidR="00E67463" w:rsidRDefault="00231845" w:rsidP="00E67463">
      <w:pPr>
        <w:pStyle w:val="BodyContent"/>
      </w:pPr>
      <w:r>
        <w:t xml:space="preserve">The </w:t>
      </w:r>
      <w:r w:rsidR="0024315D">
        <w:t>Snomed</w:t>
      </w:r>
      <w:r>
        <w:t xml:space="preserve"> </w:t>
      </w:r>
      <w:r w:rsidR="007341E6">
        <w:t>B</w:t>
      </w:r>
      <w:r>
        <w:t xml:space="preserve">rowser </w:t>
      </w:r>
      <w:r w:rsidR="007341E6">
        <w:t xml:space="preserve">panel is </w:t>
      </w:r>
      <w:r>
        <w:t xml:space="preserve">used to browse the </w:t>
      </w:r>
      <w:r w:rsidR="0024315D">
        <w:t>Snomed</w:t>
      </w:r>
      <w:r>
        <w:t xml:space="preserve"> Taxonomy.</w:t>
      </w:r>
    </w:p>
    <w:p w:rsidR="00231845" w:rsidRDefault="00231845" w:rsidP="00E67463">
      <w:pPr>
        <w:pStyle w:val="BodyContent"/>
      </w:pPr>
    </w:p>
    <w:p w:rsidR="007341E6" w:rsidRDefault="007341E6" w:rsidP="007341E6">
      <w:pPr>
        <w:pStyle w:val="Caption"/>
        <w:keepNext/>
        <w:jc w:val="both"/>
      </w:pPr>
      <w:r>
        <w:t xml:space="preserve">Figure </w:t>
      </w:r>
      <w:fldSimple w:instr=" SEQ Figure \* ARABIC ">
        <w:r w:rsidR="00101185">
          <w:rPr>
            <w:noProof/>
          </w:rPr>
          <w:t>7</w:t>
        </w:r>
      </w:fldSimple>
    </w:p>
    <w:p w:rsidR="00231845" w:rsidRDefault="00231845" w:rsidP="00E67463">
      <w:pPr>
        <w:pStyle w:val="BodyContent"/>
      </w:pPr>
      <w:r>
        <w:rPr>
          <w:noProof/>
        </w:rPr>
        <w:drawing>
          <wp:inline distT="0" distB="0" distL="0" distR="0">
            <wp:extent cx="4745455" cy="3753853"/>
            <wp:effectExtent l="19050" t="0" r="0" b="0"/>
            <wp:docPr id="11" name="Picture 10"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ic:nvPicPr>
                  <pic:blipFill>
                    <a:blip r:embed="rId20" cstate="print"/>
                    <a:stretch>
                      <a:fillRect/>
                    </a:stretch>
                  </pic:blipFill>
                  <pic:spPr>
                    <a:xfrm>
                      <a:off x="0" y="0"/>
                      <a:ext cx="4751340" cy="3758508"/>
                    </a:xfrm>
                    <a:prstGeom prst="rect">
                      <a:avLst/>
                    </a:prstGeom>
                  </pic:spPr>
                </pic:pic>
              </a:graphicData>
            </a:graphic>
          </wp:inline>
        </w:drawing>
      </w:r>
    </w:p>
    <w:p w:rsidR="00231845" w:rsidRDefault="00231845" w:rsidP="00E67463">
      <w:pPr>
        <w:pStyle w:val="BodyContent"/>
      </w:pPr>
    </w:p>
    <w:p w:rsidR="00A04A57" w:rsidRDefault="00231845" w:rsidP="00E67463">
      <w:pPr>
        <w:pStyle w:val="BodyContent"/>
      </w:pPr>
      <w:r>
        <w:t xml:space="preserve">The browser supports navigating down the tree, and also showing the alternate path back to root when concepts have multiple locations within the </w:t>
      </w:r>
      <w:r w:rsidR="0024315D">
        <w:t>Snomed</w:t>
      </w:r>
      <w:r>
        <w:t xml:space="preserve"> taxonomy, as shown above.</w:t>
      </w:r>
      <w:r w:rsidR="00A04A57">
        <w:t xml:space="preserve">  You can also drag and drop concepts from the tree to other fields within the Editor.  </w:t>
      </w:r>
      <w:r>
        <w:t>Each item in the tree has a context menu that appears if you right or alt click on the item.</w:t>
      </w:r>
      <w:r w:rsidR="007341E6">
        <w:t xml:space="preserve"> </w:t>
      </w:r>
    </w:p>
    <w:p w:rsidR="00A04A57" w:rsidRDefault="00A04A57" w:rsidP="00E67463">
      <w:pPr>
        <w:pStyle w:val="BodyContent"/>
      </w:pPr>
    </w:p>
    <w:p w:rsidR="00A04A57" w:rsidRDefault="00A04A57" w:rsidP="00A04A57">
      <w:pPr>
        <w:pStyle w:val="Caption"/>
        <w:keepNext/>
        <w:jc w:val="both"/>
      </w:pPr>
      <w:r>
        <w:t xml:space="preserve">Figure </w:t>
      </w:r>
      <w:fldSimple w:instr=" SEQ Figure \* ARABIC ">
        <w:r w:rsidR="00101185">
          <w:rPr>
            <w:noProof/>
          </w:rPr>
          <w:t>8</w:t>
        </w:r>
      </w:fldSimple>
    </w:p>
    <w:p w:rsidR="00A04A57" w:rsidRDefault="00A04A57" w:rsidP="00E67463">
      <w:pPr>
        <w:pStyle w:val="BodyContent"/>
      </w:pPr>
      <w:r>
        <w:rPr>
          <w:noProof/>
        </w:rPr>
        <w:drawing>
          <wp:inline distT="0" distB="0" distL="0" distR="0">
            <wp:extent cx="4926523" cy="1828877"/>
            <wp:effectExtent l="19050" t="0" r="7427" b="0"/>
            <wp:docPr id="14" name="Picture 13" descr="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pic:nvPicPr>
                  <pic:blipFill>
                    <a:blip r:embed="rId21" cstate="print"/>
                    <a:stretch>
                      <a:fillRect/>
                    </a:stretch>
                  </pic:blipFill>
                  <pic:spPr>
                    <a:xfrm>
                      <a:off x="0" y="0"/>
                      <a:ext cx="4926523" cy="1828877"/>
                    </a:xfrm>
                    <a:prstGeom prst="rect">
                      <a:avLst/>
                    </a:prstGeom>
                  </pic:spPr>
                </pic:pic>
              </a:graphicData>
            </a:graphic>
          </wp:inline>
        </w:drawing>
      </w:r>
    </w:p>
    <w:p w:rsidR="00A04A57" w:rsidRDefault="00A04A57" w:rsidP="00BA56E8">
      <w:pPr>
        <w:pStyle w:val="BodyContent"/>
        <w:numPr>
          <w:ilvl w:val="0"/>
          <w:numId w:val="8"/>
        </w:numPr>
      </w:pPr>
      <w:r>
        <w:t>View Concept – Displays a detailed concept viewer window for the specified concept</w:t>
      </w:r>
    </w:p>
    <w:p w:rsidR="00A04A57" w:rsidRPr="004B3B63" w:rsidRDefault="00A04A57" w:rsidP="00BA56E8">
      <w:pPr>
        <w:pStyle w:val="BodyContent"/>
        <w:numPr>
          <w:ilvl w:val="0"/>
          <w:numId w:val="8"/>
        </w:numPr>
      </w:pPr>
      <w:r>
        <w:t xml:space="preserve">Filter for </w:t>
      </w:r>
      <w:r w:rsidR="00463746">
        <w:t>LEGOs</w:t>
      </w:r>
      <w:r>
        <w:t xml:space="preserve"> that use this Concept – Constructs a concept filter in the </w:t>
      </w:r>
      <w:r w:rsidR="00452F38">
        <w:fldChar w:fldCharType="begin"/>
      </w:r>
      <w:r>
        <w:instrText xml:space="preserve"> REF _Ref352012108 \h </w:instrText>
      </w:r>
      <w:r w:rsidR="00452F38">
        <w:fldChar w:fldCharType="separate"/>
      </w:r>
      <w:r w:rsidR="00101185">
        <w:t>Lego Lists</w:t>
      </w:r>
      <w:r w:rsidR="00452F38">
        <w:fldChar w:fldCharType="end"/>
      </w:r>
      <w:r>
        <w:t xml:space="preserve"> panel.</w:t>
      </w:r>
    </w:p>
    <w:p w:rsidR="007341E6" w:rsidRDefault="007341E6" w:rsidP="00E67463">
      <w:pPr>
        <w:pStyle w:val="BodyContent"/>
      </w:pPr>
    </w:p>
    <w:p w:rsidR="00E67463" w:rsidRDefault="0024315D" w:rsidP="0099761E">
      <w:pPr>
        <w:pStyle w:val="Heading3"/>
      </w:pPr>
      <w:bookmarkStart w:id="24" w:name="_Toc352076132"/>
      <w:r>
        <w:lastRenderedPageBreak/>
        <w:t>Snomed</w:t>
      </w:r>
      <w:r w:rsidR="00E67463">
        <w:t xml:space="preserve"> Search</w:t>
      </w:r>
      <w:bookmarkEnd w:id="24"/>
    </w:p>
    <w:p w:rsidR="00E67463" w:rsidRDefault="007341E6" w:rsidP="00E67463">
      <w:pPr>
        <w:pStyle w:val="BodyContent"/>
      </w:pPr>
      <w:r>
        <w:t xml:space="preserve">The </w:t>
      </w:r>
      <w:r w:rsidR="0024315D">
        <w:t>Snomed</w:t>
      </w:r>
      <w:r>
        <w:t xml:space="preserve"> Search panel is used to search the descriptions of </w:t>
      </w:r>
      <w:r w:rsidR="0024315D">
        <w:t>Snomed</w:t>
      </w:r>
      <w:r>
        <w:t xml:space="preserve"> for concepts that match the query criteria.</w:t>
      </w:r>
    </w:p>
    <w:p w:rsidR="007341E6" w:rsidRDefault="007341E6" w:rsidP="00E67463">
      <w:pPr>
        <w:pStyle w:val="BodyContent"/>
      </w:pPr>
    </w:p>
    <w:p w:rsidR="007341E6" w:rsidRDefault="007341E6" w:rsidP="007341E6">
      <w:pPr>
        <w:pStyle w:val="Caption"/>
        <w:keepNext/>
        <w:jc w:val="both"/>
      </w:pPr>
      <w:r>
        <w:t xml:space="preserve">Figure </w:t>
      </w:r>
      <w:fldSimple w:instr=" SEQ Figure \* ARABIC ">
        <w:r w:rsidR="00101185">
          <w:rPr>
            <w:noProof/>
          </w:rPr>
          <w:t>9</w:t>
        </w:r>
      </w:fldSimple>
    </w:p>
    <w:p w:rsidR="007341E6" w:rsidRDefault="007341E6" w:rsidP="00E67463">
      <w:pPr>
        <w:pStyle w:val="BodyContent"/>
      </w:pPr>
      <w:r>
        <w:rPr>
          <w:noProof/>
        </w:rPr>
        <w:drawing>
          <wp:inline distT="0" distB="0" distL="0" distR="0">
            <wp:extent cx="4906856" cy="4408556"/>
            <wp:effectExtent l="19050" t="0" r="8044" b="0"/>
            <wp:docPr id="12" name="Picture 11"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r:embed="rId22" cstate="print"/>
                    <a:stretch>
                      <a:fillRect/>
                    </a:stretch>
                  </pic:blipFill>
                  <pic:spPr>
                    <a:xfrm>
                      <a:off x="0" y="0"/>
                      <a:ext cx="4906856" cy="4408556"/>
                    </a:xfrm>
                    <a:prstGeom prst="rect">
                      <a:avLst/>
                    </a:prstGeom>
                  </pic:spPr>
                </pic:pic>
              </a:graphicData>
            </a:graphic>
          </wp:inline>
        </w:drawing>
      </w:r>
    </w:p>
    <w:p w:rsidR="007341E6" w:rsidRDefault="007341E6" w:rsidP="00E67463">
      <w:pPr>
        <w:pStyle w:val="BodyContent"/>
      </w:pPr>
    </w:p>
    <w:p w:rsidR="007341E6" w:rsidRDefault="007341E6" w:rsidP="00E67463">
      <w:pPr>
        <w:pStyle w:val="BodyContent"/>
      </w:pPr>
      <w:r>
        <w:t xml:space="preserve">The Search engine supports double quotes for phrases, operators such as ‘AND’ or ‘NOT’.  For full documentation on the </w:t>
      </w:r>
      <w:r w:rsidR="00463746">
        <w:t>types of advanced q</w:t>
      </w:r>
      <w:r>
        <w:t>ueries</w:t>
      </w:r>
      <w:r w:rsidR="00463746">
        <w:t xml:space="preserve"> that can be written</w:t>
      </w:r>
      <w:r>
        <w:t xml:space="preserve">, see: </w:t>
      </w:r>
      <w:hyperlink r:id="rId23" w:anchor="Overview" w:history="1">
        <w:r w:rsidRPr="00DC222E">
          <w:rPr>
            <w:rStyle w:val="Hyperlink"/>
          </w:rPr>
          <w:t>http://lucene.apache.org/core/4_2_0/queryparser/org/apache/lucene/queryparser/classic/package-summary.html#Overview</w:t>
        </w:r>
      </w:hyperlink>
    </w:p>
    <w:p w:rsidR="007341E6" w:rsidRDefault="007341E6" w:rsidP="00E67463">
      <w:pPr>
        <w:pStyle w:val="BodyContent"/>
      </w:pPr>
    </w:p>
    <w:p w:rsidR="007341E6" w:rsidRDefault="007341E6" w:rsidP="00E67463">
      <w:pPr>
        <w:pStyle w:val="BodyContent"/>
      </w:pPr>
      <w:r>
        <w:t>Each of the displayed results shows the preferred description of the concept in bold, followed by the description(s) that matched the query.  Each result supports drag and drop to other fields within the editor.</w:t>
      </w:r>
    </w:p>
    <w:p w:rsidR="007341E6" w:rsidRDefault="007341E6" w:rsidP="00E67463">
      <w:pPr>
        <w:pStyle w:val="BodyContent"/>
      </w:pPr>
    </w:p>
    <w:p w:rsidR="00463746" w:rsidRDefault="00463746">
      <w:pPr>
        <w:spacing w:after="0" w:line="240" w:lineRule="auto"/>
        <w:rPr>
          <w:rFonts w:asciiTheme="minorHAnsi" w:eastAsia="Perpetua" w:hAnsiTheme="minorHAnsi"/>
          <w:color w:val="000000"/>
          <w:sz w:val="24"/>
          <w:szCs w:val="24"/>
          <w:lang w:val="en-US"/>
        </w:rPr>
      </w:pPr>
      <w:r>
        <w:br w:type="page"/>
      </w:r>
    </w:p>
    <w:p w:rsidR="007341E6" w:rsidRDefault="007341E6" w:rsidP="00E67463">
      <w:pPr>
        <w:pStyle w:val="BodyContent"/>
      </w:pPr>
      <w:r>
        <w:lastRenderedPageBreak/>
        <w:t>The results also have context menus:</w:t>
      </w:r>
    </w:p>
    <w:p w:rsidR="007341E6" w:rsidRDefault="007341E6" w:rsidP="007341E6">
      <w:pPr>
        <w:pStyle w:val="Caption"/>
        <w:keepNext/>
        <w:jc w:val="both"/>
      </w:pPr>
      <w:r>
        <w:t xml:space="preserve">Figure </w:t>
      </w:r>
      <w:fldSimple w:instr=" SEQ Figure \* ARABIC ">
        <w:r w:rsidR="00101185">
          <w:rPr>
            <w:noProof/>
          </w:rPr>
          <w:t>10</w:t>
        </w:r>
      </w:fldSimple>
    </w:p>
    <w:p w:rsidR="007341E6" w:rsidRDefault="007341E6" w:rsidP="00E67463">
      <w:pPr>
        <w:pStyle w:val="BodyContent"/>
      </w:pPr>
      <w:r>
        <w:rPr>
          <w:noProof/>
        </w:rPr>
        <w:drawing>
          <wp:inline distT="0" distB="0" distL="0" distR="0">
            <wp:extent cx="4956023" cy="3272727"/>
            <wp:effectExtent l="19050" t="0" r="0" b="0"/>
            <wp:docPr id="13" name="Picture 12"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pic:nvPicPr>
                  <pic:blipFill>
                    <a:blip r:embed="rId24" cstate="print"/>
                    <a:stretch>
                      <a:fillRect/>
                    </a:stretch>
                  </pic:blipFill>
                  <pic:spPr>
                    <a:xfrm>
                      <a:off x="0" y="0"/>
                      <a:ext cx="4956023" cy="3272727"/>
                    </a:xfrm>
                    <a:prstGeom prst="rect">
                      <a:avLst/>
                    </a:prstGeom>
                  </pic:spPr>
                </pic:pic>
              </a:graphicData>
            </a:graphic>
          </wp:inline>
        </w:drawing>
      </w:r>
    </w:p>
    <w:p w:rsidR="001D7D9D" w:rsidRDefault="001D7D9D" w:rsidP="00E67463">
      <w:pPr>
        <w:pStyle w:val="BodyContent"/>
      </w:pPr>
    </w:p>
    <w:p w:rsidR="001D7D9D" w:rsidRDefault="001D7D9D" w:rsidP="00BA56E8">
      <w:pPr>
        <w:pStyle w:val="BodyContent"/>
        <w:numPr>
          <w:ilvl w:val="0"/>
          <w:numId w:val="8"/>
        </w:numPr>
      </w:pPr>
      <w:r>
        <w:t>Copy UUID – Places the UUID for the selected concept on the system clipboard</w:t>
      </w:r>
    </w:p>
    <w:p w:rsidR="001D7D9D" w:rsidRDefault="001D7D9D" w:rsidP="00BA56E8">
      <w:pPr>
        <w:pStyle w:val="BodyContent"/>
        <w:numPr>
          <w:ilvl w:val="0"/>
          <w:numId w:val="8"/>
        </w:numPr>
      </w:pPr>
      <w:r>
        <w:t>View Concept – Displays a detailed concept viewer window for the specified concept</w:t>
      </w:r>
    </w:p>
    <w:p w:rsidR="001D7D9D" w:rsidRDefault="001D7D9D" w:rsidP="00BA56E8">
      <w:pPr>
        <w:pStyle w:val="BodyContent"/>
        <w:numPr>
          <w:ilvl w:val="0"/>
          <w:numId w:val="8"/>
        </w:numPr>
      </w:pPr>
      <w:r>
        <w:t xml:space="preserve">Find Concept in Tree – Locates the selected concept in the </w:t>
      </w:r>
      <w:r w:rsidR="00452F38">
        <w:fldChar w:fldCharType="begin"/>
      </w:r>
      <w:r>
        <w:instrText xml:space="preserve"> REF _Ref352012075 \h </w:instrText>
      </w:r>
      <w:r w:rsidR="00452F38">
        <w:fldChar w:fldCharType="separate"/>
      </w:r>
      <w:r w:rsidR="00101185">
        <w:t>Snomed Browser</w:t>
      </w:r>
      <w:r w:rsidR="00452F38">
        <w:fldChar w:fldCharType="end"/>
      </w:r>
      <w:r>
        <w:t>.</w:t>
      </w:r>
    </w:p>
    <w:p w:rsidR="001D7D9D" w:rsidRPr="004B3B63" w:rsidRDefault="001D7D9D" w:rsidP="00BA56E8">
      <w:pPr>
        <w:pStyle w:val="BodyContent"/>
        <w:numPr>
          <w:ilvl w:val="0"/>
          <w:numId w:val="8"/>
        </w:numPr>
      </w:pPr>
      <w:r>
        <w:t xml:space="preserve">Filter for </w:t>
      </w:r>
      <w:r w:rsidR="00463746">
        <w:t>LEGOs</w:t>
      </w:r>
      <w:r>
        <w:t xml:space="preserve"> that use this Concept – Constructs a concept filter in the </w:t>
      </w:r>
      <w:r w:rsidR="00452F38">
        <w:fldChar w:fldCharType="begin"/>
      </w:r>
      <w:r>
        <w:instrText xml:space="preserve"> REF _Ref352012108 \h </w:instrText>
      </w:r>
      <w:r w:rsidR="00452F38">
        <w:fldChar w:fldCharType="separate"/>
      </w:r>
      <w:r w:rsidR="00101185">
        <w:t>Lego Lists</w:t>
      </w:r>
      <w:r w:rsidR="00452F38">
        <w:fldChar w:fldCharType="end"/>
      </w:r>
      <w:r>
        <w:t xml:space="preserve"> panel.</w:t>
      </w:r>
    </w:p>
    <w:p w:rsidR="00E67463" w:rsidRDefault="00E67463" w:rsidP="00E67463">
      <w:pPr>
        <w:pStyle w:val="BodyContent"/>
      </w:pPr>
    </w:p>
    <w:p w:rsidR="00537170" w:rsidRDefault="00537170">
      <w:pPr>
        <w:spacing w:after="0" w:line="240" w:lineRule="auto"/>
        <w:rPr>
          <w:rFonts w:eastAsia="Perpetua"/>
          <w:b/>
          <w:spacing w:val="20"/>
          <w:szCs w:val="26"/>
          <w:lang w:val="en-US"/>
        </w:rPr>
      </w:pPr>
      <w:r>
        <w:br w:type="page"/>
      </w:r>
    </w:p>
    <w:p w:rsidR="00E67463" w:rsidRDefault="00E67463" w:rsidP="0099761E">
      <w:pPr>
        <w:pStyle w:val="Heading3"/>
      </w:pPr>
      <w:bookmarkStart w:id="25" w:name="_Ref352069397"/>
      <w:bookmarkStart w:id="26" w:name="_Toc352076133"/>
      <w:r>
        <w:lastRenderedPageBreak/>
        <w:t>Templates</w:t>
      </w:r>
      <w:bookmarkEnd w:id="25"/>
      <w:bookmarkEnd w:id="26"/>
    </w:p>
    <w:p w:rsidR="00E67463" w:rsidRDefault="006B500B" w:rsidP="00E67463">
      <w:pPr>
        <w:pStyle w:val="BodyContent"/>
      </w:pPr>
      <w:r>
        <w:t xml:space="preserve">The Templates panel shows all </w:t>
      </w:r>
      <w:proofErr w:type="gramStart"/>
      <w:r>
        <w:t>user</w:t>
      </w:r>
      <w:proofErr w:type="gramEnd"/>
      <w:r>
        <w:t xml:space="preserve"> created templates that are currently loaded in the </w:t>
      </w:r>
      <w:r w:rsidR="001D5D57">
        <w:t>Lego Editor</w:t>
      </w:r>
      <w:r>
        <w:t xml:space="preserve">.  A template can be created by a user from any existing </w:t>
      </w:r>
      <w:r w:rsidR="001D5D57">
        <w:t>LEGO</w:t>
      </w:r>
      <w:r>
        <w:t xml:space="preserve">, or from a </w:t>
      </w:r>
      <w:r w:rsidR="001D5D57">
        <w:t>component of an existing LEGO via context menus.</w:t>
      </w:r>
    </w:p>
    <w:p w:rsidR="006B500B" w:rsidRDefault="006B500B" w:rsidP="00E67463">
      <w:pPr>
        <w:pStyle w:val="BodyContent"/>
      </w:pPr>
    </w:p>
    <w:p w:rsidR="006B500B" w:rsidRDefault="006B500B" w:rsidP="00E67463">
      <w:pPr>
        <w:pStyle w:val="BodyContent"/>
      </w:pPr>
      <w:r>
        <w:t xml:space="preserve">For example, if you need to model 10 different </w:t>
      </w:r>
      <w:r w:rsidR="00463746">
        <w:t>LEGOs</w:t>
      </w:r>
      <w:r>
        <w:t xml:space="preserve"> that all have the same discernible, you can create the first </w:t>
      </w:r>
      <w:r w:rsidR="001D5D57">
        <w:t>LEGO</w:t>
      </w:r>
      <w:r>
        <w:t>, then use that L</w:t>
      </w:r>
      <w:r w:rsidR="001D5D57">
        <w:t>EGO</w:t>
      </w:r>
      <w:r>
        <w:t xml:space="preserve"> to create a template.  Future </w:t>
      </w:r>
      <w:r w:rsidR="00463746">
        <w:t>LEGOs</w:t>
      </w:r>
      <w:r>
        <w:t xml:space="preserve"> can then be created from the Template.  </w:t>
      </w:r>
    </w:p>
    <w:p w:rsidR="006B500B" w:rsidRDefault="006B500B" w:rsidP="00E67463">
      <w:pPr>
        <w:pStyle w:val="BodyContent"/>
      </w:pPr>
    </w:p>
    <w:p w:rsidR="00537170" w:rsidRDefault="00537170" w:rsidP="00537170">
      <w:pPr>
        <w:pStyle w:val="Caption"/>
        <w:keepNext/>
        <w:jc w:val="both"/>
      </w:pPr>
      <w:r>
        <w:t xml:space="preserve">Figure </w:t>
      </w:r>
      <w:fldSimple w:instr=" SEQ Figure \* ARABIC ">
        <w:r w:rsidR="00101185">
          <w:rPr>
            <w:noProof/>
          </w:rPr>
          <w:t>11</w:t>
        </w:r>
      </w:fldSimple>
    </w:p>
    <w:p w:rsidR="006B500B" w:rsidRDefault="00537170" w:rsidP="00E67463">
      <w:pPr>
        <w:pStyle w:val="BodyContent"/>
      </w:pPr>
      <w:r>
        <w:rPr>
          <w:noProof/>
        </w:rPr>
        <w:drawing>
          <wp:inline distT="0" distB="0" distL="0" distR="0">
            <wp:extent cx="5506692" cy="1925134"/>
            <wp:effectExtent l="19050" t="0" r="0" b="0"/>
            <wp:docPr id="15" name="Picture 14" descr="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pic:nvPicPr>
                  <pic:blipFill>
                    <a:blip r:embed="rId25" cstate="print"/>
                    <a:stretch>
                      <a:fillRect/>
                    </a:stretch>
                  </pic:blipFill>
                  <pic:spPr>
                    <a:xfrm>
                      <a:off x="0" y="0"/>
                      <a:ext cx="5506692" cy="1925134"/>
                    </a:xfrm>
                    <a:prstGeom prst="rect">
                      <a:avLst/>
                    </a:prstGeom>
                  </pic:spPr>
                </pic:pic>
              </a:graphicData>
            </a:graphic>
          </wp:inline>
        </w:drawing>
      </w:r>
    </w:p>
    <w:p w:rsidR="00537170" w:rsidRDefault="00537170" w:rsidP="00E67463">
      <w:pPr>
        <w:pStyle w:val="BodyContent"/>
      </w:pPr>
    </w:p>
    <w:p w:rsidR="00537170" w:rsidRDefault="00537170" w:rsidP="00E67463">
      <w:pPr>
        <w:pStyle w:val="BodyContent"/>
      </w:pPr>
      <w:r>
        <w:t>By default, all of the templates that are currently in the Lego Editor are displayed.  This list can</w:t>
      </w:r>
      <w:r w:rsidR="001D5D57">
        <w:t xml:space="preserve"> also</w:t>
      </w:r>
      <w:r>
        <w:t xml:space="preserve"> be filtered with a simple substring search.  </w:t>
      </w:r>
    </w:p>
    <w:p w:rsidR="00537170" w:rsidRDefault="00537170" w:rsidP="00E67463">
      <w:pPr>
        <w:pStyle w:val="BodyContent"/>
      </w:pPr>
    </w:p>
    <w:p w:rsidR="00513536" w:rsidRDefault="00513536" w:rsidP="00513536">
      <w:pPr>
        <w:pStyle w:val="Caption"/>
        <w:keepNext/>
        <w:jc w:val="both"/>
      </w:pPr>
      <w:r>
        <w:t xml:space="preserve">Figure </w:t>
      </w:r>
      <w:fldSimple w:instr=" SEQ Figure \* ARABIC ">
        <w:r w:rsidR="00101185">
          <w:rPr>
            <w:noProof/>
          </w:rPr>
          <w:t>12</w:t>
        </w:r>
      </w:fldSimple>
    </w:p>
    <w:p w:rsidR="00537170" w:rsidRDefault="00537170" w:rsidP="00E67463">
      <w:pPr>
        <w:pStyle w:val="BodyContent"/>
      </w:pPr>
      <w:r>
        <w:rPr>
          <w:noProof/>
        </w:rPr>
        <w:drawing>
          <wp:inline distT="0" distB="0" distL="0" distR="0">
            <wp:extent cx="3894018" cy="1501604"/>
            <wp:effectExtent l="19050" t="0" r="0" b="0"/>
            <wp:docPr id="16" name="Picture 15"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pic:nvPicPr>
                  <pic:blipFill>
                    <a:blip r:embed="rId26" cstate="print"/>
                    <a:stretch>
                      <a:fillRect/>
                    </a:stretch>
                  </pic:blipFill>
                  <pic:spPr>
                    <a:xfrm>
                      <a:off x="0" y="0"/>
                      <a:ext cx="3894018" cy="1501604"/>
                    </a:xfrm>
                    <a:prstGeom prst="rect">
                      <a:avLst/>
                    </a:prstGeom>
                  </pic:spPr>
                </pic:pic>
              </a:graphicData>
            </a:graphic>
          </wp:inline>
        </w:drawing>
      </w:r>
    </w:p>
    <w:p w:rsidR="00537170" w:rsidRDefault="00537170" w:rsidP="00E67463">
      <w:pPr>
        <w:pStyle w:val="BodyContent"/>
      </w:pPr>
    </w:p>
    <w:p w:rsidR="00537170" w:rsidRDefault="00537170" w:rsidP="00E67463">
      <w:pPr>
        <w:pStyle w:val="BodyContent"/>
      </w:pPr>
      <w:r>
        <w:t>The context menus on templates are</w:t>
      </w:r>
    </w:p>
    <w:p w:rsidR="00537170" w:rsidRDefault="00537170" w:rsidP="00BA56E8">
      <w:pPr>
        <w:pStyle w:val="BodyContent"/>
        <w:numPr>
          <w:ilvl w:val="0"/>
          <w:numId w:val="9"/>
        </w:numPr>
      </w:pPr>
      <w:proofErr w:type="gramStart"/>
      <w:r>
        <w:t>Copy  Template</w:t>
      </w:r>
      <w:proofErr w:type="gramEnd"/>
      <w:r>
        <w:t xml:space="preserve"> – Put the template on the system clipboard for use in the editor.</w:t>
      </w:r>
    </w:p>
    <w:p w:rsidR="00537170" w:rsidRDefault="00537170" w:rsidP="00BA56E8">
      <w:pPr>
        <w:pStyle w:val="BodyContent"/>
        <w:numPr>
          <w:ilvl w:val="0"/>
          <w:numId w:val="9"/>
        </w:numPr>
      </w:pPr>
      <w:r>
        <w:t>Delete Template – Remove the selected template from the system.  Note</w:t>
      </w:r>
      <w:proofErr w:type="gramStart"/>
      <w:r>
        <w:t>,</w:t>
      </w:r>
      <w:proofErr w:type="gramEnd"/>
      <w:r>
        <w:t xml:space="preserve"> this has no impact on any </w:t>
      </w:r>
      <w:r w:rsidR="00463746">
        <w:t>LEGOs</w:t>
      </w:r>
      <w:r>
        <w:t xml:space="preserve"> that may have been created with the template.</w:t>
      </w:r>
    </w:p>
    <w:p w:rsidR="00537170" w:rsidRDefault="00537170" w:rsidP="00537170">
      <w:pPr>
        <w:pStyle w:val="BodyContent"/>
      </w:pPr>
      <w:r>
        <w:br/>
        <w:t>The template panel will also display a tools tip which shows a summary</w:t>
      </w:r>
      <w:r w:rsidR="001D5D57">
        <w:t xml:space="preserve"> view</w:t>
      </w:r>
      <w:r>
        <w:t xml:space="preserve"> of the template when the mouse is hovered over the template.</w:t>
      </w:r>
    </w:p>
    <w:p w:rsidR="00537170" w:rsidRPr="004B3B63" w:rsidRDefault="00537170" w:rsidP="00537170">
      <w:pPr>
        <w:pStyle w:val="BodyContent"/>
      </w:pPr>
    </w:p>
    <w:p w:rsidR="00E67463" w:rsidRDefault="00E67463" w:rsidP="00E67463">
      <w:pPr>
        <w:pStyle w:val="BodyContent"/>
      </w:pPr>
    </w:p>
    <w:p w:rsidR="00537170" w:rsidRDefault="00537170">
      <w:pPr>
        <w:spacing w:after="0" w:line="240" w:lineRule="auto"/>
        <w:rPr>
          <w:rFonts w:eastAsia="Perpetua"/>
          <w:b/>
          <w:spacing w:val="20"/>
          <w:szCs w:val="26"/>
          <w:lang w:val="en-US"/>
        </w:rPr>
      </w:pPr>
      <w:r>
        <w:br w:type="page"/>
      </w:r>
    </w:p>
    <w:p w:rsidR="00E67463" w:rsidRDefault="00E67463" w:rsidP="0099761E">
      <w:pPr>
        <w:pStyle w:val="Heading3"/>
      </w:pPr>
      <w:bookmarkStart w:id="27" w:name="_Ref352055788"/>
      <w:bookmarkStart w:id="28" w:name="_Ref352060763"/>
      <w:bookmarkStart w:id="29" w:name="_Toc352076134"/>
      <w:r>
        <w:lastRenderedPageBreak/>
        <w:t>Pending Concepts</w:t>
      </w:r>
      <w:bookmarkEnd w:id="27"/>
      <w:bookmarkEnd w:id="28"/>
      <w:bookmarkEnd w:id="29"/>
    </w:p>
    <w:p w:rsidR="00513536" w:rsidRDefault="00513536" w:rsidP="00E67463">
      <w:pPr>
        <w:pStyle w:val="BodyContent"/>
      </w:pPr>
      <w:r>
        <w:t xml:space="preserve">The Pending Concepts panel is used to display concepts that have been manually created for the purpose of authoring </w:t>
      </w:r>
      <w:r w:rsidR="00463746">
        <w:t>LEGOs</w:t>
      </w:r>
      <w:r>
        <w:t xml:space="preserve"> – discussed in more detail in section </w:t>
      </w:r>
      <w:r w:rsidR="00452F38">
        <w:fldChar w:fldCharType="begin"/>
      </w:r>
      <w:r>
        <w:instrText xml:space="preserve"> REF _Ref352009651 \r \h </w:instrText>
      </w:r>
      <w:r w:rsidR="00452F38">
        <w:fldChar w:fldCharType="separate"/>
      </w:r>
      <w:r w:rsidR="00101185">
        <w:t>5.6</w:t>
      </w:r>
      <w:r w:rsidR="00452F38">
        <w:fldChar w:fldCharType="end"/>
      </w:r>
      <w:r>
        <w:t>.</w:t>
      </w:r>
    </w:p>
    <w:p w:rsidR="00513536" w:rsidRDefault="00513536" w:rsidP="00E67463">
      <w:pPr>
        <w:pStyle w:val="BodyContent"/>
      </w:pPr>
    </w:p>
    <w:p w:rsidR="00513536" w:rsidRDefault="00513536" w:rsidP="00513536">
      <w:pPr>
        <w:pStyle w:val="Caption"/>
        <w:keepNext/>
        <w:jc w:val="both"/>
      </w:pPr>
      <w:r>
        <w:t xml:space="preserve">Figure </w:t>
      </w:r>
      <w:fldSimple w:instr=" SEQ Figure \* ARABIC ">
        <w:r w:rsidR="00101185">
          <w:rPr>
            <w:noProof/>
          </w:rPr>
          <w:t>13</w:t>
        </w:r>
      </w:fldSimple>
    </w:p>
    <w:p w:rsidR="00E67463" w:rsidRDefault="00513536" w:rsidP="00E67463">
      <w:pPr>
        <w:pStyle w:val="BodyContent"/>
      </w:pPr>
      <w:r>
        <w:rPr>
          <w:noProof/>
        </w:rPr>
        <w:drawing>
          <wp:inline distT="0" distB="0" distL="0" distR="0">
            <wp:extent cx="5487026" cy="2473797"/>
            <wp:effectExtent l="19050" t="0" r="0" b="0"/>
            <wp:docPr id="17" name="Picture 16" descr="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pic:nvPicPr>
                  <pic:blipFill>
                    <a:blip r:embed="rId27" cstate="print"/>
                    <a:stretch>
                      <a:fillRect/>
                    </a:stretch>
                  </pic:blipFill>
                  <pic:spPr>
                    <a:xfrm>
                      <a:off x="0" y="0"/>
                      <a:ext cx="5487026" cy="2473797"/>
                    </a:xfrm>
                    <a:prstGeom prst="rect">
                      <a:avLst/>
                    </a:prstGeom>
                  </pic:spPr>
                </pic:pic>
              </a:graphicData>
            </a:graphic>
          </wp:inline>
        </w:drawing>
      </w:r>
      <w:r>
        <w:t xml:space="preserve"> </w:t>
      </w:r>
      <w:r w:rsidR="00E67463">
        <w:t xml:space="preserve"> </w:t>
      </w:r>
    </w:p>
    <w:p w:rsidR="00513536" w:rsidRDefault="00513536" w:rsidP="00E67463">
      <w:pPr>
        <w:pStyle w:val="BodyContent"/>
      </w:pPr>
    </w:p>
    <w:p w:rsidR="00513536" w:rsidRDefault="00513536" w:rsidP="00E67463">
      <w:pPr>
        <w:pStyle w:val="BodyContent"/>
      </w:pPr>
      <w:r>
        <w:t>The Pending Concepts panel supports sub-string filtering, as shown above.</w:t>
      </w:r>
      <w:r w:rsidR="001A0151">
        <w:t xml:space="preserve">  Each item in the panel supports drag and drop to other fields within the editor, and </w:t>
      </w:r>
      <w:r>
        <w:t>also has the following context menus:</w:t>
      </w:r>
    </w:p>
    <w:p w:rsidR="00513536" w:rsidRPr="004B3B63" w:rsidRDefault="00513536" w:rsidP="00E67463">
      <w:pPr>
        <w:pStyle w:val="BodyContent"/>
      </w:pPr>
    </w:p>
    <w:p w:rsidR="00513536" w:rsidRDefault="00513536" w:rsidP="00513536">
      <w:pPr>
        <w:pStyle w:val="Caption"/>
        <w:keepNext/>
        <w:jc w:val="both"/>
      </w:pPr>
      <w:r>
        <w:t xml:space="preserve">Figure </w:t>
      </w:r>
      <w:fldSimple w:instr=" SEQ Figure \* ARABIC ">
        <w:r w:rsidR="00101185">
          <w:rPr>
            <w:noProof/>
          </w:rPr>
          <w:t>14</w:t>
        </w:r>
      </w:fldSimple>
    </w:p>
    <w:p w:rsidR="00E67463" w:rsidRDefault="00513536" w:rsidP="00E67463">
      <w:pPr>
        <w:pStyle w:val="BodyContent"/>
      </w:pPr>
      <w:r>
        <w:rPr>
          <w:noProof/>
        </w:rPr>
        <w:drawing>
          <wp:inline distT="0" distB="0" distL="0" distR="0">
            <wp:extent cx="3972685" cy="1828877"/>
            <wp:effectExtent l="19050" t="0" r="8765" b="0"/>
            <wp:docPr id="18" name="Picture 17"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pic:nvPicPr>
                  <pic:blipFill>
                    <a:blip r:embed="rId28" cstate="print"/>
                    <a:stretch>
                      <a:fillRect/>
                    </a:stretch>
                  </pic:blipFill>
                  <pic:spPr>
                    <a:xfrm>
                      <a:off x="0" y="0"/>
                      <a:ext cx="3972685" cy="1828877"/>
                    </a:xfrm>
                    <a:prstGeom prst="rect">
                      <a:avLst/>
                    </a:prstGeom>
                  </pic:spPr>
                </pic:pic>
              </a:graphicData>
            </a:graphic>
          </wp:inline>
        </w:drawing>
      </w:r>
    </w:p>
    <w:p w:rsidR="00513536" w:rsidRDefault="00513536" w:rsidP="00E67463">
      <w:pPr>
        <w:pStyle w:val="BodyContent"/>
      </w:pPr>
    </w:p>
    <w:p w:rsidR="00513536" w:rsidRDefault="00513536" w:rsidP="00BA56E8">
      <w:pPr>
        <w:pStyle w:val="BodyContent"/>
        <w:numPr>
          <w:ilvl w:val="0"/>
          <w:numId w:val="10"/>
        </w:numPr>
      </w:pPr>
      <w:r>
        <w:t>Copy Concept – Copies the concept on to the system clipboard.</w:t>
      </w:r>
    </w:p>
    <w:p w:rsidR="00513536" w:rsidRDefault="00513536" w:rsidP="00BA56E8">
      <w:pPr>
        <w:pStyle w:val="BodyContent"/>
        <w:numPr>
          <w:ilvl w:val="0"/>
          <w:numId w:val="10"/>
        </w:numPr>
      </w:pPr>
      <w:r>
        <w:t xml:space="preserve">View Concept – Displays the concept in the </w:t>
      </w:r>
      <w:r w:rsidR="001A0151">
        <w:t>Pending Concept dialog.  Note – Pending Concepts cannot be edited after they have been created.</w:t>
      </w:r>
    </w:p>
    <w:p w:rsidR="001A0151" w:rsidRDefault="001A0151" w:rsidP="00BA56E8">
      <w:pPr>
        <w:pStyle w:val="BodyContent"/>
        <w:numPr>
          <w:ilvl w:val="0"/>
          <w:numId w:val="10"/>
        </w:numPr>
      </w:pPr>
      <w:r>
        <w:t xml:space="preserve">Delete Concept – Deletes the Pending Concept from the Lego Editor.  Note – this does not modify any </w:t>
      </w:r>
      <w:r w:rsidR="00463746">
        <w:t>LEGOs</w:t>
      </w:r>
      <w:r>
        <w:t xml:space="preserve"> that have references to the pending concept.  In the future, those </w:t>
      </w:r>
      <w:r w:rsidR="00463746">
        <w:t>LEGOs</w:t>
      </w:r>
      <w:r>
        <w:t xml:space="preserve"> will simply show that they contain an unknown concept.</w:t>
      </w:r>
    </w:p>
    <w:p w:rsidR="001A0151" w:rsidRDefault="001A0151" w:rsidP="001A0151">
      <w:pPr>
        <w:pStyle w:val="BodyContent"/>
      </w:pPr>
    </w:p>
    <w:p w:rsidR="001A0151" w:rsidRDefault="001A0151">
      <w:pPr>
        <w:spacing w:after="0" w:line="240" w:lineRule="auto"/>
        <w:rPr>
          <w:rFonts w:eastAsia="Perpetua"/>
          <w:b/>
          <w:spacing w:val="20"/>
          <w:sz w:val="24"/>
          <w:szCs w:val="26"/>
          <w:lang w:val="en-US"/>
        </w:rPr>
      </w:pPr>
      <w:r>
        <w:br w:type="page"/>
      </w:r>
    </w:p>
    <w:p w:rsidR="00C81031" w:rsidRDefault="0099761E" w:rsidP="00C81031">
      <w:pPr>
        <w:pStyle w:val="Heading2"/>
      </w:pPr>
      <w:bookmarkStart w:id="30" w:name="_Toc352076135"/>
      <w:r>
        <w:lastRenderedPageBreak/>
        <w:t>Editor Area</w:t>
      </w:r>
      <w:bookmarkEnd w:id="30"/>
    </w:p>
    <w:p w:rsidR="00C81031" w:rsidRDefault="009B7010" w:rsidP="00C81031">
      <w:pPr>
        <w:pStyle w:val="BodyContent"/>
      </w:pPr>
      <w:r>
        <w:t xml:space="preserve">The Editor Area is the right 2/3s of the screen as shown in </w:t>
      </w:r>
      <w:r w:rsidR="00452F38">
        <w:fldChar w:fldCharType="begin"/>
      </w:r>
      <w:r>
        <w:instrText xml:space="preserve"> REF _Ref351997144 \h </w:instrText>
      </w:r>
      <w:r w:rsidR="00452F38">
        <w:fldChar w:fldCharType="separate"/>
      </w:r>
      <w:r w:rsidR="00101185">
        <w:t xml:space="preserve">Figure </w:t>
      </w:r>
      <w:r w:rsidR="00101185">
        <w:rPr>
          <w:noProof/>
        </w:rPr>
        <w:t>2</w:t>
      </w:r>
      <w:r w:rsidR="00452F38">
        <w:fldChar w:fldCharType="end"/>
      </w:r>
      <w:r>
        <w:t xml:space="preserve">.  Note that in </w:t>
      </w:r>
      <w:r w:rsidR="00452F38">
        <w:fldChar w:fldCharType="begin"/>
      </w:r>
      <w:r w:rsidR="000866E3">
        <w:instrText xml:space="preserve"> REF _Ref351997144 \h </w:instrText>
      </w:r>
      <w:r w:rsidR="00452F38">
        <w:fldChar w:fldCharType="separate"/>
      </w:r>
      <w:r w:rsidR="00101185">
        <w:t xml:space="preserve">Figure </w:t>
      </w:r>
      <w:r w:rsidR="00101185">
        <w:rPr>
          <w:noProof/>
        </w:rPr>
        <w:t>2</w:t>
      </w:r>
      <w:r w:rsidR="00452F38">
        <w:fldChar w:fldCharType="end"/>
      </w:r>
      <w:r>
        <w:t xml:space="preserve">, the right 2/3s of the screen is empty, because no </w:t>
      </w:r>
      <w:r w:rsidR="00463746">
        <w:t>LEGOs</w:t>
      </w:r>
      <w:r>
        <w:t xml:space="preserve"> are open for editing.  </w:t>
      </w:r>
    </w:p>
    <w:p w:rsidR="009B7010" w:rsidRDefault="009B7010" w:rsidP="00C81031">
      <w:pPr>
        <w:pStyle w:val="BodyContent"/>
      </w:pPr>
    </w:p>
    <w:p w:rsidR="009B7010" w:rsidRDefault="009B7010" w:rsidP="00C81031">
      <w:pPr>
        <w:pStyle w:val="BodyContent"/>
      </w:pPr>
      <w:r>
        <w:t xml:space="preserve">When </w:t>
      </w:r>
      <w:r w:rsidR="00463746">
        <w:t>LEGOs</w:t>
      </w:r>
      <w:r>
        <w:t xml:space="preserve"> are open, the view will show a tabbed viewer, with one Lego per tab.</w:t>
      </w:r>
    </w:p>
    <w:p w:rsidR="009B7010" w:rsidRDefault="009B7010" w:rsidP="00C81031">
      <w:pPr>
        <w:pStyle w:val="BodyContent"/>
      </w:pPr>
    </w:p>
    <w:p w:rsidR="009B7010" w:rsidRDefault="009B7010" w:rsidP="009B7010">
      <w:pPr>
        <w:pStyle w:val="Caption"/>
        <w:keepNext/>
        <w:jc w:val="both"/>
      </w:pPr>
      <w:r>
        <w:t xml:space="preserve">Figure </w:t>
      </w:r>
      <w:fldSimple w:instr=" SEQ Figure \* ARABIC ">
        <w:r w:rsidR="00101185">
          <w:rPr>
            <w:noProof/>
          </w:rPr>
          <w:t>15</w:t>
        </w:r>
      </w:fldSimple>
    </w:p>
    <w:p w:rsidR="009B7010" w:rsidRDefault="009B7010" w:rsidP="00C81031">
      <w:pPr>
        <w:pStyle w:val="BodyContent"/>
      </w:pPr>
      <w:r>
        <w:rPr>
          <w:noProof/>
        </w:rPr>
        <w:drawing>
          <wp:inline distT="0" distB="0" distL="0" distR="0">
            <wp:extent cx="5731510" cy="4899025"/>
            <wp:effectExtent l="19050" t="0" r="2540" b="0"/>
            <wp:docPr id="19" name="Picture 18"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pic:nvPicPr>
                  <pic:blipFill>
                    <a:blip r:embed="rId29" cstate="print"/>
                    <a:stretch>
                      <a:fillRect/>
                    </a:stretch>
                  </pic:blipFill>
                  <pic:spPr>
                    <a:xfrm>
                      <a:off x="0" y="0"/>
                      <a:ext cx="5731510" cy="4899025"/>
                    </a:xfrm>
                    <a:prstGeom prst="rect">
                      <a:avLst/>
                    </a:prstGeom>
                  </pic:spPr>
                </pic:pic>
              </a:graphicData>
            </a:graphic>
          </wp:inline>
        </w:drawing>
      </w:r>
    </w:p>
    <w:p w:rsidR="009B7010" w:rsidRDefault="009B7010" w:rsidP="00C81031">
      <w:pPr>
        <w:pStyle w:val="BodyContent"/>
      </w:pPr>
    </w:p>
    <w:p w:rsidR="000866E3" w:rsidRDefault="000866E3" w:rsidP="00C81031">
      <w:pPr>
        <w:pStyle w:val="BodyContent"/>
      </w:pPr>
      <w:r>
        <w:t>Tabs will contain a “pencil” icon when the LEGO within has unsaved changes.</w:t>
      </w:r>
    </w:p>
    <w:p w:rsidR="000866E3" w:rsidRDefault="000866E3" w:rsidP="00C81031">
      <w:pPr>
        <w:pStyle w:val="BodyContent"/>
      </w:pPr>
    </w:p>
    <w:p w:rsidR="009B7010" w:rsidRDefault="009B7010" w:rsidP="00C81031">
      <w:pPr>
        <w:pStyle w:val="BodyContent"/>
      </w:pPr>
      <w:r>
        <w:t xml:space="preserve">Working from top to bottom – the first section of the Editor window shows the PNCS and Lego ID information.  </w:t>
      </w:r>
    </w:p>
    <w:p w:rsidR="000866E3" w:rsidRDefault="000866E3" w:rsidP="00C81031">
      <w:pPr>
        <w:pStyle w:val="BodyContent"/>
      </w:pPr>
    </w:p>
    <w:p w:rsidR="009B7010" w:rsidRDefault="009B7010" w:rsidP="00BA56E8">
      <w:pPr>
        <w:pStyle w:val="BodyContent"/>
        <w:numPr>
          <w:ilvl w:val="0"/>
          <w:numId w:val="11"/>
        </w:numPr>
      </w:pPr>
      <w:proofErr w:type="spellStart"/>
      <w:r>
        <w:t>TESTS_CARDIO_Heart_Size_RG</w:t>
      </w:r>
      <w:proofErr w:type="spellEnd"/>
      <w:r>
        <w:t xml:space="preserve"> – This is the PNCS Name</w:t>
      </w:r>
    </w:p>
    <w:p w:rsidR="009B7010" w:rsidRDefault="009B7010" w:rsidP="00BA56E8">
      <w:pPr>
        <w:pStyle w:val="BodyContent"/>
        <w:numPr>
          <w:ilvl w:val="0"/>
          <w:numId w:val="11"/>
        </w:numPr>
      </w:pPr>
      <w:r>
        <w:t>Value – The PNCS value that is being modeled.</w:t>
      </w:r>
    </w:p>
    <w:p w:rsidR="009B7010" w:rsidRDefault="009B7010" w:rsidP="00BA56E8">
      <w:pPr>
        <w:pStyle w:val="BodyContent"/>
        <w:numPr>
          <w:ilvl w:val="0"/>
          <w:numId w:val="11"/>
        </w:numPr>
      </w:pPr>
      <w:r>
        <w:t>ID – The PNCS ID tied to the PNCS Name.</w:t>
      </w:r>
    </w:p>
    <w:p w:rsidR="009B7010" w:rsidRDefault="008D2AB4" w:rsidP="00BA56E8">
      <w:pPr>
        <w:pStyle w:val="BodyContent"/>
        <w:numPr>
          <w:ilvl w:val="0"/>
          <w:numId w:val="11"/>
        </w:numPr>
      </w:pPr>
      <w:r>
        <w:t xml:space="preserve">Author – The author that created this </w:t>
      </w:r>
      <w:r w:rsidR="000866E3">
        <w:t>LEGO</w:t>
      </w:r>
    </w:p>
    <w:p w:rsidR="008D2AB4" w:rsidRDefault="008D2AB4" w:rsidP="00BA56E8">
      <w:pPr>
        <w:pStyle w:val="BodyContent"/>
        <w:numPr>
          <w:ilvl w:val="0"/>
          <w:numId w:val="11"/>
        </w:numPr>
      </w:pPr>
      <w:r>
        <w:t xml:space="preserve">Date – The date and time when this </w:t>
      </w:r>
      <w:r w:rsidR="000866E3">
        <w:t>LEGO</w:t>
      </w:r>
      <w:r>
        <w:t xml:space="preserve"> was stored.</w:t>
      </w:r>
    </w:p>
    <w:p w:rsidR="008D2AB4" w:rsidRDefault="008D2AB4" w:rsidP="00BA56E8">
      <w:pPr>
        <w:pStyle w:val="BodyContent"/>
        <w:numPr>
          <w:ilvl w:val="0"/>
          <w:numId w:val="11"/>
        </w:numPr>
      </w:pPr>
      <w:r>
        <w:t xml:space="preserve">Module – The module assigned to this </w:t>
      </w:r>
      <w:r w:rsidR="000866E3">
        <w:t>LEGO</w:t>
      </w:r>
    </w:p>
    <w:p w:rsidR="008D2AB4" w:rsidRDefault="008D2AB4" w:rsidP="00BA56E8">
      <w:pPr>
        <w:pStyle w:val="BodyContent"/>
        <w:numPr>
          <w:ilvl w:val="0"/>
          <w:numId w:val="11"/>
        </w:numPr>
      </w:pPr>
      <w:r>
        <w:lastRenderedPageBreak/>
        <w:t xml:space="preserve">Path – The Path assigned to this </w:t>
      </w:r>
      <w:r w:rsidR="000866E3">
        <w:t>LEGO</w:t>
      </w:r>
      <w:r>
        <w:t>.</w:t>
      </w:r>
    </w:p>
    <w:p w:rsidR="008D2AB4" w:rsidRDefault="008D2AB4" w:rsidP="00BA56E8">
      <w:pPr>
        <w:pStyle w:val="BodyContent"/>
        <w:numPr>
          <w:ilvl w:val="0"/>
          <w:numId w:val="11"/>
        </w:numPr>
      </w:pPr>
      <w:r>
        <w:t xml:space="preserve">Lego ID – The generated UUID to identify this </w:t>
      </w:r>
      <w:r w:rsidR="000866E3">
        <w:t>LEGO</w:t>
      </w:r>
      <w:r>
        <w:t>.</w:t>
      </w:r>
    </w:p>
    <w:p w:rsidR="000866E3" w:rsidRDefault="000866E3" w:rsidP="000866E3">
      <w:pPr>
        <w:pStyle w:val="BodyContent"/>
      </w:pPr>
    </w:p>
    <w:p w:rsidR="008D2AB4" w:rsidRDefault="008D2AB4" w:rsidP="008D2AB4">
      <w:pPr>
        <w:pStyle w:val="BodyContent"/>
      </w:pPr>
      <w:r>
        <w:t xml:space="preserve">Some of these fields can be specified in the </w:t>
      </w:r>
      <w:r w:rsidR="00452F38">
        <w:fldChar w:fldCharType="begin"/>
      </w:r>
      <w:r>
        <w:instrText xml:space="preserve"> REF _Ref352014009 \h </w:instrText>
      </w:r>
      <w:r w:rsidR="00452F38">
        <w:fldChar w:fldCharType="separate"/>
      </w:r>
      <w:r w:rsidR="00101185">
        <w:t>Edit Menu</w:t>
      </w:r>
      <w:r w:rsidR="00452F38">
        <w:fldChar w:fldCharType="end"/>
      </w:r>
      <w:r>
        <w:t xml:space="preserve"> “User Preferences’.  The PNCS values are specified in the Lego creation dialog.  The rest of the values are automatically generated by the Lego Editor.</w:t>
      </w:r>
    </w:p>
    <w:p w:rsidR="008D2AB4" w:rsidRDefault="008D2AB4" w:rsidP="008D2AB4">
      <w:pPr>
        <w:pStyle w:val="BodyContent"/>
      </w:pPr>
    </w:p>
    <w:p w:rsidR="008D2AB4" w:rsidRDefault="008D2AB4" w:rsidP="008D2AB4">
      <w:pPr>
        <w:pStyle w:val="BodyContent"/>
      </w:pPr>
      <w:r>
        <w:t>The next section contains a textual summary view of all of the information in the Lego.</w:t>
      </w:r>
    </w:p>
    <w:p w:rsidR="009B7010" w:rsidRDefault="009B7010" w:rsidP="00C81031">
      <w:pPr>
        <w:pStyle w:val="BodyContent"/>
      </w:pPr>
    </w:p>
    <w:p w:rsidR="008D2AB4" w:rsidRDefault="008D2AB4" w:rsidP="00C81031">
      <w:pPr>
        <w:pStyle w:val="BodyContent"/>
      </w:pPr>
      <w:r>
        <w:t xml:space="preserve">The third section contains the actual Lego Editor.  This will be discussed in section </w:t>
      </w:r>
      <w:r w:rsidR="00452F38">
        <w:fldChar w:fldCharType="begin"/>
      </w:r>
      <w:r>
        <w:instrText xml:space="preserve"> REF _Ref352014098 \r \h </w:instrText>
      </w:r>
      <w:r w:rsidR="00452F38">
        <w:fldChar w:fldCharType="separate"/>
      </w:r>
      <w:r w:rsidR="00101185">
        <w:t>0</w:t>
      </w:r>
      <w:r w:rsidR="00452F38">
        <w:fldChar w:fldCharType="end"/>
      </w:r>
      <w:r>
        <w:t>.</w:t>
      </w:r>
    </w:p>
    <w:p w:rsidR="008D2AB4" w:rsidRDefault="008D2AB4" w:rsidP="00C81031">
      <w:pPr>
        <w:pStyle w:val="BodyContent"/>
      </w:pPr>
    </w:p>
    <w:p w:rsidR="008D2AB4" w:rsidRDefault="008D2AB4" w:rsidP="00C81031">
      <w:pPr>
        <w:pStyle w:val="BodyContent"/>
      </w:pPr>
      <w:r>
        <w:t>Finally, the bottom row of the Editor area contains number of butto</w:t>
      </w:r>
      <w:r w:rsidR="00124EDB">
        <w:t>ns:</w:t>
      </w:r>
    </w:p>
    <w:p w:rsidR="000866E3" w:rsidRDefault="000866E3" w:rsidP="00C81031">
      <w:pPr>
        <w:pStyle w:val="BodyContent"/>
      </w:pPr>
    </w:p>
    <w:p w:rsidR="00124EDB" w:rsidRDefault="00124EDB" w:rsidP="00BA56E8">
      <w:pPr>
        <w:pStyle w:val="BodyContent"/>
        <w:keepNext/>
        <w:numPr>
          <w:ilvl w:val="0"/>
          <w:numId w:val="12"/>
        </w:numPr>
      </w:pPr>
      <w:r>
        <w:t xml:space="preserve">Recent </w:t>
      </w:r>
      <w:r w:rsidR="0024315D">
        <w:t>Snomed</w:t>
      </w:r>
      <w:r>
        <w:t xml:space="preserve"> Codes – Shows the most recently used </w:t>
      </w:r>
      <w:r w:rsidR="0024315D">
        <w:t>Snomed</w:t>
      </w:r>
      <w:r>
        <w:t xml:space="preserve"> Concepts.  Clicking on the button shows a menu that allows you to drag and </w:t>
      </w:r>
      <w:r w:rsidR="00BA56E8">
        <w:t xml:space="preserve">drop a concept into the editor.  </w:t>
      </w:r>
      <w:r w:rsidR="00BA56E8">
        <w:br/>
      </w:r>
      <w:r w:rsidRPr="00BA56E8">
        <w:rPr>
          <w:b/>
        </w:rPr>
        <w:t xml:space="preserve">Figure </w:t>
      </w:r>
      <w:r w:rsidR="00452F38">
        <w:rPr>
          <w:b/>
        </w:rPr>
        <w:fldChar w:fldCharType="begin"/>
      </w:r>
      <w:r w:rsidR="000A6E9A">
        <w:rPr>
          <w:b/>
        </w:rPr>
        <w:instrText xml:space="preserve"> SEQ Figure \* ARABIC </w:instrText>
      </w:r>
      <w:r w:rsidR="00452F38">
        <w:rPr>
          <w:b/>
        </w:rPr>
        <w:fldChar w:fldCharType="separate"/>
      </w:r>
      <w:r w:rsidR="00101185">
        <w:rPr>
          <w:b/>
          <w:noProof/>
        </w:rPr>
        <w:t>16</w:t>
      </w:r>
      <w:r w:rsidR="00452F38">
        <w:rPr>
          <w:b/>
        </w:rPr>
        <w:fldChar w:fldCharType="end"/>
      </w:r>
    </w:p>
    <w:p w:rsidR="00124EDB" w:rsidRDefault="00124EDB" w:rsidP="00BA56E8">
      <w:pPr>
        <w:pStyle w:val="BodyContent"/>
        <w:ind w:left="720"/>
      </w:pPr>
      <w:r>
        <w:rPr>
          <w:noProof/>
        </w:rPr>
        <w:drawing>
          <wp:inline distT="0" distB="0" distL="0" distR="0">
            <wp:extent cx="4975690" cy="962567"/>
            <wp:effectExtent l="19050" t="0" r="0" b="0"/>
            <wp:docPr id="21" name="Picture 20" descr="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pic:nvPicPr>
                  <pic:blipFill>
                    <a:blip r:embed="rId30" cstate="print"/>
                    <a:stretch>
                      <a:fillRect/>
                    </a:stretch>
                  </pic:blipFill>
                  <pic:spPr>
                    <a:xfrm>
                      <a:off x="0" y="0"/>
                      <a:ext cx="4975690" cy="962567"/>
                    </a:xfrm>
                    <a:prstGeom prst="rect">
                      <a:avLst/>
                    </a:prstGeom>
                  </pic:spPr>
                </pic:pic>
              </a:graphicData>
            </a:graphic>
          </wp:inline>
        </w:drawing>
      </w:r>
    </w:p>
    <w:p w:rsidR="00124EDB" w:rsidRDefault="00124EDB" w:rsidP="00124EDB">
      <w:pPr>
        <w:pStyle w:val="BodyContent"/>
      </w:pPr>
    </w:p>
    <w:p w:rsidR="00124EDB" w:rsidRDefault="00124EDB" w:rsidP="00BA56E8">
      <w:pPr>
        <w:pStyle w:val="BodyContent"/>
        <w:numPr>
          <w:ilvl w:val="0"/>
          <w:numId w:val="12"/>
        </w:numPr>
      </w:pPr>
      <w:r>
        <w:t>Undo</w:t>
      </w:r>
      <w:r w:rsidR="00BA56E8">
        <w:t xml:space="preserve"> – Undo the most recent change to the currently displayed </w:t>
      </w:r>
      <w:r w:rsidR="000866E3">
        <w:t>LEGO</w:t>
      </w:r>
    </w:p>
    <w:p w:rsidR="00124EDB" w:rsidRDefault="00124EDB" w:rsidP="00BA56E8">
      <w:pPr>
        <w:pStyle w:val="BodyContent"/>
        <w:numPr>
          <w:ilvl w:val="0"/>
          <w:numId w:val="12"/>
        </w:numPr>
      </w:pPr>
      <w:r>
        <w:t>Redo</w:t>
      </w:r>
      <w:r w:rsidR="00BA56E8">
        <w:t xml:space="preserve"> – Redo the most recent undone change to the currently displayed </w:t>
      </w:r>
      <w:r w:rsidR="000866E3">
        <w:t>LEGO</w:t>
      </w:r>
    </w:p>
    <w:p w:rsidR="00124EDB" w:rsidRDefault="00124EDB" w:rsidP="00BA56E8">
      <w:pPr>
        <w:pStyle w:val="BodyContent"/>
        <w:numPr>
          <w:ilvl w:val="0"/>
          <w:numId w:val="12"/>
        </w:numPr>
      </w:pPr>
      <w:r>
        <w:t>Save</w:t>
      </w:r>
      <w:r w:rsidR="00BA56E8">
        <w:t xml:space="preserve"> – Store the </w:t>
      </w:r>
      <w:r w:rsidR="000866E3">
        <w:t>LEGO</w:t>
      </w:r>
      <w:r w:rsidR="00BA56E8">
        <w:t xml:space="preserve"> that is being edited – creating a new </w:t>
      </w:r>
      <w:r w:rsidR="000866E3">
        <w:t>LEGO</w:t>
      </w:r>
      <w:r w:rsidR="00BA56E8">
        <w:t xml:space="preserve">.  The previous state of the </w:t>
      </w:r>
      <w:r w:rsidR="000866E3">
        <w:t>LEGO</w:t>
      </w:r>
      <w:r w:rsidR="00BA56E8">
        <w:t xml:space="preserve"> is not changed.  The Save button is only enabled when the Lego has been changed from the Lego that is currently stored.</w:t>
      </w:r>
      <w:r w:rsidR="000866E3">
        <w:t xml:space="preserve">  See </w:t>
      </w:r>
      <w:r w:rsidR="00452F38">
        <w:fldChar w:fldCharType="begin"/>
      </w:r>
      <w:r w:rsidR="000866E3">
        <w:instrText xml:space="preserve"> REF _Ref352072806 \h </w:instrText>
      </w:r>
      <w:r w:rsidR="00452F38">
        <w:fldChar w:fldCharType="separate"/>
      </w:r>
      <w:r w:rsidR="00101185">
        <w:t>Save and Versioning</w:t>
      </w:r>
      <w:r w:rsidR="00452F38">
        <w:fldChar w:fldCharType="end"/>
      </w:r>
      <w:r w:rsidR="000866E3">
        <w:t>, below.</w:t>
      </w:r>
    </w:p>
    <w:p w:rsidR="00BA56E8" w:rsidRDefault="00BA56E8" w:rsidP="00BA56E8">
      <w:pPr>
        <w:pStyle w:val="BodyContent"/>
      </w:pPr>
    </w:p>
    <w:p w:rsidR="00BA56E8" w:rsidRDefault="00BA56E8" w:rsidP="00BA56E8">
      <w:pPr>
        <w:pStyle w:val="BodyContent"/>
      </w:pPr>
      <w:r>
        <w:t>The bottom row of the Editor area also may contain an error marker next to the Save button.</w:t>
      </w:r>
    </w:p>
    <w:p w:rsidR="00BA56E8" w:rsidRDefault="00BA56E8" w:rsidP="00BA56E8">
      <w:pPr>
        <w:pStyle w:val="BodyContent"/>
      </w:pPr>
    </w:p>
    <w:p w:rsidR="00BA56E8" w:rsidRDefault="00BA56E8" w:rsidP="00BA56E8">
      <w:pPr>
        <w:pStyle w:val="Caption"/>
        <w:keepNext/>
        <w:jc w:val="both"/>
      </w:pPr>
      <w:r>
        <w:t xml:space="preserve">Figure </w:t>
      </w:r>
      <w:fldSimple w:instr=" SEQ Figure \* ARABIC ">
        <w:r w:rsidR="00101185">
          <w:rPr>
            <w:noProof/>
          </w:rPr>
          <w:t>17</w:t>
        </w:r>
      </w:fldSimple>
    </w:p>
    <w:p w:rsidR="00BA56E8" w:rsidRDefault="00BA56E8" w:rsidP="00BA56E8">
      <w:pPr>
        <w:pStyle w:val="BodyContent"/>
      </w:pPr>
      <w:r>
        <w:rPr>
          <w:noProof/>
        </w:rPr>
        <w:drawing>
          <wp:inline distT="0" distB="0" distL="0" distR="0">
            <wp:extent cx="5731510" cy="502920"/>
            <wp:effectExtent l="19050" t="0" r="2540" b="0"/>
            <wp:docPr id="22" name="Picture 21" descr="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pic:nvPicPr>
                  <pic:blipFill>
                    <a:blip r:embed="rId31" cstate="print"/>
                    <a:stretch>
                      <a:fillRect/>
                    </a:stretch>
                  </pic:blipFill>
                  <pic:spPr>
                    <a:xfrm>
                      <a:off x="0" y="0"/>
                      <a:ext cx="5731510" cy="502920"/>
                    </a:xfrm>
                    <a:prstGeom prst="rect">
                      <a:avLst/>
                    </a:prstGeom>
                  </pic:spPr>
                </pic:pic>
              </a:graphicData>
            </a:graphic>
          </wp:inline>
        </w:drawing>
      </w:r>
    </w:p>
    <w:p w:rsidR="009B7010" w:rsidRPr="004B3B63" w:rsidRDefault="009B7010" w:rsidP="00C81031">
      <w:pPr>
        <w:pStyle w:val="BodyContent"/>
      </w:pPr>
    </w:p>
    <w:p w:rsidR="00C81031" w:rsidRDefault="00BA56E8" w:rsidP="00E67463">
      <w:pPr>
        <w:pStyle w:val="BodyContent"/>
      </w:pPr>
      <w:r>
        <w:t xml:space="preserve">This marker appears when the </w:t>
      </w:r>
      <w:r w:rsidR="000866E3">
        <w:t>LEGO</w:t>
      </w:r>
      <w:r>
        <w:t xml:space="preserve"> that is currently being displayed contains an error that would cause the Lego XML file to fail validation against the </w:t>
      </w:r>
      <w:r w:rsidR="00452F38">
        <w:fldChar w:fldCharType="begin"/>
      </w:r>
      <w:r>
        <w:instrText xml:space="preserve"> REF _Ref352008826 \h </w:instrText>
      </w:r>
      <w:r w:rsidR="00452F38">
        <w:fldChar w:fldCharType="separate"/>
      </w:r>
      <w:r w:rsidR="00101185">
        <w:t>Appendix B: Lego XML Schema</w:t>
      </w:r>
      <w:r w:rsidR="00452F38">
        <w:fldChar w:fldCharType="end"/>
      </w:r>
      <w:r>
        <w:t xml:space="preserve">.  </w:t>
      </w:r>
      <w:proofErr w:type="gramStart"/>
      <w:r>
        <w:t>Hovering</w:t>
      </w:r>
      <w:proofErr w:type="gramEnd"/>
      <w:r>
        <w:t xml:space="preserve"> the mouse over the red error indicator will display the error message.</w:t>
      </w:r>
    </w:p>
    <w:p w:rsidR="00BA56E8" w:rsidRDefault="00BA56E8" w:rsidP="00E67463">
      <w:pPr>
        <w:pStyle w:val="BodyContent"/>
      </w:pPr>
    </w:p>
    <w:p w:rsidR="00BA56E8" w:rsidRDefault="00BA56E8">
      <w:pPr>
        <w:spacing w:after="0" w:line="240" w:lineRule="auto"/>
        <w:rPr>
          <w:rFonts w:eastAsia="Perpetua" w:cs="Tahoma"/>
          <w:b/>
          <w:color w:val="4F81BD" w:themeColor="accent1"/>
          <w:spacing w:val="20"/>
          <w:sz w:val="28"/>
          <w:szCs w:val="32"/>
          <w:lang w:val="en-US"/>
        </w:rPr>
      </w:pPr>
      <w:bookmarkStart w:id="31" w:name="_Ref352010603"/>
      <w:r>
        <w:br w:type="page"/>
      </w:r>
    </w:p>
    <w:p w:rsidR="0099761E" w:rsidRDefault="0099761E" w:rsidP="0099761E">
      <w:pPr>
        <w:pStyle w:val="Heading1"/>
      </w:pPr>
      <w:bookmarkStart w:id="32" w:name="_Ref352068565"/>
      <w:bookmarkStart w:id="33" w:name="_Toc352076136"/>
      <w:r>
        <w:lastRenderedPageBreak/>
        <w:t>Lego Lists Panel</w:t>
      </w:r>
      <w:bookmarkEnd w:id="31"/>
      <w:bookmarkEnd w:id="32"/>
      <w:bookmarkEnd w:id="33"/>
      <w:r>
        <w:t xml:space="preserve"> </w:t>
      </w:r>
    </w:p>
    <w:p w:rsidR="0099761E" w:rsidRDefault="006F7923" w:rsidP="0099761E">
      <w:pPr>
        <w:pStyle w:val="BodyContent"/>
      </w:pPr>
      <w:r>
        <w:t xml:space="preserve">The Lego Lists panel was briefly described in section </w:t>
      </w:r>
      <w:r w:rsidR="00452F38">
        <w:fldChar w:fldCharType="begin"/>
      </w:r>
      <w:r>
        <w:instrText xml:space="preserve"> REF _Ref352012108 \r \h </w:instrText>
      </w:r>
      <w:r w:rsidR="00452F38">
        <w:fldChar w:fldCharType="separate"/>
      </w:r>
      <w:r w:rsidR="00101185">
        <w:t>3.2.1</w:t>
      </w:r>
      <w:r w:rsidR="00452F38">
        <w:fldChar w:fldCharType="end"/>
      </w:r>
      <w:r>
        <w:t xml:space="preserve">, where the general purpose of the panel and the </w:t>
      </w:r>
      <w:r w:rsidR="00F23B55">
        <w:t xml:space="preserve">hierarchy of the tree </w:t>
      </w:r>
      <w:proofErr w:type="gramStart"/>
      <w:r w:rsidR="00975273">
        <w:t>is</w:t>
      </w:r>
      <w:proofErr w:type="gramEnd"/>
      <w:r w:rsidR="00F23B55">
        <w:t xml:space="preserve"> described.</w:t>
      </w:r>
    </w:p>
    <w:p w:rsidR="0099761E" w:rsidRDefault="0099761E" w:rsidP="0099761E">
      <w:pPr>
        <w:pStyle w:val="Heading2"/>
      </w:pPr>
      <w:bookmarkStart w:id="34" w:name="_Ref352068536"/>
      <w:bookmarkStart w:id="35" w:name="_Toc352076137"/>
      <w:r>
        <w:t>Context Menu</w:t>
      </w:r>
      <w:r w:rsidR="001D1734">
        <w:t>s</w:t>
      </w:r>
      <w:bookmarkEnd w:id="34"/>
      <w:bookmarkEnd w:id="35"/>
    </w:p>
    <w:p w:rsidR="0099761E" w:rsidRDefault="00F23B55" w:rsidP="0099761E">
      <w:pPr>
        <w:pStyle w:val="BodyContent"/>
      </w:pPr>
      <w:r>
        <w:t>Each level of the Lego List hierarchy has a different context menu that will appear upon right or alt click.  Starting with the top, or Lego List node:</w:t>
      </w:r>
    </w:p>
    <w:p w:rsidR="00F23B55" w:rsidRDefault="00F23B55" w:rsidP="0099761E">
      <w:pPr>
        <w:pStyle w:val="BodyContent"/>
      </w:pPr>
    </w:p>
    <w:p w:rsidR="00F23B55" w:rsidRDefault="00F23B55" w:rsidP="00F23B55">
      <w:pPr>
        <w:pStyle w:val="Caption"/>
        <w:keepNext/>
        <w:jc w:val="both"/>
      </w:pPr>
      <w:r>
        <w:t xml:space="preserve">Figure </w:t>
      </w:r>
      <w:fldSimple w:instr=" SEQ Figure \* ARABIC ">
        <w:r w:rsidR="00101185">
          <w:rPr>
            <w:noProof/>
          </w:rPr>
          <w:t>18</w:t>
        </w:r>
      </w:fldSimple>
    </w:p>
    <w:p w:rsidR="00F23B55" w:rsidRDefault="00F23B55" w:rsidP="0099761E">
      <w:pPr>
        <w:pStyle w:val="BodyContent"/>
      </w:pPr>
      <w:r>
        <w:rPr>
          <w:noProof/>
        </w:rPr>
        <w:drawing>
          <wp:inline distT="0" distB="0" distL="0" distR="0">
            <wp:extent cx="5516526" cy="4023530"/>
            <wp:effectExtent l="19050" t="0" r="7974" b="0"/>
            <wp:docPr id="23" name="Picture 22" descr="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pic:nvPicPr>
                  <pic:blipFill>
                    <a:blip r:embed="rId32" cstate="print"/>
                    <a:stretch>
                      <a:fillRect/>
                    </a:stretch>
                  </pic:blipFill>
                  <pic:spPr>
                    <a:xfrm>
                      <a:off x="0" y="0"/>
                      <a:ext cx="5516526" cy="4023530"/>
                    </a:xfrm>
                    <a:prstGeom prst="rect">
                      <a:avLst/>
                    </a:prstGeom>
                  </pic:spPr>
                </pic:pic>
              </a:graphicData>
            </a:graphic>
          </wp:inline>
        </w:drawing>
      </w:r>
    </w:p>
    <w:p w:rsidR="00F23B55" w:rsidRDefault="00F23B55" w:rsidP="0099761E">
      <w:pPr>
        <w:pStyle w:val="BodyContent"/>
      </w:pPr>
    </w:p>
    <w:p w:rsidR="00F23B55" w:rsidRDefault="00F23B55" w:rsidP="00F23B55">
      <w:pPr>
        <w:pStyle w:val="BodyContent"/>
        <w:numPr>
          <w:ilvl w:val="0"/>
          <w:numId w:val="13"/>
        </w:numPr>
      </w:pPr>
      <w:r>
        <w:t>Expand All – Opens all tree nodes from the currently selected node down.</w:t>
      </w:r>
    </w:p>
    <w:p w:rsidR="00F23B55" w:rsidRDefault="00F23B55" w:rsidP="00F23B55">
      <w:pPr>
        <w:pStyle w:val="BodyContent"/>
        <w:numPr>
          <w:ilvl w:val="0"/>
          <w:numId w:val="13"/>
        </w:numPr>
      </w:pPr>
      <w:r>
        <w:t>Create New Lego With Lego List – Opens the Create New Lego dialog box.</w:t>
      </w:r>
    </w:p>
    <w:p w:rsidR="00F23B55" w:rsidRDefault="00F23B55" w:rsidP="00F23B55">
      <w:pPr>
        <w:pStyle w:val="BodyContent"/>
        <w:numPr>
          <w:ilvl w:val="0"/>
          <w:numId w:val="13"/>
        </w:numPr>
      </w:pPr>
      <w:r>
        <w:t>View in Web Browser – Displays a web-transformed view of the selected Lego List in the default web browser installed on the system.</w:t>
      </w:r>
    </w:p>
    <w:p w:rsidR="00F23B55" w:rsidRDefault="00F23B55" w:rsidP="00F23B55">
      <w:pPr>
        <w:pStyle w:val="BodyContent"/>
        <w:numPr>
          <w:ilvl w:val="0"/>
          <w:numId w:val="13"/>
        </w:numPr>
      </w:pPr>
      <w:r>
        <w:t>Show XML View – Displays the XML formatted rendering of the selected Lego List.</w:t>
      </w:r>
    </w:p>
    <w:p w:rsidR="00F23B55" w:rsidRDefault="00F23B55" w:rsidP="00F23B55">
      <w:pPr>
        <w:pStyle w:val="BodyContent"/>
        <w:numPr>
          <w:ilvl w:val="0"/>
          <w:numId w:val="13"/>
        </w:numPr>
      </w:pPr>
      <w:r>
        <w:t>Properties – Displays the Lego List dialog, which can be used to edit the Name, Description, and Comment fields for the specified Lego List.</w:t>
      </w:r>
    </w:p>
    <w:p w:rsidR="00F23B55" w:rsidRDefault="00F23B55" w:rsidP="00F23B55">
      <w:pPr>
        <w:pStyle w:val="BodyContent"/>
        <w:numPr>
          <w:ilvl w:val="0"/>
          <w:numId w:val="13"/>
        </w:numPr>
      </w:pPr>
      <w:r>
        <w:t xml:space="preserve">Export – Launches the Lego List export dialog so you can specify how to export the selected Lego List.  Also see </w:t>
      </w:r>
      <w:r w:rsidR="00452F38">
        <w:fldChar w:fldCharType="begin"/>
      </w:r>
      <w:r>
        <w:instrText xml:space="preserve"> REF _Ref352008943 \h </w:instrText>
      </w:r>
      <w:r w:rsidR="00452F38">
        <w:fldChar w:fldCharType="separate"/>
      </w:r>
      <w:r w:rsidR="00101185">
        <w:t>Exporting</w:t>
      </w:r>
      <w:r w:rsidR="00452F38">
        <w:fldChar w:fldCharType="end"/>
      </w:r>
      <w:r>
        <w:t>.</w:t>
      </w:r>
    </w:p>
    <w:p w:rsidR="00F23B55" w:rsidRDefault="00F23B55" w:rsidP="00F23B55">
      <w:pPr>
        <w:pStyle w:val="BodyContent"/>
        <w:numPr>
          <w:ilvl w:val="0"/>
          <w:numId w:val="13"/>
        </w:numPr>
      </w:pPr>
      <w:r>
        <w:t xml:space="preserve">Delete Lego List – Delete the currently selected Lego List, and all </w:t>
      </w:r>
      <w:r w:rsidR="00463746">
        <w:t>LEGOs</w:t>
      </w:r>
      <w:r>
        <w:t xml:space="preserve"> contained within it.</w:t>
      </w:r>
    </w:p>
    <w:p w:rsidR="00E43618" w:rsidRDefault="00E43618" w:rsidP="00E43618">
      <w:pPr>
        <w:pStyle w:val="BodyContent"/>
        <w:ind w:left="720"/>
      </w:pPr>
    </w:p>
    <w:p w:rsidR="001E15D5" w:rsidRDefault="001E15D5">
      <w:pPr>
        <w:spacing w:after="0" w:line="240" w:lineRule="auto"/>
        <w:rPr>
          <w:rFonts w:asciiTheme="minorHAnsi" w:eastAsia="Perpetua" w:hAnsiTheme="minorHAnsi"/>
          <w:color w:val="000000"/>
          <w:sz w:val="24"/>
          <w:szCs w:val="24"/>
          <w:lang w:val="en-US"/>
        </w:rPr>
      </w:pPr>
      <w:r>
        <w:br w:type="page"/>
      </w:r>
    </w:p>
    <w:p w:rsidR="00E43618" w:rsidRDefault="00E43618" w:rsidP="00E43618">
      <w:pPr>
        <w:pStyle w:val="BodyContent"/>
      </w:pPr>
      <w:r>
        <w:lastRenderedPageBreak/>
        <w:t>Next, we have the PNCS Name node.</w:t>
      </w:r>
    </w:p>
    <w:p w:rsidR="00E43618" w:rsidRDefault="00E43618" w:rsidP="00E43618">
      <w:pPr>
        <w:pStyle w:val="BodyContent"/>
      </w:pPr>
    </w:p>
    <w:p w:rsidR="001277E6" w:rsidRDefault="001277E6" w:rsidP="001277E6">
      <w:pPr>
        <w:pStyle w:val="Caption"/>
        <w:keepNext/>
        <w:jc w:val="both"/>
      </w:pPr>
      <w:r>
        <w:t xml:space="preserve">Figure </w:t>
      </w:r>
      <w:fldSimple w:instr=" SEQ Figure \* ARABIC ">
        <w:r w:rsidR="00101185">
          <w:rPr>
            <w:noProof/>
          </w:rPr>
          <w:t>19</w:t>
        </w:r>
      </w:fldSimple>
    </w:p>
    <w:p w:rsidR="0099761E" w:rsidRDefault="001277E6" w:rsidP="0099761E">
      <w:pPr>
        <w:pStyle w:val="BodyContent"/>
      </w:pPr>
      <w:r>
        <w:rPr>
          <w:noProof/>
        </w:rPr>
        <w:drawing>
          <wp:inline distT="0" distB="0" distL="0" distR="0">
            <wp:extent cx="4592188" cy="1203209"/>
            <wp:effectExtent l="19050" t="0" r="0" b="0"/>
            <wp:docPr id="35" name="Picture 34" descr="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pic:nvPicPr>
                  <pic:blipFill>
                    <a:blip r:embed="rId33" cstate="print"/>
                    <a:stretch>
                      <a:fillRect/>
                    </a:stretch>
                  </pic:blipFill>
                  <pic:spPr>
                    <a:xfrm>
                      <a:off x="0" y="0"/>
                      <a:ext cx="4592188" cy="1203209"/>
                    </a:xfrm>
                    <a:prstGeom prst="rect">
                      <a:avLst/>
                    </a:prstGeom>
                  </pic:spPr>
                </pic:pic>
              </a:graphicData>
            </a:graphic>
          </wp:inline>
        </w:drawing>
      </w:r>
    </w:p>
    <w:p w:rsidR="001277E6" w:rsidRDefault="001277E6" w:rsidP="0099761E">
      <w:pPr>
        <w:pStyle w:val="BodyContent"/>
      </w:pPr>
    </w:p>
    <w:p w:rsidR="001277E6" w:rsidRDefault="001277E6" w:rsidP="001277E6">
      <w:pPr>
        <w:pStyle w:val="BodyContent"/>
        <w:numPr>
          <w:ilvl w:val="0"/>
          <w:numId w:val="18"/>
        </w:numPr>
      </w:pPr>
      <w:r>
        <w:t>Expand All – Opens the tree nodes from the selected node all the way to the bottom of the tree.</w:t>
      </w:r>
    </w:p>
    <w:p w:rsidR="001277E6" w:rsidRDefault="001277E6" w:rsidP="001277E6">
      <w:pPr>
        <w:pStyle w:val="BodyContent"/>
        <w:numPr>
          <w:ilvl w:val="0"/>
          <w:numId w:val="18"/>
        </w:numPr>
      </w:pPr>
      <w:r>
        <w:t>Create New Lego for PNCS – Opens the Create Lego dialog with the PNCS Name and ID pre</w:t>
      </w:r>
      <w:r w:rsidR="001E15D5">
        <w:t>-</w:t>
      </w:r>
      <w:r>
        <w:t>populated.</w:t>
      </w:r>
    </w:p>
    <w:p w:rsidR="001277E6" w:rsidRDefault="001277E6" w:rsidP="001277E6">
      <w:pPr>
        <w:pStyle w:val="BodyContent"/>
      </w:pPr>
    </w:p>
    <w:p w:rsidR="001277E6" w:rsidRDefault="001277E6" w:rsidP="001277E6">
      <w:pPr>
        <w:pStyle w:val="BodyContent"/>
      </w:pPr>
      <w:r>
        <w:t>On the PNCS Value node, we have the same menu options as on the</w:t>
      </w:r>
      <w:r w:rsidR="001E15D5">
        <w:t xml:space="preserve"> PNCS</w:t>
      </w:r>
      <w:r>
        <w:t xml:space="preserve"> Name node.</w:t>
      </w:r>
    </w:p>
    <w:p w:rsidR="001277E6" w:rsidRDefault="001277E6" w:rsidP="001277E6">
      <w:pPr>
        <w:pStyle w:val="BodyContent"/>
      </w:pPr>
    </w:p>
    <w:p w:rsidR="001277E6" w:rsidRDefault="001277E6" w:rsidP="001277E6">
      <w:pPr>
        <w:pStyle w:val="Caption"/>
        <w:keepNext/>
        <w:jc w:val="both"/>
      </w:pPr>
      <w:r>
        <w:t xml:space="preserve">Figure </w:t>
      </w:r>
      <w:fldSimple w:instr=" SEQ Figure \* ARABIC ">
        <w:r w:rsidR="00101185">
          <w:rPr>
            <w:noProof/>
          </w:rPr>
          <w:t>20</w:t>
        </w:r>
      </w:fldSimple>
    </w:p>
    <w:p w:rsidR="001277E6" w:rsidRDefault="001277E6" w:rsidP="001277E6">
      <w:pPr>
        <w:pStyle w:val="BodyContent"/>
      </w:pPr>
      <w:r>
        <w:rPr>
          <w:noProof/>
        </w:rPr>
        <w:drawing>
          <wp:inline distT="0" distB="0" distL="0" distR="0">
            <wp:extent cx="4582355" cy="1376471"/>
            <wp:effectExtent l="19050" t="0" r="8695" b="0"/>
            <wp:docPr id="36" name="Picture 35" descr="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pic:nvPicPr>
                  <pic:blipFill>
                    <a:blip r:embed="rId34" cstate="print"/>
                    <a:stretch>
                      <a:fillRect/>
                    </a:stretch>
                  </pic:blipFill>
                  <pic:spPr>
                    <a:xfrm>
                      <a:off x="0" y="0"/>
                      <a:ext cx="4582355" cy="1376471"/>
                    </a:xfrm>
                    <a:prstGeom prst="rect">
                      <a:avLst/>
                    </a:prstGeom>
                  </pic:spPr>
                </pic:pic>
              </a:graphicData>
            </a:graphic>
          </wp:inline>
        </w:drawing>
      </w:r>
    </w:p>
    <w:p w:rsidR="001277E6" w:rsidRDefault="001277E6" w:rsidP="001277E6">
      <w:pPr>
        <w:pStyle w:val="BodyContent"/>
      </w:pPr>
    </w:p>
    <w:p w:rsidR="001277E6" w:rsidRDefault="001277E6" w:rsidP="001277E6">
      <w:pPr>
        <w:pStyle w:val="BodyContent"/>
      </w:pPr>
      <w:r>
        <w:t xml:space="preserve">However, in this case, if you select the “Create New Lego for PNCS” option, no dialog will be displayed – a </w:t>
      </w:r>
      <w:r w:rsidR="001E15D5">
        <w:t xml:space="preserve">LEGO </w:t>
      </w:r>
      <w:r>
        <w:t>will simply be created, as all o</w:t>
      </w:r>
      <w:r w:rsidR="001E15D5">
        <w:t>f the PNCS information is known based on the location of the click.</w:t>
      </w:r>
    </w:p>
    <w:p w:rsidR="001277E6" w:rsidRDefault="001277E6" w:rsidP="001277E6">
      <w:pPr>
        <w:pStyle w:val="BodyContent"/>
      </w:pPr>
    </w:p>
    <w:p w:rsidR="000F1977" w:rsidRDefault="000F1977">
      <w:pPr>
        <w:spacing w:after="0" w:line="240" w:lineRule="auto"/>
        <w:rPr>
          <w:rFonts w:asciiTheme="minorHAnsi" w:eastAsia="Perpetua" w:hAnsiTheme="minorHAnsi"/>
          <w:color w:val="000000"/>
          <w:sz w:val="24"/>
          <w:szCs w:val="24"/>
          <w:lang w:val="en-US"/>
        </w:rPr>
      </w:pPr>
      <w:r>
        <w:br w:type="page"/>
      </w:r>
    </w:p>
    <w:p w:rsidR="001277E6" w:rsidRDefault="001277E6" w:rsidP="001277E6">
      <w:pPr>
        <w:pStyle w:val="BodyContent"/>
      </w:pPr>
      <w:r>
        <w:lastRenderedPageBreak/>
        <w:t xml:space="preserve">Finally, on the individual </w:t>
      </w:r>
      <w:r w:rsidR="00463746">
        <w:t>LEGOs</w:t>
      </w:r>
      <w:r>
        <w:t>, we have the following options:</w:t>
      </w:r>
    </w:p>
    <w:p w:rsidR="001277E6" w:rsidRDefault="001277E6" w:rsidP="001277E6">
      <w:pPr>
        <w:pStyle w:val="BodyContent"/>
      </w:pPr>
    </w:p>
    <w:p w:rsidR="001277E6" w:rsidRDefault="001277E6" w:rsidP="001277E6">
      <w:pPr>
        <w:pStyle w:val="Caption"/>
        <w:keepNext/>
        <w:jc w:val="both"/>
      </w:pPr>
      <w:r>
        <w:t xml:space="preserve">Figure </w:t>
      </w:r>
      <w:fldSimple w:instr=" SEQ Figure \* ARABIC ">
        <w:r w:rsidR="00101185">
          <w:rPr>
            <w:noProof/>
          </w:rPr>
          <w:t>21</w:t>
        </w:r>
      </w:fldSimple>
    </w:p>
    <w:p w:rsidR="001277E6" w:rsidRDefault="001277E6" w:rsidP="001277E6">
      <w:pPr>
        <w:pStyle w:val="BodyContent"/>
      </w:pPr>
      <w:r>
        <w:rPr>
          <w:noProof/>
        </w:rPr>
        <w:drawing>
          <wp:inline distT="0" distB="0" distL="0" distR="0">
            <wp:extent cx="4592188" cy="2059893"/>
            <wp:effectExtent l="19050" t="0" r="0" b="0"/>
            <wp:docPr id="37" name="Picture 36" descr="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png"/>
                    <pic:cNvPicPr/>
                  </pic:nvPicPr>
                  <pic:blipFill>
                    <a:blip r:embed="rId35" cstate="print"/>
                    <a:stretch>
                      <a:fillRect/>
                    </a:stretch>
                  </pic:blipFill>
                  <pic:spPr>
                    <a:xfrm>
                      <a:off x="0" y="0"/>
                      <a:ext cx="4592188" cy="2059893"/>
                    </a:xfrm>
                    <a:prstGeom prst="rect">
                      <a:avLst/>
                    </a:prstGeom>
                  </pic:spPr>
                </pic:pic>
              </a:graphicData>
            </a:graphic>
          </wp:inline>
        </w:drawing>
      </w:r>
    </w:p>
    <w:p w:rsidR="001277E6" w:rsidRDefault="001277E6" w:rsidP="001277E6">
      <w:pPr>
        <w:pStyle w:val="BodyContent"/>
      </w:pPr>
    </w:p>
    <w:p w:rsidR="001277E6" w:rsidRDefault="001277E6" w:rsidP="001277E6">
      <w:pPr>
        <w:pStyle w:val="BodyContent"/>
        <w:numPr>
          <w:ilvl w:val="0"/>
          <w:numId w:val="19"/>
        </w:numPr>
      </w:pPr>
      <w:r>
        <w:t>View in Web Browser – Launch the system Web Browser, and display a web formatted version of just the selected Lego</w:t>
      </w:r>
    </w:p>
    <w:p w:rsidR="001277E6" w:rsidRDefault="001277E6" w:rsidP="001277E6">
      <w:pPr>
        <w:pStyle w:val="BodyContent"/>
        <w:numPr>
          <w:ilvl w:val="0"/>
          <w:numId w:val="19"/>
        </w:numPr>
      </w:pPr>
      <w:r>
        <w:t>Delete Lego – Removes the selected Lego from the Lego List – deleting it from the system.</w:t>
      </w:r>
    </w:p>
    <w:p w:rsidR="001277E6" w:rsidRDefault="001277E6" w:rsidP="001277E6">
      <w:pPr>
        <w:pStyle w:val="BodyContent"/>
        <w:numPr>
          <w:ilvl w:val="0"/>
          <w:numId w:val="19"/>
        </w:numPr>
      </w:pPr>
      <w:r>
        <w:t xml:space="preserve">Copy Lego </w:t>
      </w:r>
      <w:r w:rsidR="00FF2F59">
        <w:t>–</w:t>
      </w:r>
      <w:r>
        <w:t xml:space="preserve"> </w:t>
      </w:r>
      <w:r w:rsidR="00FF2F59">
        <w:t>Copies the selected Lego onto the system clipboard.  When a Lego is present on the clipboard, it can be pasted onto another Lego List, or onto another PNCS Value – which will cause the Lego to be copied with the appropriate changes to the PNCS entries.</w:t>
      </w:r>
    </w:p>
    <w:p w:rsidR="00FF2F59" w:rsidRDefault="00FF2F59">
      <w:pPr>
        <w:spacing w:after="0" w:line="240" w:lineRule="auto"/>
        <w:rPr>
          <w:rFonts w:asciiTheme="minorHAnsi" w:eastAsia="Perpetua" w:hAnsiTheme="minorHAnsi"/>
          <w:color w:val="000000"/>
          <w:sz w:val="24"/>
          <w:szCs w:val="24"/>
          <w:lang w:val="en-US"/>
        </w:rPr>
      </w:pPr>
      <w:r>
        <w:br w:type="page"/>
      </w:r>
    </w:p>
    <w:p w:rsidR="001277E6" w:rsidRPr="0099761E" w:rsidRDefault="001277E6" w:rsidP="001277E6">
      <w:pPr>
        <w:pStyle w:val="BodyContent"/>
      </w:pPr>
    </w:p>
    <w:p w:rsidR="0099761E" w:rsidRDefault="0099761E" w:rsidP="0099761E">
      <w:pPr>
        <w:pStyle w:val="Heading2"/>
      </w:pPr>
      <w:bookmarkStart w:id="36" w:name="_Ref352010923"/>
      <w:bookmarkStart w:id="37" w:name="_Toc352076138"/>
      <w:r>
        <w:t>Filtering</w:t>
      </w:r>
      <w:bookmarkEnd w:id="36"/>
      <w:bookmarkEnd w:id="37"/>
    </w:p>
    <w:p w:rsidR="0099761E" w:rsidRDefault="00F23B55" w:rsidP="0099761E">
      <w:pPr>
        <w:pStyle w:val="BodyContent"/>
      </w:pPr>
      <w:r>
        <w:t>The Lego Lists panel shows all Lego Lists in the system by default.  In order to restrict the view, the panel supports filtering by a number of different criteria.</w:t>
      </w:r>
    </w:p>
    <w:p w:rsidR="00F23B55" w:rsidRDefault="00F23B55" w:rsidP="0099761E">
      <w:pPr>
        <w:pStyle w:val="BodyContent"/>
      </w:pPr>
    </w:p>
    <w:p w:rsidR="00BE5FBC" w:rsidRDefault="00BE5FBC" w:rsidP="00BE5FBC">
      <w:pPr>
        <w:pStyle w:val="Caption"/>
        <w:keepNext/>
        <w:jc w:val="both"/>
      </w:pPr>
      <w:r>
        <w:t xml:space="preserve">Figure </w:t>
      </w:r>
      <w:fldSimple w:instr=" SEQ Figure \* ARABIC ">
        <w:r w:rsidR="00101185">
          <w:rPr>
            <w:noProof/>
          </w:rPr>
          <w:t>22</w:t>
        </w:r>
      </w:fldSimple>
    </w:p>
    <w:p w:rsidR="00F23B55" w:rsidRDefault="00F23B55" w:rsidP="0099761E">
      <w:pPr>
        <w:pStyle w:val="BodyContent"/>
      </w:pPr>
      <w:r>
        <w:rPr>
          <w:noProof/>
        </w:rPr>
        <w:drawing>
          <wp:inline distT="0" distB="0" distL="0" distR="0">
            <wp:extent cx="5477192" cy="3109091"/>
            <wp:effectExtent l="19050" t="0" r="9208" b="0"/>
            <wp:docPr id="24" name="Picture 23" descr="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pic:nvPicPr>
                  <pic:blipFill>
                    <a:blip r:embed="rId36" cstate="print"/>
                    <a:stretch>
                      <a:fillRect/>
                    </a:stretch>
                  </pic:blipFill>
                  <pic:spPr>
                    <a:xfrm>
                      <a:off x="0" y="0"/>
                      <a:ext cx="5477192" cy="3109091"/>
                    </a:xfrm>
                    <a:prstGeom prst="rect">
                      <a:avLst/>
                    </a:prstGeom>
                  </pic:spPr>
                </pic:pic>
              </a:graphicData>
            </a:graphic>
          </wp:inline>
        </w:drawing>
      </w:r>
    </w:p>
    <w:p w:rsidR="00F23B55" w:rsidRDefault="00F23B55" w:rsidP="0099761E">
      <w:pPr>
        <w:pStyle w:val="BodyContent"/>
      </w:pPr>
    </w:p>
    <w:p w:rsidR="00F23B55" w:rsidRDefault="001A69FA" w:rsidP="0099761E">
      <w:pPr>
        <w:pStyle w:val="BodyContent"/>
      </w:pPr>
      <w:r>
        <w:t xml:space="preserve">Shown above is a filter which only displays </w:t>
      </w:r>
      <w:r w:rsidR="00463746">
        <w:t>LEGOs</w:t>
      </w:r>
      <w:r>
        <w:t xml:space="preserve"> which have a PNCS Name of “</w:t>
      </w:r>
      <w:proofErr w:type="spellStart"/>
      <w:r>
        <w:t>History_PULM_GSW</w:t>
      </w:r>
      <w:proofErr w:type="spellEnd"/>
      <w:r>
        <w:t>” and a PNCS Value of “No”.</w:t>
      </w:r>
    </w:p>
    <w:p w:rsidR="001A69FA" w:rsidRDefault="001A69FA" w:rsidP="0099761E">
      <w:pPr>
        <w:pStyle w:val="BodyContent"/>
      </w:pPr>
    </w:p>
    <w:p w:rsidR="001A69FA" w:rsidRDefault="001A69FA" w:rsidP="0099761E">
      <w:pPr>
        <w:pStyle w:val="BodyContent"/>
      </w:pPr>
      <w:r>
        <w:t>Filter Options</w:t>
      </w:r>
    </w:p>
    <w:p w:rsidR="001A69FA" w:rsidRDefault="001A69FA" w:rsidP="001A69FA">
      <w:pPr>
        <w:pStyle w:val="BodyContent"/>
        <w:numPr>
          <w:ilvl w:val="0"/>
          <w:numId w:val="14"/>
        </w:numPr>
      </w:pPr>
      <w:r>
        <w:t>Label – This line allows you to specify which PNCS name or ID that you wish to restrict to.  By changing the dropdown that currently says “Name” you can choose to specify the PNCS by Name or ID.  The content of the right dropdown will change to match the selection of the left – displaying either Names or IDs.</w:t>
      </w:r>
    </w:p>
    <w:p w:rsidR="001A69FA" w:rsidRDefault="001A69FA" w:rsidP="001A69FA">
      <w:pPr>
        <w:pStyle w:val="BodyContent"/>
        <w:numPr>
          <w:ilvl w:val="0"/>
          <w:numId w:val="14"/>
        </w:numPr>
      </w:pPr>
      <w:r>
        <w:t xml:space="preserve">PNCS Value – This line allows you to further restrict the </w:t>
      </w:r>
      <w:r w:rsidR="00463746">
        <w:t>LEGOs</w:t>
      </w:r>
      <w:r>
        <w:t xml:space="preserve"> that match the filter by specifying the PNCS Value that the </w:t>
      </w:r>
      <w:r w:rsidR="00463746">
        <w:t>LEGOs</w:t>
      </w:r>
      <w:r>
        <w:t xml:space="preserve"> must contain.  This filtering option is only available after PNCS Name or ID filter is applied.</w:t>
      </w:r>
    </w:p>
    <w:p w:rsidR="001A69FA" w:rsidRDefault="001A69FA" w:rsidP="001A69FA">
      <w:pPr>
        <w:pStyle w:val="BodyContent"/>
        <w:numPr>
          <w:ilvl w:val="0"/>
          <w:numId w:val="14"/>
        </w:numPr>
      </w:pPr>
      <w:r>
        <w:t xml:space="preserve">Lego Uses Concept – This field allows you to specify a </w:t>
      </w:r>
      <w:r w:rsidR="0024315D">
        <w:t>Snomed</w:t>
      </w:r>
      <w:r>
        <w:t xml:space="preserve"> Concept that must be present within the Lego in order for the Lego to match the filter.  If a concept is placed here, it may occur at any point within the Lego – but it must appear at least once.</w:t>
      </w:r>
    </w:p>
    <w:p w:rsidR="001A69FA" w:rsidRDefault="001A69FA" w:rsidP="001A69FA">
      <w:pPr>
        <w:pStyle w:val="BodyContent"/>
        <w:numPr>
          <w:ilvl w:val="0"/>
          <w:numId w:val="14"/>
        </w:numPr>
      </w:pPr>
      <w:r>
        <w:t xml:space="preserve">Advanced – The Advanced Button displays </w:t>
      </w:r>
      <w:r w:rsidR="00572F63">
        <w:t>the advanced filter fields, described below.</w:t>
      </w:r>
    </w:p>
    <w:p w:rsidR="00572F63" w:rsidRDefault="00572F63" w:rsidP="001A69FA">
      <w:pPr>
        <w:pStyle w:val="BodyContent"/>
        <w:numPr>
          <w:ilvl w:val="0"/>
          <w:numId w:val="14"/>
        </w:numPr>
      </w:pPr>
      <w:r>
        <w:t xml:space="preserve">Clear Filter – Removes all filter options – causes the panel to display all </w:t>
      </w:r>
      <w:r w:rsidR="00463746">
        <w:t>LEGOs</w:t>
      </w:r>
      <w:r>
        <w:t>.</w:t>
      </w:r>
    </w:p>
    <w:p w:rsidR="00CF3DA1" w:rsidRDefault="00CF3DA1" w:rsidP="00CF3DA1">
      <w:pPr>
        <w:pStyle w:val="BodyContent"/>
      </w:pPr>
    </w:p>
    <w:p w:rsidR="00CF3DA1" w:rsidRDefault="00CF3DA1" w:rsidP="00A15E59">
      <w:pPr>
        <w:pStyle w:val="BodyContent"/>
        <w:rPr>
          <w:b/>
          <w:spacing w:val="20"/>
          <w:szCs w:val="26"/>
        </w:rPr>
      </w:pPr>
      <w:r w:rsidRPr="00CF3DA1">
        <w:rPr>
          <w:rStyle w:val="Emphasis"/>
        </w:rPr>
        <w:t>Note:</w:t>
      </w:r>
      <w:r>
        <w:t xml:space="preserve">  Filters only apply to </w:t>
      </w:r>
      <w:r w:rsidR="00463746">
        <w:t>LEGOs</w:t>
      </w:r>
      <w:r>
        <w:t xml:space="preserve"> that have been saved at least once.  If a new Lego has been created that has not yet been saved, it will always appear in the Lego List.</w:t>
      </w:r>
      <w:r>
        <w:br w:type="page"/>
      </w:r>
    </w:p>
    <w:p w:rsidR="001A69FA" w:rsidRDefault="001A69FA" w:rsidP="001A69FA">
      <w:pPr>
        <w:pStyle w:val="Heading3"/>
      </w:pPr>
      <w:bookmarkStart w:id="38" w:name="_Toc352076139"/>
      <w:r>
        <w:lastRenderedPageBreak/>
        <w:t>Advanced Filtering</w:t>
      </w:r>
      <w:bookmarkEnd w:id="38"/>
    </w:p>
    <w:p w:rsidR="001A69FA" w:rsidRDefault="00BE5FBC" w:rsidP="001A69FA">
      <w:pPr>
        <w:pStyle w:val="BodyContent"/>
      </w:pPr>
      <w:r>
        <w:t>When the Advanced button is selected, the following additional filter fields are displayed.</w:t>
      </w:r>
    </w:p>
    <w:p w:rsidR="001E15D5" w:rsidRDefault="001E15D5" w:rsidP="001A69FA">
      <w:pPr>
        <w:pStyle w:val="BodyContent"/>
      </w:pPr>
    </w:p>
    <w:p w:rsidR="00BE5FBC" w:rsidRDefault="00BE5FBC" w:rsidP="00BE5FBC">
      <w:pPr>
        <w:pStyle w:val="Caption"/>
        <w:keepNext/>
        <w:jc w:val="both"/>
      </w:pPr>
      <w:r>
        <w:t xml:space="preserve">Figure </w:t>
      </w:r>
      <w:fldSimple w:instr=" SEQ Figure \* ARABIC ">
        <w:r w:rsidR="00101185">
          <w:rPr>
            <w:noProof/>
          </w:rPr>
          <w:t>23</w:t>
        </w:r>
      </w:fldSimple>
    </w:p>
    <w:p w:rsidR="00BE5FBC" w:rsidRDefault="00BE5FBC" w:rsidP="001A69FA">
      <w:pPr>
        <w:pStyle w:val="BodyContent"/>
      </w:pPr>
      <w:r>
        <w:rPr>
          <w:noProof/>
        </w:rPr>
        <w:drawing>
          <wp:inline distT="0" distB="0" distL="0" distR="0">
            <wp:extent cx="5172358" cy="2377540"/>
            <wp:effectExtent l="19050" t="0" r="9242" b="0"/>
            <wp:docPr id="25" name="Picture 24" descr="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pic:nvPicPr>
                  <pic:blipFill>
                    <a:blip r:embed="rId37" cstate="print"/>
                    <a:stretch>
                      <a:fillRect/>
                    </a:stretch>
                  </pic:blipFill>
                  <pic:spPr>
                    <a:xfrm>
                      <a:off x="0" y="0"/>
                      <a:ext cx="5172358" cy="2377540"/>
                    </a:xfrm>
                    <a:prstGeom prst="rect">
                      <a:avLst/>
                    </a:prstGeom>
                  </pic:spPr>
                </pic:pic>
              </a:graphicData>
            </a:graphic>
          </wp:inline>
        </w:drawing>
      </w:r>
    </w:p>
    <w:p w:rsidR="001A69FA" w:rsidRDefault="001A69FA" w:rsidP="001A69FA">
      <w:pPr>
        <w:pStyle w:val="BodyContent"/>
      </w:pPr>
    </w:p>
    <w:p w:rsidR="001A69FA" w:rsidRDefault="00BE5FBC" w:rsidP="00BE5FBC">
      <w:pPr>
        <w:pStyle w:val="BodyContent"/>
        <w:numPr>
          <w:ilvl w:val="0"/>
          <w:numId w:val="15"/>
        </w:numPr>
      </w:pPr>
      <w:proofErr w:type="spellStart"/>
      <w:r>
        <w:t>Rel</w:t>
      </w:r>
      <w:proofErr w:type="spellEnd"/>
      <w:r>
        <w:t xml:space="preserve"> Type Is – </w:t>
      </w:r>
      <w:r w:rsidR="00E07FBD">
        <w:t xml:space="preserve">This concept field allows you to specify that </w:t>
      </w:r>
      <w:r w:rsidR="00D62CA7">
        <w:t>a</w:t>
      </w:r>
      <w:r w:rsidR="00E07FBD">
        <w:t xml:space="preserve"> </w:t>
      </w:r>
      <w:r w:rsidR="001E15D5">
        <w:t>LEGO</w:t>
      </w:r>
      <w:r w:rsidR="00E07FBD">
        <w:t xml:space="preserve"> must contain a particular </w:t>
      </w:r>
      <w:r w:rsidR="0024315D">
        <w:t>Snomed</w:t>
      </w:r>
      <w:r w:rsidR="00E07FBD">
        <w:t xml:space="preserve"> Concept as the “Type” of a Relationship.</w:t>
      </w:r>
    </w:p>
    <w:p w:rsidR="00BE5FBC" w:rsidRDefault="00BE5FBC" w:rsidP="00BE5FBC">
      <w:pPr>
        <w:pStyle w:val="BodyContent"/>
        <w:numPr>
          <w:ilvl w:val="0"/>
          <w:numId w:val="15"/>
        </w:numPr>
      </w:pPr>
      <w:proofErr w:type="spellStart"/>
      <w:r>
        <w:t>Rel</w:t>
      </w:r>
      <w:proofErr w:type="spellEnd"/>
      <w:r>
        <w:t xml:space="preserve"> </w:t>
      </w:r>
      <w:proofErr w:type="spellStart"/>
      <w:r>
        <w:t>Dest</w:t>
      </w:r>
      <w:proofErr w:type="spellEnd"/>
      <w:r>
        <w:t xml:space="preserve"> – </w:t>
      </w:r>
      <w:r w:rsidR="00E07FBD">
        <w:t xml:space="preserve">This concept field allows you to specify </w:t>
      </w:r>
      <w:r w:rsidR="00D62CA7">
        <w:t xml:space="preserve">that a </w:t>
      </w:r>
      <w:r w:rsidR="001E15D5">
        <w:t xml:space="preserve">LEGO </w:t>
      </w:r>
      <w:r w:rsidR="00D62CA7">
        <w:t xml:space="preserve">must contain a particular </w:t>
      </w:r>
      <w:r w:rsidR="0024315D">
        <w:t>Snomed</w:t>
      </w:r>
      <w:r w:rsidR="00D62CA7">
        <w:t xml:space="preserve"> </w:t>
      </w:r>
      <w:proofErr w:type="gramStart"/>
      <w:r w:rsidR="00D62CA7">
        <w:t>Concept  as</w:t>
      </w:r>
      <w:proofErr w:type="gramEnd"/>
      <w:r w:rsidR="00D62CA7">
        <w:t xml:space="preserve"> the “Destination” of a Relationship.  </w:t>
      </w:r>
      <w:r w:rsidR="001E15D5">
        <w:t xml:space="preserve">The </w:t>
      </w:r>
      <w:r w:rsidR="00D62CA7">
        <w:t>drop down that currently says “is” can be set to “is” or “Child Of”</w:t>
      </w:r>
    </w:p>
    <w:p w:rsidR="00D62CA7" w:rsidRDefault="001E15D5" w:rsidP="00D62CA7">
      <w:pPr>
        <w:pStyle w:val="BodyContent"/>
        <w:numPr>
          <w:ilvl w:val="1"/>
          <w:numId w:val="15"/>
        </w:numPr>
      </w:pPr>
      <w:r>
        <w:t>“i</w:t>
      </w:r>
      <w:r w:rsidR="00D62CA7">
        <w:t>s</w:t>
      </w:r>
      <w:r>
        <w:t>”</w:t>
      </w:r>
      <w:r w:rsidR="00D62CA7">
        <w:t xml:space="preserve"> – the </w:t>
      </w:r>
      <w:r>
        <w:t>LEGO</w:t>
      </w:r>
      <w:r w:rsidR="00D62CA7">
        <w:t xml:space="preserve"> must contain this exact concept as a “Destination”</w:t>
      </w:r>
    </w:p>
    <w:p w:rsidR="00D62CA7" w:rsidRDefault="00D62CA7" w:rsidP="00D62CA7">
      <w:pPr>
        <w:pStyle w:val="BodyContent"/>
        <w:numPr>
          <w:ilvl w:val="1"/>
          <w:numId w:val="15"/>
        </w:numPr>
      </w:pPr>
      <w:r>
        <w:t xml:space="preserve">“Child of” – the </w:t>
      </w:r>
      <w:r w:rsidR="001E15D5">
        <w:t>LEGO</w:t>
      </w:r>
      <w:r>
        <w:t xml:space="preserve"> must contain this exact concept, or any child of this concept.</w:t>
      </w:r>
    </w:p>
    <w:p w:rsidR="00BE5FBC" w:rsidRDefault="00BE5FBC" w:rsidP="00BE5FBC">
      <w:pPr>
        <w:pStyle w:val="BodyContent"/>
        <w:numPr>
          <w:ilvl w:val="0"/>
          <w:numId w:val="15"/>
        </w:numPr>
      </w:pPr>
      <w:proofErr w:type="spellStart"/>
      <w:r>
        <w:t>Rel</w:t>
      </w:r>
      <w:proofErr w:type="spellEnd"/>
      <w:r>
        <w:t xml:space="preserve"> Location </w:t>
      </w:r>
      <w:r w:rsidR="00D62CA7">
        <w:t>–</w:t>
      </w:r>
      <w:r>
        <w:t xml:space="preserve"> </w:t>
      </w:r>
      <w:r w:rsidR="00D62CA7">
        <w:t xml:space="preserve">This option allows you to specify that the specified relation concepts defined in the previous two fields must occur within a specific location within the </w:t>
      </w:r>
      <w:r w:rsidR="001E15D5">
        <w:t>LEGO</w:t>
      </w:r>
      <w:r w:rsidR="00D62CA7">
        <w:t>.  This field can only be used when at least one of the previous fields is in use.</w:t>
      </w:r>
      <w:r w:rsidR="00D62CA7">
        <w:br/>
      </w:r>
    </w:p>
    <w:p w:rsidR="00D62CA7" w:rsidRDefault="00D62CA7" w:rsidP="00D62CA7">
      <w:pPr>
        <w:pStyle w:val="BodyContent"/>
      </w:pPr>
      <w:r>
        <w:t xml:space="preserve">The Advanced filter options apply even if they are not currently visible.  An arrow appears beside the </w:t>
      </w:r>
      <w:proofErr w:type="gramStart"/>
      <w:r>
        <w:t>Advanced</w:t>
      </w:r>
      <w:proofErr w:type="gramEnd"/>
      <w:r>
        <w:t xml:space="preserve"> button to indicate when there are filter criteria present in the Advanced area.  </w:t>
      </w:r>
    </w:p>
    <w:p w:rsidR="001E15D5" w:rsidRDefault="001E15D5">
      <w:pPr>
        <w:spacing w:after="0" w:line="240" w:lineRule="auto"/>
        <w:rPr>
          <w:rFonts w:eastAsia="Perpetua"/>
          <w:b/>
          <w:spacing w:val="20"/>
          <w:sz w:val="24"/>
          <w:szCs w:val="26"/>
          <w:lang w:val="en-US"/>
        </w:rPr>
      </w:pPr>
      <w:r>
        <w:br w:type="page"/>
      </w:r>
    </w:p>
    <w:p w:rsidR="0099761E" w:rsidRDefault="00572F63" w:rsidP="0099761E">
      <w:pPr>
        <w:pStyle w:val="Heading2"/>
      </w:pPr>
      <w:bookmarkStart w:id="39" w:name="_Toc352076140"/>
      <w:r>
        <w:lastRenderedPageBreak/>
        <w:t>Entering Concepts in the Concept Filtering Fields</w:t>
      </w:r>
      <w:bookmarkEnd w:id="39"/>
    </w:p>
    <w:p w:rsidR="00D62CA7" w:rsidRDefault="00D62CA7" w:rsidP="00D62CA7">
      <w:pPr>
        <w:pStyle w:val="BodyContent"/>
      </w:pPr>
      <w:r>
        <w:t xml:space="preserve">There are a number of ways that you can enter </w:t>
      </w:r>
      <w:r w:rsidR="0024315D">
        <w:t>Snomed</w:t>
      </w:r>
      <w:r>
        <w:t xml:space="preserve"> Concepts into the three different concept fields in the Lego Lists filter options.</w:t>
      </w:r>
    </w:p>
    <w:p w:rsidR="00D62CA7" w:rsidRDefault="00D62CA7" w:rsidP="00D62CA7">
      <w:pPr>
        <w:pStyle w:val="BodyContent"/>
        <w:numPr>
          <w:ilvl w:val="0"/>
          <w:numId w:val="16"/>
        </w:numPr>
      </w:pPr>
      <w:r>
        <w:t xml:space="preserve">Drag and Drop – Concepts can be dropped into these fields from any other place in the editor where </w:t>
      </w:r>
      <w:r w:rsidR="0024315D">
        <w:t>Snomed</w:t>
      </w:r>
      <w:r>
        <w:t xml:space="preserve"> concepts are displayed.</w:t>
      </w:r>
    </w:p>
    <w:p w:rsidR="00D62CA7" w:rsidRDefault="00D62CA7" w:rsidP="00D62CA7">
      <w:pPr>
        <w:pStyle w:val="BodyContent"/>
        <w:numPr>
          <w:ilvl w:val="0"/>
          <w:numId w:val="16"/>
        </w:numPr>
      </w:pPr>
      <w:r>
        <w:t xml:space="preserve">Copy / Paste – Concepts can be copied and pasted in to these fields from any other place in the editor where </w:t>
      </w:r>
      <w:r w:rsidR="0024315D">
        <w:t>Snomed</w:t>
      </w:r>
      <w:r>
        <w:t xml:space="preserve"> concepts are displayed.  </w:t>
      </w:r>
    </w:p>
    <w:p w:rsidR="00D62CA7" w:rsidRDefault="00D62CA7" w:rsidP="00D62CA7">
      <w:pPr>
        <w:pStyle w:val="BodyContent"/>
        <w:numPr>
          <w:ilvl w:val="0"/>
          <w:numId w:val="16"/>
        </w:numPr>
      </w:pPr>
      <w:r>
        <w:t>ID Entry – UUIDs or SCTIDs can be placed in this field.</w:t>
      </w:r>
    </w:p>
    <w:p w:rsidR="00D62CA7" w:rsidRDefault="00D62CA7" w:rsidP="00D62CA7">
      <w:pPr>
        <w:pStyle w:val="BodyContent"/>
        <w:numPr>
          <w:ilvl w:val="0"/>
          <w:numId w:val="16"/>
        </w:numPr>
      </w:pPr>
      <w:r>
        <w:t xml:space="preserve">Typing / Quick Search – Typing in the field will cause a </w:t>
      </w:r>
      <w:r w:rsidR="0024315D">
        <w:t>Snomed</w:t>
      </w:r>
      <w:r>
        <w:t xml:space="preserve"> description search to begin, and allow you to select a concept from a pop-up window, as shown below.</w:t>
      </w:r>
      <w:r>
        <w:br/>
      </w:r>
    </w:p>
    <w:p w:rsidR="00D62CA7" w:rsidRDefault="00D62CA7" w:rsidP="00D62CA7">
      <w:pPr>
        <w:pStyle w:val="Caption"/>
        <w:keepNext/>
        <w:jc w:val="both"/>
      </w:pPr>
      <w:bookmarkStart w:id="40" w:name="_Ref352073253"/>
      <w:r>
        <w:t xml:space="preserve">Figure </w:t>
      </w:r>
      <w:fldSimple w:instr=" SEQ Figure \* ARABIC ">
        <w:r w:rsidR="00101185">
          <w:rPr>
            <w:noProof/>
          </w:rPr>
          <w:t>24</w:t>
        </w:r>
      </w:fldSimple>
      <w:bookmarkEnd w:id="40"/>
    </w:p>
    <w:p w:rsidR="00D62CA7" w:rsidRDefault="00D62CA7" w:rsidP="00D62CA7">
      <w:pPr>
        <w:pStyle w:val="BodyContent"/>
        <w:jc w:val="left"/>
      </w:pPr>
      <w:r>
        <w:rPr>
          <w:noProof/>
        </w:rPr>
        <w:drawing>
          <wp:inline distT="0" distB="0" distL="0" distR="0">
            <wp:extent cx="5516526" cy="3773262"/>
            <wp:effectExtent l="19050" t="0" r="7974" b="0"/>
            <wp:docPr id="26" name="Picture 25" descr="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pic:nvPicPr>
                  <pic:blipFill>
                    <a:blip r:embed="rId38" cstate="print"/>
                    <a:stretch>
                      <a:fillRect/>
                    </a:stretch>
                  </pic:blipFill>
                  <pic:spPr>
                    <a:xfrm>
                      <a:off x="0" y="0"/>
                      <a:ext cx="5516526" cy="3773262"/>
                    </a:xfrm>
                    <a:prstGeom prst="rect">
                      <a:avLst/>
                    </a:prstGeom>
                  </pic:spPr>
                </pic:pic>
              </a:graphicData>
            </a:graphic>
          </wp:inline>
        </w:drawing>
      </w:r>
    </w:p>
    <w:p w:rsidR="00D62CA7" w:rsidRDefault="00D62CA7" w:rsidP="00D62CA7">
      <w:pPr>
        <w:pStyle w:val="BodyContent"/>
      </w:pPr>
    </w:p>
    <w:p w:rsidR="00D62CA7" w:rsidRDefault="008F5982" w:rsidP="00D62CA7">
      <w:pPr>
        <w:pStyle w:val="BodyContent"/>
      </w:pPr>
      <w:r>
        <w:t xml:space="preserve">Figure 21 shows the quick search window being displayed.  Note that </w:t>
      </w:r>
      <w:r w:rsidR="00452F38">
        <w:fldChar w:fldCharType="begin"/>
      </w:r>
      <w:r w:rsidR="001E15D5">
        <w:instrText xml:space="preserve"> REF _Ref352073253 \h </w:instrText>
      </w:r>
      <w:r w:rsidR="00452F38">
        <w:fldChar w:fldCharType="separate"/>
      </w:r>
      <w:r w:rsidR="00101185">
        <w:t xml:space="preserve">Figure </w:t>
      </w:r>
      <w:r w:rsidR="00101185">
        <w:rPr>
          <w:noProof/>
        </w:rPr>
        <w:t>24</w:t>
      </w:r>
      <w:r w:rsidR="00452F38">
        <w:fldChar w:fldCharType="end"/>
      </w:r>
      <w:r w:rsidR="001E15D5">
        <w:t xml:space="preserve"> </w:t>
      </w:r>
      <w:r>
        <w:t>also shows a red error marker that will appear on a concept field any time the current entry is not a valid concept.  Entries that are not valid concepts will not be used during the filter execution.</w:t>
      </w:r>
    </w:p>
    <w:p w:rsidR="0024315D" w:rsidRDefault="0024315D" w:rsidP="00D62CA7">
      <w:pPr>
        <w:pStyle w:val="BodyContent"/>
      </w:pPr>
      <w:proofErr w:type="gramStart"/>
      <w:r>
        <w:t>Hovering</w:t>
      </w:r>
      <w:proofErr w:type="gramEnd"/>
      <w:r>
        <w:t xml:space="preserve"> the mouse over the error icon will show more details about the error.</w:t>
      </w:r>
    </w:p>
    <w:p w:rsidR="008F5982" w:rsidRDefault="008F5982" w:rsidP="00D62CA7">
      <w:pPr>
        <w:pStyle w:val="BodyContent"/>
      </w:pPr>
    </w:p>
    <w:p w:rsidR="008F5982" w:rsidRDefault="008F5982" w:rsidP="00D62CA7">
      <w:pPr>
        <w:pStyle w:val="BodyContent"/>
      </w:pPr>
    </w:p>
    <w:p w:rsidR="00D62CA7" w:rsidRDefault="00D62CA7">
      <w:pPr>
        <w:spacing w:after="0" w:line="240" w:lineRule="auto"/>
        <w:rPr>
          <w:rFonts w:eastAsia="Perpetua" w:cs="Tahoma"/>
          <w:b/>
          <w:color w:val="4F81BD" w:themeColor="accent1"/>
          <w:spacing w:val="20"/>
          <w:sz w:val="28"/>
          <w:szCs w:val="32"/>
          <w:lang w:val="en-US"/>
        </w:rPr>
      </w:pPr>
      <w:bookmarkStart w:id="41" w:name="_Ref352014098"/>
      <w:bookmarkStart w:id="42" w:name="_Ref352014099"/>
      <w:r>
        <w:br w:type="page"/>
      </w:r>
    </w:p>
    <w:p w:rsidR="002858DC" w:rsidRDefault="002858DC" w:rsidP="002858DC">
      <w:pPr>
        <w:pStyle w:val="Heading1"/>
      </w:pPr>
      <w:bookmarkStart w:id="43" w:name="_Toc352076141"/>
      <w:r>
        <w:lastRenderedPageBreak/>
        <w:t>Editor</w:t>
      </w:r>
      <w:bookmarkEnd w:id="41"/>
      <w:bookmarkEnd w:id="42"/>
      <w:bookmarkEnd w:id="43"/>
    </w:p>
    <w:p w:rsidR="002858DC" w:rsidRDefault="00695EEA" w:rsidP="002858DC">
      <w:pPr>
        <w:pStyle w:val="BodyContent"/>
      </w:pPr>
      <w:r>
        <w:t xml:space="preserve">The Editor section of the Lego tool is a tree view of the Lego which enforces the structure required by the </w:t>
      </w:r>
      <w:r w:rsidR="00452F38">
        <w:fldChar w:fldCharType="begin"/>
      </w:r>
      <w:r>
        <w:instrText xml:space="preserve"> REF _Ref352008826 \h </w:instrText>
      </w:r>
      <w:r w:rsidR="00452F38">
        <w:fldChar w:fldCharType="separate"/>
      </w:r>
      <w:r w:rsidR="00101185">
        <w:t>Appendix B: Lego XML Schema</w:t>
      </w:r>
      <w:r w:rsidR="00452F38">
        <w:fldChar w:fldCharType="end"/>
      </w:r>
      <w:r>
        <w:t xml:space="preserve">.  All Creation and Removal of Lego components </w:t>
      </w:r>
      <w:r w:rsidR="00210DA6">
        <w:t>are</w:t>
      </w:r>
      <w:r>
        <w:t xml:space="preserve"> done via right-click or alt-click context menus.</w:t>
      </w:r>
      <w:r w:rsidR="00210DA6">
        <w:t xml:space="preserve">  Snomed Concepts are placed within Concept Nodes in the tree via drag and drop, copy paste, or via a quick search.</w:t>
      </w:r>
    </w:p>
    <w:p w:rsidR="00210DA6" w:rsidRDefault="00210DA6" w:rsidP="002858DC">
      <w:pPr>
        <w:pStyle w:val="BodyContent"/>
      </w:pPr>
    </w:p>
    <w:p w:rsidR="00210DA6" w:rsidRDefault="00210DA6" w:rsidP="002858DC">
      <w:pPr>
        <w:pStyle w:val="BodyContent"/>
      </w:pPr>
      <w:r>
        <w:t xml:space="preserve">The context menus that are displayed </w:t>
      </w:r>
      <w:r w:rsidR="008D0395">
        <w:t>o</w:t>
      </w:r>
      <w:r>
        <w:t xml:space="preserve">n a particular element are specific to the element, and the current state of the element.  Menus will not appear that allow you to create an invalid </w:t>
      </w:r>
      <w:r w:rsidR="006E1B35">
        <w:t>LEGO</w:t>
      </w:r>
      <w:r>
        <w:t>.</w:t>
      </w:r>
    </w:p>
    <w:p w:rsidR="00210DA6" w:rsidRDefault="00210DA6" w:rsidP="002858DC">
      <w:pPr>
        <w:pStyle w:val="BodyContent"/>
      </w:pPr>
    </w:p>
    <w:p w:rsidR="002858DC" w:rsidRDefault="00210DA6" w:rsidP="002858DC">
      <w:pPr>
        <w:pStyle w:val="BodyContent"/>
      </w:pPr>
      <w:r>
        <w:t>The</w:t>
      </w:r>
      <w:r w:rsidR="00A27811">
        <w:t xml:space="preserve"> t</w:t>
      </w:r>
      <w:r>
        <w:t>ree also does content specific validation of the entries – ensuring that all concept fields refer to a valid concept, and that no content specific rules are violated, such as using a concept that is not a child of “Observable” for the Discernible concept.</w:t>
      </w:r>
    </w:p>
    <w:p w:rsidR="002858DC" w:rsidRDefault="002858DC" w:rsidP="002858DC">
      <w:pPr>
        <w:pStyle w:val="Heading2"/>
      </w:pPr>
      <w:bookmarkStart w:id="44" w:name="_Toc352076142"/>
      <w:r>
        <w:t>Context Menus</w:t>
      </w:r>
      <w:bookmarkEnd w:id="44"/>
    </w:p>
    <w:p w:rsidR="002858DC" w:rsidRDefault="008D0395" w:rsidP="002858DC">
      <w:pPr>
        <w:pStyle w:val="BodyContent"/>
      </w:pPr>
      <w:r>
        <w:t xml:space="preserve">Context Menus drive most of the editing process, and dynamically change based on the current state of the </w:t>
      </w:r>
      <w:r w:rsidR="00A27811">
        <w:t>LEGO</w:t>
      </w:r>
      <w:r>
        <w:t>.</w:t>
      </w:r>
    </w:p>
    <w:p w:rsidR="008D0395" w:rsidRDefault="008D0395" w:rsidP="002858DC">
      <w:pPr>
        <w:pStyle w:val="BodyContent"/>
      </w:pPr>
    </w:p>
    <w:p w:rsidR="008D0395" w:rsidRDefault="008D0395" w:rsidP="002858DC">
      <w:pPr>
        <w:pStyle w:val="BodyContent"/>
      </w:pPr>
      <w:r>
        <w:t xml:space="preserve">In the following example, </w:t>
      </w:r>
      <w:r w:rsidR="004126DA">
        <w:t xml:space="preserve">the displayed </w:t>
      </w:r>
      <w:r w:rsidR="00A27811">
        <w:t>LEGO</w:t>
      </w:r>
      <w:r w:rsidR="004126DA">
        <w:t xml:space="preserve"> does not yet have a Timing field.  This causes the context menu on Assertion to present a number of options for creating a Timing</w:t>
      </w:r>
      <w:r w:rsidR="00A27811">
        <w:t xml:space="preserve"> element</w:t>
      </w:r>
      <w:r w:rsidR="004126DA">
        <w:t>, as shown below.</w:t>
      </w:r>
    </w:p>
    <w:p w:rsidR="004126DA" w:rsidRDefault="004126DA" w:rsidP="002858DC">
      <w:pPr>
        <w:pStyle w:val="BodyContent"/>
      </w:pPr>
    </w:p>
    <w:p w:rsidR="004126DA" w:rsidRDefault="004126DA" w:rsidP="004126DA">
      <w:pPr>
        <w:pStyle w:val="Caption"/>
        <w:keepNext/>
        <w:jc w:val="both"/>
      </w:pPr>
      <w:r>
        <w:t xml:space="preserve">Figure </w:t>
      </w:r>
      <w:fldSimple w:instr=" SEQ Figure \* ARABIC ">
        <w:r w:rsidR="00101185">
          <w:rPr>
            <w:noProof/>
          </w:rPr>
          <w:t>25</w:t>
        </w:r>
      </w:fldSimple>
    </w:p>
    <w:p w:rsidR="004126DA" w:rsidRDefault="004126DA" w:rsidP="002858DC">
      <w:pPr>
        <w:pStyle w:val="BodyContent"/>
      </w:pPr>
      <w:r>
        <w:rPr>
          <w:noProof/>
        </w:rPr>
        <w:drawing>
          <wp:inline distT="0" distB="0" distL="0" distR="0">
            <wp:extent cx="5731510" cy="2446020"/>
            <wp:effectExtent l="19050" t="0" r="2540" b="0"/>
            <wp:docPr id="27" name="Picture 26" descr="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pic:nvPicPr>
                  <pic:blipFill>
                    <a:blip r:embed="rId39" cstate="print"/>
                    <a:stretch>
                      <a:fillRect/>
                    </a:stretch>
                  </pic:blipFill>
                  <pic:spPr>
                    <a:xfrm>
                      <a:off x="0" y="0"/>
                      <a:ext cx="5731510" cy="2446020"/>
                    </a:xfrm>
                    <a:prstGeom prst="rect">
                      <a:avLst/>
                    </a:prstGeom>
                  </pic:spPr>
                </pic:pic>
              </a:graphicData>
            </a:graphic>
          </wp:inline>
        </w:drawing>
      </w:r>
    </w:p>
    <w:p w:rsidR="004126DA" w:rsidRDefault="004126DA" w:rsidP="002858DC">
      <w:pPr>
        <w:pStyle w:val="BodyContent"/>
      </w:pPr>
    </w:p>
    <w:p w:rsidR="004126DA" w:rsidRDefault="004126DA" w:rsidP="002858DC">
      <w:pPr>
        <w:pStyle w:val="BodyContent"/>
      </w:pPr>
      <w:r>
        <w:t xml:space="preserve">After creating a Timing within this </w:t>
      </w:r>
      <w:r w:rsidR="00A27811">
        <w:t>LEGO</w:t>
      </w:r>
      <w:r>
        <w:t>, the context menu on Assertion will no longer display “</w:t>
      </w:r>
      <w:proofErr w:type="gramStart"/>
      <w:r>
        <w:t>Add  Timing</w:t>
      </w:r>
      <w:proofErr w:type="gramEnd"/>
      <w:r>
        <w:t>” options, as shown below.</w:t>
      </w:r>
    </w:p>
    <w:p w:rsidR="004126DA" w:rsidRDefault="004126DA" w:rsidP="002858DC">
      <w:pPr>
        <w:pStyle w:val="BodyContent"/>
      </w:pPr>
    </w:p>
    <w:p w:rsidR="004126DA" w:rsidRDefault="004126DA" w:rsidP="004126DA">
      <w:pPr>
        <w:pStyle w:val="Caption"/>
        <w:keepNext/>
        <w:jc w:val="both"/>
      </w:pPr>
      <w:r>
        <w:lastRenderedPageBreak/>
        <w:t xml:space="preserve">Figure </w:t>
      </w:r>
      <w:fldSimple w:instr=" SEQ Figure \* ARABIC ">
        <w:r w:rsidR="00101185">
          <w:rPr>
            <w:noProof/>
          </w:rPr>
          <w:t>26</w:t>
        </w:r>
      </w:fldSimple>
    </w:p>
    <w:p w:rsidR="004126DA" w:rsidRDefault="004126DA" w:rsidP="002858DC">
      <w:pPr>
        <w:pStyle w:val="BodyContent"/>
      </w:pPr>
      <w:r>
        <w:rPr>
          <w:noProof/>
        </w:rPr>
        <w:drawing>
          <wp:inline distT="0" distB="0" distL="0" distR="0">
            <wp:extent cx="5731510" cy="1996440"/>
            <wp:effectExtent l="19050" t="0" r="2540" b="0"/>
            <wp:docPr id="28" name="Picture 27" descr="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pic:nvPicPr>
                  <pic:blipFill>
                    <a:blip r:embed="rId40" cstate="print"/>
                    <a:stretch>
                      <a:fillRect/>
                    </a:stretch>
                  </pic:blipFill>
                  <pic:spPr>
                    <a:xfrm>
                      <a:off x="0" y="0"/>
                      <a:ext cx="5731510" cy="1996440"/>
                    </a:xfrm>
                    <a:prstGeom prst="rect">
                      <a:avLst/>
                    </a:prstGeom>
                  </pic:spPr>
                </pic:pic>
              </a:graphicData>
            </a:graphic>
          </wp:inline>
        </w:drawing>
      </w:r>
    </w:p>
    <w:p w:rsidR="004126DA" w:rsidRDefault="004126DA" w:rsidP="002858DC">
      <w:pPr>
        <w:pStyle w:val="BodyContent"/>
      </w:pPr>
    </w:p>
    <w:p w:rsidR="004126DA" w:rsidRDefault="004126DA" w:rsidP="002858DC">
      <w:pPr>
        <w:pStyle w:val="BodyContent"/>
      </w:pPr>
    </w:p>
    <w:p w:rsidR="004126DA" w:rsidRDefault="004126DA" w:rsidP="002858DC">
      <w:pPr>
        <w:pStyle w:val="BodyContent"/>
      </w:pPr>
      <w:r>
        <w:t>There may also be multiple context menus within a single row of the tree.  For example, here is the context menu on “Discernible Expression”.</w:t>
      </w:r>
    </w:p>
    <w:p w:rsidR="004126DA" w:rsidRDefault="004126DA" w:rsidP="002858DC">
      <w:pPr>
        <w:pStyle w:val="BodyContent"/>
      </w:pPr>
    </w:p>
    <w:p w:rsidR="004126DA" w:rsidRDefault="004126DA" w:rsidP="004126DA">
      <w:pPr>
        <w:pStyle w:val="Caption"/>
        <w:keepNext/>
        <w:jc w:val="both"/>
      </w:pPr>
      <w:r>
        <w:t xml:space="preserve">Figure </w:t>
      </w:r>
      <w:fldSimple w:instr=" SEQ Figure \* ARABIC ">
        <w:r w:rsidR="00101185">
          <w:rPr>
            <w:noProof/>
          </w:rPr>
          <w:t>27</w:t>
        </w:r>
      </w:fldSimple>
    </w:p>
    <w:p w:rsidR="004126DA" w:rsidRDefault="004126DA" w:rsidP="002858DC">
      <w:pPr>
        <w:pStyle w:val="BodyContent"/>
      </w:pPr>
      <w:r>
        <w:rPr>
          <w:noProof/>
        </w:rPr>
        <w:drawing>
          <wp:inline distT="0" distB="0" distL="0" distR="0">
            <wp:extent cx="5731510" cy="2001520"/>
            <wp:effectExtent l="19050" t="0" r="2540" b="0"/>
            <wp:docPr id="29" name="Picture 28" descr="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pic:nvPicPr>
                  <pic:blipFill>
                    <a:blip r:embed="rId41" cstate="print"/>
                    <a:stretch>
                      <a:fillRect/>
                    </a:stretch>
                  </pic:blipFill>
                  <pic:spPr>
                    <a:xfrm>
                      <a:off x="0" y="0"/>
                      <a:ext cx="5731510" cy="2001520"/>
                    </a:xfrm>
                    <a:prstGeom prst="rect">
                      <a:avLst/>
                    </a:prstGeom>
                  </pic:spPr>
                </pic:pic>
              </a:graphicData>
            </a:graphic>
          </wp:inline>
        </w:drawing>
      </w:r>
    </w:p>
    <w:p w:rsidR="004126DA" w:rsidRDefault="004126DA" w:rsidP="002858DC">
      <w:pPr>
        <w:pStyle w:val="BodyContent"/>
      </w:pPr>
    </w:p>
    <w:p w:rsidR="004126DA" w:rsidRDefault="004126DA" w:rsidP="002858DC">
      <w:pPr>
        <w:pStyle w:val="BodyContent"/>
      </w:pPr>
      <w:r>
        <w:t xml:space="preserve">And here is the context menu that appears when you </w:t>
      </w:r>
      <w:r w:rsidR="00A27811">
        <w:t xml:space="preserve">right click or alt-click on </w:t>
      </w:r>
      <w:r>
        <w:t xml:space="preserve">the concept </w:t>
      </w:r>
      <w:r w:rsidR="00A27811">
        <w:t xml:space="preserve">editor field </w:t>
      </w:r>
      <w:r>
        <w:t>shown on the same row as Discernible Expression</w:t>
      </w:r>
    </w:p>
    <w:p w:rsidR="003B13D4" w:rsidRDefault="003B13D4" w:rsidP="002858DC">
      <w:pPr>
        <w:pStyle w:val="BodyContent"/>
      </w:pPr>
    </w:p>
    <w:p w:rsidR="00A605B8" w:rsidRDefault="00A605B8" w:rsidP="00A605B8">
      <w:pPr>
        <w:pStyle w:val="Caption"/>
        <w:keepNext/>
        <w:jc w:val="both"/>
      </w:pPr>
      <w:bookmarkStart w:id="45" w:name="_Ref352055704"/>
      <w:r>
        <w:t xml:space="preserve">Figure </w:t>
      </w:r>
      <w:fldSimple w:instr=" SEQ Figure \* ARABIC ">
        <w:r w:rsidR="00101185">
          <w:rPr>
            <w:noProof/>
          </w:rPr>
          <w:t>28</w:t>
        </w:r>
      </w:fldSimple>
      <w:bookmarkEnd w:id="45"/>
    </w:p>
    <w:p w:rsidR="003B13D4" w:rsidRDefault="00A605B8" w:rsidP="002858DC">
      <w:pPr>
        <w:pStyle w:val="BodyContent"/>
      </w:pPr>
      <w:r>
        <w:rPr>
          <w:noProof/>
        </w:rPr>
        <w:drawing>
          <wp:inline distT="0" distB="0" distL="0" distR="0">
            <wp:extent cx="5731510" cy="2000885"/>
            <wp:effectExtent l="19050" t="0" r="2540" b="0"/>
            <wp:docPr id="30" name="Picture 29" descr="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pic:nvPicPr>
                  <pic:blipFill>
                    <a:blip r:embed="rId42" cstate="print"/>
                    <a:stretch>
                      <a:fillRect/>
                    </a:stretch>
                  </pic:blipFill>
                  <pic:spPr>
                    <a:xfrm>
                      <a:off x="0" y="0"/>
                      <a:ext cx="5731510" cy="2000885"/>
                    </a:xfrm>
                    <a:prstGeom prst="rect">
                      <a:avLst/>
                    </a:prstGeom>
                  </pic:spPr>
                </pic:pic>
              </a:graphicData>
            </a:graphic>
          </wp:inline>
        </w:drawing>
      </w:r>
    </w:p>
    <w:p w:rsidR="004126DA" w:rsidRDefault="004126DA" w:rsidP="002858DC">
      <w:pPr>
        <w:pStyle w:val="BodyContent"/>
      </w:pPr>
    </w:p>
    <w:p w:rsidR="002858DC" w:rsidRDefault="002858DC" w:rsidP="002858DC">
      <w:pPr>
        <w:pStyle w:val="Heading2"/>
      </w:pPr>
      <w:bookmarkStart w:id="46" w:name="_Ref352060333"/>
      <w:bookmarkStart w:id="47" w:name="_Toc352076143"/>
      <w:r>
        <w:lastRenderedPageBreak/>
        <w:t>Concept Editing</w:t>
      </w:r>
      <w:bookmarkEnd w:id="46"/>
      <w:bookmarkEnd w:id="47"/>
    </w:p>
    <w:p w:rsidR="002858DC" w:rsidRDefault="004C32E5" w:rsidP="002858DC">
      <w:pPr>
        <w:pStyle w:val="BodyContent"/>
      </w:pPr>
      <w:r>
        <w:t>Snomed Concept fields in the editor support many features.  As shown in</w:t>
      </w:r>
      <w:r w:rsidR="00A27811">
        <w:t xml:space="preserve"> </w:t>
      </w:r>
      <w:r w:rsidR="00452F38">
        <w:fldChar w:fldCharType="begin"/>
      </w:r>
      <w:r w:rsidR="00A27811">
        <w:instrText xml:space="preserve"> REF _Ref352055704 \h </w:instrText>
      </w:r>
      <w:r w:rsidR="00452F38">
        <w:fldChar w:fldCharType="separate"/>
      </w:r>
      <w:r w:rsidR="00101185">
        <w:t xml:space="preserve">Figure </w:t>
      </w:r>
      <w:r w:rsidR="00101185">
        <w:rPr>
          <w:noProof/>
        </w:rPr>
        <w:t>28</w:t>
      </w:r>
      <w:r w:rsidR="00452F38">
        <w:fldChar w:fldCharType="end"/>
      </w:r>
      <w:r>
        <w:t>, each concept field has a context menu which supports the following commands:</w:t>
      </w:r>
    </w:p>
    <w:p w:rsidR="004C32E5" w:rsidRDefault="004C32E5" w:rsidP="004C32E5">
      <w:pPr>
        <w:pStyle w:val="BodyContent"/>
        <w:numPr>
          <w:ilvl w:val="0"/>
          <w:numId w:val="17"/>
        </w:numPr>
      </w:pPr>
      <w:r>
        <w:t>View Concept – Displays all concept details in a concept viewer window</w:t>
      </w:r>
    </w:p>
    <w:p w:rsidR="004C32E5" w:rsidRDefault="004C32E5" w:rsidP="004C32E5">
      <w:pPr>
        <w:pStyle w:val="BodyContent"/>
        <w:numPr>
          <w:ilvl w:val="0"/>
          <w:numId w:val="17"/>
        </w:numPr>
      </w:pPr>
      <w:r>
        <w:t xml:space="preserve">Find Concept in Tree or Pending – Will locate the current concept in the </w:t>
      </w:r>
      <w:r w:rsidR="00452F38">
        <w:fldChar w:fldCharType="begin"/>
      </w:r>
      <w:r>
        <w:instrText xml:space="preserve"> REF _Ref352012075 \h </w:instrText>
      </w:r>
      <w:r w:rsidR="00452F38">
        <w:fldChar w:fldCharType="separate"/>
      </w:r>
      <w:r w:rsidR="00101185">
        <w:t>Snomed Browser</w:t>
      </w:r>
      <w:r w:rsidR="00452F38">
        <w:fldChar w:fldCharType="end"/>
      </w:r>
      <w:r>
        <w:t xml:space="preserve"> or </w:t>
      </w:r>
      <w:r w:rsidR="00452F38">
        <w:fldChar w:fldCharType="begin"/>
      </w:r>
      <w:r>
        <w:instrText xml:space="preserve"> REF _Ref352055788 \h </w:instrText>
      </w:r>
      <w:r w:rsidR="00452F38">
        <w:fldChar w:fldCharType="separate"/>
      </w:r>
      <w:r w:rsidR="00101185">
        <w:t>Pending Concepts</w:t>
      </w:r>
      <w:r w:rsidR="00452F38">
        <w:fldChar w:fldCharType="end"/>
      </w:r>
      <w:r>
        <w:t xml:space="preserve"> viewer, depending on the concept type.</w:t>
      </w:r>
    </w:p>
    <w:p w:rsidR="004C32E5" w:rsidRDefault="004C32E5" w:rsidP="004C32E5">
      <w:pPr>
        <w:pStyle w:val="BodyContent"/>
        <w:numPr>
          <w:ilvl w:val="0"/>
          <w:numId w:val="17"/>
        </w:numPr>
      </w:pPr>
      <w:r>
        <w:t>Copy Text – Copy the currently displayed text onto the system clipboard</w:t>
      </w:r>
    </w:p>
    <w:p w:rsidR="004C32E5" w:rsidRDefault="004C32E5" w:rsidP="004C32E5">
      <w:pPr>
        <w:pStyle w:val="BodyContent"/>
        <w:numPr>
          <w:ilvl w:val="0"/>
          <w:numId w:val="17"/>
        </w:numPr>
      </w:pPr>
      <w:r>
        <w:t>Copy UUID – Copy the UUID for the currently selected concept onto the system clipboard</w:t>
      </w:r>
    </w:p>
    <w:p w:rsidR="004C32E5" w:rsidRDefault="004C32E5" w:rsidP="004C32E5">
      <w:pPr>
        <w:pStyle w:val="BodyContent"/>
        <w:numPr>
          <w:ilvl w:val="0"/>
          <w:numId w:val="17"/>
        </w:numPr>
      </w:pPr>
      <w:r>
        <w:t>Copy SCTID – Copy the SCTID for the currently selected concept on to the system clipboard</w:t>
      </w:r>
    </w:p>
    <w:p w:rsidR="004C32E5" w:rsidRDefault="004C32E5" w:rsidP="004C32E5">
      <w:pPr>
        <w:pStyle w:val="BodyContent"/>
        <w:numPr>
          <w:ilvl w:val="0"/>
          <w:numId w:val="17"/>
        </w:numPr>
      </w:pPr>
      <w:r>
        <w:t>Paste – Paste the text from the system clipboard into the concept editor – which will then try to find the appropriate concept</w:t>
      </w:r>
    </w:p>
    <w:p w:rsidR="004C32E5" w:rsidRDefault="004C32E5" w:rsidP="004C32E5">
      <w:pPr>
        <w:pStyle w:val="BodyContent"/>
      </w:pPr>
    </w:p>
    <w:p w:rsidR="004C32E5" w:rsidRDefault="004C32E5" w:rsidP="004C32E5">
      <w:pPr>
        <w:pStyle w:val="BodyContent"/>
      </w:pPr>
      <w:r>
        <w:t xml:space="preserve">The Concept Editor </w:t>
      </w:r>
      <w:r w:rsidR="000A6E9A">
        <w:t xml:space="preserve">will display a description from the concept that is selected.  The type of Snomed description that is shown is configurable in the User Preferences within the </w:t>
      </w:r>
      <w:r w:rsidR="00452F38">
        <w:fldChar w:fldCharType="begin"/>
      </w:r>
      <w:r w:rsidR="000A6E9A">
        <w:instrText xml:space="preserve"> REF _Ref352014009 \h </w:instrText>
      </w:r>
      <w:r w:rsidR="00452F38">
        <w:fldChar w:fldCharType="separate"/>
      </w:r>
      <w:r w:rsidR="00101185">
        <w:t>Edit Menu</w:t>
      </w:r>
      <w:r w:rsidR="00452F38">
        <w:fldChar w:fldCharType="end"/>
      </w:r>
      <w:r w:rsidR="00A27811">
        <w:t>.</w:t>
      </w:r>
    </w:p>
    <w:p w:rsidR="004C32E5" w:rsidRDefault="004C32E5" w:rsidP="004C32E5">
      <w:pPr>
        <w:pStyle w:val="BodyContent"/>
      </w:pPr>
    </w:p>
    <w:p w:rsidR="000A6E9A" w:rsidRDefault="000A6E9A" w:rsidP="00101185">
      <w:pPr>
        <w:pStyle w:val="Caption"/>
        <w:jc w:val="both"/>
      </w:pPr>
      <w:bookmarkStart w:id="48" w:name="_Ref352056450"/>
      <w:r>
        <w:t xml:space="preserve">Figure </w:t>
      </w:r>
      <w:fldSimple w:instr=" SEQ Figure \* ARABIC ">
        <w:r w:rsidR="00101185">
          <w:rPr>
            <w:noProof/>
          </w:rPr>
          <w:t>29</w:t>
        </w:r>
      </w:fldSimple>
      <w:bookmarkEnd w:id="48"/>
    </w:p>
    <w:p w:rsidR="004C32E5" w:rsidRDefault="004C32E5" w:rsidP="00101185">
      <w:pPr>
        <w:pStyle w:val="BodyContent"/>
      </w:pPr>
      <w:r>
        <w:rPr>
          <w:noProof/>
        </w:rPr>
        <w:drawing>
          <wp:inline distT="0" distB="0" distL="0" distR="0">
            <wp:extent cx="5731510" cy="831850"/>
            <wp:effectExtent l="19050" t="0" r="2540" b="0"/>
            <wp:docPr id="7" name="Picture 6" descr="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pic:nvPicPr>
                  <pic:blipFill>
                    <a:blip r:embed="rId43" cstate="print"/>
                    <a:stretch>
                      <a:fillRect/>
                    </a:stretch>
                  </pic:blipFill>
                  <pic:spPr>
                    <a:xfrm>
                      <a:off x="0" y="0"/>
                      <a:ext cx="5731510" cy="831850"/>
                    </a:xfrm>
                    <a:prstGeom prst="rect">
                      <a:avLst/>
                    </a:prstGeom>
                  </pic:spPr>
                </pic:pic>
              </a:graphicData>
            </a:graphic>
          </wp:inline>
        </w:drawing>
      </w:r>
    </w:p>
    <w:p w:rsidR="000A6E9A" w:rsidRDefault="000A6E9A" w:rsidP="00101185">
      <w:pPr>
        <w:pStyle w:val="BodyContent"/>
      </w:pPr>
    </w:p>
    <w:p w:rsidR="000A6E9A" w:rsidRDefault="00101185" w:rsidP="00101185">
      <w:pPr>
        <w:pStyle w:val="BodyContent"/>
      </w:pPr>
      <w:r>
        <w:t>Above</w:t>
      </w:r>
      <w:r w:rsidR="000A6E9A">
        <w:t xml:space="preserve">, there is an asterisk on the right edge of the concept.  This indicates that the concept is a Pending Concept.  Also, </w:t>
      </w:r>
      <w:proofErr w:type="gramStart"/>
      <w:r w:rsidR="000A6E9A">
        <w:t>hovering</w:t>
      </w:r>
      <w:proofErr w:type="gramEnd"/>
      <w:r w:rsidR="000A6E9A">
        <w:t xml:space="preserve"> the mouse over the concept will display a tooltip with the concept text – which is useful when the text string is too long to fit in the editor area.</w:t>
      </w:r>
    </w:p>
    <w:p w:rsidR="000A6E9A" w:rsidRDefault="000A6E9A" w:rsidP="00101185">
      <w:pPr>
        <w:pStyle w:val="BodyContent"/>
      </w:pPr>
    </w:p>
    <w:p w:rsidR="000A6E9A" w:rsidRDefault="000A6E9A" w:rsidP="00101185">
      <w:pPr>
        <w:pStyle w:val="Caption"/>
        <w:jc w:val="both"/>
      </w:pPr>
      <w:bookmarkStart w:id="49" w:name="_Ref352056440"/>
      <w:r>
        <w:t xml:space="preserve">Figure </w:t>
      </w:r>
      <w:fldSimple w:instr=" SEQ Figure \* ARABIC ">
        <w:r w:rsidR="00101185">
          <w:rPr>
            <w:noProof/>
          </w:rPr>
          <w:t>30</w:t>
        </w:r>
      </w:fldSimple>
      <w:bookmarkEnd w:id="49"/>
    </w:p>
    <w:p w:rsidR="000A6E9A" w:rsidRDefault="000A6E9A" w:rsidP="00101185">
      <w:pPr>
        <w:pStyle w:val="BodyContent"/>
      </w:pPr>
      <w:r>
        <w:rPr>
          <w:noProof/>
        </w:rPr>
        <w:drawing>
          <wp:inline distT="0" distB="0" distL="0" distR="0">
            <wp:extent cx="5731510" cy="772160"/>
            <wp:effectExtent l="19050" t="0" r="2540" b="0"/>
            <wp:docPr id="20" name="Picture 19" descr="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pic:nvPicPr>
                  <pic:blipFill>
                    <a:blip r:embed="rId44" cstate="print"/>
                    <a:stretch>
                      <a:fillRect/>
                    </a:stretch>
                  </pic:blipFill>
                  <pic:spPr>
                    <a:xfrm>
                      <a:off x="0" y="0"/>
                      <a:ext cx="5731510" cy="772160"/>
                    </a:xfrm>
                    <a:prstGeom prst="rect">
                      <a:avLst/>
                    </a:prstGeom>
                  </pic:spPr>
                </pic:pic>
              </a:graphicData>
            </a:graphic>
          </wp:inline>
        </w:drawing>
      </w:r>
    </w:p>
    <w:p w:rsidR="000A6E9A" w:rsidRDefault="000A6E9A" w:rsidP="00101185">
      <w:pPr>
        <w:pStyle w:val="BodyContent"/>
      </w:pPr>
      <w:r>
        <w:t xml:space="preserve">In </w:t>
      </w:r>
      <w:r w:rsidR="00452F38">
        <w:fldChar w:fldCharType="begin"/>
      </w:r>
      <w:r>
        <w:instrText xml:space="preserve"> REF _Ref352056440 \h </w:instrText>
      </w:r>
      <w:r w:rsidR="00452F38">
        <w:fldChar w:fldCharType="separate"/>
      </w:r>
      <w:r w:rsidR="00101185">
        <w:t xml:space="preserve">Figure </w:t>
      </w:r>
      <w:r w:rsidR="00101185">
        <w:rPr>
          <w:noProof/>
        </w:rPr>
        <w:t>30</w:t>
      </w:r>
      <w:r w:rsidR="00452F38">
        <w:fldChar w:fldCharType="end"/>
      </w:r>
      <w:r>
        <w:t xml:space="preserve">, the concept editor is displaying a red indicator to show that the currently entered value cannot be resolved to a valid Snomed Concept.  </w:t>
      </w:r>
      <w:proofErr w:type="gramStart"/>
      <w:r>
        <w:t>Hovering</w:t>
      </w:r>
      <w:proofErr w:type="gramEnd"/>
      <w:r>
        <w:t xml:space="preserve"> the mouse over the indicator will provide a tooltip with a detailed explanation for the error.</w:t>
      </w:r>
    </w:p>
    <w:p w:rsidR="000A6E9A" w:rsidRDefault="000A6E9A" w:rsidP="00101185">
      <w:pPr>
        <w:pStyle w:val="BodyContent"/>
      </w:pPr>
    </w:p>
    <w:p w:rsidR="00101185" w:rsidRDefault="00101185">
      <w:pPr>
        <w:spacing w:after="0" w:line="240" w:lineRule="auto"/>
        <w:rPr>
          <w:rFonts w:asciiTheme="minorHAnsi" w:eastAsia="Perpetua" w:hAnsiTheme="minorHAnsi"/>
          <w:color w:val="000000"/>
          <w:sz w:val="24"/>
          <w:szCs w:val="24"/>
          <w:lang w:val="en-US"/>
        </w:rPr>
      </w:pPr>
      <w:r>
        <w:br w:type="page"/>
      </w:r>
    </w:p>
    <w:p w:rsidR="000A6E9A" w:rsidRDefault="000A6E9A" w:rsidP="00101185">
      <w:pPr>
        <w:pStyle w:val="BodyContent"/>
      </w:pPr>
      <w:r>
        <w:lastRenderedPageBreak/>
        <w:t>You may also start typing in a Concept field.  As soon as the first character is entered, a search will begin for concepts that match the specified words.  The more letters and words that you type, the more exact the match will be.</w:t>
      </w:r>
    </w:p>
    <w:p w:rsidR="00101185" w:rsidRDefault="00101185" w:rsidP="00101185">
      <w:pPr>
        <w:pStyle w:val="BodyContent"/>
      </w:pPr>
    </w:p>
    <w:p w:rsidR="008407D9" w:rsidRDefault="008407D9" w:rsidP="00101185">
      <w:pPr>
        <w:pStyle w:val="Caption"/>
        <w:jc w:val="both"/>
      </w:pPr>
      <w:bookmarkStart w:id="50" w:name="_Ref352056723"/>
      <w:r>
        <w:t xml:space="preserve">Figure </w:t>
      </w:r>
      <w:fldSimple w:instr=" SEQ Figure \* ARABIC ">
        <w:r w:rsidR="00101185">
          <w:rPr>
            <w:noProof/>
          </w:rPr>
          <w:t>31</w:t>
        </w:r>
      </w:fldSimple>
      <w:bookmarkEnd w:id="50"/>
    </w:p>
    <w:p w:rsidR="000A6E9A" w:rsidRDefault="008407D9" w:rsidP="00101185">
      <w:pPr>
        <w:pStyle w:val="BodyContent"/>
      </w:pPr>
      <w:r>
        <w:rPr>
          <w:noProof/>
        </w:rPr>
        <w:drawing>
          <wp:inline distT="0" distB="0" distL="0" distR="0">
            <wp:extent cx="5731510" cy="3035300"/>
            <wp:effectExtent l="19050" t="0" r="2540" b="0"/>
            <wp:docPr id="31" name="Picture 30" descr="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pic:nvPicPr>
                  <pic:blipFill>
                    <a:blip r:embed="rId45" cstate="print"/>
                    <a:stretch>
                      <a:fillRect/>
                    </a:stretch>
                  </pic:blipFill>
                  <pic:spPr>
                    <a:xfrm>
                      <a:off x="0" y="0"/>
                      <a:ext cx="5731510" cy="3035300"/>
                    </a:xfrm>
                    <a:prstGeom prst="rect">
                      <a:avLst/>
                    </a:prstGeom>
                  </pic:spPr>
                </pic:pic>
              </a:graphicData>
            </a:graphic>
          </wp:inline>
        </w:drawing>
      </w:r>
    </w:p>
    <w:p w:rsidR="008407D9" w:rsidRDefault="008407D9" w:rsidP="00101185">
      <w:pPr>
        <w:pStyle w:val="BodyContent"/>
      </w:pPr>
    </w:p>
    <w:p w:rsidR="008407D9" w:rsidRDefault="008407D9" w:rsidP="00101185">
      <w:pPr>
        <w:pStyle w:val="BodyContent"/>
      </w:pPr>
      <w:r>
        <w:t xml:space="preserve">In </w:t>
      </w:r>
      <w:r w:rsidR="00452F38">
        <w:fldChar w:fldCharType="begin"/>
      </w:r>
      <w:r>
        <w:instrText xml:space="preserve"> REF _Ref352056723 \h </w:instrText>
      </w:r>
      <w:r w:rsidR="00452F38">
        <w:fldChar w:fldCharType="separate"/>
      </w:r>
      <w:r w:rsidR="00101185">
        <w:t xml:space="preserve">Figure </w:t>
      </w:r>
      <w:r w:rsidR="00101185">
        <w:rPr>
          <w:noProof/>
        </w:rPr>
        <w:t>31</w:t>
      </w:r>
      <w:r w:rsidR="00452F38">
        <w:fldChar w:fldCharType="end"/>
      </w:r>
      <w:r>
        <w:t xml:space="preserve"> you can see the search results that are displayed as a result of typing “foot injury”.  You may select a Snomed concept from the popup window at any time.  While popup window is busy finding results, a progress bar is displayed at the top.  When the search is complete, the window appears as it does above.  Pressing Esc will close the popup window, as will clicking on another area of the editor.</w:t>
      </w:r>
    </w:p>
    <w:p w:rsidR="008407D9" w:rsidRDefault="008407D9" w:rsidP="00101185">
      <w:pPr>
        <w:pStyle w:val="BodyContent"/>
      </w:pPr>
    </w:p>
    <w:p w:rsidR="008407D9" w:rsidRDefault="008407D9" w:rsidP="00101185">
      <w:pPr>
        <w:pStyle w:val="BodyContent"/>
      </w:pPr>
      <w:r>
        <w:t>The search algorithm used for the popup window requires that every entered word be present within a description of the concept – and the last word entered is treated as a prefix match.</w:t>
      </w:r>
    </w:p>
    <w:p w:rsidR="008407D9" w:rsidRDefault="008407D9" w:rsidP="004C32E5">
      <w:pPr>
        <w:pStyle w:val="BodyContent"/>
        <w:keepNext/>
      </w:pPr>
    </w:p>
    <w:p w:rsidR="00BC701D" w:rsidRDefault="008407D9" w:rsidP="004C32E5">
      <w:pPr>
        <w:pStyle w:val="BodyContent"/>
        <w:keepNext/>
      </w:pPr>
      <w:r>
        <w:t xml:space="preserve">Finally, each Concept Editor </w:t>
      </w:r>
      <w:r w:rsidR="00BC701D">
        <w:t>has</w:t>
      </w:r>
      <w:r>
        <w:t xml:space="preserve"> a drop down </w:t>
      </w:r>
      <w:r w:rsidR="00BC701D">
        <w:t>field.</w:t>
      </w:r>
    </w:p>
    <w:p w:rsidR="00BC701D" w:rsidRDefault="00BC701D" w:rsidP="004C32E5">
      <w:pPr>
        <w:pStyle w:val="BodyContent"/>
        <w:keepNext/>
      </w:pPr>
    </w:p>
    <w:p w:rsidR="00BC701D" w:rsidRDefault="00BC701D" w:rsidP="00BC701D">
      <w:pPr>
        <w:pStyle w:val="Caption"/>
        <w:keepNext/>
        <w:jc w:val="both"/>
      </w:pPr>
      <w:r>
        <w:t xml:space="preserve">Figure </w:t>
      </w:r>
      <w:fldSimple w:instr=" SEQ Figure \* ARABIC ">
        <w:r w:rsidR="00101185">
          <w:rPr>
            <w:noProof/>
          </w:rPr>
          <w:t>32</w:t>
        </w:r>
      </w:fldSimple>
    </w:p>
    <w:p w:rsidR="00BC701D" w:rsidRDefault="00BC701D" w:rsidP="004C32E5">
      <w:pPr>
        <w:pStyle w:val="BodyContent"/>
        <w:keepNext/>
      </w:pPr>
      <w:r>
        <w:rPr>
          <w:noProof/>
        </w:rPr>
        <w:drawing>
          <wp:inline distT="0" distB="0" distL="0" distR="0">
            <wp:extent cx="5731510" cy="2011045"/>
            <wp:effectExtent l="19050" t="0" r="2540" b="0"/>
            <wp:docPr id="32" name="Picture 31" descr="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pic:nvPicPr>
                  <pic:blipFill>
                    <a:blip r:embed="rId46" cstate="print"/>
                    <a:stretch>
                      <a:fillRect/>
                    </a:stretch>
                  </pic:blipFill>
                  <pic:spPr>
                    <a:xfrm>
                      <a:off x="0" y="0"/>
                      <a:ext cx="5731510" cy="2011045"/>
                    </a:xfrm>
                    <a:prstGeom prst="rect">
                      <a:avLst/>
                    </a:prstGeom>
                  </pic:spPr>
                </pic:pic>
              </a:graphicData>
            </a:graphic>
          </wp:inline>
        </w:drawing>
      </w:r>
    </w:p>
    <w:p w:rsidR="00BC701D" w:rsidRDefault="00BC701D" w:rsidP="004C32E5">
      <w:pPr>
        <w:pStyle w:val="BodyContent"/>
        <w:keepNext/>
      </w:pPr>
    </w:p>
    <w:p w:rsidR="00BC701D" w:rsidRDefault="00BC701D" w:rsidP="004C32E5">
      <w:pPr>
        <w:pStyle w:val="BodyContent"/>
        <w:keepNext/>
      </w:pPr>
      <w:r>
        <w:t xml:space="preserve">The drop down will display up to 10 concepts.  Five of the concepts </w:t>
      </w:r>
      <w:r w:rsidR="00101185">
        <w:t xml:space="preserve">are </w:t>
      </w:r>
      <w:r>
        <w:t xml:space="preserve">the most used concepts for this field within the </w:t>
      </w:r>
      <w:r w:rsidR="00463746">
        <w:t>LEGOs</w:t>
      </w:r>
      <w:r>
        <w:t xml:space="preserve"> that are loaded in the editor.  The other 5 concepts will be the most recent concepts that have been used for this field during this editing session.</w:t>
      </w:r>
    </w:p>
    <w:p w:rsidR="000A6E9A" w:rsidRDefault="000A6E9A" w:rsidP="004C32E5">
      <w:pPr>
        <w:pStyle w:val="BodyContent"/>
        <w:keepNext/>
      </w:pPr>
    </w:p>
    <w:p w:rsidR="0064441B" w:rsidRDefault="0064441B" w:rsidP="0064441B">
      <w:pPr>
        <w:pStyle w:val="Heading2"/>
      </w:pPr>
      <w:bookmarkStart w:id="51" w:name="_Ref352072806"/>
      <w:bookmarkStart w:id="52" w:name="_Toc352076144"/>
      <w:r>
        <w:t>Save and Versioning</w:t>
      </w:r>
      <w:bookmarkEnd w:id="51"/>
      <w:bookmarkEnd w:id="52"/>
    </w:p>
    <w:p w:rsidR="00E43618" w:rsidRDefault="00E43618" w:rsidP="002858DC">
      <w:pPr>
        <w:pStyle w:val="BodyContent"/>
      </w:pPr>
      <w:r>
        <w:t xml:space="preserve">Each time a Lego Edit is saved, a new version of the Lego is created.  </w:t>
      </w:r>
    </w:p>
    <w:p w:rsidR="00E43618" w:rsidRDefault="00E43618" w:rsidP="002858DC">
      <w:pPr>
        <w:pStyle w:val="BodyContent"/>
      </w:pPr>
    </w:p>
    <w:p w:rsidR="00E43618" w:rsidRDefault="00E43618" w:rsidP="00E43618">
      <w:pPr>
        <w:pStyle w:val="Caption"/>
        <w:keepNext/>
        <w:jc w:val="both"/>
      </w:pPr>
      <w:r>
        <w:t xml:space="preserve">Figure </w:t>
      </w:r>
      <w:fldSimple w:instr=" SEQ Figure \* ARABIC ">
        <w:r w:rsidR="00101185">
          <w:rPr>
            <w:noProof/>
          </w:rPr>
          <w:t>33</w:t>
        </w:r>
      </w:fldSimple>
    </w:p>
    <w:p w:rsidR="0064441B" w:rsidRDefault="001622C5" w:rsidP="002858DC">
      <w:pPr>
        <w:pStyle w:val="BodyContent"/>
      </w:pPr>
      <w:r>
        <w:rPr>
          <w:noProof/>
        </w:rPr>
        <w:drawing>
          <wp:inline distT="0" distB="0" distL="0" distR="0">
            <wp:extent cx="4464354" cy="1617112"/>
            <wp:effectExtent l="19050" t="0" r="0" b="0"/>
            <wp:docPr id="34" name="Picture 33" descr="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pic:nvPicPr>
                  <pic:blipFill>
                    <a:blip r:embed="rId47" cstate="print"/>
                    <a:stretch>
                      <a:fillRect/>
                    </a:stretch>
                  </pic:blipFill>
                  <pic:spPr>
                    <a:xfrm>
                      <a:off x="0" y="0"/>
                      <a:ext cx="4464354" cy="1617112"/>
                    </a:xfrm>
                    <a:prstGeom prst="rect">
                      <a:avLst/>
                    </a:prstGeom>
                  </pic:spPr>
                </pic:pic>
              </a:graphicData>
            </a:graphic>
          </wp:inline>
        </w:drawing>
      </w:r>
    </w:p>
    <w:p w:rsidR="00E43618" w:rsidRDefault="00E43618" w:rsidP="002858DC">
      <w:pPr>
        <w:pStyle w:val="BodyContent"/>
      </w:pPr>
    </w:p>
    <w:p w:rsidR="00E43618" w:rsidRDefault="00E43618" w:rsidP="002858DC">
      <w:pPr>
        <w:pStyle w:val="BodyContent"/>
      </w:pPr>
      <w:r>
        <w:t>In the image above, you can see 3 different versions of the same Lego that have been saved.  Old versions can be deleted by the user.</w:t>
      </w:r>
      <w:r w:rsidR="001622C5">
        <w:t xml:space="preserve">  The Pencil icon appears when a Lego has changes in the editor which have not yet been saved.</w:t>
      </w:r>
    </w:p>
    <w:p w:rsidR="00E43618" w:rsidRDefault="00E43618" w:rsidP="002858DC">
      <w:pPr>
        <w:pStyle w:val="BodyContent"/>
      </w:pPr>
    </w:p>
    <w:p w:rsidR="00E43618" w:rsidRDefault="00E43618" w:rsidP="002858DC">
      <w:pPr>
        <w:pStyle w:val="BodyContent"/>
      </w:pPr>
    </w:p>
    <w:p w:rsidR="00101185" w:rsidRDefault="00101185">
      <w:pPr>
        <w:spacing w:after="0" w:line="240" w:lineRule="auto"/>
        <w:rPr>
          <w:rFonts w:eastAsia="Perpetua"/>
          <w:b/>
          <w:spacing w:val="20"/>
          <w:sz w:val="24"/>
          <w:szCs w:val="26"/>
          <w:lang w:val="en-US"/>
        </w:rPr>
      </w:pPr>
      <w:r>
        <w:br w:type="page"/>
      </w:r>
    </w:p>
    <w:p w:rsidR="002858DC" w:rsidRDefault="002858DC" w:rsidP="002858DC">
      <w:pPr>
        <w:pStyle w:val="Heading2"/>
      </w:pPr>
      <w:bookmarkStart w:id="53" w:name="_Toc352076145"/>
      <w:r>
        <w:lastRenderedPageBreak/>
        <w:t>Supported Drag and Drop</w:t>
      </w:r>
      <w:bookmarkEnd w:id="53"/>
    </w:p>
    <w:p w:rsidR="002858DC" w:rsidRDefault="00527C7E" w:rsidP="002858DC">
      <w:pPr>
        <w:pStyle w:val="BodyContent"/>
      </w:pPr>
      <w:r>
        <w:t>Drag and drop is supported between all fields that contain or show Snomed Concepts within the editor.</w:t>
      </w:r>
    </w:p>
    <w:p w:rsidR="00527C7E" w:rsidRDefault="00527C7E" w:rsidP="002858DC">
      <w:pPr>
        <w:pStyle w:val="BodyContent"/>
      </w:pPr>
    </w:p>
    <w:p w:rsidR="00527C7E" w:rsidRDefault="00527C7E" w:rsidP="002858DC">
      <w:pPr>
        <w:pStyle w:val="BodyContent"/>
      </w:pPr>
      <w:r>
        <w:t>When a drag operation begins, all fields that support accepting the drop operation will be highlighted in Green, as shown below.</w:t>
      </w:r>
    </w:p>
    <w:p w:rsidR="00527C7E" w:rsidRDefault="00527C7E" w:rsidP="002858DC">
      <w:pPr>
        <w:pStyle w:val="BodyContent"/>
      </w:pPr>
    </w:p>
    <w:p w:rsidR="00527C7E" w:rsidRDefault="00527C7E" w:rsidP="00527C7E">
      <w:pPr>
        <w:pStyle w:val="Caption"/>
        <w:keepNext/>
        <w:jc w:val="both"/>
      </w:pPr>
      <w:r>
        <w:t xml:space="preserve">Figure </w:t>
      </w:r>
      <w:fldSimple w:instr=" SEQ Figure \* ARABIC ">
        <w:r w:rsidR="00101185">
          <w:rPr>
            <w:noProof/>
          </w:rPr>
          <w:t>34</w:t>
        </w:r>
      </w:fldSimple>
    </w:p>
    <w:p w:rsidR="00527C7E" w:rsidRDefault="00527C7E" w:rsidP="002858DC">
      <w:pPr>
        <w:pStyle w:val="BodyContent"/>
      </w:pPr>
      <w:r>
        <w:rPr>
          <w:noProof/>
        </w:rPr>
        <w:drawing>
          <wp:inline distT="0" distB="0" distL="0" distR="0">
            <wp:extent cx="5731510" cy="3446145"/>
            <wp:effectExtent l="19050" t="0" r="2540" b="0"/>
            <wp:docPr id="38" name="Picture 37" descr="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pic:nvPicPr>
                  <pic:blipFill>
                    <a:blip r:embed="rId48" cstate="print"/>
                    <a:stretch>
                      <a:fillRect/>
                    </a:stretch>
                  </pic:blipFill>
                  <pic:spPr>
                    <a:xfrm>
                      <a:off x="0" y="0"/>
                      <a:ext cx="5731510" cy="3446145"/>
                    </a:xfrm>
                    <a:prstGeom prst="rect">
                      <a:avLst/>
                    </a:prstGeom>
                  </pic:spPr>
                </pic:pic>
              </a:graphicData>
            </a:graphic>
          </wp:inline>
        </w:drawing>
      </w:r>
    </w:p>
    <w:p w:rsidR="00527C7E" w:rsidRDefault="00527C7E" w:rsidP="002858DC">
      <w:pPr>
        <w:pStyle w:val="BodyContent"/>
      </w:pPr>
    </w:p>
    <w:p w:rsidR="00527C7E" w:rsidRDefault="00527C7E" w:rsidP="002858DC">
      <w:pPr>
        <w:pStyle w:val="BodyContent"/>
      </w:pPr>
      <w:r>
        <w:t>When the concept is dropped on a concept editor field, the concept will simply be placed into the editor field.</w:t>
      </w:r>
    </w:p>
    <w:p w:rsidR="00527C7E" w:rsidRDefault="00527C7E" w:rsidP="002858DC">
      <w:pPr>
        <w:pStyle w:val="BodyContent"/>
      </w:pPr>
    </w:p>
    <w:p w:rsidR="00527C7E" w:rsidRDefault="00527C7E" w:rsidP="002858DC">
      <w:pPr>
        <w:pStyle w:val="BodyContent"/>
      </w:pPr>
      <w:r>
        <w:t>However, if the concept is dropped on a highlighted label such as “Discernible Expression” then a context menu will appear asking how the dropped concept should be treated.</w:t>
      </w:r>
    </w:p>
    <w:p w:rsidR="00527C7E" w:rsidRDefault="00527C7E" w:rsidP="002858DC">
      <w:pPr>
        <w:pStyle w:val="BodyContent"/>
      </w:pPr>
    </w:p>
    <w:p w:rsidR="00527C7E" w:rsidRDefault="00527C7E" w:rsidP="00527C7E">
      <w:pPr>
        <w:pStyle w:val="Caption"/>
        <w:keepNext/>
        <w:jc w:val="both"/>
      </w:pPr>
      <w:bookmarkStart w:id="54" w:name="_Ref352060290"/>
      <w:r>
        <w:t xml:space="preserve">Figure </w:t>
      </w:r>
      <w:fldSimple w:instr=" SEQ Figure \* ARABIC ">
        <w:r w:rsidR="00101185">
          <w:rPr>
            <w:noProof/>
          </w:rPr>
          <w:t>35</w:t>
        </w:r>
      </w:fldSimple>
      <w:bookmarkEnd w:id="54"/>
    </w:p>
    <w:p w:rsidR="00527C7E" w:rsidRDefault="00527C7E" w:rsidP="002858DC">
      <w:pPr>
        <w:pStyle w:val="BodyContent"/>
      </w:pPr>
      <w:r>
        <w:rPr>
          <w:noProof/>
        </w:rPr>
        <w:drawing>
          <wp:inline distT="0" distB="0" distL="0" distR="0">
            <wp:extent cx="5731510" cy="1029970"/>
            <wp:effectExtent l="19050" t="0" r="2540" b="0"/>
            <wp:docPr id="39" name="Picture 38" descr="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pic:nvPicPr>
                  <pic:blipFill>
                    <a:blip r:embed="rId49" cstate="print"/>
                    <a:stretch>
                      <a:fillRect/>
                    </a:stretch>
                  </pic:blipFill>
                  <pic:spPr>
                    <a:xfrm>
                      <a:off x="0" y="0"/>
                      <a:ext cx="5731510" cy="1029970"/>
                    </a:xfrm>
                    <a:prstGeom prst="rect">
                      <a:avLst/>
                    </a:prstGeom>
                  </pic:spPr>
                </pic:pic>
              </a:graphicData>
            </a:graphic>
          </wp:inline>
        </w:drawing>
      </w:r>
    </w:p>
    <w:p w:rsidR="00527C7E" w:rsidRDefault="00527C7E" w:rsidP="002858DC">
      <w:pPr>
        <w:pStyle w:val="BodyContent"/>
      </w:pPr>
    </w:p>
    <w:p w:rsidR="00527C7E" w:rsidRDefault="00452F38" w:rsidP="002858DC">
      <w:pPr>
        <w:pStyle w:val="BodyContent"/>
      </w:pPr>
      <w:r>
        <w:fldChar w:fldCharType="begin"/>
      </w:r>
      <w:r w:rsidR="00527C7E">
        <w:instrText xml:space="preserve"> REF _Ref352060290 \h </w:instrText>
      </w:r>
      <w:r>
        <w:fldChar w:fldCharType="separate"/>
      </w:r>
      <w:r w:rsidR="00101185">
        <w:t xml:space="preserve">Figure </w:t>
      </w:r>
      <w:r w:rsidR="00101185">
        <w:rPr>
          <w:noProof/>
        </w:rPr>
        <w:t>35</w:t>
      </w:r>
      <w:r>
        <w:fldChar w:fldCharType="end"/>
      </w:r>
      <w:r w:rsidR="00527C7E">
        <w:t xml:space="preserve"> shows the menu displayed when a concept is dropped on “</w:t>
      </w:r>
      <w:r w:rsidR="00FB0DF8">
        <w:t>Discernible</w:t>
      </w:r>
      <w:r w:rsidR="00527C7E">
        <w:t xml:space="preserve"> Expression”.</w:t>
      </w:r>
    </w:p>
    <w:p w:rsidR="00FB0DF8" w:rsidRDefault="00FB0DF8">
      <w:pPr>
        <w:spacing w:after="0" w:line="240" w:lineRule="auto"/>
        <w:rPr>
          <w:rFonts w:eastAsia="Perpetua"/>
          <w:b/>
          <w:spacing w:val="20"/>
          <w:sz w:val="24"/>
          <w:szCs w:val="26"/>
          <w:lang w:val="en-US"/>
        </w:rPr>
      </w:pPr>
      <w:r>
        <w:br w:type="page"/>
      </w:r>
    </w:p>
    <w:p w:rsidR="002858DC" w:rsidRDefault="002858DC" w:rsidP="002858DC">
      <w:pPr>
        <w:pStyle w:val="Heading2"/>
      </w:pPr>
      <w:bookmarkStart w:id="55" w:name="_Toc352076146"/>
      <w:r>
        <w:lastRenderedPageBreak/>
        <w:t>Error Display</w:t>
      </w:r>
      <w:bookmarkEnd w:id="55"/>
    </w:p>
    <w:p w:rsidR="00BF6086" w:rsidRDefault="001811C9" w:rsidP="00BF6086">
      <w:pPr>
        <w:pStyle w:val="BodyContent"/>
      </w:pPr>
      <w:r>
        <w:t xml:space="preserve">As shown above in </w:t>
      </w:r>
      <w:r w:rsidR="00452F38">
        <w:fldChar w:fldCharType="begin"/>
      </w:r>
      <w:r>
        <w:instrText xml:space="preserve"> REF _Ref352060333 \h </w:instrText>
      </w:r>
      <w:r w:rsidR="00452F38">
        <w:fldChar w:fldCharType="separate"/>
      </w:r>
      <w:r w:rsidR="00101185">
        <w:t>Concept Editing</w:t>
      </w:r>
      <w:r w:rsidR="00452F38">
        <w:fldChar w:fldCharType="end"/>
      </w:r>
      <w:r>
        <w:t>, each Concept Editor will display an error indicator if the entered concept cannot be resolved.</w:t>
      </w:r>
    </w:p>
    <w:p w:rsidR="001811C9" w:rsidRDefault="001811C9" w:rsidP="00BF6086">
      <w:pPr>
        <w:pStyle w:val="BodyContent"/>
      </w:pPr>
    </w:p>
    <w:p w:rsidR="001811C9" w:rsidRDefault="001811C9" w:rsidP="00BF6086">
      <w:pPr>
        <w:pStyle w:val="BodyContent"/>
      </w:pPr>
      <w:r>
        <w:t>Additionally, the Editor Tree will also show error indicators on the left of the nodes as necessary.</w:t>
      </w:r>
    </w:p>
    <w:p w:rsidR="001811C9" w:rsidRDefault="001811C9" w:rsidP="00BF6086">
      <w:pPr>
        <w:pStyle w:val="BodyContent"/>
      </w:pPr>
    </w:p>
    <w:p w:rsidR="001811C9" w:rsidRDefault="001811C9" w:rsidP="001811C9">
      <w:pPr>
        <w:pStyle w:val="Caption"/>
        <w:keepNext/>
        <w:jc w:val="both"/>
      </w:pPr>
      <w:r>
        <w:t xml:space="preserve">Figure </w:t>
      </w:r>
      <w:fldSimple w:instr=" SEQ Figure \* ARABIC ">
        <w:r w:rsidR="00101185">
          <w:rPr>
            <w:noProof/>
          </w:rPr>
          <w:t>36</w:t>
        </w:r>
      </w:fldSimple>
    </w:p>
    <w:p w:rsidR="001811C9" w:rsidRDefault="001811C9" w:rsidP="00BF6086">
      <w:pPr>
        <w:pStyle w:val="BodyContent"/>
      </w:pPr>
      <w:r>
        <w:rPr>
          <w:noProof/>
        </w:rPr>
        <w:drawing>
          <wp:inline distT="0" distB="0" distL="0" distR="0">
            <wp:extent cx="5731510" cy="1283970"/>
            <wp:effectExtent l="19050" t="0" r="2540" b="0"/>
            <wp:docPr id="40" name="Picture 39" descr="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pic:cNvPicPr/>
                  </pic:nvPicPr>
                  <pic:blipFill>
                    <a:blip r:embed="rId50" cstate="print"/>
                    <a:stretch>
                      <a:fillRect/>
                    </a:stretch>
                  </pic:blipFill>
                  <pic:spPr>
                    <a:xfrm>
                      <a:off x="0" y="0"/>
                      <a:ext cx="5731510" cy="1283970"/>
                    </a:xfrm>
                    <a:prstGeom prst="rect">
                      <a:avLst/>
                    </a:prstGeom>
                  </pic:spPr>
                </pic:pic>
              </a:graphicData>
            </a:graphic>
          </wp:inline>
        </w:drawing>
      </w:r>
    </w:p>
    <w:p w:rsidR="001811C9" w:rsidRDefault="001811C9" w:rsidP="00BF6086">
      <w:pPr>
        <w:pStyle w:val="BodyContent"/>
      </w:pPr>
    </w:p>
    <w:p w:rsidR="001811C9" w:rsidRDefault="001811C9" w:rsidP="00BF6086">
      <w:pPr>
        <w:pStyle w:val="BodyContent"/>
      </w:pPr>
      <w:r>
        <w:t xml:space="preserve">In the example above, an error indicator is being shown on “Value” because no Value is present – and Value is required in every </w:t>
      </w:r>
      <w:r w:rsidR="00FB0DF8">
        <w:t>LEGO</w:t>
      </w:r>
      <w:r>
        <w:t>.  An error is being shown on “Discernible Expression” because the concept that was placed in the Discernible which is not a child of the concept Observable.  An error is being shown on the Assertion node because it contains child node</w:t>
      </w:r>
      <w:r w:rsidR="00FB0DF8">
        <w:t>(</w:t>
      </w:r>
      <w:r>
        <w:t>s</w:t>
      </w:r>
      <w:r w:rsidR="00FB0DF8">
        <w:t>)</w:t>
      </w:r>
      <w:r>
        <w:t xml:space="preserve"> with errors.</w:t>
      </w:r>
    </w:p>
    <w:p w:rsidR="001811C9" w:rsidRDefault="001811C9" w:rsidP="00BF6086">
      <w:pPr>
        <w:pStyle w:val="BodyContent"/>
      </w:pPr>
    </w:p>
    <w:p w:rsidR="001811C9" w:rsidRDefault="001811C9" w:rsidP="00BF6086">
      <w:pPr>
        <w:pStyle w:val="BodyContent"/>
      </w:pPr>
      <w:proofErr w:type="gramStart"/>
      <w:r>
        <w:t>Hovering</w:t>
      </w:r>
      <w:proofErr w:type="gramEnd"/>
      <w:r>
        <w:t xml:space="preserve"> the mouse over any of the error indicators will give a detailed explanation of why it appears.</w:t>
      </w:r>
    </w:p>
    <w:p w:rsidR="00BF6086" w:rsidRDefault="00BF6086" w:rsidP="00BF6086">
      <w:pPr>
        <w:pStyle w:val="Heading2"/>
      </w:pPr>
      <w:bookmarkStart w:id="56" w:name="_Ref352009651"/>
      <w:bookmarkStart w:id="57" w:name="_Toc352076147"/>
      <w:r>
        <w:t>Pending Concepts</w:t>
      </w:r>
      <w:bookmarkEnd w:id="56"/>
      <w:bookmarkEnd w:id="57"/>
    </w:p>
    <w:p w:rsidR="00C103D5" w:rsidRPr="00821DFB" w:rsidRDefault="00C103D5" w:rsidP="00821DFB">
      <w:pPr>
        <w:rPr>
          <w:sz w:val="24"/>
          <w:szCs w:val="24"/>
        </w:rPr>
      </w:pPr>
      <w:r w:rsidRPr="00821DFB">
        <w:rPr>
          <w:sz w:val="24"/>
          <w:szCs w:val="24"/>
        </w:rPr>
        <w:t xml:space="preserve">Since </w:t>
      </w:r>
      <w:r w:rsidR="00821DFB" w:rsidRPr="00821DFB">
        <w:rPr>
          <w:sz w:val="24"/>
          <w:szCs w:val="24"/>
        </w:rPr>
        <w:t xml:space="preserve">the </w:t>
      </w:r>
      <w:fldSimple w:instr=" REF _Ref352073877 \h  \* MERGEFORMAT ">
        <w:r w:rsidR="00821DFB" w:rsidRPr="00821DFB">
          <w:rPr>
            <w:sz w:val="24"/>
            <w:szCs w:val="24"/>
          </w:rPr>
          <w:t>Snomed Observables Model</w:t>
        </w:r>
      </w:fldSimple>
      <w:r w:rsidR="00821DFB" w:rsidRPr="00821DFB">
        <w:rPr>
          <w:sz w:val="24"/>
          <w:szCs w:val="24"/>
        </w:rPr>
        <w:t xml:space="preserve"> </w:t>
      </w:r>
      <w:r w:rsidRPr="00821DFB">
        <w:rPr>
          <w:sz w:val="24"/>
          <w:szCs w:val="24"/>
        </w:rPr>
        <w:t xml:space="preserve">requires that all Discernible concepts be children of the Observable entity concept – many new concepts will need to be added to Snomed.  In order to allow </w:t>
      </w:r>
      <w:r w:rsidR="00821DFB" w:rsidRPr="00821DFB">
        <w:rPr>
          <w:sz w:val="24"/>
          <w:szCs w:val="24"/>
        </w:rPr>
        <w:t>LEGO</w:t>
      </w:r>
      <w:r w:rsidRPr="00821DFB">
        <w:rPr>
          <w:sz w:val="24"/>
          <w:szCs w:val="24"/>
        </w:rPr>
        <w:t xml:space="preserve"> Creation to continue before the necessary concepts have been added, the Pending Con</w:t>
      </w:r>
      <w:r w:rsidR="00821DFB" w:rsidRPr="00821DFB">
        <w:rPr>
          <w:sz w:val="24"/>
          <w:szCs w:val="24"/>
        </w:rPr>
        <w:t>cepts paradigm has been created within the Lego Editor.</w:t>
      </w:r>
    </w:p>
    <w:p w:rsidR="00C103D5" w:rsidRDefault="00C103D5" w:rsidP="00BF6086">
      <w:pPr>
        <w:pStyle w:val="BodyContent"/>
      </w:pPr>
      <w:r>
        <w:t xml:space="preserve">Pending Concepts can be created with the “Add Pending Concept” option in the </w:t>
      </w:r>
      <w:r w:rsidR="00452F38">
        <w:fldChar w:fldCharType="begin"/>
      </w:r>
      <w:r>
        <w:instrText xml:space="preserve"> REF _Ref352014009 \h </w:instrText>
      </w:r>
      <w:r w:rsidR="00452F38">
        <w:fldChar w:fldCharType="separate"/>
      </w:r>
      <w:r w:rsidR="00101185">
        <w:t>Edit Menu</w:t>
      </w:r>
      <w:r w:rsidR="00452F38">
        <w:fldChar w:fldCharType="end"/>
      </w:r>
      <w:r>
        <w:t xml:space="preserve">.  These concepts will then appear in the </w:t>
      </w:r>
      <w:r w:rsidR="00452F38">
        <w:fldChar w:fldCharType="begin"/>
      </w:r>
      <w:r>
        <w:instrText xml:space="preserve"> REF _Ref352060763 \h </w:instrText>
      </w:r>
      <w:r w:rsidR="00452F38">
        <w:fldChar w:fldCharType="separate"/>
      </w:r>
      <w:r w:rsidR="00101185">
        <w:t>Pending Concepts</w:t>
      </w:r>
      <w:r w:rsidR="00452F38">
        <w:fldChar w:fldCharType="end"/>
      </w:r>
      <w:r>
        <w:t xml:space="preserve"> panel.</w:t>
      </w:r>
      <w:r w:rsidR="00A755BF">
        <w:t xml:space="preserve">  Pending Concepts can be used anywhere in the editor as if they were a real Snomed Concept.  </w:t>
      </w:r>
    </w:p>
    <w:p w:rsidR="00A755BF" w:rsidRDefault="00A755BF" w:rsidP="00BF6086">
      <w:pPr>
        <w:pStyle w:val="BodyContent"/>
      </w:pPr>
    </w:p>
    <w:p w:rsidR="00A755BF" w:rsidRDefault="00A755BF" w:rsidP="00BF6086">
      <w:pPr>
        <w:pStyle w:val="BodyContent"/>
      </w:pPr>
      <w:r>
        <w:t>Any Pending Concepts that are created for editing purposes should be submitted back to the IHTSDO so that they can be properly added to the Snomed distribution.</w:t>
      </w:r>
    </w:p>
    <w:p w:rsidR="00A755BF" w:rsidRDefault="00A755BF" w:rsidP="00BF6086">
      <w:pPr>
        <w:pStyle w:val="BodyContent"/>
      </w:pPr>
    </w:p>
    <w:p w:rsidR="00A755BF" w:rsidRDefault="00A755BF" w:rsidP="00BF6086">
      <w:pPr>
        <w:pStyle w:val="BodyContent"/>
      </w:pPr>
      <w:r>
        <w:t>When Pending Concepts are created within the Editor, they are stored in a tab-separated-value file - &lt;Installation Path&gt;/</w:t>
      </w:r>
      <w:proofErr w:type="spellStart"/>
      <w:r>
        <w:t>LegoEditor</w:t>
      </w:r>
      <w:proofErr w:type="spellEnd"/>
      <w:r>
        <w:t>/pendingConcepts.tsv</w:t>
      </w:r>
    </w:p>
    <w:p w:rsidR="00A755BF" w:rsidRDefault="00A755BF" w:rsidP="00BF6086">
      <w:pPr>
        <w:pStyle w:val="BodyContent"/>
      </w:pPr>
    </w:p>
    <w:p w:rsidR="00A755BF" w:rsidRPr="00BF6086" w:rsidRDefault="00A755BF" w:rsidP="00BF6086">
      <w:pPr>
        <w:pStyle w:val="BodyContent"/>
      </w:pPr>
      <w:r>
        <w:t>While the editor is not running, this file can be edited manually if the user prefers for bulk concept addition.  The format of the file is explained within the file itself.</w:t>
      </w:r>
    </w:p>
    <w:p w:rsidR="007A01C9" w:rsidRDefault="007A01C9">
      <w:pPr>
        <w:spacing w:after="0" w:line="240" w:lineRule="auto"/>
        <w:rPr>
          <w:rFonts w:eastAsia="Perpetua"/>
          <w:b/>
          <w:spacing w:val="20"/>
          <w:sz w:val="24"/>
          <w:szCs w:val="26"/>
          <w:lang w:val="en-US"/>
        </w:rPr>
      </w:pPr>
      <w:r>
        <w:br w:type="page"/>
      </w:r>
    </w:p>
    <w:p w:rsidR="002858DC" w:rsidRDefault="002858DC" w:rsidP="002858DC">
      <w:pPr>
        <w:pStyle w:val="Heading2"/>
      </w:pPr>
      <w:bookmarkStart w:id="58" w:name="_Toc352076148"/>
      <w:r>
        <w:lastRenderedPageBreak/>
        <w:t>Advanced Editing</w:t>
      </w:r>
      <w:bookmarkEnd w:id="58"/>
    </w:p>
    <w:p w:rsidR="007A01C9" w:rsidRPr="007A01C9" w:rsidRDefault="007A01C9" w:rsidP="007A01C9">
      <w:pPr>
        <w:pStyle w:val="BodyContent"/>
      </w:pPr>
      <w:r>
        <w:t xml:space="preserve">The Lego data model allows a number of complex ways of combining Snomed concepts </w:t>
      </w:r>
      <w:r w:rsidR="00EE72F0">
        <w:t xml:space="preserve">during the creation of </w:t>
      </w:r>
      <w:r>
        <w:t xml:space="preserve">a </w:t>
      </w:r>
      <w:r w:rsidR="00EE72F0">
        <w:t>LEGO</w:t>
      </w:r>
      <w:r>
        <w:t>.  Some examples follow.</w:t>
      </w:r>
    </w:p>
    <w:p w:rsidR="002858DC" w:rsidRDefault="002858DC" w:rsidP="002858DC">
      <w:pPr>
        <w:pStyle w:val="BodyContent"/>
      </w:pPr>
    </w:p>
    <w:p w:rsidR="002858DC" w:rsidRDefault="002858DC" w:rsidP="002858DC">
      <w:pPr>
        <w:pStyle w:val="Heading3"/>
      </w:pPr>
      <w:bookmarkStart w:id="59" w:name="_Toc352076149"/>
      <w:r>
        <w:t>Infinite Nesting</w:t>
      </w:r>
      <w:bookmarkEnd w:id="59"/>
    </w:p>
    <w:p w:rsidR="007A01C9" w:rsidRDefault="007A01C9" w:rsidP="007A01C9">
      <w:pPr>
        <w:pStyle w:val="BodyContent"/>
      </w:pPr>
      <w:r>
        <w:t>Snomed concept Expressions and Relationships can be nested infinitely deep.</w:t>
      </w:r>
    </w:p>
    <w:p w:rsidR="007A01C9" w:rsidRDefault="007A01C9" w:rsidP="007A01C9">
      <w:pPr>
        <w:pStyle w:val="BodyContent"/>
      </w:pPr>
    </w:p>
    <w:p w:rsidR="007A01C9" w:rsidRDefault="007A01C9" w:rsidP="007A01C9">
      <w:pPr>
        <w:pStyle w:val="Caption"/>
        <w:keepNext/>
        <w:jc w:val="both"/>
      </w:pPr>
      <w:r>
        <w:t xml:space="preserve">Figure </w:t>
      </w:r>
      <w:fldSimple w:instr=" SEQ Figure \* ARABIC ">
        <w:r w:rsidR="00101185">
          <w:rPr>
            <w:noProof/>
          </w:rPr>
          <w:t>37</w:t>
        </w:r>
      </w:fldSimple>
    </w:p>
    <w:p w:rsidR="007A01C9" w:rsidRPr="007A01C9" w:rsidRDefault="007A01C9" w:rsidP="007A01C9">
      <w:pPr>
        <w:pStyle w:val="BodyContent"/>
      </w:pPr>
      <w:r>
        <w:rPr>
          <w:noProof/>
        </w:rPr>
        <w:drawing>
          <wp:inline distT="0" distB="0" distL="0" distR="0">
            <wp:extent cx="5731510" cy="982980"/>
            <wp:effectExtent l="19050" t="0" r="2540" b="0"/>
            <wp:docPr id="41" name="Picture 40" descr="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png"/>
                    <pic:cNvPicPr/>
                  </pic:nvPicPr>
                  <pic:blipFill>
                    <a:blip r:embed="rId51" cstate="print"/>
                    <a:stretch>
                      <a:fillRect/>
                    </a:stretch>
                  </pic:blipFill>
                  <pic:spPr>
                    <a:xfrm>
                      <a:off x="0" y="0"/>
                      <a:ext cx="5731510" cy="982980"/>
                    </a:xfrm>
                    <a:prstGeom prst="rect">
                      <a:avLst/>
                    </a:prstGeom>
                  </pic:spPr>
                </pic:pic>
              </a:graphicData>
            </a:graphic>
          </wp:inline>
        </w:drawing>
      </w:r>
    </w:p>
    <w:p w:rsidR="002858DC" w:rsidRDefault="002858DC" w:rsidP="002858DC">
      <w:pPr>
        <w:pStyle w:val="BodyContent"/>
      </w:pPr>
    </w:p>
    <w:p w:rsidR="002858DC" w:rsidRDefault="002858DC" w:rsidP="002858DC">
      <w:pPr>
        <w:pStyle w:val="Heading3"/>
      </w:pPr>
      <w:bookmarkStart w:id="60" w:name="_Toc352076150"/>
      <w:r>
        <w:t>Conjunctions</w:t>
      </w:r>
      <w:bookmarkEnd w:id="60"/>
    </w:p>
    <w:p w:rsidR="002858DC" w:rsidRDefault="00F86B99" w:rsidP="002858DC">
      <w:pPr>
        <w:pStyle w:val="BodyContent"/>
      </w:pPr>
      <w:r>
        <w:t xml:space="preserve">Discernible Expressions, Qualifier Expressions, Value Expressions and Destination Expressions each can be a single Snomed Concept, or, they can be a combination of an infinite number of concepts.  </w:t>
      </w:r>
    </w:p>
    <w:p w:rsidR="00F86B99" w:rsidRDefault="00F86B99" w:rsidP="002858DC">
      <w:pPr>
        <w:pStyle w:val="BodyContent"/>
      </w:pPr>
    </w:p>
    <w:p w:rsidR="00F86B99" w:rsidRDefault="00F86B99" w:rsidP="002858DC">
      <w:pPr>
        <w:pStyle w:val="BodyContent"/>
      </w:pPr>
      <w:r>
        <w:t>The Context menu on each of these</w:t>
      </w:r>
      <w:r w:rsidR="00EE72F0">
        <w:t xml:space="preserve"> Expression </w:t>
      </w:r>
      <w:proofErr w:type="gramStart"/>
      <w:r w:rsidR="00EE72F0">
        <w:t xml:space="preserve">types </w:t>
      </w:r>
      <w:r>
        <w:t xml:space="preserve"> allows</w:t>
      </w:r>
      <w:proofErr w:type="gramEnd"/>
      <w:r>
        <w:t xml:space="preserve"> the addition of more concepts.  When another concept is added, the Editor will display the concepts as shown below.</w:t>
      </w:r>
    </w:p>
    <w:p w:rsidR="00AB1F91" w:rsidRDefault="00AB1F91" w:rsidP="002858DC">
      <w:pPr>
        <w:pStyle w:val="BodyContent"/>
      </w:pPr>
    </w:p>
    <w:p w:rsidR="00AB1F91" w:rsidRDefault="00AB1F91" w:rsidP="00AB1F91">
      <w:pPr>
        <w:pStyle w:val="Caption"/>
        <w:keepNext/>
        <w:jc w:val="both"/>
      </w:pPr>
      <w:bookmarkStart w:id="61" w:name="_Ref352067276"/>
      <w:r>
        <w:t xml:space="preserve">Figure </w:t>
      </w:r>
      <w:fldSimple w:instr=" SEQ Figure \* ARABIC ">
        <w:r w:rsidR="00101185">
          <w:rPr>
            <w:noProof/>
          </w:rPr>
          <w:t>38</w:t>
        </w:r>
      </w:fldSimple>
      <w:bookmarkEnd w:id="61"/>
    </w:p>
    <w:p w:rsidR="00AB1F91" w:rsidRDefault="00AB1F91" w:rsidP="002858DC">
      <w:pPr>
        <w:pStyle w:val="BodyContent"/>
      </w:pPr>
      <w:r>
        <w:rPr>
          <w:noProof/>
        </w:rPr>
        <w:drawing>
          <wp:inline distT="0" distB="0" distL="0" distR="0">
            <wp:extent cx="5731510" cy="977900"/>
            <wp:effectExtent l="19050" t="0" r="2540" b="0"/>
            <wp:docPr id="42" name="Picture 41" descr="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pic:cNvPicPr/>
                  </pic:nvPicPr>
                  <pic:blipFill>
                    <a:blip r:embed="rId52" cstate="print"/>
                    <a:stretch>
                      <a:fillRect/>
                    </a:stretch>
                  </pic:blipFill>
                  <pic:spPr>
                    <a:xfrm>
                      <a:off x="0" y="0"/>
                      <a:ext cx="5731510" cy="977900"/>
                    </a:xfrm>
                    <a:prstGeom prst="rect">
                      <a:avLst/>
                    </a:prstGeom>
                  </pic:spPr>
                </pic:pic>
              </a:graphicData>
            </a:graphic>
          </wp:inline>
        </w:drawing>
      </w:r>
    </w:p>
    <w:p w:rsidR="00AB1F91" w:rsidRDefault="00AB1F91" w:rsidP="002858DC">
      <w:pPr>
        <w:pStyle w:val="BodyContent"/>
      </w:pPr>
      <w:r>
        <w:t xml:space="preserve">All three of the Expressions listed in </w:t>
      </w:r>
      <w:r w:rsidR="00452F38">
        <w:fldChar w:fldCharType="begin"/>
      </w:r>
      <w:r>
        <w:instrText xml:space="preserve"> REF _Ref352067276 \h </w:instrText>
      </w:r>
      <w:r w:rsidR="00452F38">
        <w:fldChar w:fldCharType="separate"/>
      </w:r>
      <w:r w:rsidR="00101185">
        <w:t xml:space="preserve">Figure </w:t>
      </w:r>
      <w:r w:rsidR="00101185">
        <w:rPr>
          <w:noProof/>
        </w:rPr>
        <w:t>38</w:t>
      </w:r>
      <w:r w:rsidR="00452F38">
        <w:fldChar w:fldCharType="end"/>
      </w:r>
      <w:r>
        <w:t xml:space="preserve"> </w:t>
      </w:r>
      <w:r w:rsidR="00EE72F0">
        <w:t xml:space="preserve">are a member of the concept </w:t>
      </w:r>
      <w:r>
        <w:t xml:space="preserve">conjunction </w:t>
      </w:r>
      <w:r w:rsidR="00EE72F0">
        <w:t xml:space="preserve">that </w:t>
      </w:r>
      <w:r>
        <w:t>make</w:t>
      </w:r>
      <w:r w:rsidR="00EE72F0">
        <w:t>s</w:t>
      </w:r>
      <w:r>
        <w:t xml:space="preserve"> up the Discernible Expression.</w:t>
      </w:r>
    </w:p>
    <w:p w:rsidR="00AB1F91" w:rsidRDefault="00AB1F91" w:rsidP="002858DC">
      <w:pPr>
        <w:pStyle w:val="BodyContent"/>
      </w:pPr>
    </w:p>
    <w:p w:rsidR="00F86B99" w:rsidRDefault="00AB1F91" w:rsidP="002858DC">
      <w:pPr>
        <w:pStyle w:val="BodyContent"/>
      </w:pPr>
      <w:r>
        <w:t>The Discernible Expression Conjunction can have Relationships added to it, and each individual concept that is a member of the conjunction can also have Relationships added to them.</w:t>
      </w:r>
    </w:p>
    <w:p w:rsidR="00F86B99" w:rsidRDefault="00F86B99" w:rsidP="002858DC">
      <w:pPr>
        <w:pStyle w:val="BodyContent"/>
      </w:pPr>
    </w:p>
    <w:p w:rsidR="009148EC" w:rsidRDefault="009148EC">
      <w:pPr>
        <w:spacing w:after="0" w:line="240" w:lineRule="auto"/>
        <w:rPr>
          <w:rFonts w:eastAsia="Perpetua"/>
          <w:b/>
          <w:spacing w:val="20"/>
          <w:szCs w:val="26"/>
          <w:lang w:val="en-US"/>
        </w:rPr>
      </w:pPr>
      <w:r>
        <w:br w:type="page"/>
      </w:r>
    </w:p>
    <w:p w:rsidR="002858DC" w:rsidRDefault="002858DC" w:rsidP="002858DC">
      <w:pPr>
        <w:pStyle w:val="Heading3"/>
      </w:pPr>
      <w:bookmarkStart w:id="62" w:name="_Toc352076151"/>
      <w:r>
        <w:lastRenderedPageBreak/>
        <w:t>Relationship Groups</w:t>
      </w:r>
      <w:bookmarkEnd w:id="62"/>
    </w:p>
    <w:p w:rsidR="009148EC" w:rsidRDefault="009148EC" w:rsidP="009148EC">
      <w:pPr>
        <w:pStyle w:val="BodyContent"/>
      </w:pPr>
      <w:r>
        <w:t>In all places where Relationships are allowed, Relationship Groups are also allowed.</w:t>
      </w:r>
    </w:p>
    <w:p w:rsidR="009148EC" w:rsidRDefault="009148EC" w:rsidP="009148EC">
      <w:pPr>
        <w:pStyle w:val="BodyContent"/>
      </w:pPr>
    </w:p>
    <w:p w:rsidR="009148EC" w:rsidRDefault="009148EC" w:rsidP="009148EC">
      <w:pPr>
        <w:pStyle w:val="Caption"/>
        <w:keepNext/>
        <w:jc w:val="both"/>
      </w:pPr>
      <w:bookmarkStart w:id="63" w:name="_Ref352067705"/>
      <w:r>
        <w:t xml:space="preserve">Figure </w:t>
      </w:r>
      <w:fldSimple w:instr=" SEQ Figure \* ARABIC ">
        <w:r w:rsidR="00101185">
          <w:rPr>
            <w:noProof/>
          </w:rPr>
          <w:t>39</w:t>
        </w:r>
      </w:fldSimple>
      <w:bookmarkEnd w:id="63"/>
    </w:p>
    <w:p w:rsidR="009148EC" w:rsidRDefault="009148EC" w:rsidP="009148EC">
      <w:pPr>
        <w:pStyle w:val="BodyContent"/>
      </w:pPr>
      <w:r>
        <w:rPr>
          <w:noProof/>
        </w:rPr>
        <w:drawing>
          <wp:inline distT="0" distB="0" distL="0" distR="0">
            <wp:extent cx="5731510" cy="1383665"/>
            <wp:effectExtent l="19050" t="0" r="2540" b="0"/>
            <wp:docPr id="43" name="Picture 42" descr="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pic:cNvPicPr/>
                  </pic:nvPicPr>
                  <pic:blipFill>
                    <a:blip r:embed="rId53" cstate="print"/>
                    <a:stretch>
                      <a:fillRect/>
                    </a:stretch>
                  </pic:blipFill>
                  <pic:spPr>
                    <a:xfrm>
                      <a:off x="0" y="0"/>
                      <a:ext cx="5731510" cy="1383665"/>
                    </a:xfrm>
                    <a:prstGeom prst="rect">
                      <a:avLst/>
                    </a:prstGeom>
                  </pic:spPr>
                </pic:pic>
              </a:graphicData>
            </a:graphic>
          </wp:inline>
        </w:drawing>
      </w:r>
    </w:p>
    <w:p w:rsidR="009148EC" w:rsidRDefault="009148EC" w:rsidP="009148EC">
      <w:pPr>
        <w:pStyle w:val="BodyContent"/>
      </w:pPr>
    </w:p>
    <w:p w:rsidR="009148EC" w:rsidRPr="009148EC" w:rsidRDefault="00452F38" w:rsidP="009148EC">
      <w:pPr>
        <w:pStyle w:val="BodyContent"/>
      </w:pPr>
      <w:r>
        <w:fldChar w:fldCharType="begin"/>
      </w:r>
      <w:r w:rsidR="009148EC">
        <w:instrText xml:space="preserve"> REF _Ref352067705 \h </w:instrText>
      </w:r>
      <w:r>
        <w:fldChar w:fldCharType="separate"/>
      </w:r>
      <w:r w:rsidR="00101185">
        <w:t xml:space="preserve">Figure </w:t>
      </w:r>
      <w:r w:rsidR="00101185">
        <w:rPr>
          <w:noProof/>
        </w:rPr>
        <w:t>39</w:t>
      </w:r>
      <w:r>
        <w:fldChar w:fldCharType="end"/>
      </w:r>
      <w:r w:rsidR="009148EC">
        <w:t xml:space="preserve"> shows a Discernible Expression that contains a single Relationship that is not grouped, and two Relationships that are grouped.</w:t>
      </w:r>
    </w:p>
    <w:p w:rsidR="00916126" w:rsidRDefault="00916126" w:rsidP="00916126">
      <w:pPr>
        <w:pStyle w:val="BodyContent"/>
      </w:pPr>
    </w:p>
    <w:p w:rsidR="00E726B7" w:rsidRDefault="00E726B7">
      <w:pPr>
        <w:spacing w:after="0" w:line="240" w:lineRule="auto"/>
        <w:rPr>
          <w:rFonts w:eastAsia="Perpetua"/>
          <w:b/>
          <w:spacing w:val="20"/>
          <w:szCs w:val="26"/>
          <w:lang w:val="en-US"/>
        </w:rPr>
      </w:pPr>
      <w:r>
        <w:br w:type="page"/>
      </w:r>
    </w:p>
    <w:p w:rsidR="00916126" w:rsidRDefault="00916126" w:rsidP="00916126">
      <w:pPr>
        <w:pStyle w:val="Heading3"/>
      </w:pPr>
      <w:bookmarkStart w:id="64" w:name="_Toc352076152"/>
      <w:r>
        <w:lastRenderedPageBreak/>
        <w:t>Measurements</w:t>
      </w:r>
      <w:bookmarkEnd w:id="64"/>
    </w:p>
    <w:p w:rsidR="00916126" w:rsidRDefault="000A4063" w:rsidP="00916126">
      <w:pPr>
        <w:pStyle w:val="BodyContent"/>
      </w:pPr>
      <w:r>
        <w:t>When measurements are entered into the Editor, they can be represented as a Point, an Interval, or a Bound.  The Measurement also allows an optional “Units” field.</w:t>
      </w:r>
    </w:p>
    <w:p w:rsidR="000A4063" w:rsidRDefault="000A4063" w:rsidP="00916126">
      <w:pPr>
        <w:pStyle w:val="BodyContent"/>
      </w:pPr>
    </w:p>
    <w:p w:rsidR="000A4063" w:rsidRDefault="000A4063" w:rsidP="00916126">
      <w:pPr>
        <w:pStyle w:val="BodyContent"/>
      </w:pPr>
      <w:r>
        <w:t>A Point is a single entry.</w:t>
      </w:r>
    </w:p>
    <w:p w:rsidR="000A4063" w:rsidRDefault="000A4063" w:rsidP="00916126">
      <w:pPr>
        <w:pStyle w:val="BodyContent"/>
      </w:pPr>
    </w:p>
    <w:p w:rsidR="000A4063" w:rsidRDefault="000A4063" w:rsidP="000A4063">
      <w:pPr>
        <w:pStyle w:val="Caption"/>
        <w:keepNext/>
        <w:jc w:val="both"/>
      </w:pPr>
      <w:r>
        <w:t xml:space="preserve">Figure </w:t>
      </w:r>
      <w:fldSimple w:instr=" SEQ Figure \* ARABIC ">
        <w:r w:rsidR="00101185">
          <w:rPr>
            <w:noProof/>
          </w:rPr>
          <w:t>40</w:t>
        </w:r>
      </w:fldSimple>
    </w:p>
    <w:p w:rsidR="000A4063" w:rsidRPr="00916126" w:rsidRDefault="000A4063" w:rsidP="00916126">
      <w:pPr>
        <w:pStyle w:val="BodyContent"/>
      </w:pPr>
      <w:r>
        <w:rPr>
          <w:noProof/>
        </w:rPr>
        <w:drawing>
          <wp:inline distT="0" distB="0" distL="0" distR="0">
            <wp:extent cx="5731510" cy="461010"/>
            <wp:effectExtent l="19050" t="0" r="2540" b="0"/>
            <wp:docPr id="44" name="Picture 43" descr="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pic:cNvPicPr/>
                  </pic:nvPicPr>
                  <pic:blipFill>
                    <a:blip r:embed="rId54" cstate="print"/>
                    <a:stretch>
                      <a:fillRect/>
                    </a:stretch>
                  </pic:blipFill>
                  <pic:spPr>
                    <a:xfrm>
                      <a:off x="0" y="0"/>
                      <a:ext cx="5731510" cy="461010"/>
                    </a:xfrm>
                    <a:prstGeom prst="rect">
                      <a:avLst/>
                    </a:prstGeom>
                  </pic:spPr>
                </pic:pic>
              </a:graphicData>
            </a:graphic>
          </wp:inline>
        </w:drawing>
      </w:r>
    </w:p>
    <w:p w:rsidR="002858DC" w:rsidRPr="002858DC" w:rsidRDefault="002858DC" w:rsidP="002858DC">
      <w:pPr>
        <w:pStyle w:val="BodyContent"/>
      </w:pPr>
    </w:p>
    <w:p w:rsidR="002858DC" w:rsidRDefault="000A4063" w:rsidP="002858DC">
      <w:pPr>
        <w:pStyle w:val="BodyContent"/>
      </w:pPr>
      <w:r>
        <w:t>A Bound is two entries – although only one of them is required.</w:t>
      </w:r>
    </w:p>
    <w:p w:rsidR="000A4063" w:rsidRDefault="000A4063" w:rsidP="002858DC">
      <w:pPr>
        <w:pStyle w:val="BodyContent"/>
      </w:pPr>
    </w:p>
    <w:p w:rsidR="000A4063" w:rsidRDefault="000A4063" w:rsidP="000A4063">
      <w:pPr>
        <w:pStyle w:val="Caption"/>
        <w:keepNext/>
        <w:jc w:val="both"/>
      </w:pPr>
      <w:r>
        <w:t xml:space="preserve">Figure </w:t>
      </w:r>
      <w:fldSimple w:instr=" SEQ Figure \* ARABIC ">
        <w:r w:rsidR="00101185">
          <w:rPr>
            <w:noProof/>
          </w:rPr>
          <w:t>41</w:t>
        </w:r>
      </w:fldSimple>
    </w:p>
    <w:p w:rsidR="000A4063" w:rsidRDefault="000A4063" w:rsidP="002858DC">
      <w:pPr>
        <w:pStyle w:val="BodyContent"/>
      </w:pPr>
      <w:r>
        <w:rPr>
          <w:noProof/>
        </w:rPr>
        <w:drawing>
          <wp:inline distT="0" distB="0" distL="0" distR="0">
            <wp:extent cx="5731510" cy="692150"/>
            <wp:effectExtent l="19050" t="0" r="2540" b="0"/>
            <wp:docPr id="45" name="Picture 44" descr="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png"/>
                    <pic:cNvPicPr/>
                  </pic:nvPicPr>
                  <pic:blipFill>
                    <a:blip r:embed="rId55" cstate="print"/>
                    <a:stretch>
                      <a:fillRect/>
                    </a:stretch>
                  </pic:blipFill>
                  <pic:spPr>
                    <a:xfrm>
                      <a:off x="0" y="0"/>
                      <a:ext cx="5731510" cy="692150"/>
                    </a:xfrm>
                    <a:prstGeom prst="rect">
                      <a:avLst/>
                    </a:prstGeom>
                  </pic:spPr>
                </pic:pic>
              </a:graphicData>
            </a:graphic>
          </wp:inline>
        </w:drawing>
      </w:r>
    </w:p>
    <w:p w:rsidR="000A4063" w:rsidRDefault="000A4063" w:rsidP="002858DC">
      <w:pPr>
        <w:pStyle w:val="BodyContent"/>
      </w:pPr>
    </w:p>
    <w:p w:rsidR="000A4063" w:rsidRDefault="000A4063" w:rsidP="002858DC">
      <w:pPr>
        <w:pStyle w:val="BodyContent"/>
      </w:pPr>
      <w:r>
        <w:t xml:space="preserve">You may also specify whether the lower and upper limits are inclusive or exclusive.  </w:t>
      </w:r>
    </w:p>
    <w:p w:rsidR="000A4063" w:rsidRDefault="000A4063" w:rsidP="002858DC">
      <w:pPr>
        <w:pStyle w:val="BodyContent"/>
      </w:pPr>
    </w:p>
    <w:p w:rsidR="000A4063" w:rsidRDefault="000A4063" w:rsidP="002858DC">
      <w:pPr>
        <w:pStyle w:val="BodyContent"/>
      </w:pPr>
      <w:r>
        <w:t>An Interval is four entries – although only two of them are required.  An interval is used to represent uncertainty in the endpoints of the bound.</w:t>
      </w:r>
    </w:p>
    <w:p w:rsidR="000A4063" w:rsidRDefault="000A4063" w:rsidP="002858DC">
      <w:pPr>
        <w:pStyle w:val="BodyContent"/>
      </w:pPr>
    </w:p>
    <w:p w:rsidR="000A4063" w:rsidRDefault="000A4063" w:rsidP="000A4063">
      <w:pPr>
        <w:pStyle w:val="Caption"/>
        <w:keepNext/>
        <w:jc w:val="both"/>
      </w:pPr>
      <w:r>
        <w:t xml:space="preserve">Figure </w:t>
      </w:r>
      <w:fldSimple w:instr=" SEQ Figure \* ARABIC ">
        <w:r w:rsidR="00101185">
          <w:rPr>
            <w:noProof/>
          </w:rPr>
          <w:t>42</w:t>
        </w:r>
      </w:fldSimple>
    </w:p>
    <w:p w:rsidR="000A4063" w:rsidRDefault="000A4063" w:rsidP="002858DC">
      <w:pPr>
        <w:pStyle w:val="BodyContent"/>
      </w:pPr>
      <w:r>
        <w:rPr>
          <w:noProof/>
        </w:rPr>
        <w:drawing>
          <wp:inline distT="0" distB="0" distL="0" distR="0">
            <wp:extent cx="5731510" cy="853440"/>
            <wp:effectExtent l="19050" t="0" r="2540" b="0"/>
            <wp:docPr id="46" name="Picture 45" descr="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png"/>
                    <pic:cNvPicPr/>
                  </pic:nvPicPr>
                  <pic:blipFill>
                    <a:blip r:embed="rId56" cstate="print"/>
                    <a:stretch>
                      <a:fillRect/>
                    </a:stretch>
                  </pic:blipFill>
                  <pic:spPr>
                    <a:xfrm>
                      <a:off x="0" y="0"/>
                      <a:ext cx="5731510" cy="853440"/>
                    </a:xfrm>
                    <a:prstGeom prst="rect">
                      <a:avLst/>
                    </a:prstGeom>
                  </pic:spPr>
                </pic:pic>
              </a:graphicData>
            </a:graphic>
          </wp:inline>
        </w:drawing>
      </w:r>
    </w:p>
    <w:p w:rsidR="00E726B7" w:rsidRDefault="00E726B7" w:rsidP="002858DC">
      <w:pPr>
        <w:pStyle w:val="BodyContent"/>
      </w:pPr>
    </w:p>
    <w:p w:rsidR="00E726B7" w:rsidRDefault="00E726B7" w:rsidP="002858DC">
      <w:pPr>
        <w:pStyle w:val="BodyContent"/>
      </w:pPr>
      <w:r>
        <w:t>As above in the Bound, you can specify whether each value is inclusive or ex</w:t>
      </w:r>
      <w:r w:rsidR="00474779">
        <w:t>c</w:t>
      </w:r>
      <w:r>
        <w:t>lusive.</w:t>
      </w:r>
    </w:p>
    <w:p w:rsidR="000A4063" w:rsidRPr="002858DC" w:rsidRDefault="000A4063" w:rsidP="002858DC">
      <w:pPr>
        <w:pStyle w:val="BodyContent"/>
      </w:pPr>
    </w:p>
    <w:p w:rsidR="002858DC" w:rsidRPr="002858DC" w:rsidRDefault="002858DC" w:rsidP="002858DC">
      <w:pPr>
        <w:pStyle w:val="BodyContent"/>
      </w:pPr>
    </w:p>
    <w:p w:rsidR="002E5C9F" w:rsidRDefault="002E5C9F">
      <w:pPr>
        <w:spacing w:after="0" w:line="240" w:lineRule="auto"/>
        <w:rPr>
          <w:rFonts w:eastAsia="Perpetua" w:cs="Tahoma"/>
          <w:b/>
          <w:color w:val="4F81BD" w:themeColor="accent1"/>
          <w:spacing w:val="20"/>
          <w:sz w:val="28"/>
          <w:szCs w:val="32"/>
          <w:lang w:val="en-US"/>
        </w:rPr>
      </w:pPr>
      <w:bookmarkStart w:id="65" w:name="_Ref352008999"/>
      <w:bookmarkStart w:id="66" w:name="_Ref352009013"/>
      <w:bookmarkStart w:id="67" w:name="_Ref352009026"/>
      <w:bookmarkStart w:id="68" w:name="_Ref352009081"/>
      <w:r>
        <w:br w:type="page"/>
      </w:r>
    </w:p>
    <w:p w:rsidR="00916126" w:rsidRDefault="00F4379D" w:rsidP="00916126">
      <w:pPr>
        <w:pStyle w:val="Heading1"/>
      </w:pPr>
      <w:bookmarkStart w:id="69" w:name="_Toc352076153"/>
      <w:r>
        <w:lastRenderedPageBreak/>
        <w:t xml:space="preserve">Lego </w:t>
      </w:r>
      <w:r w:rsidR="00916126">
        <w:t>Exporting</w:t>
      </w:r>
      <w:r w:rsidR="00771B6B">
        <w:t xml:space="preserve"> </w:t>
      </w:r>
      <w:r>
        <w:t>Options</w:t>
      </w:r>
      <w:bookmarkEnd w:id="65"/>
      <w:bookmarkEnd w:id="66"/>
      <w:bookmarkEnd w:id="67"/>
      <w:bookmarkEnd w:id="68"/>
      <w:bookmarkEnd w:id="69"/>
    </w:p>
    <w:p w:rsidR="002858DC" w:rsidRPr="002858DC" w:rsidRDefault="002E5C9F" w:rsidP="002858DC">
      <w:pPr>
        <w:pStyle w:val="BodyContent"/>
      </w:pPr>
      <w:r>
        <w:t xml:space="preserve">The Lego Lists (and contained </w:t>
      </w:r>
      <w:r w:rsidR="00463746">
        <w:t>LEGOs</w:t>
      </w:r>
      <w:r>
        <w:t xml:space="preserve">) that are created by the Lego Editor can be exported into the native </w:t>
      </w:r>
      <w:r w:rsidR="00474779">
        <w:t>LEGO</w:t>
      </w:r>
      <w:r>
        <w:t xml:space="preserve"> XML format, or they can be transformed into a number of other formats.</w:t>
      </w:r>
    </w:p>
    <w:p w:rsidR="00771B6B" w:rsidRDefault="00771B6B" w:rsidP="00771B6B">
      <w:pPr>
        <w:pStyle w:val="Heading2"/>
      </w:pPr>
      <w:bookmarkStart w:id="70" w:name="_Ref352008943"/>
      <w:bookmarkStart w:id="71" w:name="_Ref352009055"/>
      <w:bookmarkStart w:id="72" w:name="_Ref352009070"/>
      <w:bookmarkStart w:id="73" w:name="_Toc352076154"/>
      <w:r>
        <w:t>Exporting</w:t>
      </w:r>
      <w:bookmarkEnd w:id="70"/>
      <w:bookmarkEnd w:id="71"/>
      <w:bookmarkEnd w:id="72"/>
      <w:bookmarkEnd w:id="73"/>
    </w:p>
    <w:p w:rsidR="002858DC" w:rsidRPr="002858DC" w:rsidRDefault="002858DC" w:rsidP="002858DC">
      <w:pPr>
        <w:pStyle w:val="BodyContent"/>
      </w:pPr>
    </w:p>
    <w:p w:rsidR="002858DC" w:rsidRDefault="002E5C9F" w:rsidP="002858DC">
      <w:pPr>
        <w:pStyle w:val="BodyContent"/>
      </w:pPr>
      <w:r>
        <w:t xml:space="preserve">The Export window </w:t>
      </w:r>
      <w:r w:rsidR="00474779">
        <w:t>is</w:t>
      </w:r>
      <w:r>
        <w:t xml:space="preserve"> launched by the </w:t>
      </w:r>
      <w:r w:rsidR="00452F38">
        <w:fldChar w:fldCharType="begin"/>
      </w:r>
      <w:r>
        <w:instrText xml:space="preserve"> REF _Ref352068507 \h </w:instrText>
      </w:r>
      <w:r w:rsidR="00452F38">
        <w:fldChar w:fldCharType="separate"/>
      </w:r>
      <w:r w:rsidR="00101185">
        <w:t>File Menu</w:t>
      </w:r>
      <w:r w:rsidR="00452F38">
        <w:fldChar w:fldCharType="end"/>
      </w:r>
      <w:r>
        <w:t xml:space="preserve"> Export option, or via a </w:t>
      </w:r>
      <w:r w:rsidR="00452F38">
        <w:fldChar w:fldCharType="begin"/>
      </w:r>
      <w:r>
        <w:instrText xml:space="preserve"> REF _Ref352068536 \h </w:instrText>
      </w:r>
      <w:r w:rsidR="00452F38">
        <w:fldChar w:fldCharType="separate"/>
      </w:r>
      <w:r w:rsidR="00101185">
        <w:t>Context Menus</w:t>
      </w:r>
      <w:r w:rsidR="00452F38">
        <w:fldChar w:fldCharType="end"/>
      </w:r>
      <w:r>
        <w:t xml:space="preserve"> in the </w:t>
      </w:r>
      <w:r w:rsidR="00452F38">
        <w:fldChar w:fldCharType="begin"/>
      </w:r>
      <w:r>
        <w:instrText xml:space="preserve"> REF _Ref352068565 \h </w:instrText>
      </w:r>
      <w:r w:rsidR="00452F38">
        <w:fldChar w:fldCharType="separate"/>
      </w:r>
      <w:r w:rsidR="00101185">
        <w:t>Lego Lists Panel</w:t>
      </w:r>
      <w:r w:rsidR="00452F38">
        <w:fldChar w:fldCharType="end"/>
      </w:r>
      <w:r>
        <w:t>.</w:t>
      </w:r>
    </w:p>
    <w:p w:rsidR="002E5C9F" w:rsidRDefault="002E5C9F" w:rsidP="002858DC">
      <w:pPr>
        <w:pStyle w:val="BodyContent"/>
      </w:pPr>
    </w:p>
    <w:p w:rsidR="002E5C9F" w:rsidRPr="002858DC" w:rsidRDefault="002E5C9F" w:rsidP="002858DC">
      <w:pPr>
        <w:pStyle w:val="BodyContent"/>
      </w:pPr>
      <w:r>
        <w:rPr>
          <w:noProof/>
        </w:rPr>
        <w:drawing>
          <wp:inline distT="0" distB="0" distL="0" distR="0">
            <wp:extent cx="5731510" cy="3441700"/>
            <wp:effectExtent l="19050" t="0" r="2540" b="0"/>
            <wp:docPr id="47" name="Picture 46" descr="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3.png"/>
                    <pic:cNvPicPr/>
                  </pic:nvPicPr>
                  <pic:blipFill>
                    <a:blip r:embed="rId57" cstate="print"/>
                    <a:stretch>
                      <a:fillRect/>
                    </a:stretch>
                  </pic:blipFill>
                  <pic:spPr>
                    <a:xfrm>
                      <a:off x="0" y="0"/>
                      <a:ext cx="5731510" cy="3441700"/>
                    </a:xfrm>
                    <a:prstGeom prst="rect">
                      <a:avLst/>
                    </a:prstGeom>
                  </pic:spPr>
                </pic:pic>
              </a:graphicData>
            </a:graphic>
          </wp:inline>
        </w:drawing>
      </w:r>
    </w:p>
    <w:p w:rsidR="002858DC" w:rsidRDefault="002858DC" w:rsidP="002858DC">
      <w:pPr>
        <w:pStyle w:val="BodyContent"/>
      </w:pPr>
    </w:p>
    <w:p w:rsidR="002858DC" w:rsidRDefault="002E5C9F" w:rsidP="002858DC">
      <w:pPr>
        <w:pStyle w:val="BodyContent"/>
      </w:pPr>
      <w:r>
        <w:t>The Export Dialog requires a number of user entries.</w:t>
      </w:r>
    </w:p>
    <w:p w:rsidR="002E5C9F" w:rsidRDefault="002E5C9F" w:rsidP="002858DC">
      <w:pPr>
        <w:pStyle w:val="BodyContent"/>
      </w:pPr>
    </w:p>
    <w:p w:rsidR="002E5C9F" w:rsidRDefault="002E5C9F" w:rsidP="002E5C9F">
      <w:pPr>
        <w:pStyle w:val="BodyContent"/>
        <w:numPr>
          <w:ilvl w:val="0"/>
          <w:numId w:val="20"/>
        </w:numPr>
      </w:pPr>
      <w:r>
        <w:t xml:space="preserve">Export </w:t>
      </w:r>
      <w:proofErr w:type="gramStart"/>
      <w:r>
        <w:t>To</w:t>
      </w:r>
      <w:proofErr w:type="gramEnd"/>
      <w:r>
        <w:t xml:space="preserve"> – The folder to export the content to.  Select by clicking the corresponding “Choose…” button.</w:t>
      </w:r>
    </w:p>
    <w:p w:rsidR="002E5C9F" w:rsidRDefault="002E5C9F" w:rsidP="002E5C9F">
      <w:pPr>
        <w:pStyle w:val="BodyContent"/>
        <w:numPr>
          <w:ilvl w:val="0"/>
          <w:numId w:val="20"/>
        </w:numPr>
      </w:pPr>
      <w:r>
        <w:t>Export Transform – Select the Format of the resulting exported files.</w:t>
      </w:r>
    </w:p>
    <w:p w:rsidR="002E5C9F" w:rsidRDefault="002E5C9F" w:rsidP="002E5C9F">
      <w:pPr>
        <w:pStyle w:val="BodyContent"/>
        <w:numPr>
          <w:ilvl w:val="1"/>
          <w:numId w:val="20"/>
        </w:numPr>
      </w:pPr>
      <w:r>
        <w:t xml:space="preserve">Export as XML – Export Lego native XML format, which adheres to the </w:t>
      </w:r>
      <w:r w:rsidR="00452F38">
        <w:fldChar w:fldCharType="begin"/>
      </w:r>
      <w:r>
        <w:instrText xml:space="preserve"> REF _Ref352008826 \h </w:instrText>
      </w:r>
      <w:r w:rsidR="00452F38">
        <w:fldChar w:fldCharType="separate"/>
      </w:r>
      <w:r w:rsidR="00101185">
        <w:t>Appendix B: Lego XML Schema</w:t>
      </w:r>
      <w:r w:rsidR="00452F38">
        <w:fldChar w:fldCharType="end"/>
      </w:r>
    </w:p>
    <w:p w:rsidR="002E5C9F" w:rsidRDefault="002E5C9F" w:rsidP="002E5C9F">
      <w:pPr>
        <w:pStyle w:val="BodyContent"/>
        <w:numPr>
          <w:ilvl w:val="1"/>
          <w:numId w:val="20"/>
        </w:numPr>
      </w:pPr>
      <w:r>
        <w:t xml:space="preserve">Export as XHTML – Export the Lego as a html file, </w:t>
      </w:r>
      <w:r w:rsidR="001A555C">
        <w:t>specifically a XHTML 1.1 formatted html file</w:t>
      </w:r>
    </w:p>
    <w:p w:rsidR="001A555C" w:rsidRDefault="001A555C" w:rsidP="002E5C9F">
      <w:pPr>
        <w:pStyle w:val="BodyContent"/>
        <w:numPr>
          <w:ilvl w:val="1"/>
          <w:numId w:val="20"/>
        </w:numPr>
      </w:pPr>
      <w:r>
        <w:t>Export as browser viewable XML – Similar to the XML export, but wraps all of the XML tags in appropriate HTML tags so that the XML can be viewed in a web browser.</w:t>
      </w:r>
    </w:p>
    <w:p w:rsidR="001A555C" w:rsidRDefault="001A555C" w:rsidP="002E5C9F">
      <w:pPr>
        <w:pStyle w:val="BodyContent"/>
        <w:numPr>
          <w:ilvl w:val="1"/>
          <w:numId w:val="20"/>
        </w:numPr>
      </w:pPr>
      <w:r>
        <w:t>“Choose…” button – This button allows you to specify any valid XSL transform to apply to the Lego XML during export</w:t>
      </w:r>
    </w:p>
    <w:p w:rsidR="00D34893" w:rsidRDefault="001A555C" w:rsidP="00D34893">
      <w:pPr>
        <w:pStyle w:val="BodyContent"/>
        <w:numPr>
          <w:ilvl w:val="0"/>
          <w:numId w:val="20"/>
        </w:numPr>
      </w:pPr>
      <w:r>
        <w:t>File Extension – The extension to use f</w:t>
      </w:r>
      <w:r w:rsidR="00474779">
        <w:t>or the created files.  Suggested values</w:t>
      </w:r>
      <w:r>
        <w:t xml:space="preserve"> are populated based on the Export Transform selection.</w:t>
      </w:r>
    </w:p>
    <w:p w:rsidR="001B7532" w:rsidRPr="00637127" w:rsidRDefault="0019160A" w:rsidP="00D34893">
      <w:pPr>
        <w:pStyle w:val="BodyContent"/>
      </w:pPr>
      <w:r w:rsidRPr="00D34893">
        <w:br w:type="page"/>
      </w:r>
      <w:bookmarkStart w:id="74" w:name="_Toc352076155"/>
      <w:r w:rsidR="001B7532" w:rsidRPr="00EF2B0B">
        <w:rPr>
          <w:rStyle w:val="Heading1Char"/>
        </w:rPr>
        <w:lastRenderedPageBreak/>
        <w:t xml:space="preserve">Appendix A: </w:t>
      </w:r>
      <w:r w:rsidR="00771B6B">
        <w:rPr>
          <w:rStyle w:val="Heading1Char"/>
        </w:rPr>
        <w:t>Installed Files Overview</w:t>
      </w:r>
      <w:bookmarkEnd w:id="74"/>
    </w:p>
    <w:p w:rsidR="004B1E39" w:rsidRDefault="004B1E39" w:rsidP="006C5F87">
      <w:pPr>
        <w:spacing w:after="0" w:line="240" w:lineRule="atLeast"/>
        <w:jc w:val="both"/>
      </w:pPr>
      <w:r>
        <w:t>The following files make up a Lego Editor installation.</w:t>
      </w:r>
    </w:p>
    <w:p w:rsidR="004B1E39" w:rsidRDefault="004B1E39" w:rsidP="006C5F87">
      <w:pPr>
        <w:spacing w:after="0" w:line="240" w:lineRule="atLeast"/>
        <w:jc w:val="both"/>
      </w:pPr>
    </w:p>
    <w:p w:rsidR="004B1E39" w:rsidRDefault="004B1E39" w:rsidP="006C5F87">
      <w:pPr>
        <w:spacing w:after="0" w:line="240" w:lineRule="atLeast"/>
        <w:jc w:val="both"/>
      </w:pPr>
      <w:r>
        <w:rPr>
          <w:noProof/>
          <w:lang w:val="en-US"/>
        </w:rPr>
        <w:drawing>
          <wp:inline distT="0" distB="0" distL="0" distR="0">
            <wp:extent cx="3726851" cy="2704813"/>
            <wp:effectExtent l="19050" t="0" r="6949" b="0"/>
            <wp:docPr id="49" name="Picture 48" descr="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png"/>
                    <pic:cNvPicPr/>
                  </pic:nvPicPr>
                  <pic:blipFill>
                    <a:blip r:embed="rId58" cstate="print"/>
                    <a:stretch>
                      <a:fillRect/>
                    </a:stretch>
                  </pic:blipFill>
                  <pic:spPr>
                    <a:xfrm>
                      <a:off x="0" y="0"/>
                      <a:ext cx="3726851" cy="2704813"/>
                    </a:xfrm>
                    <a:prstGeom prst="rect">
                      <a:avLst/>
                    </a:prstGeom>
                  </pic:spPr>
                </pic:pic>
              </a:graphicData>
            </a:graphic>
          </wp:inline>
        </w:drawing>
      </w:r>
    </w:p>
    <w:p w:rsidR="004B1E39" w:rsidRDefault="004B1E39" w:rsidP="006C5F87">
      <w:pPr>
        <w:spacing w:after="0" w:line="240" w:lineRule="atLeast"/>
        <w:jc w:val="both"/>
      </w:pPr>
    </w:p>
    <w:p w:rsidR="004B1E39" w:rsidRDefault="004B1E39" w:rsidP="004B1E39">
      <w:pPr>
        <w:pStyle w:val="ListParagraph"/>
        <w:numPr>
          <w:ilvl w:val="0"/>
          <w:numId w:val="21"/>
        </w:numPr>
        <w:spacing w:after="0" w:line="240" w:lineRule="atLeast"/>
        <w:jc w:val="both"/>
      </w:pPr>
      <w:r>
        <w:t>.install4j – Files created by the installer to aid in upgrades and uninstall</w:t>
      </w:r>
    </w:p>
    <w:p w:rsidR="004B1E39" w:rsidRDefault="004B1E39" w:rsidP="004B1E39">
      <w:pPr>
        <w:pStyle w:val="ListParagraph"/>
        <w:numPr>
          <w:ilvl w:val="0"/>
          <w:numId w:val="21"/>
        </w:numPr>
        <w:spacing w:after="0" w:line="240" w:lineRule="atLeast"/>
        <w:jc w:val="both"/>
      </w:pPr>
      <w:proofErr w:type="spellStart"/>
      <w:r>
        <w:t>data.db</w:t>
      </w:r>
      <w:proofErr w:type="spellEnd"/>
      <w:r>
        <w:t xml:space="preserve"> – The database that stores the </w:t>
      </w:r>
      <w:r w:rsidR="00463746">
        <w:t>LEGOs</w:t>
      </w:r>
      <w:r>
        <w:t xml:space="preserve"> that have been loaded into the editor.  Deleting this folder will erase all Lego Lists from the editor.</w:t>
      </w:r>
    </w:p>
    <w:p w:rsidR="004B1E39" w:rsidRDefault="004B1E39" w:rsidP="004B1E39">
      <w:pPr>
        <w:pStyle w:val="ListParagraph"/>
        <w:numPr>
          <w:ilvl w:val="0"/>
          <w:numId w:val="21"/>
        </w:numPr>
        <w:spacing w:after="0" w:line="240" w:lineRule="atLeast"/>
        <w:jc w:val="both"/>
      </w:pPr>
      <w:proofErr w:type="gramStart"/>
      <w:r>
        <w:t>drools-rules</w:t>
      </w:r>
      <w:proofErr w:type="gramEnd"/>
      <w:r>
        <w:t xml:space="preserve"> – Content based rules that are applied to the Snomed concepts during editing.  Drools files and be added or removed from this folder to enable or disable different rules.</w:t>
      </w:r>
    </w:p>
    <w:p w:rsidR="004B1E39" w:rsidRDefault="00474779" w:rsidP="004B1E39">
      <w:pPr>
        <w:pStyle w:val="ListParagraph"/>
        <w:numPr>
          <w:ilvl w:val="0"/>
          <w:numId w:val="21"/>
        </w:numPr>
        <w:spacing w:after="0" w:line="240" w:lineRule="atLeast"/>
        <w:jc w:val="both"/>
      </w:pPr>
      <w:proofErr w:type="spellStart"/>
      <w:r>
        <w:t>j</w:t>
      </w:r>
      <w:r w:rsidR="004B1E39">
        <w:t>re</w:t>
      </w:r>
      <w:proofErr w:type="spellEnd"/>
      <w:r w:rsidR="004B1E39">
        <w:t xml:space="preserve"> – The Java Runtime that the Lego Editor uses</w:t>
      </w:r>
    </w:p>
    <w:p w:rsidR="004B1E39" w:rsidRDefault="004B1E39" w:rsidP="004B1E39">
      <w:pPr>
        <w:pStyle w:val="ListParagraph"/>
        <w:numPr>
          <w:ilvl w:val="0"/>
          <w:numId w:val="21"/>
        </w:numPr>
        <w:spacing w:after="0" w:line="240" w:lineRule="atLeast"/>
        <w:jc w:val="both"/>
      </w:pPr>
      <w:r>
        <w:t xml:space="preserve">Templates – XML files that represent </w:t>
      </w:r>
      <w:r w:rsidR="00452F38">
        <w:fldChar w:fldCharType="begin"/>
      </w:r>
      <w:r>
        <w:instrText xml:space="preserve"> REF _Ref352069397 \h </w:instrText>
      </w:r>
      <w:r w:rsidR="00452F38">
        <w:fldChar w:fldCharType="separate"/>
      </w:r>
      <w:r w:rsidR="00101185">
        <w:t>Templates</w:t>
      </w:r>
      <w:r w:rsidR="00452F38">
        <w:fldChar w:fldCharType="end"/>
      </w:r>
      <w:r>
        <w:t xml:space="preserve"> that have been created by the user.  Template XML files can be manually added, removed, or shared with others as desired.</w:t>
      </w:r>
    </w:p>
    <w:p w:rsidR="004B1E39" w:rsidRDefault="004B1E39" w:rsidP="004B1E39">
      <w:pPr>
        <w:pStyle w:val="ListParagraph"/>
        <w:numPr>
          <w:ilvl w:val="0"/>
          <w:numId w:val="21"/>
        </w:numPr>
        <w:spacing w:after="0" w:line="240" w:lineRule="atLeast"/>
        <w:jc w:val="both"/>
      </w:pPr>
      <w:proofErr w:type="spellStart"/>
      <w:proofErr w:type="gramStart"/>
      <w:r>
        <w:t>wb</w:t>
      </w:r>
      <w:proofErr w:type="spellEnd"/>
      <w:r>
        <w:t>-</w:t>
      </w:r>
      <w:proofErr w:type="spellStart"/>
      <w:r>
        <w:t>berkeley</w:t>
      </w:r>
      <w:proofErr w:type="spellEnd"/>
      <w:r>
        <w:t>-db</w:t>
      </w:r>
      <w:proofErr w:type="gramEnd"/>
      <w:r>
        <w:t xml:space="preserve"> – The Snomed database that is used within the Lego Editor.</w:t>
      </w:r>
    </w:p>
    <w:p w:rsidR="004B1E39" w:rsidRDefault="004B1E39" w:rsidP="004B1E39">
      <w:pPr>
        <w:pStyle w:val="ListParagraph"/>
        <w:numPr>
          <w:ilvl w:val="0"/>
          <w:numId w:val="21"/>
        </w:numPr>
        <w:spacing w:after="0" w:line="240" w:lineRule="atLeast"/>
        <w:jc w:val="both"/>
      </w:pPr>
      <w:r>
        <w:t>changeLog.txt – Developer notes about changes to the editor from version to version</w:t>
      </w:r>
    </w:p>
    <w:p w:rsidR="004B1E39" w:rsidRDefault="004B1E39" w:rsidP="004B1E39">
      <w:pPr>
        <w:pStyle w:val="ListParagraph"/>
        <w:numPr>
          <w:ilvl w:val="0"/>
          <w:numId w:val="21"/>
        </w:numPr>
        <w:spacing w:after="0" w:line="240" w:lineRule="atLeast"/>
        <w:jc w:val="both"/>
      </w:pPr>
      <w:r>
        <w:t xml:space="preserve">LegoEditGUI.log </w:t>
      </w:r>
      <w:r w:rsidR="00E862C2">
        <w:t>–</w:t>
      </w:r>
      <w:r>
        <w:t xml:space="preserve"> </w:t>
      </w:r>
      <w:proofErr w:type="spellStart"/>
      <w:r w:rsidR="00E862C2">
        <w:t>Logfile</w:t>
      </w:r>
      <w:proofErr w:type="spellEnd"/>
      <w:r w:rsidR="00E862C2">
        <w:t xml:space="preserve"> of editor operations.  Should be included with bug reports.</w:t>
      </w:r>
    </w:p>
    <w:p w:rsidR="00E862C2" w:rsidRDefault="00E862C2" w:rsidP="004B1E39">
      <w:pPr>
        <w:pStyle w:val="ListParagraph"/>
        <w:numPr>
          <w:ilvl w:val="0"/>
          <w:numId w:val="21"/>
        </w:numPr>
        <w:spacing w:after="0" w:line="240" w:lineRule="atLeast"/>
        <w:jc w:val="both"/>
      </w:pPr>
      <w:proofErr w:type="spellStart"/>
      <w:r>
        <w:t>LegoEditor</w:t>
      </w:r>
      <w:proofErr w:type="spellEnd"/>
      <w:r>
        <w:t xml:space="preserve"> – Platform specific program launcher</w:t>
      </w:r>
    </w:p>
    <w:p w:rsidR="00E862C2" w:rsidRDefault="00E862C2" w:rsidP="004B1E39">
      <w:pPr>
        <w:pStyle w:val="ListParagraph"/>
        <w:numPr>
          <w:ilvl w:val="0"/>
          <w:numId w:val="21"/>
        </w:numPr>
        <w:spacing w:after="0" w:line="240" w:lineRule="atLeast"/>
        <w:jc w:val="both"/>
      </w:pPr>
      <w:r>
        <w:t>lego-Editor-jar-with-dependencies.jar – Program libraries</w:t>
      </w:r>
    </w:p>
    <w:p w:rsidR="00E862C2" w:rsidRDefault="00E862C2" w:rsidP="004B1E39">
      <w:pPr>
        <w:pStyle w:val="ListParagraph"/>
        <w:numPr>
          <w:ilvl w:val="0"/>
          <w:numId w:val="21"/>
        </w:numPr>
        <w:spacing w:after="0" w:line="240" w:lineRule="atLeast"/>
        <w:jc w:val="both"/>
      </w:pPr>
      <w:proofErr w:type="spellStart"/>
      <w:r>
        <w:t>LegoEditor.vmoptions</w:t>
      </w:r>
      <w:proofErr w:type="spellEnd"/>
      <w:r>
        <w:t xml:space="preserve"> – The Java memory settings to use when launching the Lego Editor on your system.  If </w:t>
      </w:r>
      <w:r w:rsidR="00777DCC">
        <w:t>the editor does not launch on your system, you may need to edit this file and lower the memory settings.</w:t>
      </w:r>
    </w:p>
    <w:p w:rsidR="00777DCC" w:rsidRDefault="00777DCC" w:rsidP="004B1E39">
      <w:pPr>
        <w:pStyle w:val="ListParagraph"/>
        <w:numPr>
          <w:ilvl w:val="0"/>
          <w:numId w:val="21"/>
        </w:numPr>
        <w:spacing w:after="0" w:line="240" w:lineRule="atLeast"/>
        <w:jc w:val="both"/>
      </w:pPr>
      <w:r>
        <w:t xml:space="preserve">pendingConcepts.tsv – The storage file for </w:t>
      </w:r>
      <w:r w:rsidR="00452F38">
        <w:fldChar w:fldCharType="begin"/>
      </w:r>
      <w:r>
        <w:instrText xml:space="preserve"> REF _Ref352009651 \h </w:instrText>
      </w:r>
      <w:r w:rsidR="00452F38">
        <w:fldChar w:fldCharType="separate"/>
      </w:r>
      <w:r w:rsidR="00101185">
        <w:t>Pending Concepts</w:t>
      </w:r>
      <w:r w:rsidR="00452F38">
        <w:fldChar w:fldCharType="end"/>
      </w:r>
    </w:p>
    <w:p w:rsidR="00777DCC" w:rsidRDefault="00777DCC" w:rsidP="004B1E39">
      <w:pPr>
        <w:pStyle w:val="ListParagraph"/>
        <w:numPr>
          <w:ilvl w:val="0"/>
          <w:numId w:val="21"/>
        </w:numPr>
        <w:spacing w:after="0" w:line="240" w:lineRule="atLeast"/>
        <w:jc w:val="both"/>
      </w:pPr>
      <w:proofErr w:type="gramStart"/>
      <w:r>
        <w:t>uninstall</w:t>
      </w:r>
      <w:proofErr w:type="gramEnd"/>
      <w:r>
        <w:t xml:space="preserve"> – The uninstall program for the Lego Editor.  </w:t>
      </w:r>
    </w:p>
    <w:p w:rsidR="001B7532" w:rsidRDefault="004B1E39" w:rsidP="006C5F87">
      <w:pPr>
        <w:spacing w:after="0" w:line="240" w:lineRule="atLeast"/>
        <w:jc w:val="both"/>
        <w:rPr>
          <w:rFonts w:eastAsia="Perpetua" w:cs="Tahoma"/>
          <w:b/>
          <w:color w:val="4F81BD" w:themeColor="accent1"/>
          <w:spacing w:val="20"/>
          <w:sz w:val="28"/>
          <w:szCs w:val="32"/>
        </w:rPr>
      </w:pPr>
      <w:r>
        <w:t xml:space="preserve"> </w:t>
      </w:r>
      <w:r w:rsidR="001B7532">
        <w:br w:type="page"/>
      </w:r>
    </w:p>
    <w:p w:rsidR="00BE5017" w:rsidRDefault="001B7532" w:rsidP="006C5F87">
      <w:pPr>
        <w:pStyle w:val="Heading1"/>
        <w:numPr>
          <w:ilvl w:val="0"/>
          <w:numId w:val="0"/>
        </w:numPr>
        <w:spacing w:before="0" w:line="240" w:lineRule="atLeast"/>
        <w:ind w:left="360" w:hanging="360"/>
        <w:jc w:val="both"/>
      </w:pPr>
      <w:bookmarkStart w:id="75" w:name="_Ref352008826"/>
      <w:bookmarkStart w:id="76" w:name="_Toc352076156"/>
      <w:r>
        <w:lastRenderedPageBreak/>
        <w:t xml:space="preserve">Appendix B: </w:t>
      </w:r>
      <w:r w:rsidR="00996842">
        <w:t>Lego XML Schema</w:t>
      </w:r>
      <w:bookmarkEnd w:id="75"/>
      <w:bookmarkEnd w:id="76"/>
      <w:r w:rsidRPr="003F08B9">
        <w:t xml:space="preserve"> </w:t>
      </w:r>
    </w:p>
    <w:p w:rsidR="007F1CB0" w:rsidRDefault="007F1CB0" w:rsidP="007F1CB0">
      <w:pPr>
        <w:pStyle w:val="BodyContent"/>
      </w:pPr>
      <w:r>
        <w:t xml:space="preserve">The XML Schema model that defines a Lego XML file is posted on the </w:t>
      </w:r>
      <w:r w:rsidR="00474779">
        <w:t xml:space="preserve">Collabnet project page for the </w:t>
      </w:r>
      <w:r>
        <w:t>Veterans Administration Project under the File Releases section.</w:t>
      </w:r>
    </w:p>
    <w:p w:rsidR="007F1CB0" w:rsidRDefault="007F1CB0" w:rsidP="007F1CB0">
      <w:pPr>
        <w:pStyle w:val="BodyContent"/>
      </w:pPr>
    </w:p>
    <w:p w:rsidR="007F1CB0" w:rsidRDefault="00452F38" w:rsidP="007F1CB0">
      <w:pPr>
        <w:pStyle w:val="BodyContent"/>
      </w:pPr>
      <w:hyperlink r:id="rId59" w:history="1">
        <w:r w:rsidR="007F1CB0" w:rsidRPr="0001222A">
          <w:rPr>
            <w:rStyle w:val="Hyperlink"/>
          </w:rPr>
          <w:t>https://csfe.aceworkspace.net/sf/frs/do/viewRelease/projects.veterans_administration_project/frs.lego_editor.lego_schema_model</w:t>
        </w:r>
      </w:hyperlink>
    </w:p>
    <w:p w:rsidR="007F1CB0" w:rsidRDefault="007F1CB0" w:rsidP="007F1CB0">
      <w:pPr>
        <w:pStyle w:val="BodyContent"/>
      </w:pPr>
    </w:p>
    <w:p w:rsidR="007F1CB0" w:rsidRDefault="007F1CB0" w:rsidP="007F1CB0">
      <w:pPr>
        <w:pStyle w:val="BodyContent"/>
      </w:pPr>
      <w:r>
        <w:t xml:space="preserve">The current version of the schema is </w:t>
      </w:r>
      <w:r w:rsidRPr="007F1CB0">
        <w:t>2013/03/06</w:t>
      </w:r>
      <w:r>
        <w:t xml:space="preserve"> – which is posted here:</w:t>
      </w:r>
    </w:p>
    <w:p w:rsidR="007F1CB0" w:rsidRDefault="00452F38" w:rsidP="007F1CB0">
      <w:pPr>
        <w:pStyle w:val="BodyContent"/>
      </w:pPr>
      <w:hyperlink r:id="rId60" w:history="1">
        <w:r w:rsidR="007F1CB0" w:rsidRPr="0001222A">
          <w:rPr>
            <w:rStyle w:val="Hyperlink"/>
          </w:rPr>
          <w:t>https://csfe.aceworkspace.net/sf/frs/do/downloadFile/projects.veterans_administration_project/frs.lego_editor.lego_schema_model/frs4820?dl=1</w:t>
        </w:r>
      </w:hyperlink>
    </w:p>
    <w:p w:rsidR="007F1CB0" w:rsidRPr="007F1CB0" w:rsidRDefault="007F1CB0" w:rsidP="007F1CB0">
      <w:pPr>
        <w:pStyle w:val="BodyContent"/>
      </w:pPr>
    </w:p>
    <w:sectPr w:rsidR="007F1CB0" w:rsidRPr="007F1CB0" w:rsidSect="00F130DA">
      <w:headerReference w:type="default" r:id="rId61"/>
      <w:footerReference w:type="default" r:id="rId62"/>
      <w:endnotePr>
        <w:numFmt w:val="decimal"/>
      </w:endnotePr>
      <w:pgSz w:w="11906" w:h="16838"/>
      <w:pgMar w:top="1440" w:right="1440" w:bottom="1440" w:left="1440" w:header="708" w:footer="1044"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F7D4A" w:rsidRDefault="009F7D4A" w:rsidP="0019160A">
      <w:pPr>
        <w:spacing w:after="0" w:line="240" w:lineRule="auto"/>
      </w:pPr>
      <w:r>
        <w:separator/>
      </w:r>
    </w:p>
  </w:endnote>
  <w:endnote w:type="continuationSeparator" w:id="0">
    <w:p w:rsidR="009F7D4A" w:rsidRDefault="009F7D4A" w:rsidP="0019160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erpetua">
    <w:altName w:val="Georgia"/>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Franklin Gothic Book">
    <w:altName w:val="Trebuchet MS"/>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BCB" w:rsidRDefault="00BF5BCB">
    <w:pPr>
      <w:pStyle w:val="Footer"/>
      <w:jc w:val="right"/>
    </w:pPr>
    <w:r w:rsidRPr="00A97AF8">
      <w:rPr>
        <w:noProof/>
        <w:lang w:val="en-US"/>
      </w:rPr>
      <w:drawing>
        <wp:inline distT="0" distB="0" distL="0" distR="0">
          <wp:extent cx="2714625" cy="333375"/>
          <wp:effectExtent l="19050" t="0" r="9525" b="0"/>
          <wp:docPr id="1" name="Picture 4" descr="Logo_foo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footer.jpg"/>
                  <pic:cNvPicPr>
                    <a:picLocks noChangeAspect="1" noChangeArrowheads="1"/>
                  </pic:cNvPicPr>
                </pic:nvPicPr>
                <pic:blipFill>
                  <a:blip r:embed="rId1"/>
                  <a:srcRect/>
                  <a:stretch>
                    <a:fillRect/>
                  </a:stretch>
                </pic:blipFill>
                <pic:spPr bwMode="auto">
                  <a:xfrm>
                    <a:off x="0" y="0"/>
                    <a:ext cx="2714625" cy="333375"/>
                  </a:xfrm>
                  <a:prstGeom prst="rect">
                    <a:avLst/>
                  </a:prstGeom>
                  <a:noFill/>
                  <a:ln w="9525">
                    <a:noFill/>
                    <a:miter lim="800000"/>
                    <a:headEnd/>
                    <a:tailEnd/>
                  </a:ln>
                </pic:spPr>
              </pic:pic>
            </a:graphicData>
          </a:graphic>
        </wp:inline>
      </w:drawing>
    </w:r>
    <w:r>
      <w:tab/>
    </w:r>
    <w:r>
      <w:tab/>
    </w:r>
    <w:sdt>
      <w:sdtPr>
        <w:id w:val="-52857308"/>
        <w:docPartObj>
          <w:docPartGallery w:val="Page Numbers (Bottom of Page)"/>
          <w:docPartUnique/>
        </w:docPartObj>
      </w:sdtPr>
      <w:sdtEndPr>
        <w:rPr>
          <w:rFonts w:asciiTheme="minorHAnsi" w:hAnsiTheme="minorHAnsi" w:cstheme="minorHAnsi"/>
          <w:noProof/>
        </w:rPr>
      </w:sdtEndPr>
      <w:sdtContent>
        <w:r w:rsidR="00452F38" w:rsidRPr="004806E7">
          <w:rPr>
            <w:rFonts w:asciiTheme="minorHAnsi" w:hAnsiTheme="minorHAnsi" w:cstheme="minorHAnsi"/>
          </w:rPr>
          <w:fldChar w:fldCharType="begin"/>
        </w:r>
        <w:r w:rsidRPr="004806E7">
          <w:rPr>
            <w:rFonts w:asciiTheme="minorHAnsi" w:hAnsiTheme="minorHAnsi" w:cstheme="minorHAnsi"/>
          </w:rPr>
          <w:instrText xml:space="preserve"> PAGE   \* MERGEFORMAT </w:instrText>
        </w:r>
        <w:r w:rsidR="00452F38" w:rsidRPr="004806E7">
          <w:rPr>
            <w:rFonts w:asciiTheme="minorHAnsi" w:hAnsiTheme="minorHAnsi" w:cstheme="minorHAnsi"/>
          </w:rPr>
          <w:fldChar w:fldCharType="separate"/>
        </w:r>
        <w:r w:rsidR="009B0AC3">
          <w:rPr>
            <w:rFonts w:asciiTheme="minorHAnsi" w:hAnsiTheme="minorHAnsi" w:cstheme="minorHAnsi"/>
            <w:noProof/>
          </w:rPr>
          <w:t>2</w:t>
        </w:r>
        <w:r w:rsidR="00452F38" w:rsidRPr="004806E7">
          <w:rPr>
            <w:rFonts w:asciiTheme="minorHAnsi" w:hAnsiTheme="minorHAnsi" w:cstheme="minorHAnsi"/>
            <w:noProof/>
          </w:rPr>
          <w:fldChar w:fldCharType="end"/>
        </w:r>
      </w:sdtContent>
    </w:sdt>
  </w:p>
  <w:p w:rsidR="00BF5BCB" w:rsidRPr="004806E7" w:rsidRDefault="00BF5BCB" w:rsidP="004806E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F7D4A" w:rsidRDefault="009F7D4A" w:rsidP="0019160A">
      <w:pPr>
        <w:spacing w:after="0" w:line="240" w:lineRule="auto"/>
      </w:pPr>
      <w:r>
        <w:separator/>
      </w:r>
    </w:p>
  </w:footnote>
  <w:footnote w:type="continuationSeparator" w:id="0">
    <w:p w:rsidR="009F7D4A" w:rsidRDefault="009F7D4A" w:rsidP="0019160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BCB" w:rsidRPr="004806E7" w:rsidRDefault="00BF5BCB" w:rsidP="004806E7">
    <w:pPr>
      <w:pStyle w:val="Header"/>
      <w:ind w:left="-720"/>
      <w:rPr>
        <w:szCs w:val="24"/>
      </w:rPr>
    </w:pPr>
    <w:r>
      <w:rPr>
        <w:b/>
        <w:szCs w:val="24"/>
      </w:rPr>
      <w:t>U.S. Department of Veterans Affairs</w:t>
    </w:r>
    <w:r w:rsidRPr="00A97AF8">
      <w:rPr>
        <w:szCs w:val="24"/>
      </w:rPr>
      <w:tab/>
    </w:r>
    <w:r w:rsidRPr="00A97AF8">
      <w:rPr>
        <w:szCs w:val="24"/>
      </w:rPr>
      <w:tab/>
    </w:r>
    <w:r>
      <w:rPr>
        <w:i/>
        <w:szCs w:val="24"/>
      </w:rPr>
      <w:t>BPA 54 TO4 – Lego Software Tools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2"/>
    <w:multiLevelType w:val="singleLevel"/>
    <w:tmpl w:val="A928E024"/>
    <w:lvl w:ilvl="0">
      <w:start w:val="1"/>
      <w:numFmt w:val="bullet"/>
      <w:pStyle w:val="ListBullet3"/>
      <w:lvlText w:val="o"/>
      <w:lvlJc w:val="left"/>
      <w:pPr>
        <w:tabs>
          <w:tab w:val="num" w:pos="1494"/>
        </w:tabs>
        <w:ind w:left="1494" w:hanging="360"/>
      </w:pPr>
      <w:rPr>
        <w:rFonts w:ascii="Courier New" w:hAnsi="Courier New" w:cs="Courier New" w:hint="default"/>
      </w:rPr>
    </w:lvl>
  </w:abstractNum>
  <w:abstractNum w:abstractNumId="1">
    <w:nsid w:val="FFFFFF89"/>
    <w:multiLevelType w:val="singleLevel"/>
    <w:tmpl w:val="7E249CE2"/>
    <w:lvl w:ilvl="0">
      <w:start w:val="1"/>
      <w:numFmt w:val="bullet"/>
      <w:pStyle w:val="ListBullet"/>
      <w:lvlText w:val=""/>
      <w:lvlJc w:val="left"/>
      <w:pPr>
        <w:ind w:left="360" w:hanging="360"/>
      </w:pPr>
      <w:rPr>
        <w:rFonts w:ascii="Symbol" w:hAnsi="Symbol" w:hint="default"/>
        <w:color w:val="9D3511"/>
      </w:rPr>
    </w:lvl>
  </w:abstractNum>
  <w:abstractNum w:abstractNumId="2">
    <w:nsid w:val="00000004"/>
    <w:multiLevelType w:val="multilevel"/>
    <w:tmpl w:val="894EE87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39516F3"/>
    <w:multiLevelType w:val="hybridMultilevel"/>
    <w:tmpl w:val="332C6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725186"/>
    <w:multiLevelType w:val="hybridMultilevel"/>
    <w:tmpl w:val="B2700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2F59CA"/>
    <w:multiLevelType w:val="hybridMultilevel"/>
    <w:tmpl w:val="C220C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A13BB8"/>
    <w:multiLevelType w:val="multilevel"/>
    <w:tmpl w:val="A2286BDA"/>
    <w:lvl w:ilvl="0">
      <w:start w:val="1"/>
      <w:numFmt w:val="decimal"/>
      <w:lvlText w:val="%1."/>
      <w:lvlJc w:val="left"/>
      <w:pPr>
        <w:ind w:left="360" w:hanging="360"/>
      </w:pPr>
      <w:rPr>
        <w:rFonts w:hint="default"/>
      </w:rPr>
    </w:lvl>
    <w:lvl w:ilvl="1">
      <w:start w:val="1"/>
      <w:numFmt w:val="decimal"/>
      <w:pStyle w:val="Level2"/>
      <w:lvlText w:val="%1.%2."/>
      <w:lvlJc w:val="left"/>
      <w:pPr>
        <w:ind w:left="810" w:hanging="360"/>
      </w:pPr>
      <w:rPr>
        <w:rFonts w:hint="default"/>
      </w:rPr>
    </w:lvl>
    <w:lvl w:ilvl="2">
      <w:start w:val="1"/>
      <w:numFmt w:val="decimal"/>
      <w:pStyle w:val="Level3"/>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nsid w:val="15877F61"/>
    <w:multiLevelType w:val="multilevel"/>
    <w:tmpl w:val="EC42270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432" w:hanging="432"/>
      </w:pPr>
      <w:rPr>
        <w:rFonts w:hint="default"/>
      </w:rPr>
    </w:lvl>
    <w:lvl w:ilvl="2">
      <w:start w:val="1"/>
      <w:numFmt w:val="decimal"/>
      <w:pStyle w:val="Heading3"/>
      <w:lvlText w:val="%1.%2.%3."/>
      <w:lvlJc w:val="left"/>
      <w:pPr>
        <w:ind w:left="504" w:hanging="504"/>
      </w:pPr>
      <w:rPr>
        <w:rFonts w:hint="default"/>
      </w:rPr>
    </w:lvl>
    <w:lvl w:ilvl="3">
      <w:start w:val="1"/>
      <w:numFmt w:val="decimal"/>
      <w:pStyle w:val="Level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BCC258C"/>
    <w:multiLevelType w:val="hybridMultilevel"/>
    <w:tmpl w:val="6A4A2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3D0858"/>
    <w:multiLevelType w:val="multilevel"/>
    <w:tmpl w:val="01E863B4"/>
    <w:lvl w:ilvl="0">
      <w:start w:val="1"/>
      <w:numFmt w:val="upperLetter"/>
      <w:pStyle w:val="AppendixHeading1"/>
      <w:suff w:val="space"/>
      <w:lvlText w:val="Appendix %1."/>
      <w:lvlJc w:val="left"/>
      <w:pPr>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0">
    <w:nsid w:val="4E056ABD"/>
    <w:multiLevelType w:val="hybridMultilevel"/>
    <w:tmpl w:val="4A1A1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3E07524"/>
    <w:multiLevelType w:val="hybridMultilevel"/>
    <w:tmpl w:val="A4A01728"/>
    <w:lvl w:ilvl="0" w:tplc="D22EC83E">
      <w:start w:val="1"/>
      <w:numFmt w:val="decimal"/>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8A15822"/>
    <w:multiLevelType w:val="hybridMultilevel"/>
    <w:tmpl w:val="ADC4AA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8D3EBB"/>
    <w:multiLevelType w:val="hybridMultilevel"/>
    <w:tmpl w:val="B2CCB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F3F33FF"/>
    <w:multiLevelType w:val="hybridMultilevel"/>
    <w:tmpl w:val="F1923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6162A3C"/>
    <w:multiLevelType w:val="hybridMultilevel"/>
    <w:tmpl w:val="D444C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8E018DE"/>
    <w:multiLevelType w:val="hybridMultilevel"/>
    <w:tmpl w:val="64EE7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4C74D48"/>
    <w:multiLevelType w:val="hybridMultilevel"/>
    <w:tmpl w:val="191CB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4E54F6D"/>
    <w:multiLevelType w:val="hybridMultilevel"/>
    <w:tmpl w:val="AAEA6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A8A4F30"/>
    <w:multiLevelType w:val="hybridMultilevel"/>
    <w:tmpl w:val="4A1A41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ABE205B"/>
    <w:multiLevelType w:val="hybridMultilevel"/>
    <w:tmpl w:val="0358C31C"/>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21">
    <w:nsid w:val="7B3E5D7D"/>
    <w:multiLevelType w:val="hybridMultilevel"/>
    <w:tmpl w:val="F612D252"/>
    <w:lvl w:ilvl="0" w:tplc="4C7E1240">
      <w:start w:val="1"/>
      <w:numFmt w:val="bullet"/>
      <w:lvlText w:val=""/>
      <w:lvlJc w:val="left"/>
      <w:pPr>
        <w:tabs>
          <w:tab w:val="num" w:pos="720"/>
        </w:tabs>
        <w:ind w:left="720" w:hanging="360"/>
      </w:pPr>
      <w:rPr>
        <w:rFonts w:ascii="Wingdings" w:hAnsi="Wingdings" w:hint="default"/>
      </w:rPr>
    </w:lvl>
    <w:lvl w:ilvl="1" w:tplc="7FB6DD16">
      <w:numFmt w:val="none"/>
      <w:lvlText w:val=""/>
      <w:lvlJc w:val="left"/>
      <w:pPr>
        <w:tabs>
          <w:tab w:val="num" w:pos="360"/>
        </w:tabs>
      </w:pPr>
    </w:lvl>
    <w:lvl w:ilvl="2" w:tplc="1638C99C" w:tentative="1">
      <w:start w:val="1"/>
      <w:numFmt w:val="bullet"/>
      <w:lvlText w:val=""/>
      <w:lvlJc w:val="left"/>
      <w:pPr>
        <w:tabs>
          <w:tab w:val="num" w:pos="2160"/>
        </w:tabs>
        <w:ind w:left="2160" w:hanging="360"/>
      </w:pPr>
      <w:rPr>
        <w:rFonts w:ascii="Wingdings" w:hAnsi="Wingdings" w:hint="default"/>
      </w:rPr>
    </w:lvl>
    <w:lvl w:ilvl="3" w:tplc="0248C354" w:tentative="1">
      <w:start w:val="1"/>
      <w:numFmt w:val="bullet"/>
      <w:lvlText w:val=""/>
      <w:lvlJc w:val="left"/>
      <w:pPr>
        <w:tabs>
          <w:tab w:val="num" w:pos="2880"/>
        </w:tabs>
        <w:ind w:left="2880" w:hanging="360"/>
      </w:pPr>
      <w:rPr>
        <w:rFonts w:ascii="Wingdings" w:hAnsi="Wingdings" w:hint="default"/>
      </w:rPr>
    </w:lvl>
    <w:lvl w:ilvl="4" w:tplc="29CE43DC" w:tentative="1">
      <w:start w:val="1"/>
      <w:numFmt w:val="bullet"/>
      <w:lvlText w:val=""/>
      <w:lvlJc w:val="left"/>
      <w:pPr>
        <w:tabs>
          <w:tab w:val="num" w:pos="3600"/>
        </w:tabs>
        <w:ind w:left="3600" w:hanging="360"/>
      </w:pPr>
      <w:rPr>
        <w:rFonts w:ascii="Wingdings" w:hAnsi="Wingdings" w:hint="default"/>
      </w:rPr>
    </w:lvl>
    <w:lvl w:ilvl="5" w:tplc="DF1825BE" w:tentative="1">
      <w:start w:val="1"/>
      <w:numFmt w:val="bullet"/>
      <w:lvlText w:val=""/>
      <w:lvlJc w:val="left"/>
      <w:pPr>
        <w:tabs>
          <w:tab w:val="num" w:pos="4320"/>
        </w:tabs>
        <w:ind w:left="4320" w:hanging="360"/>
      </w:pPr>
      <w:rPr>
        <w:rFonts w:ascii="Wingdings" w:hAnsi="Wingdings" w:hint="default"/>
      </w:rPr>
    </w:lvl>
    <w:lvl w:ilvl="6" w:tplc="57BE64A2" w:tentative="1">
      <w:start w:val="1"/>
      <w:numFmt w:val="bullet"/>
      <w:lvlText w:val=""/>
      <w:lvlJc w:val="left"/>
      <w:pPr>
        <w:tabs>
          <w:tab w:val="num" w:pos="5040"/>
        </w:tabs>
        <w:ind w:left="5040" w:hanging="360"/>
      </w:pPr>
      <w:rPr>
        <w:rFonts w:ascii="Wingdings" w:hAnsi="Wingdings" w:hint="default"/>
      </w:rPr>
    </w:lvl>
    <w:lvl w:ilvl="7" w:tplc="29A0370E" w:tentative="1">
      <w:start w:val="1"/>
      <w:numFmt w:val="bullet"/>
      <w:lvlText w:val=""/>
      <w:lvlJc w:val="left"/>
      <w:pPr>
        <w:tabs>
          <w:tab w:val="num" w:pos="5760"/>
        </w:tabs>
        <w:ind w:left="5760" w:hanging="360"/>
      </w:pPr>
      <w:rPr>
        <w:rFonts w:ascii="Wingdings" w:hAnsi="Wingdings" w:hint="default"/>
      </w:rPr>
    </w:lvl>
    <w:lvl w:ilvl="8" w:tplc="9B1E58F6" w:tentative="1">
      <w:start w:val="1"/>
      <w:numFmt w:val="bullet"/>
      <w:lvlText w:val=""/>
      <w:lvlJc w:val="left"/>
      <w:pPr>
        <w:tabs>
          <w:tab w:val="num" w:pos="6480"/>
        </w:tabs>
        <w:ind w:left="6480" w:hanging="360"/>
      </w:pPr>
      <w:rPr>
        <w:rFonts w:ascii="Wingdings" w:hAnsi="Wingdings" w:hint="default"/>
      </w:rPr>
    </w:lvl>
  </w:abstractNum>
  <w:abstractNum w:abstractNumId="22">
    <w:nsid w:val="7D974AD4"/>
    <w:multiLevelType w:val="hybridMultilevel"/>
    <w:tmpl w:val="ED4078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FB2143D"/>
    <w:multiLevelType w:val="hybridMultilevel"/>
    <w:tmpl w:val="57828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9"/>
  </w:num>
  <w:num w:numId="4">
    <w:abstractNumId w:val="0"/>
  </w:num>
  <w:num w:numId="5">
    <w:abstractNumId w:val="11"/>
  </w:num>
  <w:num w:numId="6">
    <w:abstractNumId w:val="6"/>
  </w:num>
  <w:num w:numId="7">
    <w:abstractNumId w:val="4"/>
  </w:num>
  <w:num w:numId="8">
    <w:abstractNumId w:val="19"/>
  </w:num>
  <w:num w:numId="9">
    <w:abstractNumId w:val="20"/>
  </w:num>
  <w:num w:numId="10">
    <w:abstractNumId w:val="13"/>
  </w:num>
  <w:num w:numId="11">
    <w:abstractNumId w:val="8"/>
  </w:num>
  <w:num w:numId="12">
    <w:abstractNumId w:val="17"/>
  </w:num>
  <w:num w:numId="13">
    <w:abstractNumId w:val="5"/>
  </w:num>
  <w:num w:numId="14">
    <w:abstractNumId w:val="18"/>
  </w:num>
  <w:num w:numId="15">
    <w:abstractNumId w:val="12"/>
  </w:num>
  <w:num w:numId="16">
    <w:abstractNumId w:val="16"/>
  </w:num>
  <w:num w:numId="17">
    <w:abstractNumId w:val="10"/>
  </w:num>
  <w:num w:numId="18">
    <w:abstractNumId w:val="23"/>
  </w:num>
  <w:num w:numId="19">
    <w:abstractNumId w:val="3"/>
  </w:num>
  <w:num w:numId="20">
    <w:abstractNumId w:val="22"/>
  </w:num>
  <w:num w:numId="21">
    <w:abstractNumId w:val="15"/>
  </w:num>
  <w:num w:numId="22">
    <w:abstractNumId w:val="2"/>
  </w:num>
  <w:num w:numId="23">
    <w:abstractNumId w:val="14"/>
  </w:num>
  <w:num w:numId="24">
    <w:abstractNumId w:val="21"/>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79"/>
  <w:proofState w:spelling="clean" w:grammar="clean"/>
  <w:attachedTemplate r:id="rId1"/>
  <w:trackRevisions/>
  <w:defaultTabStop w:val="720"/>
  <w:drawingGridHorizontalSpacing w:val="110"/>
  <w:displayHorizontalDrawingGridEvery w:val="2"/>
  <w:characterSpacingControl w:val="doNotCompress"/>
  <w:hdrShapeDefaults>
    <o:shapedefaults v:ext="edit" spidmax="19458"/>
  </w:hdrShapeDefaults>
  <w:footnotePr>
    <w:footnote w:id="-1"/>
    <w:footnote w:id="0"/>
  </w:footnotePr>
  <w:endnotePr>
    <w:numFmt w:val="decimal"/>
    <w:endnote w:id="-1"/>
    <w:endnote w:id="0"/>
  </w:endnotePr>
  <w:compat/>
  <w:rsids>
    <w:rsidRoot w:val="00C52A48"/>
    <w:rsid w:val="00006157"/>
    <w:rsid w:val="00006700"/>
    <w:rsid w:val="00006B67"/>
    <w:rsid w:val="000074F7"/>
    <w:rsid w:val="000207D2"/>
    <w:rsid w:val="000268F9"/>
    <w:rsid w:val="000866E3"/>
    <w:rsid w:val="000A4063"/>
    <w:rsid w:val="000A5979"/>
    <w:rsid w:val="000A6E9A"/>
    <w:rsid w:val="000B45B2"/>
    <w:rsid w:val="000B6D4B"/>
    <w:rsid w:val="000B79B6"/>
    <w:rsid w:val="000C73EE"/>
    <w:rsid w:val="000D4A8D"/>
    <w:rsid w:val="000E7B48"/>
    <w:rsid w:val="000F1977"/>
    <w:rsid w:val="00101185"/>
    <w:rsid w:val="001048A5"/>
    <w:rsid w:val="00124802"/>
    <w:rsid w:val="00124EDB"/>
    <w:rsid w:val="001277E6"/>
    <w:rsid w:val="00132025"/>
    <w:rsid w:val="00146DC7"/>
    <w:rsid w:val="001622C5"/>
    <w:rsid w:val="001811C9"/>
    <w:rsid w:val="00185A31"/>
    <w:rsid w:val="0019160A"/>
    <w:rsid w:val="001A0151"/>
    <w:rsid w:val="001A2915"/>
    <w:rsid w:val="001A555C"/>
    <w:rsid w:val="001A69FA"/>
    <w:rsid w:val="001A7DED"/>
    <w:rsid w:val="001B7532"/>
    <w:rsid w:val="001C256B"/>
    <w:rsid w:val="001D1734"/>
    <w:rsid w:val="001D5D57"/>
    <w:rsid w:val="001D7D9D"/>
    <w:rsid w:val="001E15D5"/>
    <w:rsid w:val="00210DA6"/>
    <w:rsid w:val="00231845"/>
    <w:rsid w:val="0024315D"/>
    <w:rsid w:val="00281B7D"/>
    <w:rsid w:val="002858DC"/>
    <w:rsid w:val="002C2EF0"/>
    <w:rsid w:val="002D0FE5"/>
    <w:rsid w:val="002E5BF8"/>
    <w:rsid w:val="002E5C9F"/>
    <w:rsid w:val="00300FE2"/>
    <w:rsid w:val="003046B9"/>
    <w:rsid w:val="00320C11"/>
    <w:rsid w:val="00326384"/>
    <w:rsid w:val="00326EF5"/>
    <w:rsid w:val="0033245F"/>
    <w:rsid w:val="00335F92"/>
    <w:rsid w:val="00344F01"/>
    <w:rsid w:val="003A095B"/>
    <w:rsid w:val="003A0D7E"/>
    <w:rsid w:val="003A737B"/>
    <w:rsid w:val="003B08E4"/>
    <w:rsid w:val="003B13D4"/>
    <w:rsid w:val="003C2063"/>
    <w:rsid w:val="003E4DE8"/>
    <w:rsid w:val="003F08B9"/>
    <w:rsid w:val="00401279"/>
    <w:rsid w:val="004126DA"/>
    <w:rsid w:val="00416314"/>
    <w:rsid w:val="004265BA"/>
    <w:rsid w:val="004454FE"/>
    <w:rsid w:val="00450196"/>
    <w:rsid w:val="00452F38"/>
    <w:rsid w:val="00463746"/>
    <w:rsid w:val="00474779"/>
    <w:rsid w:val="004806E7"/>
    <w:rsid w:val="00483B8D"/>
    <w:rsid w:val="00496154"/>
    <w:rsid w:val="004A7D5A"/>
    <w:rsid w:val="004B1E39"/>
    <w:rsid w:val="004B3B63"/>
    <w:rsid w:val="004B5E02"/>
    <w:rsid w:val="004C32E5"/>
    <w:rsid w:val="004C3C80"/>
    <w:rsid w:val="004C67EB"/>
    <w:rsid w:val="004F54B8"/>
    <w:rsid w:val="00502294"/>
    <w:rsid w:val="00513536"/>
    <w:rsid w:val="00522EB3"/>
    <w:rsid w:val="00527C7E"/>
    <w:rsid w:val="00537170"/>
    <w:rsid w:val="0055738F"/>
    <w:rsid w:val="00564038"/>
    <w:rsid w:val="00572F63"/>
    <w:rsid w:val="00574924"/>
    <w:rsid w:val="005778EA"/>
    <w:rsid w:val="00591251"/>
    <w:rsid w:val="005C2A35"/>
    <w:rsid w:val="005D6313"/>
    <w:rsid w:val="005E2AB0"/>
    <w:rsid w:val="005F22B0"/>
    <w:rsid w:val="005F3D49"/>
    <w:rsid w:val="005F769B"/>
    <w:rsid w:val="006213D6"/>
    <w:rsid w:val="00631A9F"/>
    <w:rsid w:val="0063483A"/>
    <w:rsid w:val="00637127"/>
    <w:rsid w:val="0064441B"/>
    <w:rsid w:val="00651C48"/>
    <w:rsid w:val="00695EEA"/>
    <w:rsid w:val="006A29C2"/>
    <w:rsid w:val="006A57C9"/>
    <w:rsid w:val="006B062E"/>
    <w:rsid w:val="006B500B"/>
    <w:rsid w:val="006C06FF"/>
    <w:rsid w:val="006C240A"/>
    <w:rsid w:val="006C5F87"/>
    <w:rsid w:val="006E1B35"/>
    <w:rsid w:val="006F7923"/>
    <w:rsid w:val="00706AEC"/>
    <w:rsid w:val="00716136"/>
    <w:rsid w:val="00727471"/>
    <w:rsid w:val="0073404A"/>
    <w:rsid w:val="007341E6"/>
    <w:rsid w:val="00745982"/>
    <w:rsid w:val="00771B6B"/>
    <w:rsid w:val="00777DCC"/>
    <w:rsid w:val="00792FD6"/>
    <w:rsid w:val="007A01C9"/>
    <w:rsid w:val="007A2432"/>
    <w:rsid w:val="007C4232"/>
    <w:rsid w:val="007F09DE"/>
    <w:rsid w:val="007F1CB0"/>
    <w:rsid w:val="008000AF"/>
    <w:rsid w:val="00802A87"/>
    <w:rsid w:val="0080319B"/>
    <w:rsid w:val="00820EEB"/>
    <w:rsid w:val="00821DFB"/>
    <w:rsid w:val="008407D9"/>
    <w:rsid w:val="008437CD"/>
    <w:rsid w:val="00895BDB"/>
    <w:rsid w:val="00897AF2"/>
    <w:rsid w:val="008A1562"/>
    <w:rsid w:val="008C740A"/>
    <w:rsid w:val="008C7CFA"/>
    <w:rsid w:val="008D0395"/>
    <w:rsid w:val="008D2AB4"/>
    <w:rsid w:val="008D7D12"/>
    <w:rsid w:val="008E3F79"/>
    <w:rsid w:val="008E6E35"/>
    <w:rsid w:val="008F40FA"/>
    <w:rsid w:val="008F5982"/>
    <w:rsid w:val="0090564A"/>
    <w:rsid w:val="009148EC"/>
    <w:rsid w:val="00916126"/>
    <w:rsid w:val="00946A1F"/>
    <w:rsid w:val="00975273"/>
    <w:rsid w:val="0098233F"/>
    <w:rsid w:val="009915ED"/>
    <w:rsid w:val="00996842"/>
    <w:rsid w:val="0099761E"/>
    <w:rsid w:val="009B0AC2"/>
    <w:rsid w:val="009B0AC3"/>
    <w:rsid w:val="009B7010"/>
    <w:rsid w:val="009F02F9"/>
    <w:rsid w:val="009F2CE3"/>
    <w:rsid w:val="009F7D4A"/>
    <w:rsid w:val="00A03A0F"/>
    <w:rsid w:val="00A04A57"/>
    <w:rsid w:val="00A06F37"/>
    <w:rsid w:val="00A15E59"/>
    <w:rsid w:val="00A22CEA"/>
    <w:rsid w:val="00A27811"/>
    <w:rsid w:val="00A53D4F"/>
    <w:rsid w:val="00A547C6"/>
    <w:rsid w:val="00A55151"/>
    <w:rsid w:val="00A57A72"/>
    <w:rsid w:val="00A605B8"/>
    <w:rsid w:val="00A6476D"/>
    <w:rsid w:val="00A755BF"/>
    <w:rsid w:val="00A81351"/>
    <w:rsid w:val="00A81DDA"/>
    <w:rsid w:val="00A85F05"/>
    <w:rsid w:val="00A9430A"/>
    <w:rsid w:val="00A9436A"/>
    <w:rsid w:val="00A96E2A"/>
    <w:rsid w:val="00AB1F91"/>
    <w:rsid w:val="00AB4BC9"/>
    <w:rsid w:val="00AC3042"/>
    <w:rsid w:val="00AD5093"/>
    <w:rsid w:val="00AE1FCA"/>
    <w:rsid w:val="00AE6B0F"/>
    <w:rsid w:val="00B32DE1"/>
    <w:rsid w:val="00B4182C"/>
    <w:rsid w:val="00B45881"/>
    <w:rsid w:val="00B45DC8"/>
    <w:rsid w:val="00B507E2"/>
    <w:rsid w:val="00B52467"/>
    <w:rsid w:val="00B60F97"/>
    <w:rsid w:val="00B7175E"/>
    <w:rsid w:val="00B84990"/>
    <w:rsid w:val="00BA56E8"/>
    <w:rsid w:val="00BC5D13"/>
    <w:rsid w:val="00BC701D"/>
    <w:rsid w:val="00BE5017"/>
    <w:rsid w:val="00BE5FBC"/>
    <w:rsid w:val="00BF5BCB"/>
    <w:rsid w:val="00BF6086"/>
    <w:rsid w:val="00BF6CE8"/>
    <w:rsid w:val="00C018EC"/>
    <w:rsid w:val="00C020C3"/>
    <w:rsid w:val="00C103D5"/>
    <w:rsid w:val="00C13C04"/>
    <w:rsid w:val="00C2186B"/>
    <w:rsid w:val="00C32987"/>
    <w:rsid w:val="00C3495B"/>
    <w:rsid w:val="00C52A48"/>
    <w:rsid w:val="00C6104B"/>
    <w:rsid w:val="00C64ECA"/>
    <w:rsid w:val="00C65BC3"/>
    <w:rsid w:val="00C81031"/>
    <w:rsid w:val="00CA1A27"/>
    <w:rsid w:val="00CC070B"/>
    <w:rsid w:val="00CD1BD0"/>
    <w:rsid w:val="00CD5440"/>
    <w:rsid w:val="00CF3DA1"/>
    <w:rsid w:val="00D14307"/>
    <w:rsid w:val="00D30157"/>
    <w:rsid w:val="00D34893"/>
    <w:rsid w:val="00D40B79"/>
    <w:rsid w:val="00D42690"/>
    <w:rsid w:val="00D55907"/>
    <w:rsid w:val="00D62CA7"/>
    <w:rsid w:val="00D84027"/>
    <w:rsid w:val="00DC0186"/>
    <w:rsid w:val="00DC0AA6"/>
    <w:rsid w:val="00E07FBD"/>
    <w:rsid w:val="00E35567"/>
    <w:rsid w:val="00E43618"/>
    <w:rsid w:val="00E607CF"/>
    <w:rsid w:val="00E60D5C"/>
    <w:rsid w:val="00E67463"/>
    <w:rsid w:val="00E70E95"/>
    <w:rsid w:val="00E726B7"/>
    <w:rsid w:val="00E80A44"/>
    <w:rsid w:val="00E858B8"/>
    <w:rsid w:val="00E862C2"/>
    <w:rsid w:val="00EB05A1"/>
    <w:rsid w:val="00EB162B"/>
    <w:rsid w:val="00EB1CF2"/>
    <w:rsid w:val="00EB39E2"/>
    <w:rsid w:val="00EB3E89"/>
    <w:rsid w:val="00EB4D5A"/>
    <w:rsid w:val="00ED7410"/>
    <w:rsid w:val="00EE2E20"/>
    <w:rsid w:val="00EE72F0"/>
    <w:rsid w:val="00EF2B0B"/>
    <w:rsid w:val="00EF4401"/>
    <w:rsid w:val="00F032E3"/>
    <w:rsid w:val="00F130DA"/>
    <w:rsid w:val="00F14134"/>
    <w:rsid w:val="00F1557C"/>
    <w:rsid w:val="00F23B55"/>
    <w:rsid w:val="00F30192"/>
    <w:rsid w:val="00F3054D"/>
    <w:rsid w:val="00F41531"/>
    <w:rsid w:val="00F4379D"/>
    <w:rsid w:val="00F45DE7"/>
    <w:rsid w:val="00F63117"/>
    <w:rsid w:val="00F677D4"/>
    <w:rsid w:val="00F84131"/>
    <w:rsid w:val="00F86B99"/>
    <w:rsid w:val="00F927E0"/>
    <w:rsid w:val="00F97D7E"/>
    <w:rsid w:val="00FB0DF8"/>
    <w:rsid w:val="00FD0972"/>
    <w:rsid w:val="00FE1D9F"/>
    <w:rsid w:val="00FE21DB"/>
    <w:rsid w:val="00FF2F5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endnote text" w:uiPriority="0"/>
    <w:lsdException w:name="List Bullet" w:uiPriority="36" w:qFormat="1"/>
    <w:lsdException w:name="List Bullet 3"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0AA6"/>
    <w:pPr>
      <w:spacing w:after="200" w:line="276" w:lineRule="auto"/>
    </w:pPr>
    <w:rPr>
      <w:sz w:val="22"/>
      <w:szCs w:val="22"/>
      <w:lang w:eastAsia="en-US"/>
    </w:rPr>
  </w:style>
  <w:style w:type="paragraph" w:styleId="Heading1">
    <w:name w:val="heading 1"/>
    <w:next w:val="BodyContent"/>
    <w:link w:val="Heading1Char"/>
    <w:autoRedefine/>
    <w:qFormat/>
    <w:rsid w:val="004B3B63"/>
    <w:pPr>
      <w:keepNext/>
      <w:numPr>
        <w:numId w:val="1"/>
      </w:numPr>
      <w:spacing w:before="240"/>
      <w:outlineLvl w:val="0"/>
    </w:pPr>
    <w:rPr>
      <w:rFonts w:eastAsia="Perpetua" w:cs="Tahoma"/>
      <w:b/>
      <w:color w:val="4F81BD" w:themeColor="accent1"/>
      <w:spacing w:val="20"/>
      <w:sz w:val="28"/>
      <w:szCs w:val="32"/>
      <w:lang w:val="en-US" w:eastAsia="en-US"/>
    </w:rPr>
  </w:style>
  <w:style w:type="paragraph" w:styleId="Heading2">
    <w:name w:val="heading 2"/>
    <w:aliases w:val="2"/>
    <w:basedOn w:val="Normal"/>
    <w:next w:val="BodyContent"/>
    <w:link w:val="Heading2Char"/>
    <w:qFormat/>
    <w:rsid w:val="004B3B63"/>
    <w:pPr>
      <w:numPr>
        <w:ilvl w:val="1"/>
        <w:numId w:val="1"/>
      </w:numPr>
      <w:tabs>
        <w:tab w:val="left" w:pos="634"/>
      </w:tabs>
      <w:spacing w:before="240" w:after="0" w:line="240" w:lineRule="auto"/>
      <w:outlineLvl w:val="1"/>
    </w:pPr>
    <w:rPr>
      <w:rFonts w:eastAsia="Perpetua"/>
      <w:b/>
      <w:spacing w:val="20"/>
      <w:sz w:val="24"/>
      <w:szCs w:val="26"/>
      <w:lang w:val="en-US"/>
    </w:rPr>
  </w:style>
  <w:style w:type="paragraph" w:styleId="Heading3">
    <w:name w:val="heading 3"/>
    <w:basedOn w:val="Heading2"/>
    <w:next w:val="BodyContent"/>
    <w:link w:val="Heading3Char"/>
    <w:autoRedefine/>
    <w:unhideWhenUsed/>
    <w:qFormat/>
    <w:rsid w:val="001A69FA"/>
    <w:pPr>
      <w:numPr>
        <w:ilvl w:val="2"/>
      </w:numPr>
      <w:tabs>
        <w:tab w:val="clear" w:pos="634"/>
        <w:tab w:val="left" w:pos="720"/>
      </w:tabs>
      <w:spacing w:before="0" w:line="240" w:lineRule="atLeast"/>
      <w:ind w:left="0" w:firstLine="0"/>
      <w:outlineLvl w:val="2"/>
    </w:pPr>
    <w:rPr>
      <w:sz w:val="22"/>
    </w:rPr>
  </w:style>
  <w:style w:type="paragraph" w:styleId="Heading4">
    <w:name w:val="heading 4"/>
    <w:basedOn w:val="Heading3"/>
    <w:next w:val="BodyContent"/>
    <w:link w:val="Heading4Char"/>
    <w:autoRedefine/>
    <w:uiPriority w:val="9"/>
    <w:unhideWhenUsed/>
    <w:qFormat/>
    <w:rsid w:val="00BF6CE8"/>
    <w:pPr>
      <w:keepNext/>
      <w:keepLines/>
      <w:numPr>
        <w:ilvl w:val="0"/>
        <w:numId w:val="5"/>
      </w:numPr>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FE21D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F6CE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F6CE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BF6CE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BF6CE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16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60A"/>
    <w:rPr>
      <w:rFonts w:ascii="Tahoma" w:hAnsi="Tahoma" w:cs="Tahoma"/>
      <w:sz w:val="16"/>
      <w:szCs w:val="16"/>
    </w:rPr>
  </w:style>
  <w:style w:type="paragraph" w:styleId="NoSpacing">
    <w:name w:val="No Spacing"/>
    <w:link w:val="NoSpacingChar"/>
    <w:uiPriority w:val="1"/>
    <w:qFormat/>
    <w:rsid w:val="0019160A"/>
    <w:rPr>
      <w:rFonts w:eastAsia="Times New Roman"/>
      <w:sz w:val="22"/>
      <w:szCs w:val="22"/>
      <w:lang w:val="en-US" w:eastAsia="en-US"/>
    </w:rPr>
  </w:style>
  <w:style w:type="character" w:customStyle="1" w:styleId="NoSpacingChar">
    <w:name w:val="No Spacing Char"/>
    <w:basedOn w:val="DefaultParagraphFont"/>
    <w:link w:val="NoSpacing"/>
    <w:uiPriority w:val="1"/>
    <w:rsid w:val="0019160A"/>
    <w:rPr>
      <w:rFonts w:eastAsia="Times New Roman"/>
      <w:sz w:val="22"/>
      <w:szCs w:val="22"/>
      <w:lang w:val="en-US" w:eastAsia="en-US" w:bidi="ar-SA"/>
    </w:rPr>
  </w:style>
  <w:style w:type="paragraph" w:styleId="Header">
    <w:name w:val="header"/>
    <w:basedOn w:val="Normal"/>
    <w:link w:val="HeaderChar"/>
    <w:uiPriority w:val="99"/>
    <w:unhideWhenUsed/>
    <w:rsid w:val="001916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160A"/>
  </w:style>
  <w:style w:type="paragraph" w:styleId="Footer">
    <w:name w:val="footer"/>
    <w:basedOn w:val="Normal"/>
    <w:link w:val="FooterChar"/>
    <w:uiPriority w:val="99"/>
    <w:unhideWhenUsed/>
    <w:rsid w:val="001916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160A"/>
  </w:style>
  <w:style w:type="character" w:customStyle="1" w:styleId="Heading1Char">
    <w:name w:val="Heading 1 Char"/>
    <w:basedOn w:val="DefaultParagraphFont"/>
    <w:link w:val="Heading1"/>
    <w:rsid w:val="004B3B63"/>
    <w:rPr>
      <w:rFonts w:eastAsia="Perpetua" w:cs="Tahoma"/>
      <w:b/>
      <w:color w:val="4F81BD" w:themeColor="accent1"/>
      <w:spacing w:val="20"/>
      <w:sz w:val="28"/>
      <w:szCs w:val="32"/>
      <w:lang w:val="en-US" w:eastAsia="en-US"/>
    </w:rPr>
  </w:style>
  <w:style w:type="character" w:customStyle="1" w:styleId="Heading2Char">
    <w:name w:val="Heading 2 Char"/>
    <w:aliases w:val="2 Char"/>
    <w:basedOn w:val="DefaultParagraphFont"/>
    <w:link w:val="Heading2"/>
    <w:rsid w:val="004B3B63"/>
    <w:rPr>
      <w:rFonts w:eastAsia="Perpetua"/>
      <w:b/>
      <w:spacing w:val="20"/>
      <w:sz w:val="24"/>
      <w:szCs w:val="26"/>
      <w:lang w:val="en-US" w:eastAsia="en-US"/>
    </w:rPr>
  </w:style>
  <w:style w:type="character" w:customStyle="1" w:styleId="Heading3Char">
    <w:name w:val="Heading 3 Char"/>
    <w:basedOn w:val="DefaultParagraphFont"/>
    <w:link w:val="Heading3"/>
    <w:rsid w:val="001A69FA"/>
    <w:rPr>
      <w:rFonts w:eastAsia="Perpetua"/>
      <w:b/>
      <w:spacing w:val="20"/>
      <w:sz w:val="22"/>
      <w:szCs w:val="26"/>
      <w:lang w:val="en-US" w:eastAsia="en-US"/>
    </w:rPr>
  </w:style>
  <w:style w:type="paragraph" w:styleId="Title">
    <w:name w:val="Title"/>
    <w:basedOn w:val="Normal"/>
    <w:link w:val="TitleChar"/>
    <w:uiPriority w:val="10"/>
    <w:qFormat/>
    <w:rsid w:val="0019160A"/>
    <w:pPr>
      <w:pBdr>
        <w:bottom w:val="thickThinLargeGap" w:sz="24" w:space="4" w:color="auto"/>
      </w:pBdr>
      <w:spacing w:after="160" w:line="240" w:lineRule="auto"/>
      <w:contextualSpacing/>
      <w:jc w:val="center"/>
    </w:pPr>
    <w:rPr>
      <w:rFonts w:ascii="Franklin Gothic Book" w:eastAsia="Perpetua" w:hAnsi="Franklin Gothic Book"/>
      <w:b/>
      <w:color w:val="000000"/>
      <w:sz w:val="48"/>
      <w:szCs w:val="48"/>
    </w:rPr>
  </w:style>
  <w:style w:type="character" w:customStyle="1" w:styleId="TitleChar">
    <w:name w:val="Title Char"/>
    <w:basedOn w:val="DefaultParagraphFont"/>
    <w:link w:val="Title"/>
    <w:uiPriority w:val="10"/>
    <w:rsid w:val="0019160A"/>
    <w:rPr>
      <w:rFonts w:ascii="Franklin Gothic Book" w:eastAsia="Perpetua" w:hAnsi="Franklin Gothic Book" w:cs="Times New Roman"/>
      <w:b/>
      <w:color w:val="000000"/>
      <w:sz w:val="48"/>
      <w:szCs w:val="48"/>
    </w:rPr>
  </w:style>
  <w:style w:type="paragraph" w:customStyle="1" w:styleId="BodyContent">
    <w:name w:val="Body Content"/>
    <w:basedOn w:val="Normal"/>
    <w:qFormat/>
    <w:rsid w:val="004B3B63"/>
    <w:pPr>
      <w:spacing w:after="0" w:line="240" w:lineRule="atLeast"/>
      <w:jc w:val="both"/>
    </w:pPr>
    <w:rPr>
      <w:rFonts w:asciiTheme="minorHAnsi" w:eastAsia="Perpetua" w:hAnsiTheme="minorHAnsi"/>
      <w:color w:val="000000"/>
      <w:sz w:val="24"/>
      <w:szCs w:val="24"/>
      <w:lang w:val="en-US"/>
    </w:rPr>
  </w:style>
  <w:style w:type="character" w:styleId="PageNumber">
    <w:name w:val="page number"/>
    <w:basedOn w:val="DefaultParagraphFont"/>
    <w:rsid w:val="00B84990"/>
  </w:style>
  <w:style w:type="paragraph" w:styleId="FootnoteText">
    <w:name w:val="footnote text"/>
    <w:basedOn w:val="Normal"/>
    <w:link w:val="FootnoteTextChar"/>
    <w:semiHidden/>
    <w:unhideWhenUsed/>
    <w:rsid w:val="00FD09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D0972"/>
    <w:rPr>
      <w:sz w:val="20"/>
      <w:szCs w:val="20"/>
    </w:rPr>
  </w:style>
  <w:style w:type="paragraph" w:styleId="ListBullet">
    <w:name w:val="List Bullet"/>
    <w:basedOn w:val="Normal"/>
    <w:uiPriority w:val="36"/>
    <w:unhideWhenUsed/>
    <w:qFormat/>
    <w:rsid w:val="00FD0972"/>
    <w:pPr>
      <w:numPr>
        <w:numId w:val="2"/>
      </w:numPr>
      <w:spacing w:after="0"/>
      <w:contextualSpacing/>
    </w:pPr>
    <w:rPr>
      <w:rFonts w:ascii="Perpetua" w:eastAsia="Perpetua" w:hAnsi="Perpetua"/>
      <w:color w:val="000000"/>
      <w:szCs w:val="20"/>
      <w:lang w:val="en-US"/>
    </w:rPr>
  </w:style>
  <w:style w:type="character" w:styleId="FootnoteReference">
    <w:name w:val="footnote reference"/>
    <w:basedOn w:val="DefaultParagraphFont"/>
    <w:rsid w:val="00FD0972"/>
    <w:rPr>
      <w:vertAlign w:val="superscript"/>
    </w:rPr>
  </w:style>
  <w:style w:type="paragraph" w:customStyle="1" w:styleId="GuidanceText">
    <w:name w:val="Guidance Text"/>
    <w:basedOn w:val="Normal"/>
    <w:qFormat/>
    <w:rsid w:val="00FD0972"/>
    <w:rPr>
      <w:i/>
      <w:color w:val="FF0000"/>
    </w:rPr>
  </w:style>
  <w:style w:type="paragraph" w:customStyle="1" w:styleId="AppendixHeading1">
    <w:name w:val="Appendix Heading 1"/>
    <w:basedOn w:val="Heading1"/>
    <w:next w:val="Normal"/>
    <w:link w:val="AppendixHeading1CharChar"/>
    <w:rsid w:val="0055738F"/>
    <w:pPr>
      <w:numPr>
        <w:numId w:val="3"/>
      </w:numPr>
      <w:suppressAutoHyphens/>
      <w:spacing w:before="0" w:after="240"/>
    </w:pPr>
    <w:rPr>
      <w:rFonts w:ascii="Trebuchet MS" w:eastAsia="Times New Roman" w:hAnsi="Trebuchet MS" w:cs="Arial"/>
      <w:bCs/>
      <w:color w:val="004179"/>
      <w:spacing w:val="0"/>
      <w:kern w:val="28"/>
      <w:szCs w:val="28"/>
      <w:lang w:val="en-GB" w:eastAsia="ar-SA"/>
    </w:rPr>
  </w:style>
  <w:style w:type="character" w:customStyle="1" w:styleId="AppendixHeading1CharChar">
    <w:name w:val="Appendix Heading 1 Char Char"/>
    <w:basedOn w:val="Heading1Char"/>
    <w:link w:val="AppendixHeading1"/>
    <w:rsid w:val="0055738F"/>
    <w:rPr>
      <w:rFonts w:ascii="Trebuchet MS" w:eastAsia="Times New Roman" w:hAnsi="Trebuchet MS" w:cs="Arial"/>
      <w:bCs/>
      <w:color w:val="004179"/>
      <w:kern w:val="28"/>
      <w:szCs w:val="28"/>
      <w:lang w:eastAsia="ar-SA"/>
    </w:rPr>
  </w:style>
  <w:style w:type="paragraph" w:styleId="EndnoteText">
    <w:name w:val="endnote text"/>
    <w:basedOn w:val="Normal"/>
    <w:link w:val="EndnoteTextChar"/>
    <w:unhideWhenUsed/>
    <w:rsid w:val="00EB39E2"/>
    <w:pPr>
      <w:spacing w:after="0" w:line="240" w:lineRule="auto"/>
    </w:pPr>
    <w:rPr>
      <w:sz w:val="20"/>
      <w:szCs w:val="20"/>
    </w:rPr>
  </w:style>
  <w:style w:type="character" w:customStyle="1" w:styleId="EndnoteTextChar">
    <w:name w:val="Endnote Text Char"/>
    <w:basedOn w:val="DefaultParagraphFont"/>
    <w:link w:val="EndnoteText"/>
    <w:rsid w:val="00EB39E2"/>
    <w:rPr>
      <w:sz w:val="20"/>
      <w:szCs w:val="20"/>
    </w:rPr>
  </w:style>
  <w:style w:type="character" w:styleId="EndnoteReference">
    <w:name w:val="endnote reference"/>
    <w:basedOn w:val="DefaultParagraphFont"/>
    <w:uiPriority w:val="99"/>
    <w:semiHidden/>
    <w:unhideWhenUsed/>
    <w:rsid w:val="00EB39E2"/>
    <w:rPr>
      <w:vertAlign w:val="superscript"/>
    </w:rPr>
  </w:style>
  <w:style w:type="paragraph" w:styleId="Caption">
    <w:name w:val="caption"/>
    <w:basedOn w:val="Normal"/>
    <w:next w:val="Normal"/>
    <w:unhideWhenUsed/>
    <w:qFormat/>
    <w:rsid w:val="00EB39E2"/>
    <w:pPr>
      <w:spacing w:after="120" w:line="240" w:lineRule="auto"/>
    </w:pPr>
    <w:rPr>
      <w:rFonts w:ascii="Trebuchet MS" w:eastAsia="Times New Roman" w:hAnsi="Trebuchet MS"/>
      <w:b/>
      <w:bCs/>
      <w:sz w:val="20"/>
      <w:szCs w:val="20"/>
    </w:rPr>
  </w:style>
  <w:style w:type="paragraph" w:customStyle="1" w:styleId="Indentedbodytext">
    <w:name w:val="Indented body text"/>
    <w:basedOn w:val="Normal"/>
    <w:rsid w:val="00A03A0F"/>
    <w:pPr>
      <w:overflowPunct w:val="0"/>
      <w:autoSpaceDE w:val="0"/>
      <w:autoSpaceDN w:val="0"/>
      <w:adjustRightInd w:val="0"/>
      <w:spacing w:after="240" w:line="240" w:lineRule="auto"/>
      <w:ind w:left="1134"/>
      <w:jc w:val="both"/>
      <w:textAlignment w:val="baseline"/>
    </w:pPr>
    <w:rPr>
      <w:rFonts w:ascii="Arial" w:eastAsia="Times New Roman" w:hAnsi="Arial"/>
      <w:sz w:val="24"/>
      <w:szCs w:val="24"/>
    </w:rPr>
  </w:style>
  <w:style w:type="table" w:styleId="TableGrid">
    <w:name w:val="Table Grid"/>
    <w:basedOn w:val="TableNormal"/>
    <w:uiPriority w:val="59"/>
    <w:rsid w:val="00C13C0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ableText">
    <w:name w:val="Table Text"/>
    <w:basedOn w:val="Normal"/>
    <w:rsid w:val="00C13C04"/>
    <w:pPr>
      <w:spacing w:before="60" w:after="60" w:line="240" w:lineRule="auto"/>
    </w:pPr>
    <w:rPr>
      <w:rFonts w:ascii="Times New Roman" w:eastAsia="Times New Roman" w:hAnsi="Times New Roman"/>
      <w:sz w:val="20"/>
      <w:szCs w:val="24"/>
    </w:rPr>
  </w:style>
  <w:style w:type="paragraph" w:customStyle="1" w:styleId="TableHeaderRow">
    <w:name w:val="Table Header Row"/>
    <w:basedOn w:val="Normal"/>
    <w:next w:val="Normal"/>
    <w:rsid w:val="00C13C04"/>
    <w:pPr>
      <w:spacing w:before="40" w:after="40" w:line="240" w:lineRule="auto"/>
    </w:pPr>
    <w:rPr>
      <w:rFonts w:ascii="Arial" w:eastAsia="Times New Roman" w:hAnsi="Arial"/>
      <w:b/>
      <w:color w:val="FFFFFF"/>
      <w:szCs w:val="24"/>
    </w:rPr>
  </w:style>
  <w:style w:type="paragraph" w:styleId="ListParagraph">
    <w:name w:val="List Paragraph"/>
    <w:basedOn w:val="Normal"/>
    <w:uiPriority w:val="34"/>
    <w:qFormat/>
    <w:rsid w:val="00A57A72"/>
    <w:pPr>
      <w:ind w:left="720"/>
      <w:contextualSpacing/>
    </w:pPr>
  </w:style>
  <w:style w:type="paragraph" w:styleId="ListBullet3">
    <w:name w:val="List Bullet 3"/>
    <w:basedOn w:val="Normal"/>
    <w:rsid w:val="005F769B"/>
    <w:pPr>
      <w:numPr>
        <w:numId w:val="4"/>
      </w:numPr>
      <w:tabs>
        <w:tab w:val="clear" w:pos="1494"/>
        <w:tab w:val="num" w:pos="936"/>
      </w:tabs>
      <w:spacing w:before="120" w:after="0" w:line="240" w:lineRule="auto"/>
      <w:ind w:left="936"/>
    </w:pPr>
    <w:rPr>
      <w:rFonts w:ascii="Arial" w:eastAsia="Times New Roman" w:hAnsi="Arial"/>
      <w:szCs w:val="24"/>
    </w:rPr>
  </w:style>
  <w:style w:type="character" w:customStyle="1" w:styleId="Heading4Char">
    <w:name w:val="Heading 4 Char"/>
    <w:basedOn w:val="DefaultParagraphFont"/>
    <w:link w:val="Heading4"/>
    <w:uiPriority w:val="9"/>
    <w:rsid w:val="00BF6CE8"/>
    <w:rPr>
      <w:rFonts w:eastAsiaTheme="majorEastAsia" w:cstheme="majorBidi"/>
      <w:b/>
      <w:bCs/>
      <w:i/>
      <w:iCs/>
      <w:spacing w:val="20"/>
      <w:sz w:val="22"/>
      <w:szCs w:val="26"/>
      <w:lang w:val="en-US" w:eastAsia="en-US"/>
    </w:rPr>
  </w:style>
  <w:style w:type="character" w:customStyle="1" w:styleId="Heading5Char">
    <w:name w:val="Heading 5 Char"/>
    <w:basedOn w:val="DefaultParagraphFont"/>
    <w:link w:val="Heading5"/>
    <w:uiPriority w:val="9"/>
    <w:rsid w:val="00FE21DB"/>
    <w:rPr>
      <w:rFonts w:asciiTheme="majorHAnsi" w:eastAsiaTheme="majorEastAsia" w:hAnsiTheme="majorHAnsi" w:cstheme="majorBidi"/>
      <w:color w:val="243F60" w:themeColor="accent1" w:themeShade="7F"/>
      <w:sz w:val="22"/>
      <w:szCs w:val="22"/>
      <w:lang w:eastAsia="en-US"/>
    </w:rPr>
  </w:style>
  <w:style w:type="character" w:customStyle="1" w:styleId="Heading6Char">
    <w:name w:val="Heading 6 Char"/>
    <w:basedOn w:val="DefaultParagraphFont"/>
    <w:link w:val="Heading6"/>
    <w:uiPriority w:val="9"/>
    <w:rsid w:val="00BF6CE8"/>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rsid w:val="00BF6CE8"/>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rsid w:val="00BF6CE8"/>
    <w:rPr>
      <w:rFonts w:asciiTheme="majorHAnsi" w:eastAsiaTheme="majorEastAsia" w:hAnsiTheme="majorHAnsi" w:cstheme="majorBidi"/>
      <w:color w:val="404040" w:themeColor="text1" w:themeTint="BF"/>
      <w:lang w:eastAsia="en-US"/>
    </w:rPr>
  </w:style>
  <w:style w:type="character" w:customStyle="1" w:styleId="Heading9Char">
    <w:name w:val="Heading 9 Char"/>
    <w:basedOn w:val="DefaultParagraphFont"/>
    <w:link w:val="Heading9"/>
    <w:uiPriority w:val="9"/>
    <w:rsid w:val="00BF6CE8"/>
    <w:rPr>
      <w:rFonts w:asciiTheme="majorHAnsi" w:eastAsiaTheme="majorEastAsia" w:hAnsiTheme="majorHAnsi" w:cstheme="majorBidi"/>
      <w:i/>
      <w:iCs/>
      <w:color w:val="404040" w:themeColor="text1" w:themeTint="BF"/>
      <w:lang w:eastAsia="en-US"/>
    </w:rPr>
  </w:style>
  <w:style w:type="paragraph" w:styleId="TOCHeading">
    <w:name w:val="TOC Heading"/>
    <w:basedOn w:val="Heading1"/>
    <w:next w:val="Normal"/>
    <w:uiPriority w:val="39"/>
    <w:unhideWhenUsed/>
    <w:qFormat/>
    <w:rsid w:val="00BF6CE8"/>
    <w:pPr>
      <w:keepLines/>
      <w:numPr>
        <w:numId w:val="0"/>
      </w:numPr>
      <w:spacing w:before="480" w:line="276" w:lineRule="auto"/>
      <w:outlineLvl w:val="9"/>
    </w:pPr>
    <w:rPr>
      <w:rFonts w:asciiTheme="majorHAnsi" w:eastAsiaTheme="majorEastAsia" w:hAnsiTheme="majorHAnsi" w:cstheme="majorBidi"/>
      <w:bCs/>
      <w:color w:val="365F91" w:themeColor="accent1" w:themeShade="BF"/>
      <w:spacing w:val="0"/>
      <w:szCs w:val="28"/>
      <w:lang w:eastAsia="ja-JP"/>
    </w:rPr>
  </w:style>
  <w:style w:type="paragraph" w:styleId="TOC1">
    <w:name w:val="toc 1"/>
    <w:basedOn w:val="Normal"/>
    <w:next w:val="Normal"/>
    <w:autoRedefine/>
    <w:uiPriority w:val="39"/>
    <w:unhideWhenUsed/>
    <w:rsid w:val="001B7532"/>
    <w:pPr>
      <w:tabs>
        <w:tab w:val="left" w:pos="440"/>
        <w:tab w:val="right" w:leader="dot" w:pos="9016"/>
      </w:tabs>
      <w:spacing w:after="100"/>
    </w:pPr>
    <w:rPr>
      <w:rFonts w:eastAsia="Perpetua" w:cs="Calibri"/>
      <w:b/>
      <w:sz w:val="28"/>
      <w:szCs w:val="28"/>
    </w:rPr>
  </w:style>
  <w:style w:type="paragraph" w:styleId="TOC2">
    <w:name w:val="toc 2"/>
    <w:basedOn w:val="Normal"/>
    <w:next w:val="Normal"/>
    <w:autoRedefine/>
    <w:uiPriority w:val="39"/>
    <w:unhideWhenUsed/>
    <w:rsid w:val="00BF6CE8"/>
    <w:pPr>
      <w:spacing w:after="100"/>
      <w:ind w:left="220"/>
    </w:pPr>
  </w:style>
  <w:style w:type="paragraph" w:styleId="TOC3">
    <w:name w:val="toc 3"/>
    <w:basedOn w:val="Normal"/>
    <w:next w:val="Normal"/>
    <w:autoRedefine/>
    <w:uiPriority w:val="39"/>
    <w:unhideWhenUsed/>
    <w:rsid w:val="00BF6CE8"/>
    <w:pPr>
      <w:spacing w:after="100"/>
      <w:ind w:left="440"/>
    </w:pPr>
  </w:style>
  <w:style w:type="character" w:styleId="Hyperlink">
    <w:name w:val="Hyperlink"/>
    <w:basedOn w:val="DefaultParagraphFont"/>
    <w:uiPriority w:val="99"/>
    <w:unhideWhenUsed/>
    <w:rsid w:val="00BF6CE8"/>
    <w:rPr>
      <w:color w:val="0000FF" w:themeColor="hyperlink"/>
      <w:u w:val="single"/>
    </w:rPr>
  </w:style>
  <w:style w:type="paragraph" w:styleId="TOC4">
    <w:name w:val="toc 4"/>
    <w:basedOn w:val="Normal"/>
    <w:next w:val="Normal"/>
    <w:autoRedefine/>
    <w:uiPriority w:val="39"/>
    <w:unhideWhenUsed/>
    <w:rsid w:val="00BF6CE8"/>
    <w:pPr>
      <w:spacing w:after="100"/>
      <w:ind w:left="660"/>
    </w:pPr>
  </w:style>
  <w:style w:type="paragraph" w:customStyle="1" w:styleId="Level2">
    <w:name w:val="Level 2"/>
    <w:basedOn w:val="ListParagraph"/>
    <w:link w:val="Level2Char1"/>
    <w:qFormat/>
    <w:rsid w:val="007F09DE"/>
    <w:pPr>
      <w:numPr>
        <w:ilvl w:val="1"/>
        <w:numId w:val="6"/>
      </w:numPr>
    </w:pPr>
    <w:rPr>
      <w:rFonts w:asciiTheme="minorHAnsi" w:eastAsiaTheme="minorHAnsi" w:hAnsiTheme="minorHAnsi" w:cstheme="minorBidi"/>
      <w:b/>
      <w:sz w:val="24"/>
      <w:lang w:val="en-US"/>
    </w:rPr>
  </w:style>
  <w:style w:type="paragraph" w:customStyle="1" w:styleId="Level3">
    <w:name w:val="Level 3"/>
    <w:basedOn w:val="Level2"/>
    <w:link w:val="Level3Char"/>
    <w:qFormat/>
    <w:rsid w:val="007F09DE"/>
    <w:pPr>
      <w:numPr>
        <w:ilvl w:val="2"/>
      </w:numPr>
      <w:ind w:left="2160" w:hanging="360"/>
    </w:pPr>
  </w:style>
  <w:style w:type="paragraph" w:customStyle="1" w:styleId="Level4">
    <w:name w:val="Level 4"/>
    <w:basedOn w:val="Heading3"/>
    <w:next w:val="BodyContent"/>
    <w:link w:val="Level4Char"/>
    <w:qFormat/>
    <w:rsid w:val="00502294"/>
    <w:pPr>
      <w:numPr>
        <w:ilvl w:val="3"/>
      </w:numPr>
      <w:tabs>
        <w:tab w:val="left" w:pos="994"/>
      </w:tabs>
      <w:spacing w:before="240" w:line="240" w:lineRule="auto"/>
      <w:ind w:left="0" w:firstLine="0"/>
      <w:outlineLvl w:val="3"/>
    </w:pPr>
    <w:rPr>
      <w:b w:val="0"/>
      <w:i/>
    </w:rPr>
  </w:style>
  <w:style w:type="character" w:customStyle="1" w:styleId="Level2Char1">
    <w:name w:val="Level 2 Char1"/>
    <w:basedOn w:val="DefaultParagraphFont"/>
    <w:link w:val="Level2"/>
    <w:rsid w:val="007F09DE"/>
    <w:rPr>
      <w:rFonts w:asciiTheme="minorHAnsi" w:eastAsiaTheme="minorHAnsi" w:hAnsiTheme="minorHAnsi" w:cstheme="minorBidi"/>
      <w:b/>
      <w:sz w:val="24"/>
      <w:szCs w:val="22"/>
      <w:lang w:val="en-US" w:eastAsia="en-US"/>
    </w:rPr>
  </w:style>
  <w:style w:type="character" w:customStyle="1" w:styleId="Level3Char">
    <w:name w:val="Level 3 Char"/>
    <w:basedOn w:val="Level2Char1"/>
    <w:link w:val="Level3"/>
    <w:rsid w:val="000D4A8D"/>
  </w:style>
  <w:style w:type="paragraph" w:styleId="BodyText">
    <w:name w:val="Body Text"/>
    <w:basedOn w:val="Normal"/>
    <w:link w:val="BodyTextChar"/>
    <w:uiPriority w:val="99"/>
    <w:semiHidden/>
    <w:unhideWhenUsed/>
    <w:rsid w:val="000D4A8D"/>
    <w:pPr>
      <w:spacing w:after="120"/>
    </w:pPr>
  </w:style>
  <w:style w:type="character" w:customStyle="1" w:styleId="BodyTextChar">
    <w:name w:val="Body Text Char"/>
    <w:basedOn w:val="DefaultParagraphFont"/>
    <w:link w:val="BodyText"/>
    <w:uiPriority w:val="99"/>
    <w:semiHidden/>
    <w:rsid w:val="000D4A8D"/>
    <w:rPr>
      <w:sz w:val="22"/>
      <w:szCs w:val="22"/>
      <w:lang w:eastAsia="en-US"/>
    </w:rPr>
  </w:style>
  <w:style w:type="character" w:customStyle="1" w:styleId="Level4Char">
    <w:name w:val="Level 4 Char"/>
    <w:basedOn w:val="Level3Char"/>
    <w:link w:val="Level4"/>
    <w:rsid w:val="00502294"/>
    <w:rPr>
      <w:rFonts w:eastAsia="Perpetua"/>
      <w:i/>
      <w:spacing w:val="20"/>
      <w:sz w:val="22"/>
      <w:szCs w:val="26"/>
    </w:rPr>
  </w:style>
  <w:style w:type="character" w:styleId="Emphasis">
    <w:name w:val="Emphasis"/>
    <w:basedOn w:val="DefaultParagraphFont"/>
    <w:uiPriority w:val="20"/>
    <w:qFormat/>
    <w:rsid w:val="00522EB3"/>
    <w:rPr>
      <w:i/>
      <w:iCs/>
    </w:rPr>
  </w:style>
  <w:style w:type="paragraph" w:styleId="Revision">
    <w:name w:val="Revision"/>
    <w:hidden/>
    <w:uiPriority w:val="99"/>
    <w:semiHidden/>
    <w:rsid w:val="009B0AC3"/>
    <w:rPr>
      <w:sz w:val="22"/>
      <w:szCs w:val="22"/>
      <w:lang w:eastAsia="en-US"/>
    </w:rPr>
  </w:style>
</w:styles>
</file>

<file path=word/webSettings.xml><?xml version="1.0" encoding="utf-8"?>
<w:webSettings xmlns:r="http://schemas.openxmlformats.org/officeDocument/2006/relationships" xmlns:w="http://schemas.openxmlformats.org/wordprocessingml/2006/main">
  <w:divs>
    <w:div w:id="274366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csfe.aceworkspace.net/sf/frs/do/listReleases/projects.veterans_administration_project/frs.lego_editor"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ifomis.org/bfo/"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hyperlink" Target="http://lucene.apache.org/core/4_2_0/queryparser/org/apache/lucene/queryparser/classic/package-summary.html"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csfe.aceworkspace.net/sf/frs/do/downloadFile/projects.veterans_administration_project/frs.lego_editor.lego_schema_model/frs4820?dl=1"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hyperlink" Target="https://csfe.aceworkspace.net/sf/projects/veterans_administration_project/"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csfe.aceworkspace.net/sf/frs/do/viewRelease/projects.veterans_administration_project/frs.lego_editor.lego_schema_model"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6.jpeg"/></Relationships>
</file>

<file path=word/_rels/settings.xml.rels><?xml version="1.0" encoding="UTF-8" standalone="yes"?>
<Relationships xmlns="http://schemas.openxmlformats.org/package/2006/relationships"><Relationship Id="rId1" Type="http://schemas.openxmlformats.org/officeDocument/2006/relationships/attachedTemplate" Target="file:///D:\mnt\d\Work\Apelon\Project%20Docs\Reports\Apelon%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2009-08-26T00:00:00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033D8E-1AE7-4583-B208-7115C026E5C7}">
  <ds:schemaRefs>
    <ds:schemaRef ds:uri="http://schemas.microsoft.com/sharepoint/v3/contenttype/forms"/>
  </ds:schemaRefs>
</ds:datastoreItem>
</file>

<file path=customXml/itemProps3.xml><?xml version="1.0" encoding="utf-8"?>
<ds:datastoreItem xmlns:ds="http://schemas.openxmlformats.org/officeDocument/2006/customXml" ds:itemID="{7C3E1311-0E73-4C1D-B095-3FE14723A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Apelon Report Template.dotx</Template>
  <TotalTime>889</TotalTime>
  <Pages>38</Pages>
  <Words>6148</Words>
  <Characters>35048</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41114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 Armbrust</dc:creator>
  <cp:lastModifiedBy>Dan Armbrust</cp:lastModifiedBy>
  <cp:revision>89</cp:revision>
  <dcterms:created xsi:type="dcterms:W3CDTF">2013-03-25T19:36:00Z</dcterms:created>
  <dcterms:modified xsi:type="dcterms:W3CDTF">2013-03-27T14:27:00Z</dcterms:modified>
  <cp:category>Report</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TC300094839990</vt:lpwstr>
  </property>
</Properties>
</file>