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CODTECH INTERNSHIP - TASK 4</w:t>
      </w:r>
    </w:p>
    <w:p>
      <w:pPr>
        <w:pStyle w:val="Heading1"/>
      </w:pPr>
      <w:r>
        <w:t>Private Blockchain Implementation</w:t>
      </w:r>
    </w:p>
    <w:p>
      <w:r>
        <w:t>Name: Vaahini D</w:t>
      </w:r>
    </w:p>
    <w:p>
      <w:r>
        <w:t>Intern ID: CT04DG1604</w:t>
        <w:br/>
      </w:r>
    </w:p>
    <w:p>
      <w:pPr>
        <w:pStyle w:val="Heading2"/>
      </w:pPr>
      <w:r>
        <w:t>Overview</w:t>
      </w:r>
    </w:p>
    <w:p>
      <w:r>
        <w:t>This document covers the setup and deployment of a private blockchain using Hyperledger Fabric. A sample decentralized application (DApp) is deployed on the blockchain.</w:t>
      </w:r>
    </w:p>
    <w:p>
      <w:pPr>
        <w:pStyle w:val="Heading2"/>
      </w:pPr>
      <w:r>
        <w:t>Setup Instructions</w:t>
      </w:r>
    </w:p>
    <w:p>
      <w:r>
        <w:t>1. Install prerequisites: Docker, Docker-Compose, Node.js, Go, and Hyperledger Fabric binaries.</w:t>
      </w:r>
    </w:p>
    <w:p>
      <w:r>
        <w:t>2. Generate crypto materials and genesis block using cryptogen and configtxgen.</w:t>
      </w:r>
    </w:p>
    <w:p>
      <w:r>
        <w:t>3. Set up Docker containers for orderers, peers, and CLI using docker-compose.</w:t>
      </w:r>
    </w:p>
    <w:p>
      <w:r>
        <w:t>4. Create a channel, join peers, and install chaincode (smart contract).</w:t>
      </w:r>
    </w:p>
    <w:p>
      <w:r>
        <w:t>5. Instantiate chaincode and invoke/query it using CLI or a Node.js SDK.</w:t>
      </w:r>
    </w:p>
    <w:p>
      <w:pPr>
        <w:pStyle w:val="Heading2"/>
      </w:pPr>
      <w:r>
        <w:t>Sample Chaincode (Smart Contract)</w:t>
      </w:r>
    </w:p>
    <w:p>
      <w:r>
        <w:br/>
        <w:t>// SPDX-License-Identifier: Apache-2.0</w:t>
        <w:br/>
        <w:t>'use strict';</w:t>
        <w:br/>
        <w:br/>
        <w:t>const { Contract } = require('fabric-contract-api');</w:t>
        <w:br/>
        <w:br/>
        <w:t>class SimpleContract extends Contract {</w:t>
        <w:br/>
        <w:t xml:space="preserve">    async initLedger(ctx) {</w:t>
        <w:br/>
        <w:t xml:space="preserve">        console.info('Ledger initialized');</w:t>
        <w:br/>
        <w:t xml:space="preserve">    }</w:t>
        <w:br/>
        <w:br/>
        <w:t xml:space="preserve">    async createAsset(ctx, assetId, value) {</w:t>
        <w:br/>
        <w:t xml:space="preserve">        const asset = {</w:t>
        <w:br/>
        <w:t xml:space="preserve">            value: value,</w:t>
        <w:br/>
        <w:t xml:space="preserve">        };</w:t>
        <w:br/>
        <w:t xml:space="preserve">        await ctx.stub.putState(assetId, Buffer.from(JSON.stringify(asset)));</w:t>
        <w:br/>
        <w:t xml:space="preserve">        return `Asset ${assetId} created`;</w:t>
        <w:br/>
        <w:t xml:space="preserve">    }</w:t>
        <w:br/>
        <w:br/>
        <w:t xml:space="preserve">    async readAsset(ctx, assetId) {</w:t>
        <w:br/>
        <w:t xml:space="preserve">        const assetJSON = await ctx.stub.getState(assetId);</w:t>
        <w:br/>
        <w:t xml:space="preserve">        if (!assetJSON || assetJSON.length === 0) {</w:t>
        <w:br/>
        <w:t xml:space="preserve">            throw new Error(`Asset ${assetId} does not exist`);</w:t>
        <w:br/>
        <w:t xml:space="preserve">        }</w:t>
        <w:br/>
        <w:t xml:space="preserve">        return assetJSON.toString();</w:t>
        <w:br/>
        <w:t xml:space="preserve">    }</w:t>
        <w:br/>
        <w:t>}</w:t>
        <w:br/>
        <w:br/>
        <w:t>module.exports = SimpleContract;</w:t>
        <w:br/>
      </w:r>
    </w:p>
    <w:p>
      <w:pPr>
        <w:pStyle w:val="Heading2"/>
      </w:pPr>
      <w:r>
        <w:t>Expected Output &amp; Results</w:t>
      </w:r>
    </w:p>
    <w:p>
      <w:r>
        <w:t>- Blockchain network successfully created using Hyperledger Fabric.</w:t>
      </w:r>
    </w:p>
    <w:p>
      <w:r>
        <w:t>- Smart contract deployed and invoked.</w:t>
      </w:r>
    </w:p>
    <w:p>
      <w:r>
        <w:t>- Assets created and retrieved using chaincode.</w:t>
      </w:r>
    </w:p>
    <w:p>
      <w:r>
        <w:t>- Working DApp successfully connected with blockchain network and invoked chaincode functions.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