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B9" w:rsidRPr="000A3CB9" w:rsidRDefault="000A3CB9" w:rsidP="000A3C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3CB9">
        <w:rPr>
          <w:rFonts w:ascii="Times New Roman" w:hAnsi="Times New Roman" w:cs="Times New Roman"/>
          <w:b/>
          <w:sz w:val="32"/>
          <w:szCs w:val="32"/>
        </w:rPr>
        <w:t>NORMAL VALUE ECG</w:t>
      </w:r>
    </w:p>
    <w:p w:rsid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 xml:space="preserve">A normal ECG is illustrated above. Note that the heart is beating in a regular sinus rhythm between </w:t>
      </w:r>
      <w:r w:rsidRPr="000A3CB9">
        <w:rPr>
          <w:rFonts w:ascii="Times New Roman" w:hAnsi="Times New Roman" w:cs="Times New Roman"/>
          <w:b/>
          <w:sz w:val="32"/>
          <w:szCs w:val="32"/>
        </w:rPr>
        <w:t>60 - 100</w:t>
      </w:r>
      <w:r w:rsidRPr="000A3CB9">
        <w:rPr>
          <w:rFonts w:ascii="Times New Roman" w:hAnsi="Times New Roman" w:cs="Times New Roman"/>
          <w:sz w:val="32"/>
          <w:szCs w:val="32"/>
        </w:rPr>
        <w:t xml:space="preserve"> beats per minute (specifically</w:t>
      </w:r>
      <w:r w:rsidRPr="000A3CB9">
        <w:rPr>
          <w:rFonts w:ascii="Times New Roman" w:hAnsi="Times New Roman" w:cs="Times New Roman"/>
          <w:b/>
          <w:sz w:val="32"/>
          <w:szCs w:val="32"/>
        </w:rPr>
        <w:t xml:space="preserve"> 82</w:t>
      </w:r>
      <w:r w:rsidRPr="000A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A3CB9">
        <w:rPr>
          <w:rFonts w:ascii="Times New Roman" w:hAnsi="Times New Roman" w:cs="Times New Roman"/>
          <w:sz w:val="32"/>
          <w:szCs w:val="32"/>
        </w:rPr>
        <w:t>bpm</w:t>
      </w:r>
      <w:proofErr w:type="spellEnd"/>
      <w:r w:rsidRPr="000A3CB9">
        <w:rPr>
          <w:rFonts w:ascii="Times New Roman" w:hAnsi="Times New Roman" w:cs="Times New Roman"/>
          <w:sz w:val="32"/>
          <w:szCs w:val="32"/>
        </w:rPr>
        <w:t>). All the important intervals on this recording are within normal ranges.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A3CB9">
        <w:rPr>
          <w:rFonts w:ascii="Times New Roman" w:hAnsi="Times New Roman" w:cs="Times New Roman"/>
          <w:b/>
          <w:sz w:val="32"/>
          <w:szCs w:val="32"/>
        </w:rPr>
        <w:t>1.  P wave: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Upright</w:t>
      </w:r>
      <w:r w:rsidRPr="000A3CB9">
        <w:rPr>
          <w:rFonts w:ascii="Times New Roman" w:hAnsi="Times New Roman" w:cs="Times New Roman"/>
          <w:sz w:val="32"/>
          <w:szCs w:val="32"/>
        </w:rPr>
        <w:t xml:space="preserve"> in leads I, </w:t>
      </w:r>
      <w:proofErr w:type="spellStart"/>
      <w:r w:rsidRPr="000A3CB9">
        <w:rPr>
          <w:rFonts w:ascii="Times New Roman" w:hAnsi="Times New Roman" w:cs="Times New Roman"/>
          <w:sz w:val="32"/>
          <w:szCs w:val="32"/>
        </w:rPr>
        <w:t>aVF</w:t>
      </w:r>
      <w:proofErr w:type="spellEnd"/>
      <w:r w:rsidRPr="000A3CB9">
        <w:rPr>
          <w:rFonts w:ascii="Times New Roman" w:hAnsi="Times New Roman" w:cs="Times New Roman"/>
          <w:sz w:val="32"/>
          <w:szCs w:val="32"/>
        </w:rPr>
        <w:t xml:space="preserve"> and V3 - V6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Normal</w:t>
      </w:r>
      <w:r w:rsidRPr="000A3CB9">
        <w:rPr>
          <w:rFonts w:ascii="Times New Roman" w:hAnsi="Times New Roman" w:cs="Times New Roman"/>
          <w:sz w:val="32"/>
          <w:szCs w:val="32"/>
        </w:rPr>
        <w:t xml:space="preserve"> duration of less than or equal to </w:t>
      </w:r>
      <w:r w:rsidRPr="000A3CB9">
        <w:rPr>
          <w:rFonts w:ascii="Times New Roman" w:hAnsi="Times New Roman" w:cs="Times New Roman"/>
          <w:b/>
          <w:sz w:val="32"/>
          <w:szCs w:val="32"/>
        </w:rPr>
        <w:t>0.11</w:t>
      </w:r>
      <w:r w:rsidRPr="000A3CB9">
        <w:rPr>
          <w:rFonts w:ascii="Times New Roman" w:hAnsi="Times New Roman" w:cs="Times New Roman"/>
          <w:sz w:val="32"/>
          <w:szCs w:val="32"/>
        </w:rPr>
        <w:t xml:space="preserve"> seconds</w:t>
      </w:r>
    </w:p>
    <w:p w:rsid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Polarity</w:t>
      </w:r>
      <w:r w:rsidRPr="000A3CB9">
        <w:rPr>
          <w:rFonts w:ascii="Times New Roman" w:hAnsi="Times New Roman" w:cs="Times New Roman"/>
          <w:sz w:val="32"/>
          <w:szCs w:val="32"/>
        </w:rPr>
        <w:t xml:space="preserve"> is positive in leads I, II, </w:t>
      </w:r>
      <w:proofErr w:type="spellStart"/>
      <w:r w:rsidRPr="000A3CB9">
        <w:rPr>
          <w:rFonts w:ascii="Times New Roman" w:hAnsi="Times New Roman" w:cs="Times New Roman"/>
          <w:sz w:val="32"/>
          <w:szCs w:val="32"/>
        </w:rPr>
        <w:t>aVF</w:t>
      </w:r>
      <w:proofErr w:type="spellEnd"/>
      <w:r w:rsidRPr="000A3CB9">
        <w:rPr>
          <w:rFonts w:ascii="Times New Roman" w:hAnsi="Times New Roman" w:cs="Times New Roman"/>
          <w:sz w:val="32"/>
          <w:szCs w:val="32"/>
        </w:rPr>
        <w:t xml:space="preserve"> and V4 - V6; </w:t>
      </w:r>
    </w:p>
    <w:p w:rsid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diphasic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in leads V1 and V3; negative in </w:t>
      </w:r>
      <w:proofErr w:type="spellStart"/>
      <w:r w:rsidRPr="000A3CB9">
        <w:rPr>
          <w:rFonts w:ascii="Times New Roman" w:hAnsi="Times New Roman" w:cs="Times New Roman"/>
          <w:sz w:val="32"/>
          <w:szCs w:val="32"/>
        </w:rPr>
        <w:t>aVR</w:t>
      </w:r>
      <w:proofErr w:type="spellEnd"/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Shape</w:t>
      </w:r>
      <w:r w:rsidRPr="000A3CB9">
        <w:rPr>
          <w:rFonts w:ascii="Times New Roman" w:hAnsi="Times New Roman" w:cs="Times New Roman"/>
          <w:sz w:val="32"/>
          <w:szCs w:val="32"/>
        </w:rPr>
        <w:t xml:space="preserve"> is generally smooth, not notched or peaked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A3CB9">
        <w:rPr>
          <w:rFonts w:ascii="Times New Roman" w:hAnsi="Times New Roman" w:cs="Times New Roman"/>
          <w:b/>
          <w:sz w:val="32"/>
          <w:szCs w:val="32"/>
        </w:rPr>
        <w:t>2. PR interval: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A3CB9">
        <w:rPr>
          <w:rFonts w:ascii="Times New Roman" w:hAnsi="Times New Roman" w:cs="Times New Roman"/>
          <w:sz w:val="32"/>
          <w:szCs w:val="32"/>
        </w:rPr>
        <w:t xml:space="preserve">Normally between </w:t>
      </w:r>
      <w:r w:rsidRPr="000A3CB9">
        <w:rPr>
          <w:rFonts w:ascii="Times New Roman" w:hAnsi="Times New Roman" w:cs="Times New Roman"/>
          <w:b/>
          <w:sz w:val="32"/>
          <w:szCs w:val="32"/>
        </w:rPr>
        <w:t>0.12</w:t>
      </w:r>
      <w:r w:rsidRPr="000A3CB9">
        <w:rPr>
          <w:rFonts w:ascii="Times New Roman" w:hAnsi="Times New Roman" w:cs="Times New Roman"/>
          <w:sz w:val="32"/>
          <w:szCs w:val="32"/>
        </w:rPr>
        <w:t xml:space="preserve"> and </w:t>
      </w:r>
      <w:r w:rsidRPr="000A3CB9">
        <w:rPr>
          <w:rFonts w:ascii="Times New Roman" w:hAnsi="Times New Roman" w:cs="Times New Roman"/>
          <w:b/>
          <w:sz w:val="32"/>
          <w:szCs w:val="32"/>
        </w:rPr>
        <w:t>0.20 seconds</w:t>
      </w:r>
      <w:r w:rsidRPr="000A3CB9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A3CB9">
        <w:rPr>
          <w:rFonts w:ascii="Times New Roman" w:hAnsi="Times New Roman" w:cs="Times New Roman"/>
          <w:b/>
          <w:sz w:val="32"/>
          <w:szCs w:val="32"/>
        </w:rPr>
        <w:t>3. QRS complex:</w:t>
      </w:r>
    </w:p>
    <w:p w:rsid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 xml:space="preserve">Duration less than or equal to </w:t>
      </w:r>
      <w:r w:rsidRPr="000A3CB9">
        <w:rPr>
          <w:rFonts w:ascii="Times New Roman" w:hAnsi="Times New Roman" w:cs="Times New Roman"/>
          <w:b/>
          <w:sz w:val="32"/>
          <w:szCs w:val="32"/>
        </w:rPr>
        <w:t>0.12</w:t>
      </w:r>
      <w:r w:rsidRPr="000A3CB9">
        <w:rPr>
          <w:rFonts w:ascii="Times New Roman" w:hAnsi="Times New Roman" w:cs="Times New Roman"/>
          <w:sz w:val="32"/>
          <w:szCs w:val="32"/>
        </w:rPr>
        <w:t xml:space="preserve"> seconds, </w:t>
      </w:r>
    </w:p>
    <w:p w:rsid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amplitude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greater than</w:t>
      </w:r>
      <w:r w:rsidRPr="000A3CB9">
        <w:rPr>
          <w:rFonts w:ascii="Times New Roman" w:hAnsi="Times New Roman" w:cs="Times New Roman"/>
          <w:b/>
          <w:sz w:val="32"/>
          <w:szCs w:val="32"/>
        </w:rPr>
        <w:t xml:space="preserve"> 0.5 mV</w:t>
      </w:r>
      <w:r w:rsidRPr="000A3CB9">
        <w:rPr>
          <w:rFonts w:ascii="Times New Roman" w:hAnsi="Times New Roman" w:cs="Times New Roman"/>
          <w:sz w:val="32"/>
          <w:szCs w:val="32"/>
        </w:rPr>
        <w:t xml:space="preserve"> in at least one standard lead, </w:t>
      </w:r>
    </w:p>
    <w:p w:rsid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greater than 1.0 mV in at least one precordial lead.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 xml:space="preserve"> Upper limit of normal amplitude </w:t>
      </w:r>
      <w:r w:rsidRPr="000A3CB9">
        <w:rPr>
          <w:rFonts w:ascii="Times New Roman" w:hAnsi="Times New Roman" w:cs="Times New Roman"/>
          <w:b/>
          <w:sz w:val="32"/>
          <w:szCs w:val="32"/>
        </w:rPr>
        <w:t>is 2.5 - 3.0</w:t>
      </w:r>
      <w:r w:rsidRPr="000A3CB9">
        <w:rPr>
          <w:rFonts w:ascii="Times New Roman" w:hAnsi="Times New Roman" w:cs="Times New Roman"/>
          <w:sz w:val="32"/>
          <w:szCs w:val="32"/>
        </w:rPr>
        <w:t xml:space="preserve"> mV.</w:t>
      </w:r>
    </w:p>
    <w:p w:rsid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Small</w:t>
      </w:r>
      <w:r w:rsidRPr="000A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A3CB9">
        <w:rPr>
          <w:rFonts w:ascii="Times New Roman" w:hAnsi="Times New Roman" w:cs="Times New Roman"/>
          <w:sz w:val="32"/>
          <w:szCs w:val="32"/>
        </w:rPr>
        <w:t>septal</w:t>
      </w:r>
      <w:proofErr w:type="spellEnd"/>
      <w:r w:rsidRPr="000A3CB9">
        <w:rPr>
          <w:rFonts w:ascii="Times New Roman" w:hAnsi="Times New Roman" w:cs="Times New Roman"/>
          <w:sz w:val="32"/>
          <w:szCs w:val="32"/>
        </w:rPr>
        <w:t xml:space="preserve"> Q waves in </w:t>
      </w:r>
      <w:proofErr w:type="gramStart"/>
      <w:r w:rsidRPr="000A3CB9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A3CB9">
        <w:rPr>
          <w:rFonts w:ascii="Times New Roman" w:hAnsi="Times New Roman" w:cs="Times New Roman"/>
          <w:sz w:val="32"/>
          <w:szCs w:val="32"/>
        </w:rPr>
        <w:t>aVL</w:t>
      </w:r>
      <w:proofErr w:type="spellEnd"/>
      <w:r w:rsidRPr="000A3CB9">
        <w:rPr>
          <w:rFonts w:ascii="Times New Roman" w:hAnsi="Times New Roman" w:cs="Times New Roman"/>
          <w:sz w:val="32"/>
          <w:szCs w:val="32"/>
        </w:rPr>
        <w:t xml:space="preserve">, V5 and V6 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0A3CB9">
        <w:rPr>
          <w:rFonts w:ascii="Times New Roman" w:hAnsi="Times New Roman" w:cs="Times New Roman"/>
          <w:sz w:val="32"/>
          <w:szCs w:val="32"/>
        </w:rPr>
        <w:t>duration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less than or equal to</w:t>
      </w:r>
      <w:r w:rsidRPr="000A3CB9">
        <w:rPr>
          <w:rFonts w:ascii="Times New Roman" w:hAnsi="Times New Roman" w:cs="Times New Roman"/>
          <w:b/>
          <w:sz w:val="32"/>
          <w:szCs w:val="32"/>
        </w:rPr>
        <w:t xml:space="preserve"> 0.04 </w:t>
      </w:r>
      <w:r w:rsidRPr="000A3CB9">
        <w:rPr>
          <w:rFonts w:ascii="Times New Roman" w:hAnsi="Times New Roman" w:cs="Times New Roman"/>
          <w:sz w:val="32"/>
          <w:szCs w:val="32"/>
        </w:rPr>
        <w:t xml:space="preserve">seconds; amplitude less than </w:t>
      </w:r>
      <w:r w:rsidRPr="000A3CB9">
        <w:rPr>
          <w:rFonts w:ascii="Times New Roman" w:hAnsi="Times New Roman" w:cs="Times New Roman"/>
          <w:b/>
          <w:sz w:val="32"/>
          <w:szCs w:val="32"/>
        </w:rPr>
        <w:t>1/3</w:t>
      </w:r>
      <w:r w:rsidRPr="000A3CB9">
        <w:rPr>
          <w:rFonts w:ascii="Times New Roman" w:hAnsi="Times New Roman" w:cs="Times New Roman"/>
          <w:sz w:val="32"/>
          <w:szCs w:val="32"/>
        </w:rPr>
        <w:t xml:space="preserve"> of the amplitude of the R wave in the same lead).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lastRenderedPageBreak/>
        <w:t>represented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by a positive deflection with a large, upright R in leads I, II, V4 - V6 and a negative deflection with a large, deep S in </w:t>
      </w:r>
      <w:proofErr w:type="spellStart"/>
      <w:r w:rsidRPr="000A3CB9">
        <w:rPr>
          <w:rFonts w:ascii="Times New Roman" w:hAnsi="Times New Roman" w:cs="Times New Roman"/>
          <w:sz w:val="32"/>
          <w:szCs w:val="32"/>
        </w:rPr>
        <w:t>aVR</w:t>
      </w:r>
      <w:proofErr w:type="spellEnd"/>
      <w:r w:rsidRPr="000A3CB9">
        <w:rPr>
          <w:rFonts w:ascii="Times New Roman" w:hAnsi="Times New Roman" w:cs="Times New Roman"/>
          <w:sz w:val="32"/>
          <w:szCs w:val="32"/>
        </w:rPr>
        <w:t>, V1 and V2</w:t>
      </w:r>
    </w:p>
    <w:p w:rsid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general, proceeding from V1 to V6, the R waves get taller while the S waves get smaller. At V3 or V4, these waves are usually equal. 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This is called the transitional zone.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A3CB9">
        <w:rPr>
          <w:rFonts w:ascii="Times New Roman" w:hAnsi="Times New Roman" w:cs="Times New Roman"/>
          <w:b/>
          <w:sz w:val="32"/>
          <w:szCs w:val="32"/>
        </w:rPr>
        <w:t>4. ST segment: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isoelectric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>, slanting upwards to the T wave in the normal ECG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can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be slightly elevated (up to </w:t>
      </w:r>
      <w:r w:rsidRPr="000A3CB9">
        <w:rPr>
          <w:rFonts w:ascii="Times New Roman" w:hAnsi="Times New Roman" w:cs="Times New Roman"/>
          <w:b/>
          <w:sz w:val="32"/>
          <w:szCs w:val="32"/>
        </w:rPr>
        <w:t xml:space="preserve">2.0 mm </w:t>
      </w:r>
      <w:r w:rsidRPr="000A3CB9">
        <w:rPr>
          <w:rFonts w:ascii="Times New Roman" w:hAnsi="Times New Roman" w:cs="Times New Roman"/>
          <w:sz w:val="32"/>
          <w:szCs w:val="32"/>
        </w:rPr>
        <w:t>in some precordial leads)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never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normally depressed greater </w:t>
      </w:r>
      <w:r w:rsidRPr="000A3CB9">
        <w:rPr>
          <w:rFonts w:ascii="Times New Roman" w:hAnsi="Times New Roman" w:cs="Times New Roman"/>
          <w:b/>
          <w:sz w:val="32"/>
          <w:szCs w:val="32"/>
        </w:rPr>
        <w:t>than 0.5 mm</w:t>
      </w:r>
      <w:r w:rsidRPr="000A3CB9">
        <w:rPr>
          <w:rFonts w:ascii="Times New Roman" w:hAnsi="Times New Roman" w:cs="Times New Roman"/>
          <w:sz w:val="32"/>
          <w:szCs w:val="32"/>
        </w:rPr>
        <w:t xml:space="preserve"> in any lead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A3CB9">
        <w:rPr>
          <w:rFonts w:ascii="Times New Roman" w:hAnsi="Times New Roman" w:cs="Times New Roman"/>
          <w:b/>
          <w:sz w:val="32"/>
          <w:szCs w:val="32"/>
        </w:rPr>
        <w:t>5. T wave: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T wave deflection should be in the same direction as the QRS complex in at least 5 of the 6 limb leads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normally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rounded and asymmetrical, with a more gradual ascent than descent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should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be upright in leads V2 - V6, inverted in </w:t>
      </w:r>
      <w:proofErr w:type="spellStart"/>
      <w:r w:rsidRPr="000A3CB9">
        <w:rPr>
          <w:rFonts w:ascii="Times New Roman" w:hAnsi="Times New Roman" w:cs="Times New Roman"/>
          <w:sz w:val="32"/>
          <w:szCs w:val="32"/>
        </w:rPr>
        <w:t>aVR</w:t>
      </w:r>
      <w:proofErr w:type="spellEnd"/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amplitude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of at least </w:t>
      </w:r>
      <w:r w:rsidRPr="000A3CB9">
        <w:rPr>
          <w:rFonts w:ascii="Times New Roman" w:hAnsi="Times New Roman" w:cs="Times New Roman"/>
          <w:b/>
          <w:sz w:val="32"/>
          <w:szCs w:val="32"/>
        </w:rPr>
        <w:t>0.2 mV</w:t>
      </w:r>
      <w:r w:rsidRPr="000A3CB9">
        <w:rPr>
          <w:rFonts w:ascii="Times New Roman" w:hAnsi="Times New Roman" w:cs="Times New Roman"/>
          <w:sz w:val="32"/>
          <w:szCs w:val="32"/>
        </w:rPr>
        <w:t xml:space="preserve"> in leads V3 and V4 and at least </w:t>
      </w:r>
      <w:r w:rsidRPr="000A3CB9">
        <w:rPr>
          <w:rFonts w:ascii="Times New Roman" w:hAnsi="Times New Roman" w:cs="Times New Roman"/>
          <w:b/>
          <w:sz w:val="32"/>
          <w:szCs w:val="32"/>
        </w:rPr>
        <w:t xml:space="preserve">0.1 mV </w:t>
      </w:r>
      <w:r w:rsidRPr="000A3CB9">
        <w:rPr>
          <w:rFonts w:ascii="Times New Roman" w:hAnsi="Times New Roman" w:cs="Times New Roman"/>
          <w:sz w:val="32"/>
          <w:szCs w:val="32"/>
        </w:rPr>
        <w:t>in leads V5 and V6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A3CB9">
        <w:rPr>
          <w:rFonts w:ascii="Times New Roman" w:hAnsi="Times New Roman" w:cs="Times New Roman"/>
          <w:sz w:val="32"/>
          <w:szCs w:val="32"/>
        </w:rPr>
        <w:t>isolated</w:t>
      </w:r>
      <w:proofErr w:type="gramEnd"/>
      <w:r w:rsidRPr="000A3CB9">
        <w:rPr>
          <w:rFonts w:ascii="Times New Roman" w:hAnsi="Times New Roman" w:cs="Times New Roman"/>
          <w:sz w:val="32"/>
          <w:szCs w:val="32"/>
        </w:rPr>
        <w:t xml:space="preserve"> T wave inversion in an asymptomatic adult is generally a normal variant</w:t>
      </w:r>
    </w:p>
    <w:p w:rsidR="000A3CB9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>6. QT interval:</w:t>
      </w:r>
    </w:p>
    <w:p w:rsidR="00FD1B81" w:rsidRPr="000A3CB9" w:rsidRDefault="000A3CB9" w:rsidP="000A3CB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A3CB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A3CB9">
        <w:rPr>
          <w:rFonts w:ascii="Times New Roman" w:hAnsi="Times New Roman" w:cs="Times New Roman"/>
          <w:sz w:val="32"/>
          <w:szCs w:val="32"/>
        </w:rPr>
        <w:t xml:space="preserve">Durations normally less than or equal to </w:t>
      </w:r>
      <w:r w:rsidRPr="000A3CB9">
        <w:rPr>
          <w:rFonts w:ascii="Times New Roman" w:hAnsi="Times New Roman" w:cs="Times New Roman"/>
          <w:b/>
          <w:sz w:val="32"/>
          <w:szCs w:val="32"/>
        </w:rPr>
        <w:t>0.40</w:t>
      </w:r>
      <w:r w:rsidRPr="000A3CB9">
        <w:rPr>
          <w:rFonts w:ascii="Times New Roman" w:hAnsi="Times New Roman" w:cs="Times New Roman"/>
          <w:sz w:val="32"/>
          <w:szCs w:val="32"/>
        </w:rPr>
        <w:t xml:space="preserve"> seconds for males and </w:t>
      </w:r>
      <w:r w:rsidRPr="000A3CB9">
        <w:rPr>
          <w:rFonts w:ascii="Times New Roman" w:hAnsi="Times New Roman" w:cs="Times New Roman"/>
          <w:b/>
          <w:sz w:val="32"/>
          <w:szCs w:val="32"/>
        </w:rPr>
        <w:t>0.44</w:t>
      </w:r>
      <w:r w:rsidRPr="000A3CB9">
        <w:rPr>
          <w:rFonts w:ascii="Times New Roman" w:hAnsi="Times New Roman" w:cs="Times New Roman"/>
          <w:sz w:val="32"/>
          <w:szCs w:val="32"/>
        </w:rPr>
        <w:t xml:space="preserve"> seconds for females.</w:t>
      </w:r>
      <w:bookmarkStart w:id="0" w:name="_GoBack"/>
      <w:bookmarkEnd w:id="0"/>
      <w:proofErr w:type="gramEnd"/>
    </w:p>
    <w:sectPr w:rsidR="00FD1B81" w:rsidRPr="000A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B9"/>
    <w:rsid w:val="00004727"/>
    <w:rsid w:val="0000657D"/>
    <w:rsid w:val="00023F09"/>
    <w:rsid w:val="00034F98"/>
    <w:rsid w:val="00043039"/>
    <w:rsid w:val="00061879"/>
    <w:rsid w:val="000865A7"/>
    <w:rsid w:val="00096F3E"/>
    <w:rsid w:val="000A3CB9"/>
    <w:rsid w:val="000B0F1A"/>
    <w:rsid w:val="000D2E1A"/>
    <w:rsid w:val="000F151E"/>
    <w:rsid w:val="000F7A2D"/>
    <w:rsid w:val="00106D1C"/>
    <w:rsid w:val="001251D6"/>
    <w:rsid w:val="00135AB9"/>
    <w:rsid w:val="00167606"/>
    <w:rsid w:val="00172443"/>
    <w:rsid w:val="00193B40"/>
    <w:rsid w:val="001A7B77"/>
    <w:rsid w:val="001B084F"/>
    <w:rsid w:val="001D3569"/>
    <w:rsid w:val="001D7B4D"/>
    <w:rsid w:val="00232A11"/>
    <w:rsid w:val="002364C2"/>
    <w:rsid w:val="00244064"/>
    <w:rsid w:val="00266FE5"/>
    <w:rsid w:val="002714B3"/>
    <w:rsid w:val="00281F90"/>
    <w:rsid w:val="002822B7"/>
    <w:rsid w:val="00291F08"/>
    <w:rsid w:val="002A3A98"/>
    <w:rsid w:val="002C4405"/>
    <w:rsid w:val="002C556B"/>
    <w:rsid w:val="002D0BCD"/>
    <w:rsid w:val="002F284F"/>
    <w:rsid w:val="0030488F"/>
    <w:rsid w:val="00325664"/>
    <w:rsid w:val="00326418"/>
    <w:rsid w:val="0033254F"/>
    <w:rsid w:val="00351A4C"/>
    <w:rsid w:val="003653A4"/>
    <w:rsid w:val="00386F88"/>
    <w:rsid w:val="003A29C7"/>
    <w:rsid w:val="003D77C3"/>
    <w:rsid w:val="004025BA"/>
    <w:rsid w:val="00405E06"/>
    <w:rsid w:val="0044547A"/>
    <w:rsid w:val="004638AB"/>
    <w:rsid w:val="00475017"/>
    <w:rsid w:val="004C0AE8"/>
    <w:rsid w:val="004C571C"/>
    <w:rsid w:val="00511A11"/>
    <w:rsid w:val="00515130"/>
    <w:rsid w:val="005222E0"/>
    <w:rsid w:val="00570E1B"/>
    <w:rsid w:val="005B5B4C"/>
    <w:rsid w:val="005B5C12"/>
    <w:rsid w:val="005C3B2D"/>
    <w:rsid w:val="005F4247"/>
    <w:rsid w:val="0060146F"/>
    <w:rsid w:val="006114CD"/>
    <w:rsid w:val="00631C43"/>
    <w:rsid w:val="006341F1"/>
    <w:rsid w:val="00640A18"/>
    <w:rsid w:val="00650C89"/>
    <w:rsid w:val="00657DFC"/>
    <w:rsid w:val="00672CDD"/>
    <w:rsid w:val="006769BC"/>
    <w:rsid w:val="00690EA4"/>
    <w:rsid w:val="00691F05"/>
    <w:rsid w:val="006953D6"/>
    <w:rsid w:val="006A33A8"/>
    <w:rsid w:val="006E7FE3"/>
    <w:rsid w:val="006F1A95"/>
    <w:rsid w:val="006F5BD6"/>
    <w:rsid w:val="006F705A"/>
    <w:rsid w:val="0070279E"/>
    <w:rsid w:val="00702FD7"/>
    <w:rsid w:val="0070591C"/>
    <w:rsid w:val="00707792"/>
    <w:rsid w:val="00707CF6"/>
    <w:rsid w:val="007131BE"/>
    <w:rsid w:val="007279D6"/>
    <w:rsid w:val="00730AFE"/>
    <w:rsid w:val="007347A3"/>
    <w:rsid w:val="0073633C"/>
    <w:rsid w:val="0073776E"/>
    <w:rsid w:val="0074713C"/>
    <w:rsid w:val="007716EE"/>
    <w:rsid w:val="007A06B8"/>
    <w:rsid w:val="007C5FB8"/>
    <w:rsid w:val="007D043C"/>
    <w:rsid w:val="007E40ED"/>
    <w:rsid w:val="00802193"/>
    <w:rsid w:val="00815BFE"/>
    <w:rsid w:val="00837AA7"/>
    <w:rsid w:val="00847CE7"/>
    <w:rsid w:val="008807EA"/>
    <w:rsid w:val="0088489C"/>
    <w:rsid w:val="008B0C74"/>
    <w:rsid w:val="008B719D"/>
    <w:rsid w:val="008C0345"/>
    <w:rsid w:val="0094285C"/>
    <w:rsid w:val="00973FAD"/>
    <w:rsid w:val="00977387"/>
    <w:rsid w:val="00992910"/>
    <w:rsid w:val="009D41FE"/>
    <w:rsid w:val="009D76EC"/>
    <w:rsid w:val="009E5599"/>
    <w:rsid w:val="00A26FC7"/>
    <w:rsid w:val="00A26FEF"/>
    <w:rsid w:val="00A369DC"/>
    <w:rsid w:val="00A45EE4"/>
    <w:rsid w:val="00A50C38"/>
    <w:rsid w:val="00A60C64"/>
    <w:rsid w:val="00A63E95"/>
    <w:rsid w:val="00A75F5C"/>
    <w:rsid w:val="00A91044"/>
    <w:rsid w:val="00A92529"/>
    <w:rsid w:val="00A9412E"/>
    <w:rsid w:val="00AA064C"/>
    <w:rsid w:val="00AB7DA1"/>
    <w:rsid w:val="00B125AF"/>
    <w:rsid w:val="00B31194"/>
    <w:rsid w:val="00B374F9"/>
    <w:rsid w:val="00B403E6"/>
    <w:rsid w:val="00B5056A"/>
    <w:rsid w:val="00B517EB"/>
    <w:rsid w:val="00B917AE"/>
    <w:rsid w:val="00B96756"/>
    <w:rsid w:val="00BC2294"/>
    <w:rsid w:val="00BD6637"/>
    <w:rsid w:val="00BD7091"/>
    <w:rsid w:val="00BF7302"/>
    <w:rsid w:val="00C01897"/>
    <w:rsid w:val="00C20B58"/>
    <w:rsid w:val="00C230B0"/>
    <w:rsid w:val="00C23ACA"/>
    <w:rsid w:val="00C31E50"/>
    <w:rsid w:val="00C91D52"/>
    <w:rsid w:val="00C93BAB"/>
    <w:rsid w:val="00CA4719"/>
    <w:rsid w:val="00CA6E59"/>
    <w:rsid w:val="00CB06B6"/>
    <w:rsid w:val="00CB3628"/>
    <w:rsid w:val="00CC0C2E"/>
    <w:rsid w:val="00CD6908"/>
    <w:rsid w:val="00CD74F0"/>
    <w:rsid w:val="00CF1643"/>
    <w:rsid w:val="00D10815"/>
    <w:rsid w:val="00D142CB"/>
    <w:rsid w:val="00D142EE"/>
    <w:rsid w:val="00D51193"/>
    <w:rsid w:val="00D84A9F"/>
    <w:rsid w:val="00D86DEC"/>
    <w:rsid w:val="00D9395D"/>
    <w:rsid w:val="00D93A1C"/>
    <w:rsid w:val="00DA5F58"/>
    <w:rsid w:val="00DF23DD"/>
    <w:rsid w:val="00E11439"/>
    <w:rsid w:val="00E22B6D"/>
    <w:rsid w:val="00E539CF"/>
    <w:rsid w:val="00E94F8B"/>
    <w:rsid w:val="00ED22E0"/>
    <w:rsid w:val="00F03519"/>
    <w:rsid w:val="00F07CA6"/>
    <w:rsid w:val="00F12E86"/>
    <w:rsid w:val="00F14626"/>
    <w:rsid w:val="00F25CEB"/>
    <w:rsid w:val="00F74296"/>
    <w:rsid w:val="00F74932"/>
    <w:rsid w:val="00FD1B81"/>
    <w:rsid w:val="00F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2017-04-13T07:07:00Z</dcterms:created>
  <dcterms:modified xsi:type="dcterms:W3CDTF">2017-04-13T07:13:00Z</dcterms:modified>
</cp:coreProperties>
</file>