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832" w:rsidRPr="00267832" w:rsidRDefault="0004307E" w:rsidP="00267832">
      <w:pPr>
        <w:jc w:val="both"/>
        <w:rPr>
          <w:rStyle w:val="apple-converted-space"/>
        </w:rPr>
      </w:pPr>
      <w:r>
        <w:rPr>
          <w:b/>
        </w:rPr>
        <w:t>5.</w:t>
      </w:r>
      <w:bookmarkStart w:id="0" w:name="_GoBack"/>
      <w:bookmarkEnd w:id="0"/>
      <w:r>
        <w:rPr>
          <w:b/>
        </w:rPr>
        <w:t xml:space="preserve"> </w:t>
      </w:r>
      <w:r w:rsidR="00267832" w:rsidRPr="00267832">
        <w:rPr>
          <w:b/>
        </w:rPr>
        <w:t>REFERENCES</w:t>
      </w:r>
    </w:p>
    <w:p w:rsidR="00267832" w:rsidRPr="00267832" w:rsidRDefault="00267832" w:rsidP="00267832">
      <w:pPr>
        <w:pStyle w:val="ListParagraph"/>
        <w:numPr>
          <w:ilvl w:val="0"/>
          <w:numId w:val="1"/>
        </w:numPr>
        <w:ind w:left="360"/>
        <w:jc w:val="both"/>
        <w:rPr>
          <w:bCs/>
          <w:lang w:val="en-IN"/>
        </w:rPr>
      </w:pPr>
      <w:r w:rsidRPr="00267832">
        <w:rPr>
          <w:lang w:val="en-IN"/>
        </w:rPr>
        <w:t xml:space="preserve">Dwipjoy Sarkar, Atanu Chowdhury, A Real Time Embedded System Application for Driver Drowsiness and Alcoholic Intoxication Detection, </w:t>
      </w:r>
      <w:r w:rsidRPr="00267832">
        <w:rPr>
          <w:i/>
          <w:lang w:val="en-IN"/>
        </w:rPr>
        <w:t>Int J Eng Trend Technol (IJETT)</w:t>
      </w:r>
      <w:r w:rsidRPr="00267832">
        <w:rPr>
          <w:lang w:val="en-IN"/>
        </w:rPr>
        <w:t>. 2014; 10(9): 461–465p.</w:t>
      </w:r>
    </w:p>
    <w:p w:rsidR="00267832" w:rsidRPr="00267832" w:rsidRDefault="00267832" w:rsidP="00267832">
      <w:pPr>
        <w:numPr>
          <w:ilvl w:val="0"/>
          <w:numId w:val="1"/>
        </w:numPr>
        <w:ind w:left="360"/>
        <w:jc w:val="both"/>
        <w:rPr>
          <w:lang w:val="en-IN"/>
        </w:rPr>
      </w:pPr>
      <w:r w:rsidRPr="00267832">
        <w:t xml:space="preserve">Prasanthi TD, Rajasekhar K, Janardhana Rao TV, </w:t>
      </w:r>
      <w:r w:rsidRPr="00267832">
        <w:rPr>
          <w:i/>
        </w:rPr>
        <w:t>et al.</w:t>
      </w:r>
      <w:r w:rsidRPr="00267832">
        <w:t xml:space="preserve"> Design of ARM based face Recognition system using Open CV library, </w:t>
      </w:r>
      <w:r w:rsidRPr="00267832">
        <w:rPr>
          <w:i/>
        </w:rPr>
        <w:t>Int J Adv Res Comp Technol (IJARCET)</w:t>
      </w:r>
      <w:r w:rsidRPr="00267832">
        <w:t>. 2012; 01(9): 233–240p.</w:t>
      </w:r>
    </w:p>
    <w:p w:rsidR="00267832" w:rsidRPr="00267832" w:rsidRDefault="00267832" w:rsidP="00267832">
      <w:pPr>
        <w:numPr>
          <w:ilvl w:val="0"/>
          <w:numId w:val="1"/>
        </w:numPr>
        <w:ind w:left="360"/>
        <w:jc w:val="both"/>
        <w:rPr>
          <w:lang w:val="en-IN"/>
        </w:rPr>
      </w:pPr>
      <w:r w:rsidRPr="00267832">
        <w:rPr>
          <w:lang w:val="en-IN"/>
        </w:rPr>
        <w:t>Varsha E dahiphale, Sathyanarayana R. Computer Vision System for Driver Fatigue Detection,</w:t>
      </w:r>
      <w:r w:rsidRPr="00267832">
        <w:t xml:space="preserve"> </w:t>
      </w:r>
      <w:r w:rsidRPr="00267832">
        <w:rPr>
          <w:i/>
        </w:rPr>
        <w:t>Int J Adv Res Electr Commun Eng (IJARECE)</w:t>
      </w:r>
      <w:r w:rsidRPr="00267832">
        <w:t>. 2015; 04(9): 2331–2334p.</w:t>
      </w:r>
    </w:p>
    <w:p w:rsidR="00267832" w:rsidRPr="00267832" w:rsidRDefault="00267832" w:rsidP="00267832">
      <w:pPr>
        <w:numPr>
          <w:ilvl w:val="0"/>
          <w:numId w:val="1"/>
        </w:numPr>
        <w:ind w:left="360"/>
        <w:jc w:val="both"/>
        <w:rPr>
          <w:lang w:val="en-IN"/>
        </w:rPr>
      </w:pPr>
      <w:r w:rsidRPr="00267832">
        <w:t xml:space="preserve">Saeid Fazli, Parisa Esfehani, Tracking Eye State for Fatigue Detection, </w:t>
      </w:r>
      <w:r w:rsidRPr="00267832">
        <w:rPr>
          <w:i/>
        </w:rPr>
        <w:t>International Conference on advanced in Computer and Electrical Engineering (ICACEE’2012)</w:t>
      </w:r>
      <w:r w:rsidRPr="00267832">
        <w:t>, 2012, 17–18p.</w:t>
      </w:r>
    </w:p>
    <w:p w:rsidR="00267832" w:rsidRPr="00267832" w:rsidRDefault="00267832" w:rsidP="00267832">
      <w:pPr>
        <w:numPr>
          <w:ilvl w:val="0"/>
          <w:numId w:val="1"/>
        </w:numPr>
        <w:ind w:left="360"/>
        <w:jc w:val="both"/>
        <w:rPr>
          <w:lang w:val="en-IN"/>
        </w:rPr>
      </w:pPr>
      <w:r w:rsidRPr="00267832">
        <w:rPr>
          <w:lang w:val="en-IN"/>
        </w:rPr>
        <w:t xml:space="preserve">Lorraine Saju, Christeena Jestine, Farhana Yasmin, </w:t>
      </w:r>
      <w:r w:rsidRPr="00267832">
        <w:rPr>
          <w:i/>
          <w:lang w:val="en-IN"/>
        </w:rPr>
        <w:t>et al.</w:t>
      </w:r>
      <w:r w:rsidRPr="00267832">
        <w:rPr>
          <w:lang w:val="en-IN"/>
        </w:rPr>
        <w:t xml:space="preserve"> Drowsiness Detection System for Drivers using Haartraining and Template Matching, </w:t>
      </w:r>
      <w:r w:rsidRPr="00267832">
        <w:rPr>
          <w:i/>
          <w:lang w:val="en-IN"/>
        </w:rPr>
        <w:t>Int J Eng Appl Sci Technol</w:t>
      </w:r>
      <w:r w:rsidRPr="00267832">
        <w:rPr>
          <w:lang w:val="en-IN"/>
        </w:rPr>
        <w:t>. April - May 2016; 1(6): 106–110p.</w:t>
      </w:r>
    </w:p>
    <w:p w:rsidR="00267832" w:rsidRPr="00267832" w:rsidRDefault="00267832" w:rsidP="00267832">
      <w:pPr>
        <w:numPr>
          <w:ilvl w:val="0"/>
          <w:numId w:val="1"/>
        </w:numPr>
        <w:ind w:left="360"/>
        <w:jc w:val="both"/>
        <w:rPr>
          <w:lang w:val="en-IN"/>
        </w:rPr>
      </w:pPr>
      <w:r w:rsidRPr="00267832">
        <w:t xml:space="preserve">Dhaval Pimplaskar, Nagmode MS, Atul Borkar, Real Time Eye Blinking Detection and Tracking Using OpenCV, </w:t>
      </w:r>
      <w:r w:rsidRPr="00267832">
        <w:rPr>
          <w:i/>
        </w:rPr>
        <w:t>Int J Eng Res Appl</w:t>
      </w:r>
      <w:r w:rsidRPr="00267832">
        <w:t>. 2013; 03(05): 1780–1787p.</w:t>
      </w:r>
    </w:p>
    <w:p w:rsidR="00267832" w:rsidRPr="00267832" w:rsidRDefault="00267832" w:rsidP="00267832">
      <w:pPr>
        <w:numPr>
          <w:ilvl w:val="0"/>
          <w:numId w:val="1"/>
        </w:numPr>
        <w:ind w:left="360"/>
        <w:jc w:val="both"/>
        <w:rPr>
          <w:lang w:val="en-IN"/>
        </w:rPr>
      </w:pPr>
      <w:r w:rsidRPr="00267832">
        <w:t xml:space="preserve">Naveen M, Sudarvizhi S. Finger Vein Recognition Based Driver Authentication and Alertness System Using GSM, </w:t>
      </w:r>
      <w:r w:rsidRPr="00267832">
        <w:rPr>
          <w:i/>
        </w:rPr>
        <w:t>Int J Res Eng Adv Technol (IJREAT)</w:t>
      </w:r>
      <w:r w:rsidRPr="00267832">
        <w:t xml:space="preserve">. 2015; 3(1): 211–216p. </w:t>
      </w:r>
    </w:p>
    <w:p w:rsidR="00267832" w:rsidRPr="00267832" w:rsidRDefault="00267832" w:rsidP="00267832">
      <w:pPr>
        <w:numPr>
          <w:ilvl w:val="0"/>
          <w:numId w:val="1"/>
        </w:numPr>
        <w:ind w:left="360"/>
        <w:jc w:val="both"/>
        <w:rPr>
          <w:lang w:val="en-IN"/>
        </w:rPr>
      </w:pPr>
      <w:r w:rsidRPr="00267832">
        <w:t xml:space="preserve">Srinivasu Batchu, Praveen Kumar S. Driver Drowsiness Detection to Reduce the Major Road Accidents in Automotive Vehicles, </w:t>
      </w:r>
      <w:r w:rsidRPr="00267832">
        <w:rPr>
          <w:i/>
        </w:rPr>
        <w:t>Int Res J Eng Technol (IRJET)</w:t>
      </w:r>
      <w:r w:rsidRPr="00267832">
        <w:t>. 2015; 02(01): 345–349p.</w:t>
      </w:r>
    </w:p>
    <w:p w:rsidR="00267832" w:rsidRPr="00267832" w:rsidRDefault="00267832" w:rsidP="00267832">
      <w:pPr>
        <w:numPr>
          <w:ilvl w:val="0"/>
          <w:numId w:val="1"/>
        </w:numPr>
        <w:ind w:left="360"/>
        <w:jc w:val="both"/>
        <w:rPr>
          <w:lang w:val="en-IN"/>
        </w:rPr>
      </w:pPr>
      <w:r w:rsidRPr="00267832">
        <w:t xml:space="preserve">Nikitha L, Kiranmai J, Vidhyalakshmi B. Driver Behaviour Analysis Using Non-Invasive sensors, </w:t>
      </w:r>
      <w:r w:rsidRPr="00267832">
        <w:rPr>
          <w:i/>
        </w:rPr>
        <w:t>Int J Adv Eng Sci (IJATES)</w:t>
      </w:r>
      <w:r w:rsidRPr="00267832">
        <w:t xml:space="preserve">. 2015; 03(01): 707–714p. </w:t>
      </w:r>
    </w:p>
    <w:p w:rsidR="00267832" w:rsidRPr="00267832" w:rsidRDefault="00267832" w:rsidP="00267832">
      <w:pPr>
        <w:numPr>
          <w:ilvl w:val="0"/>
          <w:numId w:val="1"/>
        </w:numPr>
        <w:ind w:left="360"/>
        <w:jc w:val="both"/>
        <w:rPr>
          <w:lang w:val="en-IN"/>
        </w:rPr>
      </w:pPr>
      <w:r w:rsidRPr="00267832">
        <w:t>Saurabh Thakur, Shekhar Dure, Ajinkya Khutwad, Advance Vehicle Control and Safety System Using Face Detection,</w:t>
      </w:r>
      <w:r w:rsidRPr="00267832">
        <w:rPr>
          <w:i/>
        </w:rPr>
        <w:t xml:space="preserve"> Int J Adv Res Sci Eng (IJARSE)</w:t>
      </w:r>
      <w:r w:rsidRPr="00267832">
        <w:t xml:space="preserve">. 2015; 4(5): 141–146p. </w:t>
      </w:r>
    </w:p>
    <w:p w:rsidR="00267832" w:rsidRPr="00267832" w:rsidRDefault="00267832" w:rsidP="00267832">
      <w:pPr>
        <w:numPr>
          <w:ilvl w:val="0"/>
          <w:numId w:val="1"/>
        </w:numPr>
        <w:ind w:left="360"/>
        <w:jc w:val="both"/>
        <w:rPr>
          <w:lang w:val="en-IN"/>
        </w:rPr>
      </w:pPr>
      <w:r w:rsidRPr="00267832">
        <w:rPr>
          <w:lang w:val="en-IN"/>
        </w:rPr>
        <w:t>Ashutosh U. Jadhav, Wagdarikar NM. Intelligent Vehicle System for Driver Assistance,</w:t>
      </w:r>
      <w:r w:rsidRPr="00267832">
        <w:t xml:space="preserve"> </w:t>
      </w:r>
      <w:r w:rsidRPr="00267832">
        <w:rPr>
          <w:i/>
        </w:rPr>
        <w:t>Int J Adv Res Elect Electr Instru Eng (IJAREEIE)</w:t>
      </w:r>
      <w:r w:rsidRPr="00267832">
        <w:t xml:space="preserve">. 2015; 4(7): 6616–6623p. </w:t>
      </w:r>
    </w:p>
    <w:p w:rsidR="002029FF" w:rsidRPr="00267832" w:rsidRDefault="002029FF"/>
    <w:sectPr w:rsidR="002029FF" w:rsidRPr="00267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305CB"/>
    <w:multiLevelType w:val="hybridMultilevel"/>
    <w:tmpl w:val="97ECC17A"/>
    <w:lvl w:ilvl="0" w:tplc="1D8A88A4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63F"/>
    <w:rsid w:val="0004307E"/>
    <w:rsid w:val="002029FF"/>
    <w:rsid w:val="0021163F"/>
    <w:rsid w:val="0026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4971D-5526-4FA5-AED5-13944886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67832"/>
  </w:style>
  <w:style w:type="paragraph" w:styleId="ListParagraph">
    <w:name w:val="List Paragraph"/>
    <w:basedOn w:val="Normal"/>
    <w:uiPriority w:val="34"/>
    <w:qFormat/>
    <w:rsid w:val="0026783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Vaaibhav</dc:creator>
  <cp:keywords/>
  <dc:description/>
  <cp:lastModifiedBy>Vaaibhav</cp:lastModifiedBy>
  <cp:revision>3</cp:revision>
  <dcterms:created xsi:type="dcterms:W3CDTF">2016-09-13T17:59:00Z</dcterms:created>
  <dcterms:modified xsi:type="dcterms:W3CDTF">2016-09-13T18:04:00Z</dcterms:modified>
</cp:coreProperties>
</file>