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1425" w:rsidRPr="006F7FE9" w:rsidRDefault="00131425" w:rsidP="006F7FE9">
      <w:pPr>
        <w:jc w:val="center"/>
        <w:rPr>
          <w:b/>
          <w:szCs w:val="24"/>
          <w:lang w:val="es-CR"/>
        </w:rPr>
      </w:pPr>
      <w:r w:rsidRPr="006F7FE9">
        <w:rPr>
          <w:b/>
          <w:szCs w:val="24"/>
          <w:lang w:val="es-CR"/>
        </w:rPr>
        <w:t>PROYECTO</w:t>
      </w:r>
    </w:p>
    <w:p w:rsidR="006F7FE9" w:rsidRPr="006F7FE9" w:rsidRDefault="006F7FE9" w:rsidP="006F7FE9">
      <w:pPr>
        <w:jc w:val="center"/>
        <w:rPr>
          <w:b/>
          <w:szCs w:val="24"/>
          <w:lang w:val="es-CR"/>
        </w:rPr>
      </w:pPr>
    </w:p>
    <w:p w:rsidR="006F7FE9" w:rsidRPr="00195D69" w:rsidRDefault="006F7FE9" w:rsidP="006F7FE9">
      <w:pPr>
        <w:jc w:val="center"/>
        <w:rPr>
          <w:b/>
          <w:szCs w:val="24"/>
          <w:lang w:val="es-CR"/>
        </w:rPr>
      </w:pPr>
      <w:r w:rsidRPr="00195D69">
        <w:rPr>
          <w:b/>
          <w:szCs w:val="24"/>
          <w:lang w:val="es-CR"/>
        </w:rPr>
        <w:t>CI-1314</w:t>
      </w:r>
      <w:r w:rsidR="00BF3613" w:rsidRPr="00195D69">
        <w:rPr>
          <w:b/>
          <w:szCs w:val="24"/>
          <w:lang w:val="es-CR"/>
        </w:rPr>
        <w:t xml:space="preserve"> BASES DE DATOS II</w:t>
      </w:r>
    </w:p>
    <w:p w:rsidR="006F7FE9" w:rsidRPr="00195D69" w:rsidRDefault="00535663" w:rsidP="006F7FE9">
      <w:pPr>
        <w:jc w:val="center"/>
        <w:rPr>
          <w:b/>
          <w:szCs w:val="24"/>
          <w:lang w:val="es-CR"/>
        </w:rPr>
      </w:pPr>
      <w:r>
        <w:rPr>
          <w:b/>
          <w:szCs w:val="24"/>
          <w:lang w:val="es-CR"/>
        </w:rPr>
        <w:t>I</w:t>
      </w:r>
      <w:r w:rsidR="006F7FE9" w:rsidRPr="00195D69">
        <w:rPr>
          <w:b/>
          <w:szCs w:val="24"/>
          <w:lang w:val="es-CR"/>
        </w:rPr>
        <w:t>I</w:t>
      </w:r>
      <w:r w:rsidR="00810CB0" w:rsidRPr="00195D69">
        <w:rPr>
          <w:b/>
          <w:szCs w:val="24"/>
          <w:lang w:val="es-CR"/>
        </w:rPr>
        <w:t xml:space="preserve"> SEMESTRE 201</w:t>
      </w:r>
      <w:r w:rsidR="008A7316">
        <w:rPr>
          <w:b/>
          <w:szCs w:val="24"/>
          <w:lang w:val="es-CR"/>
        </w:rPr>
        <w:t>4</w:t>
      </w:r>
    </w:p>
    <w:p w:rsidR="006F7FE9" w:rsidRDefault="006F7FE9" w:rsidP="006F7FE9">
      <w:pPr>
        <w:jc w:val="center"/>
        <w:rPr>
          <w:b/>
          <w:szCs w:val="24"/>
          <w:lang w:val="es-CR"/>
        </w:rPr>
      </w:pPr>
      <w:r w:rsidRPr="006F7FE9">
        <w:rPr>
          <w:b/>
          <w:szCs w:val="24"/>
          <w:lang w:val="es-CR"/>
        </w:rPr>
        <w:t xml:space="preserve">Dra. </w:t>
      </w:r>
      <w:proofErr w:type="spellStart"/>
      <w:r w:rsidRPr="006F7FE9">
        <w:rPr>
          <w:b/>
          <w:szCs w:val="24"/>
          <w:lang w:val="es-CR"/>
        </w:rPr>
        <w:t>Elzbieta</w:t>
      </w:r>
      <w:proofErr w:type="spellEnd"/>
      <w:r w:rsidRPr="006F7FE9">
        <w:rPr>
          <w:b/>
          <w:szCs w:val="24"/>
          <w:lang w:val="es-CR"/>
        </w:rPr>
        <w:t xml:space="preserve"> </w:t>
      </w:r>
      <w:proofErr w:type="spellStart"/>
      <w:r w:rsidRPr="006F7FE9">
        <w:rPr>
          <w:b/>
          <w:szCs w:val="24"/>
          <w:lang w:val="es-CR"/>
        </w:rPr>
        <w:t>Malinowski</w:t>
      </w:r>
      <w:proofErr w:type="spellEnd"/>
    </w:p>
    <w:p w:rsidR="007E5A42" w:rsidRDefault="007E5A42" w:rsidP="006F7FE9">
      <w:pPr>
        <w:jc w:val="center"/>
        <w:rPr>
          <w:b/>
          <w:szCs w:val="24"/>
          <w:lang w:val="es-CR"/>
        </w:rPr>
      </w:pPr>
      <w:r>
        <w:rPr>
          <w:b/>
          <w:szCs w:val="24"/>
          <w:lang w:val="es-CR"/>
        </w:rPr>
        <w:t xml:space="preserve">Versión </w:t>
      </w:r>
      <w:r w:rsidR="00FC1579">
        <w:rPr>
          <w:b/>
          <w:szCs w:val="24"/>
          <w:lang w:val="es-CR"/>
        </w:rPr>
        <w:t>4</w:t>
      </w:r>
    </w:p>
    <w:p w:rsidR="006F7FE9" w:rsidRPr="006F7FE9" w:rsidRDefault="006F7FE9" w:rsidP="00261DF5">
      <w:pPr>
        <w:rPr>
          <w:b/>
          <w:szCs w:val="24"/>
          <w:lang w:val="es-CR"/>
        </w:rPr>
      </w:pPr>
    </w:p>
    <w:p w:rsidR="00131425" w:rsidRPr="006F7FE9" w:rsidRDefault="00131425" w:rsidP="00131425">
      <w:pPr>
        <w:jc w:val="both"/>
        <w:rPr>
          <w:b/>
          <w:szCs w:val="24"/>
          <w:lang w:val="es-CR"/>
        </w:rPr>
      </w:pPr>
      <w:r w:rsidRPr="006F7FE9">
        <w:rPr>
          <w:b/>
          <w:szCs w:val="24"/>
          <w:lang w:val="es-CR"/>
        </w:rPr>
        <w:t>OBJETIVO GENERAL:</w:t>
      </w:r>
    </w:p>
    <w:p w:rsidR="00131425" w:rsidRPr="006F7FE9" w:rsidRDefault="00131425" w:rsidP="00131425">
      <w:pPr>
        <w:jc w:val="both"/>
        <w:rPr>
          <w:szCs w:val="24"/>
          <w:lang w:val="es-CR"/>
        </w:rPr>
      </w:pPr>
    </w:p>
    <w:p w:rsidR="00131425" w:rsidRPr="006F7FE9" w:rsidRDefault="00131425" w:rsidP="00131425">
      <w:pPr>
        <w:jc w:val="both"/>
        <w:rPr>
          <w:szCs w:val="24"/>
          <w:lang w:val="es-CR"/>
        </w:rPr>
      </w:pPr>
      <w:r w:rsidRPr="006F7FE9">
        <w:rPr>
          <w:szCs w:val="24"/>
          <w:lang w:val="es-CR"/>
        </w:rPr>
        <w:t xml:space="preserve">Crear una base de datos espacial en tercera forma normal </w:t>
      </w:r>
      <w:r w:rsidR="00605F1A">
        <w:rPr>
          <w:szCs w:val="24"/>
          <w:lang w:val="es-CR"/>
        </w:rPr>
        <w:t xml:space="preserve">usando datos provenientes de </w:t>
      </w:r>
      <w:r w:rsidR="00FE7F35">
        <w:rPr>
          <w:szCs w:val="24"/>
          <w:lang w:val="es-CR"/>
        </w:rPr>
        <w:t xml:space="preserve">los </w:t>
      </w:r>
      <w:r w:rsidRPr="006F7FE9">
        <w:rPr>
          <w:szCs w:val="24"/>
          <w:lang w:val="es-CR"/>
        </w:rPr>
        <w:t xml:space="preserve">archivos tipo </w:t>
      </w:r>
      <w:proofErr w:type="spellStart"/>
      <w:r w:rsidRPr="006F7FE9">
        <w:rPr>
          <w:i/>
          <w:szCs w:val="24"/>
          <w:lang w:val="es-CR"/>
        </w:rPr>
        <w:t>shape</w:t>
      </w:r>
      <w:proofErr w:type="spellEnd"/>
      <w:r w:rsidR="00D42AFD">
        <w:rPr>
          <w:i/>
          <w:szCs w:val="24"/>
          <w:lang w:val="es-CR"/>
        </w:rPr>
        <w:t xml:space="preserve"> </w:t>
      </w:r>
      <w:r w:rsidR="00D42AFD" w:rsidRPr="00D42AFD">
        <w:rPr>
          <w:szCs w:val="24"/>
          <w:lang w:val="es-CR"/>
        </w:rPr>
        <w:t>y</w:t>
      </w:r>
      <w:r w:rsidR="00605F1A">
        <w:rPr>
          <w:szCs w:val="24"/>
          <w:lang w:val="es-CR"/>
        </w:rPr>
        <w:t xml:space="preserve"> hojas electrónicas </w:t>
      </w:r>
      <w:r w:rsidR="00D42AFD">
        <w:rPr>
          <w:szCs w:val="24"/>
          <w:lang w:val="es-CR"/>
        </w:rPr>
        <w:t>o</w:t>
      </w:r>
      <w:r w:rsidR="00605F1A">
        <w:rPr>
          <w:szCs w:val="24"/>
          <w:lang w:val="es-CR"/>
        </w:rPr>
        <w:t xml:space="preserve"> archivos tipo texto.</w:t>
      </w:r>
      <w:r w:rsidRPr="006F7FE9">
        <w:rPr>
          <w:szCs w:val="24"/>
          <w:lang w:val="es-CR"/>
        </w:rPr>
        <w:t xml:space="preserve"> Además, verifica</w:t>
      </w:r>
      <w:r w:rsidRPr="006F7FE9">
        <w:rPr>
          <w:szCs w:val="24"/>
        </w:rPr>
        <w:t xml:space="preserve">r </w:t>
      </w:r>
      <w:r w:rsidRPr="006F7FE9">
        <w:rPr>
          <w:szCs w:val="24"/>
          <w:lang w:val="es-CR"/>
        </w:rPr>
        <w:t xml:space="preserve">diferentes aspectos que afectan el tiempo de ejecución de las consultas. </w:t>
      </w:r>
    </w:p>
    <w:p w:rsidR="00131425" w:rsidRPr="006F7FE9" w:rsidRDefault="00131425" w:rsidP="00131425">
      <w:pPr>
        <w:jc w:val="both"/>
        <w:rPr>
          <w:szCs w:val="24"/>
          <w:lang w:val="es-CR"/>
        </w:rPr>
      </w:pPr>
    </w:p>
    <w:p w:rsidR="00131425" w:rsidRPr="006F7FE9" w:rsidRDefault="00131425" w:rsidP="00131425">
      <w:pPr>
        <w:jc w:val="both"/>
        <w:rPr>
          <w:b/>
          <w:szCs w:val="24"/>
        </w:rPr>
      </w:pPr>
      <w:r w:rsidRPr="006F7FE9">
        <w:rPr>
          <w:b/>
          <w:szCs w:val="24"/>
          <w:lang w:val="es-CR"/>
        </w:rPr>
        <w:t>OBJETIVOS ESPECÍFICOS:</w:t>
      </w:r>
    </w:p>
    <w:p w:rsidR="00131425" w:rsidRPr="006F7FE9" w:rsidRDefault="00131425" w:rsidP="00131425">
      <w:pPr>
        <w:jc w:val="both"/>
        <w:rPr>
          <w:b/>
          <w:szCs w:val="24"/>
          <w:lang w:val="es-CR"/>
        </w:rPr>
      </w:pPr>
    </w:p>
    <w:p w:rsidR="00131425" w:rsidRPr="006F7FE9" w:rsidRDefault="00131425" w:rsidP="00131425">
      <w:pPr>
        <w:pStyle w:val="Prrafodelista"/>
        <w:numPr>
          <w:ilvl w:val="0"/>
          <w:numId w:val="8"/>
        </w:numPr>
        <w:spacing w:after="0" w:line="240" w:lineRule="auto"/>
        <w:jc w:val="both"/>
        <w:rPr>
          <w:rFonts w:ascii="Times New Roman" w:hAnsi="Times New Roman" w:cs="Times New Roman"/>
          <w:sz w:val="24"/>
          <w:szCs w:val="24"/>
          <w:lang w:val="es-CR"/>
        </w:rPr>
      </w:pPr>
      <w:r w:rsidRPr="006F7FE9">
        <w:rPr>
          <w:rFonts w:ascii="Times New Roman" w:hAnsi="Times New Roman" w:cs="Times New Roman"/>
          <w:sz w:val="24"/>
          <w:szCs w:val="24"/>
          <w:lang w:val="es-CR"/>
        </w:rPr>
        <w:t xml:space="preserve">Crear una base de datos espacial en tercera forma normal para evitar los problemas de </w:t>
      </w:r>
      <w:r w:rsidR="00605F1A">
        <w:rPr>
          <w:rFonts w:ascii="Times New Roman" w:hAnsi="Times New Roman" w:cs="Times New Roman"/>
          <w:sz w:val="24"/>
          <w:szCs w:val="24"/>
          <w:lang w:val="es-CR"/>
        </w:rPr>
        <w:t xml:space="preserve">repetición e </w:t>
      </w:r>
      <w:r w:rsidRPr="006F7FE9">
        <w:rPr>
          <w:rFonts w:ascii="Times New Roman" w:hAnsi="Times New Roman" w:cs="Times New Roman"/>
          <w:sz w:val="24"/>
          <w:szCs w:val="24"/>
          <w:lang w:val="es-CR"/>
        </w:rPr>
        <w:t>inconsistencia de datos</w:t>
      </w:r>
      <w:r w:rsidR="00605F1A">
        <w:rPr>
          <w:rFonts w:ascii="Times New Roman" w:hAnsi="Times New Roman" w:cs="Times New Roman"/>
          <w:sz w:val="24"/>
          <w:szCs w:val="24"/>
          <w:lang w:val="es-CR"/>
        </w:rPr>
        <w:t xml:space="preserve"> basándose en datos espaciales presentes en los archivos tipo </w:t>
      </w:r>
      <w:proofErr w:type="spellStart"/>
      <w:r w:rsidR="00605F1A" w:rsidRPr="00605F1A">
        <w:rPr>
          <w:rFonts w:ascii="Times New Roman" w:hAnsi="Times New Roman" w:cs="Times New Roman"/>
          <w:i/>
          <w:sz w:val="24"/>
          <w:szCs w:val="24"/>
          <w:lang w:val="es-CR"/>
        </w:rPr>
        <w:t>shape</w:t>
      </w:r>
      <w:proofErr w:type="spellEnd"/>
      <w:r w:rsidR="00605F1A">
        <w:rPr>
          <w:rFonts w:ascii="Times New Roman" w:hAnsi="Times New Roman" w:cs="Times New Roman"/>
          <w:sz w:val="24"/>
          <w:szCs w:val="24"/>
          <w:lang w:val="es-CR"/>
        </w:rPr>
        <w:t xml:space="preserve"> y datos convencionales provenientes de diferentes orígenes</w:t>
      </w:r>
      <w:r w:rsidRPr="006F7FE9">
        <w:rPr>
          <w:rFonts w:ascii="Times New Roman" w:hAnsi="Times New Roman" w:cs="Times New Roman"/>
          <w:sz w:val="24"/>
          <w:szCs w:val="24"/>
          <w:lang w:val="es-CR"/>
        </w:rPr>
        <w:t xml:space="preserve">. </w:t>
      </w:r>
    </w:p>
    <w:p w:rsidR="00131425" w:rsidRPr="006F7FE9" w:rsidRDefault="00131425" w:rsidP="00131425">
      <w:pPr>
        <w:pStyle w:val="Prrafodelista"/>
        <w:numPr>
          <w:ilvl w:val="0"/>
          <w:numId w:val="8"/>
        </w:numPr>
        <w:spacing w:after="0" w:line="240" w:lineRule="auto"/>
        <w:jc w:val="both"/>
        <w:rPr>
          <w:rFonts w:ascii="Times New Roman" w:hAnsi="Times New Roman" w:cs="Times New Roman"/>
          <w:sz w:val="24"/>
          <w:szCs w:val="24"/>
          <w:lang w:val="es-CR"/>
        </w:rPr>
      </w:pPr>
      <w:r w:rsidRPr="006F7FE9">
        <w:rPr>
          <w:rFonts w:ascii="Times New Roman" w:hAnsi="Times New Roman" w:cs="Times New Roman"/>
          <w:sz w:val="24"/>
          <w:szCs w:val="24"/>
          <w:lang w:val="es-CR"/>
        </w:rPr>
        <w:t xml:space="preserve">Implementar los controles declarativos y dinámicos para mejorar la calidad de datos. </w:t>
      </w:r>
    </w:p>
    <w:p w:rsidR="00605F1A" w:rsidRDefault="00605F1A" w:rsidP="00605F1A">
      <w:pPr>
        <w:pStyle w:val="Prrafodelista"/>
        <w:numPr>
          <w:ilvl w:val="0"/>
          <w:numId w:val="8"/>
        </w:numPr>
        <w:spacing w:after="0"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Importar los datos espaciales y convencionales realizando las transformaciones necesarias.</w:t>
      </w:r>
    </w:p>
    <w:p w:rsidR="00FE7F35" w:rsidRDefault="00131425" w:rsidP="00131425">
      <w:pPr>
        <w:pStyle w:val="Prrafodelista"/>
        <w:numPr>
          <w:ilvl w:val="0"/>
          <w:numId w:val="8"/>
        </w:numPr>
        <w:spacing w:after="0" w:line="240" w:lineRule="auto"/>
        <w:jc w:val="both"/>
        <w:rPr>
          <w:rFonts w:ascii="Times New Roman" w:hAnsi="Times New Roman" w:cs="Times New Roman"/>
          <w:sz w:val="24"/>
          <w:szCs w:val="24"/>
          <w:lang w:val="es-CR"/>
        </w:rPr>
      </w:pPr>
      <w:r w:rsidRPr="006F7FE9">
        <w:rPr>
          <w:rFonts w:ascii="Times New Roman" w:hAnsi="Times New Roman" w:cs="Times New Roman"/>
          <w:sz w:val="24"/>
          <w:szCs w:val="24"/>
          <w:lang w:val="es-CR"/>
        </w:rPr>
        <w:t xml:space="preserve">Realizar las consultas </w:t>
      </w:r>
      <w:r w:rsidR="00FE7F35">
        <w:rPr>
          <w:rFonts w:ascii="Times New Roman" w:hAnsi="Times New Roman" w:cs="Times New Roman"/>
          <w:sz w:val="24"/>
          <w:szCs w:val="24"/>
          <w:lang w:val="es-CR"/>
        </w:rPr>
        <w:t xml:space="preserve">de análisis sobre la bases de datos implementada. </w:t>
      </w:r>
    </w:p>
    <w:p w:rsidR="00131425" w:rsidRPr="006F7FE9" w:rsidRDefault="00FE7F35" w:rsidP="00131425">
      <w:pPr>
        <w:pStyle w:val="Prrafodelista"/>
        <w:numPr>
          <w:ilvl w:val="0"/>
          <w:numId w:val="8"/>
        </w:numPr>
        <w:spacing w:after="0"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Implementar y comparar las estadísticas de ejecución de las consultas expresadas en forma diferente. </w:t>
      </w:r>
      <w:r w:rsidR="00131425" w:rsidRPr="006F7FE9">
        <w:rPr>
          <w:rFonts w:ascii="Times New Roman" w:hAnsi="Times New Roman" w:cs="Times New Roman"/>
          <w:sz w:val="24"/>
          <w:szCs w:val="24"/>
          <w:lang w:val="es-CR"/>
        </w:rPr>
        <w:t xml:space="preserve"> </w:t>
      </w:r>
    </w:p>
    <w:p w:rsidR="00131425" w:rsidRPr="006F7FE9" w:rsidRDefault="00131425" w:rsidP="00131425">
      <w:pPr>
        <w:jc w:val="both"/>
        <w:rPr>
          <w:szCs w:val="24"/>
          <w:lang w:val="es-CR"/>
        </w:rPr>
      </w:pPr>
    </w:p>
    <w:p w:rsidR="00131425" w:rsidRPr="006F7FE9" w:rsidRDefault="00131425" w:rsidP="00131425">
      <w:pPr>
        <w:jc w:val="both"/>
        <w:rPr>
          <w:b/>
          <w:szCs w:val="24"/>
          <w:lang w:val="es-CR"/>
        </w:rPr>
      </w:pPr>
      <w:r w:rsidRPr="006F7FE9">
        <w:rPr>
          <w:b/>
          <w:szCs w:val="24"/>
          <w:lang w:val="es-CR"/>
        </w:rPr>
        <w:t>DESCRIPCIÓN:</w:t>
      </w:r>
    </w:p>
    <w:p w:rsidR="00131425" w:rsidRPr="006F7FE9" w:rsidRDefault="00131425" w:rsidP="00131425">
      <w:pPr>
        <w:jc w:val="both"/>
        <w:rPr>
          <w:b/>
          <w:szCs w:val="24"/>
          <w:lang w:val="es-CR"/>
        </w:rPr>
      </w:pPr>
    </w:p>
    <w:p w:rsidR="00131425" w:rsidRPr="006F7FE9" w:rsidRDefault="00131425" w:rsidP="00131425">
      <w:pPr>
        <w:jc w:val="both"/>
        <w:rPr>
          <w:szCs w:val="24"/>
          <w:lang w:val="es-CR"/>
        </w:rPr>
      </w:pPr>
      <w:r w:rsidRPr="006F7FE9">
        <w:rPr>
          <w:szCs w:val="24"/>
          <w:lang w:val="es-CR"/>
        </w:rPr>
        <w:t xml:space="preserve">Actualmente existe una gran facilidad de obtener los archivos tipo </w:t>
      </w:r>
      <w:proofErr w:type="spellStart"/>
      <w:r w:rsidRPr="006F7FE9">
        <w:rPr>
          <w:i/>
          <w:szCs w:val="24"/>
          <w:lang w:val="es-CR"/>
        </w:rPr>
        <w:t>shape</w:t>
      </w:r>
      <w:proofErr w:type="spellEnd"/>
      <w:r w:rsidRPr="006F7FE9">
        <w:rPr>
          <w:szCs w:val="24"/>
          <w:lang w:val="es-CR"/>
        </w:rPr>
        <w:t xml:space="preserve"> para contar con los datos territoriales y poder usarlos en diferentes tipos de aplicaciones. Sin embargo, debido a que estos archivos se basan en la arquitectura híbrida y enfocan más en el despliegue y manipulación de datos espaciales, en muchas ocasiones no se lleva </w:t>
      </w:r>
      <w:r w:rsidR="00605F1A">
        <w:rPr>
          <w:szCs w:val="24"/>
          <w:lang w:val="es-CR"/>
        </w:rPr>
        <w:t>a</w:t>
      </w:r>
      <w:r w:rsidR="00D42AFD">
        <w:rPr>
          <w:szCs w:val="24"/>
          <w:lang w:val="es-CR"/>
        </w:rPr>
        <w:t xml:space="preserve"> </w:t>
      </w:r>
      <w:r w:rsidR="00605F1A">
        <w:rPr>
          <w:szCs w:val="24"/>
          <w:lang w:val="es-CR"/>
        </w:rPr>
        <w:t xml:space="preserve">cabo </w:t>
      </w:r>
      <w:r w:rsidRPr="006F7FE9">
        <w:rPr>
          <w:szCs w:val="24"/>
          <w:lang w:val="es-CR"/>
        </w:rPr>
        <w:t xml:space="preserve">ningún tipo de control sobre </w:t>
      </w:r>
      <w:r w:rsidRPr="006F7FE9">
        <w:rPr>
          <w:szCs w:val="24"/>
        </w:rPr>
        <w:t>la</w:t>
      </w:r>
      <w:r w:rsidRPr="006F7FE9">
        <w:rPr>
          <w:szCs w:val="24"/>
          <w:lang w:val="es-CR"/>
        </w:rPr>
        <w:t xml:space="preserve"> calidad</w:t>
      </w:r>
      <w:r w:rsidRPr="006F7FE9">
        <w:rPr>
          <w:szCs w:val="24"/>
        </w:rPr>
        <w:t xml:space="preserve"> de datos</w:t>
      </w:r>
      <w:r w:rsidRPr="006F7FE9">
        <w:rPr>
          <w:szCs w:val="24"/>
          <w:lang w:val="es-CR"/>
        </w:rPr>
        <w:t xml:space="preserve">. Por ejemplo, uno de los archivos </w:t>
      </w:r>
      <w:proofErr w:type="spellStart"/>
      <w:r w:rsidRPr="006F7FE9">
        <w:rPr>
          <w:i/>
          <w:szCs w:val="24"/>
          <w:lang w:val="es-CR"/>
        </w:rPr>
        <w:t>shape</w:t>
      </w:r>
      <w:proofErr w:type="spellEnd"/>
      <w:r w:rsidRPr="006F7FE9">
        <w:rPr>
          <w:szCs w:val="24"/>
          <w:lang w:val="es-CR"/>
        </w:rPr>
        <w:t xml:space="preserve"> que representa los distritos </w:t>
      </w:r>
      <w:r w:rsidRPr="006F7FE9">
        <w:rPr>
          <w:szCs w:val="24"/>
        </w:rPr>
        <w:t xml:space="preserve">de Costa Rica </w:t>
      </w:r>
      <w:r w:rsidRPr="006F7FE9">
        <w:rPr>
          <w:szCs w:val="24"/>
          <w:lang w:val="es-CR"/>
        </w:rPr>
        <w:t>con su población en diferentes años tenía 849 elementos (</w:t>
      </w:r>
      <w:proofErr w:type="spellStart"/>
      <w:r w:rsidRPr="006F7FE9">
        <w:rPr>
          <w:i/>
          <w:szCs w:val="24"/>
          <w:lang w:val="es-CR"/>
        </w:rPr>
        <w:t>features</w:t>
      </w:r>
      <w:proofErr w:type="spellEnd"/>
      <w:r w:rsidRPr="006F7FE9">
        <w:rPr>
          <w:szCs w:val="24"/>
          <w:lang w:val="es-CR"/>
        </w:rPr>
        <w:t>). En este archivo, 45 distritos estaban representados por más que 1 elemento y entre ellos el distrito de Sierpe estaba representado en 61 elementos como se puede ver en la figura 1 en un pequeño extracto del archivo. En estos elementos repetidos, el único atributo diferente es la geometría debido a que cada elemento representa una parte de la geometría de Sierpe. Cuando se pasaron estos datos a SABD espacial y se realizó una consulta simple sumando la población de todos distrito</w:t>
      </w:r>
      <w:r w:rsidR="00605F1A">
        <w:rPr>
          <w:szCs w:val="24"/>
          <w:lang w:val="es-CR"/>
        </w:rPr>
        <w:t xml:space="preserve">s, como lo haría </w:t>
      </w:r>
      <w:r w:rsidRPr="006F7FE9">
        <w:rPr>
          <w:szCs w:val="24"/>
          <w:lang w:val="es-CR"/>
        </w:rPr>
        <w:t>un usuario confiando en la calidad de datos, se obtuvo el valor de población total en año 2000 de casi 7 millones de habitantes.</w:t>
      </w:r>
    </w:p>
    <w:p w:rsidR="00131425" w:rsidRDefault="00131425" w:rsidP="00131425">
      <w:pPr>
        <w:jc w:val="both"/>
        <w:rPr>
          <w:szCs w:val="24"/>
          <w:lang w:val="es-CR"/>
        </w:rPr>
      </w:pPr>
    </w:p>
    <w:p w:rsidR="00231DDC" w:rsidRDefault="0053236C" w:rsidP="00CC0AC6">
      <w:pPr>
        <w:jc w:val="both"/>
        <w:rPr>
          <w:szCs w:val="24"/>
          <w:lang w:val="es-CR"/>
        </w:rPr>
      </w:pPr>
      <w:r>
        <w:rPr>
          <w:szCs w:val="24"/>
          <w:lang w:val="es-CR"/>
        </w:rPr>
        <w:t xml:space="preserve">Además se debe considerar que aunque archivos tipo </w:t>
      </w:r>
      <w:proofErr w:type="spellStart"/>
      <w:r w:rsidRPr="0053236C">
        <w:rPr>
          <w:i/>
          <w:szCs w:val="24"/>
          <w:lang w:val="es-CR"/>
        </w:rPr>
        <w:t>shape</w:t>
      </w:r>
      <w:proofErr w:type="spellEnd"/>
      <w:r>
        <w:rPr>
          <w:szCs w:val="24"/>
          <w:lang w:val="es-CR"/>
        </w:rPr>
        <w:t xml:space="preserve"> tienen (en su mayoría) incluidos datos convencionales, éstos muchas veces son insuficientes para realizar análisis requerido. </w:t>
      </w:r>
      <w:r w:rsidR="00231DDC">
        <w:rPr>
          <w:szCs w:val="24"/>
          <w:lang w:val="es-CR"/>
        </w:rPr>
        <w:t xml:space="preserve">Por otro lado, </w:t>
      </w:r>
      <w:r>
        <w:rPr>
          <w:szCs w:val="24"/>
          <w:lang w:val="es-CR"/>
        </w:rPr>
        <w:t>existe una variedad de orígenes de datos (hojas electrónicas, archivos planos, entre otros) que contienen datos convencionales útiles</w:t>
      </w:r>
      <w:r w:rsidR="00231DDC">
        <w:rPr>
          <w:szCs w:val="24"/>
          <w:lang w:val="es-CR"/>
        </w:rPr>
        <w:t xml:space="preserve">, pero carecen de la ubicación especial (por ejemplo, ubicación de cada uno de los </w:t>
      </w:r>
      <w:r w:rsidR="00231DDC">
        <w:rPr>
          <w:szCs w:val="24"/>
          <w:lang w:val="es-CR"/>
        </w:rPr>
        <w:lastRenderedPageBreak/>
        <w:t xml:space="preserve">cantones) que podría facilitar la búsqueda de patrones entre los datos que de otra forma son </w:t>
      </w:r>
      <w:r w:rsidR="00D42AFD">
        <w:rPr>
          <w:szCs w:val="24"/>
          <w:lang w:val="es-CR"/>
        </w:rPr>
        <w:t>difíciles</w:t>
      </w:r>
      <w:r w:rsidR="00231DDC">
        <w:rPr>
          <w:szCs w:val="24"/>
          <w:lang w:val="es-CR"/>
        </w:rPr>
        <w:t xml:space="preserve"> de encontrar. </w:t>
      </w:r>
    </w:p>
    <w:p w:rsidR="00CC0AC6" w:rsidRPr="006F7FE9" w:rsidRDefault="00CC0AC6" w:rsidP="00131425">
      <w:pPr>
        <w:jc w:val="both"/>
        <w:rPr>
          <w:szCs w:val="24"/>
          <w:lang w:val="es-CR"/>
        </w:rPr>
      </w:pPr>
    </w:p>
    <w:p w:rsidR="00131425" w:rsidRPr="006F7FE9" w:rsidRDefault="00131425" w:rsidP="00131425">
      <w:pPr>
        <w:jc w:val="both"/>
        <w:rPr>
          <w:szCs w:val="24"/>
          <w:lang w:val="es-CR"/>
        </w:rPr>
      </w:pPr>
      <w:r w:rsidRPr="006F7FE9">
        <w:rPr>
          <w:szCs w:val="24"/>
        </w:rPr>
        <w:object w:dxaOrig="8392" w:dyaOrig="31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163.5pt" o:ole="">
            <v:imagedata r:id="rId9" o:title=""/>
          </v:shape>
          <o:OLEObject Type="Embed" ProgID="Visio.Drawing.11" ShapeID="_x0000_i1025" DrawAspect="Content" ObjectID="_1471096835" r:id="rId10"/>
        </w:object>
      </w:r>
    </w:p>
    <w:p w:rsidR="00131425" w:rsidRPr="006F7FE9" w:rsidRDefault="00131425" w:rsidP="00131425">
      <w:pPr>
        <w:jc w:val="center"/>
        <w:rPr>
          <w:i/>
          <w:szCs w:val="24"/>
          <w:lang w:val="es-CR"/>
        </w:rPr>
      </w:pPr>
      <w:r w:rsidRPr="006F7FE9">
        <w:rPr>
          <w:szCs w:val="24"/>
          <w:lang w:val="es-CR"/>
        </w:rPr>
        <w:t xml:space="preserve">Figura 1. Un pequeño extracto de la información repetida en el archivo tipo </w:t>
      </w:r>
      <w:proofErr w:type="spellStart"/>
      <w:r w:rsidRPr="006F7FE9">
        <w:rPr>
          <w:i/>
          <w:szCs w:val="24"/>
          <w:lang w:val="es-CR"/>
        </w:rPr>
        <w:t>shape</w:t>
      </w:r>
      <w:proofErr w:type="spellEnd"/>
    </w:p>
    <w:p w:rsidR="00131425" w:rsidRPr="006F7FE9" w:rsidRDefault="00131425" w:rsidP="00131425">
      <w:pPr>
        <w:jc w:val="both"/>
        <w:rPr>
          <w:szCs w:val="24"/>
          <w:lang w:val="es-CR"/>
        </w:rPr>
      </w:pPr>
    </w:p>
    <w:p w:rsidR="00231DDC" w:rsidRPr="006F7FE9" w:rsidRDefault="002D582F" w:rsidP="00651BF2">
      <w:pPr>
        <w:jc w:val="both"/>
        <w:rPr>
          <w:szCs w:val="24"/>
          <w:lang w:val="es-CR"/>
        </w:rPr>
      </w:pPr>
      <w:r>
        <w:rPr>
          <w:szCs w:val="24"/>
          <w:lang w:val="es-CR"/>
        </w:rPr>
        <w:t>P</w:t>
      </w:r>
      <w:r w:rsidR="00651BF2">
        <w:rPr>
          <w:szCs w:val="24"/>
          <w:lang w:val="es-CR"/>
        </w:rPr>
        <w:t xml:space="preserve">ara evitar las situaciones que llevan a tener datos inconsistentes, se debe realizar un diseño de tablas en  </w:t>
      </w:r>
      <w:r w:rsidR="00651BF2" w:rsidRPr="006F7FE9">
        <w:rPr>
          <w:szCs w:val="24"/>
          <w:lang w:val="es-CR"/>
        </w:rPr>
        <w:t>tercera forma normal</w:t>
      </w:r>
      <w:r w:rsidR="00651BF2" w:rsidRPr="006F7FE9">
        <w:rPr>
          <w:szCs w:val="24"/>
        </w:rPr>
        <w:t xml:space="preserve"> (ignorando el atributo de geometría)</w:t>
      </w:r>
      <w:r>
        <w:rPr>
          <w:szCs w:val="24"/>
        </w:rPr>
        <w:t xml:space="preserve"> </w:t>
      </w:r>
      <w:r w:rsidR="00D42AFD">
        <w:rPr>
          <w:szCs w:val="24"/>
        </w:rPr>
        <w:t xml:space="preserve">integrando </w:t>
      </w:r>
      <w:r>
        <w:rPr>
          <w:szCs w:val="24"/>
        </w:rPr>
        <w:t>todo el conjunto de datos de interés</w:t>
      </w:r>
      <w:r w:rsidR="00D42AFD">
        <w:rPr>
          <w:szCs w:val="24"/>
        </w:rPr>
        <w:t xml:space="preserve"> para la aplicación</w:t>
      </w:r>
      <w:r w:rsidR="00651BF2">
        <w:rPr>
          <w:szCs w:val="24"/>
        </w:rPr>
        <w:t xml:space="preserve">. </w:t>
      </w:r>
      <w:r>
        <w:rPr>
          <w:szCs w:val="24"/>
        </w:rPr>
        <w:t xml:space="preserve">Además, para fortalecer el control de calidad de datos, durante la implementación de estas bases de datos </w:t>
      </w:r>
      <w:r w:rsidR="00231DDC" w:rsidRPr="006F7FE9">
        <w:rPr>
          <w:szCs w:val="24"/>
          <w:lang w:val="es-CR"/>
        </w:rPr>
        <w:t>se debe</w:t>
      </w:r>
      <w:r w:rsidR="00D42AFD">
        <w:rPr>
          <w:szCs w:val="24"/>
          <w:lang w:val="es-CR"/>
        </w:rPr>
        <w:t>n</w:t>
      </w:r>
      <w:r w:rsidR="00231DDC" w:rsidRPr="006F7FE9">
        <w:rPr>
          <w:szCs w:val="24"/>
          <w:lang w:val="es-CR"/>
        </w:rPr>
        <w:t xml:space="preserve"> aprovechar los diferentes controles que los SABD poseen, por ejemplo, controles declarativos definidos durante la creación de tablas como integridad referencial, valores no nulos, valores únicos, revisiones tipo </w:t>
      </w:r>
      <w:proofErr w:type="spellStart"/>
      <w:r w:rsidR="00231DDC" w:rsidRPr="006F7FE9">
        <w:rPr>
          <w:i/>
          <w:szCs w:val="24"/>
          <w:lang w:val="es-CR"/>
        </w:rPr>
        <w:t>check</w:t>
      </w:r>
      <w:proofErr w:type="spellEnd"/>
      <w:r w:rsidR="00231DDC" w:rsidRPr="006F7FE9">
        <w:rPr>
          <w:szCs w:val="24"/>
          <w:lang w:val="es-CR"/>
        </w:rPr>
        <w:t xml:space="preserve"> y controles dinámicos como disparadores (</w:t>
      </w:r>
      <w:proofErr w:type="spellStart"/>
      <w:r w:rsidR="00231DDC" w:rsidRPr="006F7FE9">
        <w:rPr>
          <w:i/>
          <w:szCs w:val="24"/>
          <w:lang w:val="es-CR"/>
        </w:rPr>
        <w:t>triggers</w:t>
      </w:r>
      <w:proofErr w:type="spellEnd"/>
      <w:r w:rsidR="00231DDC" w:rsidRPr="006F7FE9">
        <w:rPr>
          <w:szCs w:val="24"/>
          <w:lang w:val="es-CR"/>
        </w:rPr>
        <w:t>).</w:t>
      </w:r>
    </w:p>
    <w:p w:rsidR="002D582F" w:rsidRDefault="002D582F" w:rsidP="00131425">
      <w:pPr>
        <w:jc w:val="both"/>
        <w:rPr>
          <w:szCs w:val="24"/>
          <w:lang w:val="es-CR"/>
        </w:rPr>
      </w:pPr>
    </w:p>
    <w:p w:rsidR="00131425" w:rsidRPr="006F7FE9" w:rsidRDefault="002D582F" w:rsidP="002D582F">
      <w:pPr>
        <w:jc w:val="both"/>
        <w:rPr>
          <w:szCs w:val="24"/>
          <w:lang w:val="es-CR"/>
        </w:rPr>
      </w:pPr>
      <w:r>
        <w:rPr>
          <w:szCs w:val="24"/>
          <w:lang w:val="es-CR"/>
        </w:rPr>
        <w:t xml:space="preserve">Adicionalmente </w:t>
      </w:r>
      <w:r w:rsidR="00131425" w:rsidRPr="006F7FE9">
        <w:rPr>
          <w:szCs w:val="24"/>
          <w:lang w:val="es-CR"/>
        </w:rPr>
        <w:t>del aspecto del diseño e implementación de controles para mejorar la calidad de datos,</w:t>
      </w:r>
      <w:r>
        <w:rPr>
          <w:szCs w:val="24"/>
          <w:lang w:val="es-CR"/>
        </w:rPr>
        <w:t xml:space="preserve"> se debe considerar que los datos espaciales son de gran volumen y requieren expresar las consultas </w:t>
      </w:r>
      <w:r w:rsidR="00D42AFD">
        <w:rPr>
          <w:szCs w:val="24"/>
          <w:lang w:val="es-CR"/>
        </w:rPr>
        <w:t xml:space="preserve">en forma que se minimice su </w:t>
      </w:r>
      <w:r>
        <w:rPr>
          <w:szCs w:val="24"/>
          <w:lang w:val="es-CR"/>
        </w:rPr>
        <w:t>tiempo de ejecución. Para</w:t>
      </w:r>
      <w:r w:rsidR="00131425" w:rsidRPr="006F7FE9">
        <w:rPr>
          <w:szCs w:val="24"/>
          <w:lang w:val="es-CR"/>
        </w:rPr>
        <w:t xml:space="preserve"> </w:t>
      </w:r>
      <w:r>
        <w:rPr>
          <w:szCs w:val="24"/>
          <w:lang w:val="es-CR"/>
        </w:rPr>
        <w:t>esto l</w:t>
      </w:r>
      <w:r w:rsidR="00131425" w:rsidRPr="006F7FE9">
        <w:rPr>
          <w:szCs w:val="24"/>
          <w:lang w:val="es-CR"/>
        </w:rPr>
        <w:t>os SABD incluyen componentes de software llamados optimizadores de consultas que analizan la consulta</w:t>
      </w:r>
      <w:r w:rsidR="00221920">
        <w:rPr>
          <w:szCs w:val="24"/>
          <w:lang w:val="es-CR"/>
        </w:rPr>
        <w:t xml:space="preserve"> </w:t>
      </w:r>
      <w:r w:rsidR="00131425" w:rsidRPr="006F7FE9">
        <w:rPr>
          <w:szCs w:val="24"/>
          <w:lang w:val="es-CR"/>
        </w:rPr>
        <w:t xml:space="preserve">para seleccionar una estrategia que mejora </w:t>
      </w:r>
      <w:r w:rsidR="00D42AFD">
        <w:rPr>
          <w:szCs w:val="24"/>
          <w:lang w:val="es-CR"/>
        </w:rPr>
        <w:t>su</w:t>
      </w:r>
      <w:r w:rsidR="00131425" w:rsidRPr="006F7FE9">
        <w:rPr>
          <w:szCs w:val="24"/>
          <w:lang w:val="es-CR"/>
        </w:rPr>
        <w:t xml:space="preserve"> tiempo de ejecución. Sin embargo, en muchas ocasiones se requiere la intervención del implementador para lograr la mejoría. Para poder realizarlo, el implementador tiene que ser capaz de entender los aspectos que pueden afectar el desempeño de la consulta, poder expresar la misma consulta en diferentes formas, forzar la ejecución específica, verificar los planes y tiempo de ejecución, entre otros. </w:t>
      </w:r>
    </w:p>
    <w:p w:rsidR="00131425" w:rsidRPr="006F7FE9" w:rsidRDefault="00131425" w:rsidP="00131425">
      <w:pPr>
        <w:jc w:val="both"/>
        <w:rPr>
          <w:szCs w:val="24"/>
          <w:lang w:val="es-CR"/>
        </w:rPr>
      </w:pPr>
    </w:p>
    <w:p w:rsidR="00BF3613" w:rsidRDefault="00BF3613">
      <w:pPr>
        <w:overflowPunct/>
        <w:autoSpaceDE/>
        <w:autoSpaceDN/>
        <w:adjustRightInd/>
        <w:textAlignment w:val="auto"/>
        <w:rPr>
          <w:b/>
          <w:szCs w:val="24"/>
          <w:lang w:val="es-CR"/>
        </w:rPr>
      </w:pPr>
      <w:r>
        <w:rPr>
          <w:b/>
          <w:szCs w:val="24"/>
          <w:lang w:val="es-CR"/>
        </w:rPr>
        <w:br w:type="page"/>
      </w:r>
    </w:p>
    <w:p w:rsidR="00131425" w:rsidRPr="006F7FE9" w:rsidRDefault="00131425" w:rsidP="00131425">
      <w:pPr>
        <w:jc w:val="both"/>
        <w:rPr>
          <w:b/>
          <w:szCs w:val="24"/>
          <w:lang w:val="es-CR"/>
        </w:rPr>
      </w:pPr>
      <w:r w:rsidRPr="006F7FE9">
        <w:rPr>
          <w:b/>
          <w:szCs w:val="24"/>
          <w:lang w:val="es-CR"/>
        </w:rPr>
        <w:lastRenderedPageBreak/>
        <w:t>ETAPAS DE EJECUCIÓN DEL PROYECTO</w:t>
      </w:r>
    </w:p>
    <w:p w:rsidR="00131425" w:rsidRPr="006F7FE9" w:rsidRDefault="00131425" w:rsidP="00131425">
      <w:pPr>
        <w:jc w:val="both"/>
        <w:rPr>
          <w:szCs w:val="24"/>
          <w:lang w:val="es-CR"/>
        </w:rPr>
      </w:pPr>
    </w:p>
    <w:p w:rsidR="00131425" w:rsidRPr="006F7FE9" w:rsidRDefault="00131425" w:rsidP="00131425">
      <w:pPr>
        <w:jc w:val="both"/>
        <w:rPr>
          <w:b/>
          <w:szCs w:val="24"/>
          <w:lang w:val="es-CR"/>
        </w:rPr>
      </w:pPr>
      <w:r w:rsidRPr="006F7FE9">
        <w:rPr>
          <w:szCs w:val="24"/>
          <w:lang w:val="es-CR"/>
        </w:rPr>
        <w:t xml:space="preserve">El proyecto consiste </w:t>
      </w:r>
      <w:r w:rsidR="003B0328">
        <w:rPr>
          <w:szCs w:val="24"/>
          <w:lang w:val="es-CR"/>
        </w:rPr>
        <w:t xml:space="preserve">en </w:t>
      </w:r>
      <w:r w:rsidR="00221920">
        <w:rPr>
          <w:szCs w:val="24"/>
          <w:lang w:val="es-CR"/>
        </w:rPr>
        <w:t>dos</w:t>
      </w:r>
      <w:r w:rsidRPr="006F7FE9">
        <w:rPr>
          <w:szCs w:val="24"/>
          <w:lang w:val="es-CR"/>
        </w:rPr>
        <w:t xml:space="preserve"> etapas</w:t>
      </w:r>
      <w:r w:rsidR="00C5474B">
        <w:rPr>
          <w:szCs w:val="24"/>
          <w:lang w:val="es-CR"/>
        </w:rPr>
        <w:t>: (1)</w:t>
      </w:r>
      <w:r w:rsidR="007011AE">
        <w:rPr>
          <w:szCs w:val="24"/>
          <w:lang w:val="es-CR"/>
        </w:rPr>
        <w:t xml:space="preserve"> diseño de la base de datos espacial</w:t>
      </w:r>
      <w:r w:rsidR="00165D20">
        <w:rPr>
          <w:szCs w:val="24"/>
          <w:lang w:val="es-CR"/>
        </w:rPr>
        <w:t xml:space="preserve"> enriquecido con datos convencionales</w:t>
      </w:r>
      <w:r w:rsidR="007011AE">
        <w:rPr>
          <w:szCs w:val="24"/>
          <w:lang w:val="es-CR"/>
        </w:rPr>
        <w:t xml:space="preserve">, </w:t>
      </w:r>
      <w:r w:rsidR="00C5474B">
        <w:rPr>
          <w:szCs w:val="24"/>
          <w:lang w:val="es-CR"/>
        </w:rPr>
        <w:t xml:space="preserve">(2) </w:t>
      </w:r>
      <w:r w:rsidR="007011AE">
        <w:rPr>
          <w:szCs w:val="24"/>
          <w:lang w:val="es-CR"/>
        </w:rPr>
        <w:t xml:space="preserve">implementación </w:t>
      </w:r>
      <w:r w:rsidR="00221920">
        <w:rPr>
          <w:szCs w:val="24"/>
          <w:lang w:val="es-CR"/>
        </w:rPr>
        <w:t>y consultas</w:t>
      </w:r>
      <w:r w:rsidRPr="006F7FE9">
        <w:rPr>
          <w:szCs w:val="24"/>
          <w:lang w:val="es-CR"/>
        </w:rPr>
        <w:t>. Cada etapa incluye la documentación que debe ser entregada en la plataforma Moodle</w:t>
      </w:r>
      <w:r w:rsidRPr="006F7FE9">
        <w:rPr>
          <w:szCs w:val="24"/>
        </w:rPr>
        <w:t xml:space="preserve"> </w:t>
      </w:r>
      <w:r w:rsidR="00195D69">
        <w:rPr>
          <w:szCs w:val="24"/>
        </w:rPr>
        <w:t>(</w:t>
      </w:r>
      <w:r w:rsidRPr="006F7FE9">
        <w:rPr>
          <w:szCs w:val="24"/>
        </w:rPr>
        <w:t>e impresa</w:t>
      </w:r>
      <w:r w:rsidR="00195D69">
        <w:rPr>
          <w:szCs w:val="24"/>
        </w:rPr>
        <w:t>, si se solicita)</w:t>
      </w:r>
      <w:r w:rsidRPr="006F7FE9">
        <w:rPr>
          <w:szCs w:val="24"/>
          <w:lang w:val="es-CR"/>
        </w:rPr>
        <w:t>, antes de la hora de clases en fechas indicadas abajo.</w:t>
      </w:r>
      <w:r w:rsidRPr="006F7FE9">
        <w:rPr>
          <w:b/>
          <w:szCs w:val="24"/>
          <w:lang w:val="es-CR"/>
        </w:rPr>
        <w:t xml:space="preserve"> </w:t>
      </w:r>
      <w:r w:rsidR="00221920" w:rsidRPr="00221920">
        <w:rPr>
          <w:szCs w:val="24"/>
          <w:lang w:val="es-CR"/>
        </w:rPr>
        <w:t>Debe c</w:t>
      </w:r>
      <w:r w:rsidRPr="00221920">
        <w:rPr>
          <w:szCs w:val="24"/>
          <w:lang w:val="es-CR"/>
        </w:rPr>
        <w:t>rea</w:t>
      </w:r>
      <w:r w:rsidR="00221920" w:rsidRPr="00221920">
        <w:rPr>
          <w:szCs w:val="24"/>
          <w:lang w:val="es-CR"/>
        </w:rPr>
        <w:t>r</w:t>
      </w:r>
      <w:r w:rsidRPr="006F7FE9">
        <w:rPr>
          <w:szCs w:val="24"/>
          <w:lang w:val="es-CR"/>
        </w:rPr>
        <w:t xml:space="preserve"> la documentación en forma</w:t>
      </w:r>
      <w:r w:rsidRPr="006F7FE9">
        <w:rPr>
          <w:b/>
          <w:szCs w:val="24"/>
          <w:lang w:val="es-CR"/>
        </w:rPr>
        <w:t xml:space="preserve"> organizada</w:t>
      </w:r>
      <w:r w:rsidRPr="006F7FE9">
        <w:rPr>
          <w:szCs w:val="24"/>
          <w:lang w:val="es-CR"/>
        </w:rPr>
        <w:t xml:space="preserve"> de acuerdo a las especificaciones descritas en cada una de las etapas.  </w:t>
      </w:r>
    </w:p>
    <w:p w:rsidR="00131425" w:rsidRPr="006F7FE9" w:rsidRDefault="00131425" w:rsidP="00131425">
      <w:pPr>
        <w:jc w:val="both"/>
        <w:rPr>
          <w:b/>
          <w:szCs w:val="24"/>
          <w:lang w:val="es-CR"/>
        </w:rPr>
      </w:pPr>
    </w:p>
    <w:p w:rsidR="00131425" w:rsidRDefault="00131425" w:rsidP="00131425">
      <w:pPr>
        <w:jc w:val="both"/>
        <w:rPr>
          <w:b/>
          <w:szCs w:val="24"/>
          <w:lang w:val="es-CR"/>
        </w:rPr>
      </w:pPr>
      <w:r w:rsidRPr="006F7FE9">
        <w:rPr>
          <w:b/>
          <w:szCs w:val="24"/>
          <w:lang w:val="es-CR"/>
        </w:rPr>
        <w:t>Etapa 1</w:t>
      </w:r>
      <w:r w:rsidR="00797ECD">
        <w:rPr>
          <w:b/>
          <w:szCs w:val="24"/>
          <w:lang w:val="es-CR"/>
        </w:rPr>
        <w:t xml:space="preserve"> (</w:t>
      </w:r>
      <w:r w:rsidR="00221920">
        <w:rPr>
          <w:b/>
          <w:szCs w:val="24"/>
          <w:lang w:val="es-CR"/>
        </w:rPr>
        <w:t>30</w:t>
      </w:r>
      <w:r w:rsidR="00797ECD">
        <w:rPr>
          <w:b/>
          <w:szCs w:val="24"/>
          <w:lang w:val="es-CR"/>
        </w:rPr>
        <w:t>%)</w:t>
      </w:r>
    </w:p>
    <w:p w:rsidR="00576588" w:rsidRPr="006F7FE9" w:rsidRDefault="00576588" w:rsidP="00131425">
      <w:pPr>
        <w:jc w:val="both"/>
        <w:rPr>
          <w:b/>
          <w:szCs w:val="24"/>
          <w:lang w:val="es-CR"/>
        </w:rPr>
      </w:pPr>
    </w:p>
    <w:p w:rsidR="00131425" w:rsidRPr="006F7FE9" w:rsidRDefault="00131425" w:rsidP="00131425">
      <w:pPr>
        <w:jc w:val="both"/>
        <w:rPr>
          <w:szCs w:val="24"/>
          <w:u w:val="single"/>
          <w:lang w:val="es-CR"/>
        </w:rPr>
      </w:pPr>
      <w:r w:rsidRPr="006F7FE9">
        <w:rPr>
          <w:szCs w:val="24"/>
          <w:u w:val="single"/>
          <w:lang w:val="es-CR"/>
        </w:rPr>
        <w:t>Descripción</w:t>
      </w:r>
    </w:p>
    <w:p w:rsidR="00576588" w:rsidRPr="00717CEF" w:rsidRDefault="00576588" w:rsidP="00131425">
      <w:pPr>
        <w:jc w:val="both"/>
        <w:rPr>
          <w:szCs w:val="24"/>
          <w:lang w:val="es-CR"/>
        </w:rPr>
      </w:pPr>
    </w:p>
    <w:p w:rsidR="009D6AC4" w:rsidRPr="00717CEF" w:rsidRDefault="00131425" w:rsidP="009D6AC4">
      <w:pPr>
        <w:pStyle w:val="HTMLconformatoprevio"/>
        <w:shd w:val="clear" w:color="auto" w:fill="FFFFFF"/>
        <w:spacing w:line="270" w:lineRule="atLeast"/>
        <w:jc w:val="both"/>
        <w:rPr>
          <w:rFonts w:ascii="Times New Roman" w:hAnsi="Times New Roman" w:cs="Times New Roman"/>
          <w:sz w:val="24"/>
          <w:szCs w:val="24"/>
        </w:rPr>
      </w:pPr>
      <w:r w:rsidRPr="00165D20">
        <w:rPr>
          <w:rFonts w:ascii="Times New Roman" w:hAnsi="Times New Roman" w:cs="Times New Roman"/>
          <w:sz w:val="24"/>
          <w:szCs w:val="24"/>
          <w:lang w:val="es-CR"/>
        </w:rPr>
        <w:t xml:space="preserve">En esta etapa se entregará a los estudiantes </w:t>
      </w:r>
      <w:r w:rsidR="00165D20" w:rsidRPr="00165D20">
        <w:rPr>
          <w:rFonts w:ascii="Times New Roman" w:hAnsi="Times New Roman" w:cs="Times New Roman"/>
          <w:sz w:val="24"/>
          <w:szCs w:val="24"/>
          <w:lang w:val="es-CR"/>
        </w:rPr>
        <w:t>los</w:t>
      </w:r>
      <w:r w:rsidR="00B252A9" w:rsidRPr="00165D20">
        <w:rPr>
          <w:rFonts w:ascii="Times New Roman" w:hAnsi="Times New Roman" w:cs="Times New Roman"/>
          <w:sz w:val="24"/>
          <w:szCs w:val="24"/>
          <w:lang w:val="es-CR"/>
        </w:rPr>
        <w:t xml:space="preserve"> </w:t>
      </w:r>
      <w:r w:rsidRPr="00165D20">
        <w:rPr>
          <w:rFonts w:ascii="Times New Roman" w:hAnsi="Times New Roman" w:cs="Times New Roman"/>
          <w:sz w:val="24"/>
          <w:szCs w:val="24"/>
          <w:lang w:val="es-CR"/>
        </w:rPr>
        <w:t xml:space="preserve">archivos tipo </w:t>
      </w:r>
      <w:proofErr w:type="spellStart"/>
      <w:r w:rsidRPr="00DC1D8C">
        <w:rPr>
          <w:rFonts w:ascii="Times New Roman" w:hAnsi="Times New Roman" w:cs="Times New Roman"/>
          <w:i/>
          <w:sz w:val="24"/>
          <w:szCs w:val="24"/>
          <w:lang w:val="es-CR"/>
        </w:rPr>
        <w:t>shape</w:t>
      </w:r>
      <w:proofErr w:type="spellEnd"/>
      <w:r w:rsidR="00165D20" w:rsidRPr="00165D20">
        <w:rPr>
          <w:rFonts w:ascii="Times New Roman" w:hAnsi="Times New Roman" w:cs="Times New Roman"/>
          <w:sz w:val="24"/>
          <w:szCs w:val="24"/>
          <w:lang w:val="es-CR"/>
        </w:rPr>
        <w:t xml:space="preserve"> y archivos con datos convencionales (por ejemplo, Excel). Cada grupo debe analizar estos archivos y proponer un  diseño conceptual usando el modelo ER con extensiones espaciales</w:t>
      </w:r>
      <w:r w:rsidR="00165D20" w:rsidRPr="00165D20">
        <w:rPr>
          <w:rFonts w:ascii="Times New Roman" w:hAnsi="Times New Roman" w:cs="Times New Roman"/>
          <w:sz w:val="24"/>
          <w:szCs w:val="24"/>
        </w:rPr>
        <w:t xml:space="preserve"> (con la notación usada en el curso)</w:t>
      </w:r>
      <w:r w:rsidR="00165D20">
        <w:rPr>
          <w:rFonts w:ascii="Times New Roman" w:hAnsi="Times New Roman" w:cs="Times New Roman"/>
          <w:sz w:val="24"/>
          <w:szCs w:val="24"/>
        </w:rPr>
        <w:t xml:space="preserve"> de acuerdo a la especificación brindada</w:t>
      </w:r>
      <w:r w:rsidR="009D6AC4">
        <w:rPr>
          <w:rFonts w:ascii="Times New Roman" w:hAnsi="Times New Roman" w:cs="Times New Roman"/>
          <w:sz w:val="24"/>
          <w:szCs w:val="24"/>
        </w:rPr>
        <w:t xml:space="preserve"> más adelante</w:t>
      </w:r>
      <w:r w:rsidR="00165D20">
        <w:rPr>
          <w:rFonts w:ascii="Times New Roman" w:hAnsi="Times New Roman" w:cs="Times New Roman"/>
          <w:sz w:val="24"/>
          <w:szCs w:val="24"/>
        </w:rPr>
        <w:t xml:space="preserve">. </w:t>
      </w:r>
      <w:r w:rsidR="009D6AC4" w:rsidRPr="00165D20">
        <w:rPr>
          <w:rFonts w:ascii="Times New Roman" w:hAnsi="Times New Roman" w:cs="Times New Roman"/>
          <w:sz w:val="24"/>
          <w:szCs w:val="24"/>
          <w:lang w:val="es-CR"/>
        </w:rPr>
        <w:t>Este diseño</w:t>
      </w:r>
      <w:r w:rsidR="009D6AC4">
        <w:rPr>
          <w:rFonts w:ascii="Times New Roman" w:hAnsi="Times New Roman" w:cs="Times New Roman"/>
          <w:sz w:val="24"/>
          <w:szCs w:val="24"/>
          <w:lang w:val="es-CR"/>
        </w:rPr>
        <w:t xml:space="preserve"> debe </w:t>
      </w:r>
      <w:r w:rsidR="009D6AC4" w:rsidRPr="00165D20">
        <w:rPr>
          <w:rFonts w:ascii="Times New Roman" w:hAnsi="Times New Roman" w:cs="Times New Roman"/>
          <w:sz w:val="24"/>
          <w:szCs w:val="24"/>
          <w:lang w:val="es-CR"/>
        </w:rPr>
        <w:t>estar en tercera forma normal (suponiendo que la geometría es un campo atómico), o sea, evitar los problemas de repetición de datos como se explicó en la parte de “Descripción”.</w:t>
      </w:r>
      <w:r w:rsidR="009D6AC4">
        <w:rPr>
          <w:rFonts w:ascii="Times New Roman" w:hAnsi="Times New Roman" w:cs="Times New Roman"/>
          <w:sz w:val="24"/>
          <w:szCs w:val="24"/>
          <w:lang w:val="es-CR"/>
        </w:rPr>
        <w:t xml:space="preserve"> En el caso de considerar la extensión de este proyecto por datos convencionales </w:t>
      </w:r>
      <w:r w:rsidR="00F51FA9">
        <w:rPr>
          <w:rFonts w:ascii="Times New Roman" w:hAnsi="Times New Roman" w:cs="Times New Roman"/>
          <w:sz w:val="24"/>
          <w:szCs w:val="24"/>
          <w:lang w:val="es-CR"/>
        </w:rPr>
        <w:t xml:space="preserve">o inclusión de datos diferentes (con la aprobación de la profesora del curso) </w:t>
      </w:r>
      <w:r w:rsidR="009D6AC4">
        <w:rPr>
          <w:rFonts w:ascii="Times New Roman" w:hAnsi="Times New Roman" w:cs="Times New Roman"/>
          <w:sz w:val="24"/>
          <w:szCs w:val="24"/>
          <w:lang w:val="es-CR"/>
        </w:rPr>
        <w:t xml:space="preserve">se pueden consultar los siguientes sitios: </w:t>
      </w:r>
      <w:r w:rsidR="009D6AC4" w:rsidRPr="00717CEF">
        <w:rPr>
          <w:rFonts w:ascii="Times New Roman" w:hAnsi="Times New Roman" w:cs="Times New Roman"/>
          <w:sz w:val="24"/>
          <w:szCs w:val="24"/>
          <w:lang w:val="es-CR"/>
        </w:rPr>
        <w:t>INEC (</w:t>
      </w:r>
      <w:hyperlink r:id="rId11" w:history="1">
        <w:r w:rsidR="009D6AC4" w:rsidRPr="00717CEF">
          <w:rPr>
            <w:rStyle w:val="Hipervnculo"/>
            <w:rFonts w:ascii="Times New Roman" w:hAnsi="Times New Roman" w:cs="Times New Roman"/>
            <w:color w:val="auto"/>
            <w:sz w:val="24"/>
            <w:szCs w:val="24"/>
            <w:u w:val="none"/>
          </w:rPr>
          <w:t>http://www.inec.go.cr/</w:t>
        </w:r>
      </w:hyperlink>
      <w:r w:rsidR="009D6AC4" w:rsidRPr="00717CEF">
        <w:rPr>
          <w:rFonts w:ascii="Times New Roman" w:hAnsi="Times New Roman" w:cs="Times New Roman"/>
          <w:sz w:val="24"/>
          <w:szCs w:val="24"/>
          <w:lang w:val="es-CR"/>
        </w:rPr>
        <w:t xml:space="preserve">), Observatorio de Desarrollo de la UCR </w:t>
      </w:r>
      <w:r w:rsidR="009D6AC4" w:rsidRPr="00611984">
        <w:rPr>
          <w:rFonts w:ascii="Times New Roman" w:hAnsi="Times New Roman" w:cs="Times New Roman"/>
          <w:sz w:val="24"/>
          <w:szCs w:val="24"/>
          <w:lang w:val="es-CR"/>
        </w:rPr>
        <w:t>(</w:t>
      </w:r>
      <w:hyperlink r:id="rId12" w:history="1">
        <w:r w:rsidR="00611984" w:rsidRPr="00611984">
          <w:rPr>
            <w:rStyle w:val="Hipervnculo"/>
            <w:rFonts w:ascii="Times New Roman" w:hAnsi="Times New Roman" w:cs="Times New Roman"/>
            <w:color w:val="auto"/>
            <w:sz w:val="24"/>
            <w:szCs w:val="24"/>
            <w:u w:val="none"/>
          </w:rPr>
          <w:t>http://www.tdc.odd.ucr.ac.cr/</w:t>
        </w:r>
      </w:hyperlink>
      <w:r w:rsidR="009D6AC4" w:rsidRPr="00611984">
        <w:rPr>
          <w:rFonts w:ascii="Times New Roman" w:hAnsi="Times New Roman" w:cs="Times New Roman"/>
          <w:sz w:val="24"/>
          <w:szCs w:val="24"/>
          <w:lang w:val="es-CR"/>
        </w:rPr>
        <w:t xml:space="preserve">), </w:t>
      </w:r>
      <w:r w:rsidR="009D6AC4" w:rsidRPr="00717CEF">
        <w:rPr>
          <w:rFonts w:ascii="Times New Roman" w:hAnsi="Times New Roman" w:cs="Times New Roman"/>
          <w:sz w:val="24"/>
          <w:szCs w:val="24"/>
          <w:lang w:val="es-CR"/>
        </w:rPr>
        <w:t>Centro Centroamericano de Población (</w:t>
      </w:r>
      <w:hyperlink r:id="rId13" w:tgtFrame="_blank" w:history="1">
        <w:r w:rsidR="009D6AC4" w:rsidRPr="00717CEF">
          <w:rPr>
            <w:rStyle w:val="Hipervnculo"/>
            <w:rFonts w:ascii="Times New Roman" w:hAnsi="Times New Roman" w:cs="Times New Roman"/>
            <w:color w:val="auto"/>
            <w:sz w:val="24"/>
            <w:szCs w:val="24"/>
            <w:u w:val="none"/>
          </w:rPr>
          <w:t>http://censos.ccp.ucr.ac.cr/</w:t>
        </w:r>
      </w:hyperlink>
      <w:r w:rsidR="009D6AC4" w:rsidRPr="00717CEF">
        <w:rPr>
          <w:rFonts w:ascii="Times New Roman" w:hAnsi="Times New Roman" w:cs="Times New Roman"/>
          <w:sz w:val="24"/>
          <w:szCs w:val="24"/>
          <w:lang w:val="es-CR"/>
        </w:rPr>
        <w:t xml:space="preserve">) u otros.  </w:t>
      </w:r>
    </w:p>
    <w:p w:rsidR="009D6AC4" w:rsidRDefault="009D6AC4" w:rsidP="009D6AC4">
      <w:pPr>
        <w:pStyle w:val="HTMLconformatoprevio"/>
        <w:shd w:val="clear" w:color="auto" w:fill="FFFFFF"/>
        <w:spacing w:line="270" w:lineRule="atLeast"/>
        <w:jc w:val="both"/>
        <w:rPr>
          <w:rFonts w:ascii="Times New Roman" w:hAnsi="Times New Roman" w:cs="Times New Roman"/>
          <w:sz w:val="24"/>
          <w:szCs w:val="24"/>
        </w:rPr>
      </w:pPr>
    </w:p>
    <w:p w:rsidR="009D6AC4" w:rsidRPr="009D6AC4" w:rsidRDefault="00CD1C4F" w:rsidP="009D6AC4">
      <w:pPr>
        <w:pStyle w:val="HTMLconformatoprevio"/>
        <w:shd w:val="clear" w:color="auto" w:fill="FFFFFF"/>
        <w:spacing w:line="270" w:lineRule="atLeast"/>
        <w:jc w:val="both"/>
        <w:rPr>
          <w:rFonts w:ascii="Times New Roman" w:hAnsi="Times New Roman" w:cs="Times New Roman"/>
          <w:sz w:val="24"/>
          <w:szCs w:val="24"/>
          <w:u w:val="single"/>
        </w:rPr>
      </w:pPr>
      <w:r>
        <w:rPr>
          <w:rFonts w:ascii="Times New Roman" w:hAnsi="Times New Roman" w:cs="Times New Roman"/>
          <w:sz w:val="24"/>
          <w:szCs w:val="24"/>
          <w:u w:val="single"/>
        </w:rPr>
        <w:t>Requerimientos mínimos:</w:t>
      </w:r>
    </w:p>
    <w:p w:rsidR="00CD1C4F" w:rsidRDefault="00CD1C4F" w:rsidP="00CD1C4F">
      <w:pPr>
        <w:pStyle w:val="HTMLconformatoprevio"/>
        <w:shd w:val="clear" w:color="auto" w:fill="FFFFFF"/>
        <w:spacing w:line="270" w:lineRule="atLeast"/>
        <w:jc w:val="both"/>
        <w:rPr>
          <w:rFonts w:ascii="Times New Roman" w:hAnsi="Times New Roman" w:cs="Times New Roman"/>
          <w:sz w:val="24"/>
          <w:szCs w:val="24"/>
        </w:rPr>
      </w:pPr>
    </w:p>
    <w:p w:rsidR="0052700F" w:rsidRDefault="0052700F" w:rsidP="00690803">
      <w:pPr>
        <w:pStyle w:val="HTMLconformatoprevio"/>
        <w:numPr>
          <w:ilvl w:val="0"/>
          <w:numId w:val="41"/>
        </w:numPr>
        <w:shd w:val="clear" w:color="auto" w:fill="FFFFFF"/>
        <w:spacing w:line="270" w:lineRule="atLeast"/>
        <w:jc w:val="both"/>
        <w:rPr>
          <w:rFonts w:ascii="Times New Roman" w:hAnsi="Times New Roman" w:cs="Times New Roman"/>
          <w:sz w:val="24"/>
          <w:szCs w:val="24"/>
        </w:rPr>
      </w:pPr>
      <w:r>
        <w:rPr>
          <w:rFonts w:ascii="Times New Roman" w:hAnsi="Times New Roman" w:cs="Times New Roman"/>
          <w:sz w:val="24"/>
          <w:szCs w:val="24"/>
        </w:rPr>
        <w:t xml:space="preserve">En cada archivo </w:t>
      </w:r>
      <w:proofErr w:type="spellStart"/>
      <w:r w:rsidRPr="0052700F">
        <w:rPr>
          <w:rFonts w:ascii="Times New Roman" w:hAnsi="Times New Roman" w:cs="Times New Roman"/>
          <w:i/>
          <w:sz w:val="24"/>
          <w:szCs w:val="24"/>
        </w:rPr>
        <w:t>shape</w:t>
      </w:r>
      <w:proofErr w:type="spellEnd"/>
      <w:r>
        <w:rPr>
          <w:rFonts w:ascii="Times New Roman" w:hAnsi="Times New Roman" w:cs="Times New Roman"/>
          <w:sz w:val="24"/>
          <w:szCs w:val="24"/>
        </w:rPr>
        <w:t xml:space="preserve"> considerar los atributos que permiten realizar algún tipo de análisis con respecto al sistema implementado, por ejemplo, excluir datos tipo el número de teléfono. </w:t>
      </w:r>
    </w:p>
    <w:p w:rsidR="002A562A" w:rsidRDefault="00690803" w:rsidP="00690803">
      <w:pPr>
        <w:pStyle w:val="HTMLconformatoprevio"/>
        <w:numPr>
          <w:ilvl w:val="0"/>
          <w:numId w:val="41"/>
        </w:numPr>
        <w:shd w:val="clear" w:color="auto" w:fill="FFFFFF"/>
        <w:spacing w:line="270" w:lineRule="atLeast"/>
        <w:jc w:val="both"/>
        <w:rPr>
          <w:rFonts w:ascii="Times New Roman" w:hAnsi="Times New Roman" w:cs="Times New Roman"/>
          <w:sz w:val="24"/>
          <w:szCs w:val="24"/>
        </w:rPr>
      </w:pPr>
      <w:r>
        <w:rPr>
          <w:rFonts w:ascii="Times New Roman" w:hAnsi="Times New Roman" w:cs="Times New Roman"/>
          <w:sz w:val="24"/>
          <w:szCs w:val="24"/>
        </w:rPr>
        <w:t xml:space="preserve">Usar </w:t>
      </w:r>
      <w:r w:rsidR="00F11EB7">
        <w:rPr>
          <w:rFonts w:ascii="Times New Roman" w:hAnsi="Times New Roman" w:cs="Times New Roman"/>
          <w:sz w:val="24"/>
          <w:szCs w:val="24"/>
        </w:rPr>
        <w:t xml:space="preserve">el </w:t>
      </w:r>
      <w:r>
        <w:rPr>
          <w:rFonts w:ascii="Times New Roman" w:hAnsi="Times New Roman" w:cs="Times New Roman"/>
          <w:sz w:val="24"/>
          <w:szCs w:val="24"/>
        </w:rPr>
        <w:t xml:space="preserve">archivo </w:t>
      </w:r>
      <w:proofErr w:type="spellStart"/>
      <w:r w:rsidRPr="00690803">
        <w:rPr>
          <w:rFonts w:ascii="Times New Roman" w:hAnsi="Times New Roman" w:cs="Times New Roman"/>
          <w:i/>
          <w:sz w:val="24"/>
          <w:szCs w:val="24"/>
        </w:rPr>
        <w:t>shape</w:t>
      </w:r>
      <w:proofErr w:type="spellEnd"/>
      <w:r>
        <w:rPr>
          <w:rFonts w:ascii="Times New Roman" w:hAnsi="Times New Roman" w:cs="Times New Roman"/>
          <w:sz w:val="24"/>
          <w:szCs w:val="24"/>
        </w:rPr>
        <w:t xml:space="preserve"> referente a</w:t>
      </w:r>
      <w:r w:rsidR="00AB3F6B">
        <w:rPr>
          <w:rFonts w:ascii="Times New Roman" w:hAnsi="Times New Roman" w:cs="Times New Roman"/>
          <w:sz w:val="24"/>
          <w:szCs w:val="24"/>
        </w:rPr>
        <w:t xml:space="preserve"> las carreteras </w:t>
      </w:r>
      <w:r w:rsidR="002A562A">
        <w:rPr>
          <w:rFonts w:ascii="Times New Roman" w:hAnsi="Times New Roman" w:cs="Times New Roman"/>
          <w:sz w:val="24"/>
          <w:szCs w:val="24"/>
        </w:rPr>
        <w:t>de Costa Rica</w:t>
      </w:r>
      <w:r w:rsidR="00AB3F6B">
        <w:rPr>
          <w:rFonts w:ascii="Times New Roman" w:hAnsi="Times New Roman" w:cs="Times New Roman"/>
          <w:sz w:val="24"/>
          <w:szCs w:val="24"/>
        </w:rPr>
        <w:t xml:space="preserve"> (archivo </w:t>
      </w:r>
      <w:proofErr w:type="spellStart"/>
      <w:r w:rsidR="00AB3F6B" w:rsidRPr="00AB3F6B">
        <w:rPr>
          <w:rFonts w:ascii="Times New Roman" w:hAnsi="Times New Roman" w:cs="Times New Roman"/>
          <w:i/>
          <w:sz w:val="24"/>
          <w:szCs w:val="24"/>
        </w:rPr>
        <w:t>shape</w:t>
      </w:r>
      <w:proofErr w:type="spellEnd"/>
      <w:r w:rsidR="00AB3F6B">
        <w:rPr>
          <w:rFonts w:ascii="Times New Roman" w:hAnsi="Times New Roman" w:cs="Times New Roman"/>
          <w:sz w:val="24"/>
          <w:szCs w:val="24"/>
        </w:rPr>
        <w:t xml:space="preserve"> “</w:t>
      </w:r>
      <w:proofErr w:type="spellStart"/>
      <w:r w:rsidR="00AB3F6B">
        <w:rPr>
          <w:rFonts w:ascii="Times New Roman" w:hAnsi="Times New Roman" w:cs="Times New Roman"/>
          <w:sz w:val="24"/>
          <w:szCs w:val="24"/>
        </w:rPr>
        <w:t>redcaminos</w:t>
      </w:r>
      <w:proofErr w:type="spellEnd"/>
      <w:r w:rsidR="00AB3F6B">
        <w:rPr>
          <w:rFonts w:ascii="Times New Roman" w:hAnsi="Times New Roman" w:cs="Times New Roman"/>
          <w:sz w:val="24"/>
          <w:szCs w:val="24"/>
        </w:rPr>
        <w:t>”)</w:t>
      </w:r>
      <w:r w:rsidR="002A562A">
        <w:rPr>
          <w:rFonts w:ascii="Times New Roman" w:hAnsi="Times New Roman" w:cs="Times New Roman"/>
          <w:sz w:val="24"/>
          <w:szCs w:val="24"/>
        </w:rPr>
        <w:t xml:space="preserve">. Aplicar el proceso de limpieza y agregación para que cada </w:t>
      </w:r>
      <w:r w:rsidR="00AB3F6B">
        <w:rPr>
          <w:rFonts w:ascii="Times New Roman" w:hAnsi="Times New Roman" w:cs="Times New Roman"/>
          <w:sz w:val="24"/>
          <w:szCs w:val="24"/>
        </w:rPr>
        <w:t>ruta</w:t>
      </w:r>
      <w:r w:rsidR="002A562A">
        <w:rPr>
          <w:rFonts w:ascii="Times New Roman" w:hAnsi="Times New Roman" w:cs="Times New Roman"/>
          <w:sz w:val="24"/>
          <w:szCs w:val="24"/>
        </w:rPr>
        <w:t xml:space="preserve"> se presente una solo vez con su geometría compuesta. Para l</w:t>
      </w:r>
      <w:r w:rsidR="00AB3F6B">
        <w:rPr>
          <w:rFonts w:ascii="Times New Roman" w:hAnsi="Times New Roman" w:cs="Times New Roman"/>
          <w:sz w:val="24"/>
          <w:szCs w:val="24"/>
        </w:rPr>
        <w:t>as rutas s</w:t>
      </w:r>
      <w:r w:rsidR="002A562A">
        <w:rPr>
          <w:rFonts w:ascii="Times New Roman" w:hAnsi="Times New Roman" w:cs="Times New Roman"/>
          <w:sz w:val="24"/>
          <w:szCs w:val="24"/>
        </w:rPr>
        <w:t xml:space="preserve">in nombre buscar </w:t>
      </w:r>
      <w:r w:rsidR="00AB3F6B">
        <w:rPr>
          <w:rFonts w:ascii="Times New Roman" w:hAnsi="Times New Roman" w:cs="Times New Roman"/>
          <w:sz w:val="24"/>
          <w:szCs w:val="24"/>
        </w:rPr>
        <w:t>la</w:t>
      </w:r>
      <w:r w:rsidR="002A562A">
        <w:rPr>
          <w:rFonts w:ascii="Times New Roman" w:hAnsi="Times New Roman" w:cs="Times New Roman"/>
          <w:sz w:val="24"/>
          <w:szCs w:val="24"/>
        </w:rPr>
        <w:t xml:space="preserve"> r</w:t>
      </w:r>
      <w:r w:rsidR="00AB3F6B">
        <w:rPr>
          <w:rFonts w:ascii="Times New Roman" w:hAnsi="Times New Roman" w:cs="Times New Roman"/>
          <w:sz w:val="24"/>
          <w:szCs w:val="24"/>
        </w:rPr>
        <w:t>uta</w:t>
      </w:r>
      <w:r w:rsidR="002A562A">
        <w:rPr>
          <w:rFonts w:ascii="Times New Roman" w:hAnsi="Times New Roman" w:cs="Times New Roman"/>
          <w:sz w:val="24"/>
          <w:szCs w:val="24"/>
        </w:rPr>
        <w:t xml:space="preserve"> que tiene alguna relación topológica e introducir un nuevo nombre que refleja esta dependencia de</w:t>
      </w:r>
      <w:r w:rsidR="00AB3F6B">
        <w:rPr>
          <w:rFonts w:ascii="Times New Roman" w:hAnsi="Times New Roman" w:cs="Times New Roman"/>
          <w:sz w:val="24"/>
          <w:szCs w:val="24"/>
        </w:rPr>
        <w:t xml:space="preserve"> </w:t>
      </w:r>
      <w:r w:rsidR="002A562A">
        <w:rPr>
          <w:rFonts w:ascii="Times New Roman" w:hAnsi="Times New Roman" w:cs="Times New Roman"/>
          <w:sz w:val="24"/>
          <w:szCs w:val="24"/>
        </w:rPr>
        <w:t>l</w:t>
      </w:r>
      <w:r w:rsidR="00AB3F6B">
        <w:rPr>
          <w:rFonts w:ascii="Times New Roman" w:hAnsi="Times New Roman" w:cs="Times New Roman"/>
          <w:sz w:val="24"/>
          <w:szCs w:val="24"/>
        </w:rPr>
        <w:t>a</w:t>
      </w:r>
      <w:r w:rsidR="002A562A">
        <w:rPr>
          <w:rFonts w:ascii="Times New Roman" w:hAnsi="Times New Roman" w:cs="Times New Roman"/>
          <w:sz w:val="24"/>
          <w:szCs w:val="24"/>
        </w:rPr>
        <w:t xml:space="preserve"> otr</w:t>
      </w:r>
      <w:r w:rsidR="00AB3F6B">
        <w:rPr>
          <w:rFonts w:ascii="Times New Roman" w:hAnsi="Times New Roman" w:cs="Times New Roman"/>
          <w:sz w:val="24"/>
          <w:szCs w:val="24"/>
        </w:rPr>
        <w:t>a ruta o su continuación</w:t>
      </w:r>
      <w:r w:rsidR="002A562A">
        <w:rPr>
          <w:rFonts w:ascii="Times New Roman" w:hAnsi="Times New Roman" w:cs="Times New Roman"/>
          <w:sz w:val="24"/>
          <w:szCs w:val="24"/>
        </w:rPr>
        <w:t xml:space="preserve">. </w:t>
      </w:r>
    </w:p>
    <w:p w:rsidR="004B69C8" w:rsidRDefault="00AC5068" w:rsidP="004B69C8">
      <w:pPr>
        <w:pStyle w:val="HTMLconformatoprevio"/>
        <w:numPr>
          <w:ilvl w:val="0"/>
          <w:numId w:val="41"/>
        </w:numPr>
        <w:shd w:val="clear" w:color="auto" w:fill="FFFFFF"/>
        <w:spacing w:line="270" w:lineRule="atLeast"/>
        <w:jc w:val="both"/>
        <w:rPr>
          <w:rFonts w:ascii="Times New Roman" w:hAnsi="Times New Roman" w:cs="Times New Roman"/>
          <w:sz w:val="24"/>
          <w:szCs w:val="24"/>
        </w:rPr>
      </w:pPr>
      <w:r w:rsidRPr="00A826EC">
        <w:rPr>
          <w:rFonts w:ascii="Times New Roman" w:hAnsi="Times New Roman" w:cs="Times New Roman"/>
          <w:sz w:val="24"/>
          <w:szCs w:val="24"/>
        </w:rPr>
        <w:t xml:space="preserve">Incluir el archivo </w:t>
      </w:r>
      <w:r w:rsidR="00A07E9F">
        <w:rPr>
          <w:rFonts w:ascii="Times New Roman" w:hAnsi="Times New Roman" w:cs="Times New Roman"/>
          <w:sz w:val="24"/>
          <w:szCs w:val="24"/>
        </w:rPr>
        <w:t xml:space="preserve">de </w:t>
      </w:r>
      <w:r w:rsidR="00AB3F6B">
        <w:rPr>
          <w:rFonts w:ascii="Times New Roman" w:hAnsi="Times New Roman" w:cs="Times New Roman"/>
          <w:sz w:val="24"/>
          <w:szCs w:val="24"/>
        </w:rPr>
        <w:t xml:space="preserve">bomberos considerando los datos que tiene para análisis y aplicándole adecuada limpieza. </w:t>
      </w:r>
    </w:p>
    <w:p w:rsidR="00AB3F6B" w:rsidRPr="004B69C8" w:rsidRDefault="00AB3F6B" w:rsidP="004B69C8">
      <w:pPr>
        <w:pStyle w:val="HTMLconformatoprevio"/>
        <w:numPr>
          <w:ilvl w:val="0"/>
          <w:numId w:val="41"/>
        </w:numPr>
        <w:shd w:val="clear" w:color="auto" w:fill="FFFFFF"/>
        <w:spacing w:line="270" w:lineRule="atLeast"/>
        <w:jc w:val="both"/>
        <w:rPr>
          <w:rFonts w:ascii="Times New Roman" w:hAnsi="Times New Roman" w:cs="Times New Roman"/>
          <w:sz w:val="24"/>
          <w:szCs w:val="24"/>
        </w:rPr>
      </w:pPr>
      <w:r w:rsidRPr="004B69C8">
        <w:rPr>
          <w:rFonts w:ascii="Times New Roman" w:hAnsi="Times New Roman" w:cs="Times New Roman"/>
          <w:sz w:val="24"/>
          <w:szCs w:val="24"/>
        </w:rPr>
        <w:t>Incorporar los archivos de distrito, cantón y provincia ampliando los datos de los distritos por los que se encuentran en la hoja Excel con el nombre:</w:t>
      </w:r>
      <w:r w:rsidR="004B69C8" w:rsidRPr="004B69C8">
        <w:rPr>
          <w:rFonts w:ascii="Times New Roman" w:hAnsi="Times New Roman" w:cs="Times New Roman"/>
          <w:sz w:val="24"/>
          <w:szCs w:val="24"/>
        </w:rPr>
        <w:t xml:space="preserve"> “</w:t>
      </w:r>
      <w:r w:rsidR="004B69C8" w:rsidRPr="004B69C8">
        <w:rPr>
          <w:rFonts w:ascii="Times New Roman" w:hAnsi="Times New Roman" w:cs="Times New Roman"/>
          <w:sz w:val="24"/>
          <w:szCs w:val="24"/>
          <w:lang w:val="es-CR"/>
        </w:rPr>
        <w:t>Población total por sexo y total de viviendas por ocupación, según provincia, cantón y distrito</w:t>
      </w:r>
      <w:r w:rsidR="004B69C8" w:rsidRPr="004B69C8">
        <w:rPr>
          <w:rFonts w:ascii="Times New Roman" w:hAnsi="Times New Roman" w:cs="Times New Roman"/>
          <w:sz w:val="24"/>
          <w:szCs w:val="24"/>
        </w:rPr>
        <w:t>”</w:t>
      </w:r>
      <w:r w:rsidRPr="004B69C8">
        <w:rPr>
          <w:rFonts w:ascii="Times New Roman" w:hAnsi="Times New Roman" w:cs="Times New Roman"/>
          <w:sz w:val="24"/>
          <w:szCs w:val="24"/>
        </w:rPr>
        <w:t xml:space="preserve">. Para cada uno de los archivos </w:t>
      </w:r>
      <w:proofErr w:type="spellStart"/>
      <w:r w:rsidR="006B043D" w:rsidRPr="006B043D">
        <w:rPr>
          <w:rFonts w:ascii="Times New Roman" w:hAnsi="Times New Roman" w:cs="Times New Roman"/>
          <w:i/>
          <w:sz w:val="24"/>
          <w:szCs w:val="24"/>
        </w:rPr>
        <w:t>shape</w:t>
      </w:r>
      <w:proofErr w:type="spellEnd"/>
      <w:r w:rsidR="006B043D">
        <w:rPr>
          <w:rFonts w:ascii="Times New Roman" w:hAnsi="Times New Roman" w:cs="Times New Roman"/>
          <w:sz w:val="24"/>
          <w:szCs w:val="24"/>
        </w:rPr>
        <w:t xml:space="preserve"> </w:t>
      </w:r>
      <w:r w:rsidRPr="004B69C8">
        <w:rPr>
          <w:rFonts w:ascii="Times New Roman" w:hAnsi="Times New Roman" w:cs="Times New Roman"/>
          <w:sz w:val="24"/>
          <w:szCs w:val="24"/>
        </w:rPr>
        <w:t>añadir el atributo calculado de área</w:t>
      </w:r>
    </w:p>
    <w:p w:rsidR="00AB3F6B" w:rsidRDefault="00AB3F6B" w:rsidP="00AB3F6B">
      <w:pPr>
        <w:pStyle w:val="HTMLconformatoprevio"/>
        <w:numPr>
          <w:ilvl w:val="0"/>
          <w:numId w:val="41"/>
        </w:numPr>
        <w:shd w:val="clear" w:color="auto" w:fill="FFFFFF"/>
        <w:spacing w:line="270" w:lineRule="atLeast"/>
        <w:jc w:val="both"/>
        <w:rPr>
          <w:rFonts w:ascii="Times New Roman" w:hAnsi="Times New Roman" w:cs="Times New Roman"/>
          <w:sz w:val="24"/>
          <w:szCs w:val="24"/>
        </w:rPr>
      </w:pPr>
      <w:r>
        <w:rPr>
          <w:rFonts w:ascii="Times New Roman" w:hAnsi="Times New Roman" w:cs="Times New Roman"/>
          <w:sz w:val="24"/>
          <w:szCs w:val="24"/>
        </w:rPr>
        <w:t xml:space="preserve">Asignar cada estación de bomberos a su respectivo distrito basándose en la relación topológica que existe entre los objetos espaciales </w:t>
      </w:r>
    </w:p>
    <w:p w:rsidR="00536482" w:rsidRDefault="000C0DAB" w:rsidP="00536482">
      <w:pPr>
        <w:pStyle w:val="HTMLconformatoprevio"/>
        <w:numPr>
          <w:ilvl w:val="0"/>
          <w:numId w:val="41"/>
        </w:numPr>
        <w:shd w:val="clear" w:color="auto" w:fill="FFFFFF"/>
        <w:spacing w:line="270" w:lineRule="atLeast"/>
        <w:jc w:val="both"/>
        <w:rPr>
          <w:rFonts w:ascii="Times New Roman" w:hAnsi="Times New Roman" w:cs="Times New Roman"/>
          <w:sz w:val="24"/>
          <w:szCs w:val="24"/>
        </w:rPr>
      </w:pPr>
      <w:r>
        <w:rPr>
          <w:rFonts w:ascii="Times New Roman" w:hAnsi="Times New Roman" w:cs="Times New Roman"/>
          <w:sz w:val="24"/>
          <w:szCs w:val="24"/>
        </w:rPr>
        <w:t xml:space="preserve">Establecer la relación entre cantones y rutas considerando la relación topológica de intersección </w:t>
      </w:r>
      <w:r w:rsidR="001700B6">
        <w:rPr>
          <w:rFonts w:ascii="Times New Roman" w:hAnsi="Times New Roman" w:cs="Times New Roman"/>
          <w:sz w:val="24"/>
          <w:szCs w:val="24"/>
        </w:rPr>
        <w:t xml:space="preserve">y </w:t>
      </w:r>
      <w:r>
        <w:rPr>
          <w:rFonts w:ascii="Times New Roman" w:hAnsi="Times New Roman" w:cs="Times New Roman"/>
          <w:sz w:val="24"/>
          <w:szCs w:val="24"/>
        </w:rPr>
        <w:t>calculando la longitud de esta intersección. Además, incluir para los cantones l</w:t>
      </w:r>
      <w:r w:rsidR="00536482">
        <w:rPr>
          <w:rFonts w:ascii="Times New Roman" w:hAnsi="Times New Roman" w:cs="Times New Roman"/>
          <w:sz w:val="24"/>
          <w:szCs w:val="24"/>
        </w:rPr>
        <w:t xml:space="preserve">os datos integrados </w:t>
      </w:r>
      <w:r>
        <w:rPr>
          <w:rFonts w:ascii="Times New Roman" w:hAnsi="Times New Roman" w:cs="Times New Roman"/>
          <w:sz w:val="24"/>
          <w:szCs w:val="24"/>
        </w:rPr>
        <w:t xml:space="preserve">de </w:t>
      </w:r>
      <w:r w:rsidR="00536482">
        <w:rPr>
          <w:rFonts w:ascii="Times New Roman" w:hAnsi="Times New Roman" w:cs="Times New Roman"/>
          <w:sz w:val="24"/>
          <w:szCs w:val="24"/>
        </w:rPr>
        <w:t xml:space="preserve">los archivos </w:t>
      </w:r>
      <w:r>
        <w:rPr>
          <w:rFonts w:ascii="Times New Roman" w:hAnsi="Times New Roman" w:cs="Times New Roman"/>
          <w:sz w:val="24"/>
          <w:szCs w:val="24"/>
        </w:rPr>
        <w:t>Excel que se encuentra</w:t>
      </w:r>
      <w:r w:rsidR="006B043D">
        <w:rPr>
          <w:rFonts w:ascii="Times New Roman" w:hAnsi="Times New Roman" w:cs="Times New Roman"/>
          <w:sz w:val="24"/>
          <w:szCs w:val="24"/>
        </w:rPr>
        <w:t>n</w:t>
      </w:r>
      <w:r>
        <w:rPr>
          <w:rFonts w:ascii="Times New Roman" w:hAnsi="Times New Roman" w:cs="Times New Roman"/>
          <w:sz w:val="24"/>
          <w:szCs w:val="24"/>
        </w:rPr>
        <w:t xml:space="preserve"> en </w:t>
      </w:r>
      <w:r w:rsidR="006B043D">
        <w:rPr>
          <w:rFonts w:ascii="Times New Roman" w:hAnsi="Times New Roman" w:cs="Times New Roman"/>
          <w:sz w:val="24"/>
          <w:szCs w:val="24"/>
        </w:rPr>
        <w:t>e</w:t>
      </w:r>
      <w:r>
        <w:rPr>
          <w:rFonts w:ascii="Times New Roman" w:hAnsi="Times New Roman" w:cs="Times New Roman"/>
          <w:sz w:val="24"/>
          <w:szCs w:val="24"/>
        </w:rPr>
        <w:t>l directorio “Transporte”</w:t>
      </w:r>
      <w:r w:rsidR="00C078EE">
        <w:rPr>
          <w:rFonts w:ascii="Times New Roman" w:hAnsi="Times New Roman" w:cs="Times New Roman"/>
          <w:sz w:val="24"/>
          <w:szCs w:val="24"/>
        </w:rPr>
        <w:t xml:space="preserve"> (seleccionando algún año de interés)</w:t>
      </w:r>
      <w:r>
        <w:rPr>
          <w:rFonts w:ascii="Times New Roman" w:hAnsi="Times New Roman" w:cs="Times New Roman"/>
          <w:sz w:val="24"/>
          <w:szCs w:val="24"/>
        </w:rPr>
        <w:t>.</w:t>
      </w:r>
      <w:r w:rsidR="00536482">
        <w:rPr>
          <w:rFonts w:ascii="Times New Roman" w:hAnsi="Times New Roman" w:cs="Times New Roman"/>
          <w:sz w:val="24"/>
          <w:szCs w:val="24"/>
        </w:rPr>
        <w:t xml:space="preserve"> Es importante la integración adecuada de esta información.</w:t>
      </w:r>
    </w:p>
    <w:p w:rsidR="001700B6" w:rsidRDefault="001700B6" w:rsidP="00536482">
      <w:pPr>
        <w:pStyle w:val="HTMLconformatoprevio"/>
        <w:numPr>
          <w:ilvl w:val="0"/>
          <w:numId w:val="41"/>
        </w:numPr>
        <w:shd w:val="clear" w:color="auto" w:fill="FFFFFF"/>
        <w:spacing w:line="27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Incluir el archivo </w:t>
      </w:r>
      <w:proofErr w:type="spellStart"/>
      <w:r w:rsidRPr="001700B6">
        <w:rPr>
          <w:rFonts w:ascii="Times New Roman" w:hAnsi="Times New Roman" w:cs="Times New Roman"/>
          <w:i/>
          <w:sz w:val="24"/>
          <w:szCs w:val="24"/>
        </w:rPr>
        <w:t>shape</w:t>
      </w:r>
      <w:proofErr w:type="spellEnd"/>
      <w:r w:rsidR="006B043D">
        <w:rPr>
          <w:rFonts w:ascii="Times New Roman" w:hAnsi="Times New Roman" w:cs="Times New Roman"/>
          <w:sz w:val="24"/>
          <w:szCs w:val="24"/>
        </w:rPr>
        <w:t xml:space="preserve"> de riesgos de incendio agrupando </w:t>
      </w:r>
      <w:r>
        <w:rPr>
          <w:rFonts w:ascii="Times New Roman" w:hAnsi="Times New Roman" w:cs="Times New Roman"/>
          <w:sz w:val="24"/>
          <w:szCs w:val="24"/>
        </w:rPr>
        <w:t>los</w:t>
      </w:r>
      <w:r w:rsidR="006B043D">
        <w:rPr>
          <w:rFonts w:ascii="Times New Roman" w:hAnsi="Times New Roman" w:cs="Times New Roman"/>
          <w:sz w:val="24"/>
          <w:szCs w:val="24"/>
        </w:rPr>
        <w:t xml:space="preserve"> riesgos </w:t>
      </w:r>
      <w:r>
        <w:rPr>
          <w:rFonts w:ascii="Times New Roman" w:hAnsi="Times New Roman" w:cs="Times New Roman"/>
          <w:sz w:val="24"/>
          <w:szCs w:val="24"/>
        </w:rPr>
        <w:t>de acuerdo a la clasificación presente en este archivo referente a la velocidad de viento y clase de riesgo</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DC1D8C" w:rsidRDefault="00E1384E" w:rsidP="00DC1D8C">
      <w:pPr>
        <w:pStyle w:val="HTMLconformatoprevio"/>
        <w:numPr>
          <w:ilvl w:val="0"/>
          <w:numId w:val="41"/>
        </w:numPr>
        <w:shd w:val="clear" w:color="auto" w:fill="FFFFFF"/>
        <w:spacing w:line="270" w:lineRule="atLeast"/>
        <w:jc w:val="both"/>
        <w:rPr>
          <w:rFonts w:ascii="Times New Roman" w:hAnsi="Times New Roman" w:cs="Times New Roman"/>
          <w:sz w:val="24"/>
          <w:szCs w:val="24"/>
        </w:rPr>
      </w:pPr>
      <w:r>
        <w:rPr>
          <w:rFonts w:ascii="Times New Roman" w:hAnsi="Times New Roman" w:cs="Times New Roman"/>
          <w:sz w:val="24"/>
          <w:szCs w:val="24"/>
        </w:rPr>
        <w:t xml:space="preserve">No olvidar </w:t>
      </w:r>
      <w:r w:rsidR="00DC1D8C">
        <w:rPr>
          <w:rFonts w:ascii="Times New Roman" w:hAnsi="Times New Roman" w:cs="Times New Roman"/>
          <w:sz w:val="24"/>
          <w:szCs w:val="24"/>
        </w:rPr>
        <w:t xml:space="preserve">presentar adecuadamente todos los tipos de entidades y tipos de relaciones que considerar adecuadas para el sistema en cuestión. </w:t>
      </w:r>
    </w:p>
    <w:p w:rsidR="00D42AFD" w:rsidRPr="00DC1D8C" w:rsidRDefault="00D42AFD" w:rsidP="00131425">
      <w:pPr>
        <w:jc w:val="both"/>
        <w:rPr>
          <w:szCs w:val="24"/>
          <w:u w:val="single"/>
          <w:lang w:val="es-ES"/>
        </w:rPr>
      </w:pPr>
    </w:p>
    <w:p w:rsidR="00B300D1" w:rsidRPr="00B300D1" w:rsidRDefault="00B300D1" w:rsidP="00131425">
      <w:pPr>
        <w:jc w:val="both"/>
        <w:rPr>
          <w:szCs w:val="24"/>
          <w:u w:val="single"/>
          <w:lang w:val="es-CR"/>
        </w:rPr>
      </w:pPr>
      <w:r w:rsidRPr="00B300D1">
        <w:rPr>
          <w:szCs w:val="24"/>
          <w:u w:val="single"/>
          <w:lang w:val="es-CR"/>
        </w:rPr>
        <w:t>Verificación del diseño (</w:t>
      </w:r>
      <w:r w:rsidR="00535663">
        <w:rPr>
          <w:szCs w:val="24"/>
          <w:u w:val="single"/>
          <w:lang w:val="es-CR"/>
        </w:rPr>
        <w:t>10</w:t>
      </w:r>
      <w:r w:rsidRPr="00B300D1">
        <w:rPr>
          <w:szCs w:val="24"/>
          <w:u w:val="single"/>
          <w:lang w:val="es-CR"/>
        </w:rPr>
        <w:t>%)</w:t>
      </w:r>
    </w:p>
    <w:p w:rsidR="00576588" w:rsidRDefault="00576588" w:rsidP="00131425">
      <w:pPr>
        <w:jc w:val="both"/>
        <w:rPr>
          <w:szCs w:val="24"/>
          <w:lang w:val="es-CR"/>
        </w:rPr>
      </w:pPr>
    </w:p>
    <w:p w:rsidR="00B300D1" w:rsidRDefault="00B300D1" w:rsidP="00131425">
      <w:pPr>
        <w:jc w:val="both"/>
        <w:rPr>
          <w:szCs w:val="24"/>
          <w:lang w:val="es-CR"/>
        </w:rPr>
      </w:pPr>
      <w:r w:rsidRPr="006F7FE9">
        <w:rPr>
          <w:szCs w:val="24"/>
          <w:lang w:val="es-CR"/>
        </w:rPr>
        <w:t>La verificación del diseño se realizará durante breve presentación</w:t>
      </w:r>
      <w:r>
        <w:rPr>
          <w:szCs w:val="24"/>
          <w:lang w:val="es-CR"/>
        </w:rPr>
        <w:t xml:space="preserve"> donde se debe mostrar </w:t>
      </w:r>
      <w:r w:rsidRPr="006F7FE9">
        <w:rPr>
          <w:szCs w:val="24"/>
          <w:lang w:val="es-CR"/>
        </w:rPr>
        <w:t>la estructura original de datos y el diseño propuesto.</w:t>
      </w:r>
      <w:r>
        <w:rPr>
          <w:szCs w:val="24"/>
          <w:lang w:val="es-CR"/>
        </w:rPr>
        <w:t xml:space="preserve"> Gracias a la participación de otros grupos de proyecto durante la presentación, se espera que los estudiantes reciban una retroalimentación necesaria para mejorar su diseño, si fuese necesario.</w:t>
      </w:r>
    </w:p>
    <w:p w:rsidR="00B300D1" w:rsidRPr="00B300D1" w:rsidRDefault="00B300D1" w:rsidP="00131425">
      <w:pPr>
        <w:jc w:val="both"/>
        <w:rPr>
          <w:szCs w:val="24"/>
          <w:lang w:val="es-CR"/>
        </w:rPr>
      </w:pPr>
    </w:p>
    <w:p w:rsidR="00131425" w:rsidRDefault="00131425" w:rsidP="00131425">
      <w:pPr>
        <w:jc w:val="both"/>
        <w:rPr>
          <w:szCs w:val="24"/>
          <w:u w:val="single"/>
          <w:lang w:val="es-CR"/>
        </w:rPr>
      </w:pPr>
      <w:r w:rsidRPr="006F7FE9">
        <w:rPr>
          <w:szCs w:val="24"/>
          <w:u w:val="single"/>
          <w:lang w:val="es-CR"/>
        </w:rPr>
        <w:t>Documentación</w:t>
      </w:r>
      <w:r w:rsidR="00B300D1">
        <w:rPr>
          <w:szCs w:val="24"/>
          <w:u w:val="single"/>
          <w:lang w:val="es-CR"/>
        </w:rPr>
        <w:t xml:space="preserve"> (9</w:t>
      </w:r>
      <w:r w:rsidR="00535663">
        <w:rPr>
          <w:szCs w:val="24"/>
          <w:u w:val="single"/>
          <w:lang w:val="es-CR"/>
        </w:rPr>
        <w:t>0</w:t>
      </w:r>
      <w:r w:rsidR="00B300D1">
        <w:rPr>
          <w:szCs w:val="24"/>
          <w:u w:val="single"/>
          <w:lang w:val="es-CR"/>
        </w:rPr>
        <w:t>%)</w:t>
      </w:r>
    </w:p>
    <w:p w:rsidR="00576588" w:rsidRDefault="00576588" w:rsidP="00131425">
      <w:pPr>
        <w:jc w:val="both"/>
        <w:rPr>
          <w:szCs w:val="24"/>
          <w:lang w:val="es-CR"/>
        </w:rPr>
      </w:pPr>
    </w:p>
    <w:p w:rsidR="00131425" w:rsidRDefault="00B300D1" w:rsidP="00131425">
      <w:pPr>
        <w:jc w:val="both"/>
        <w:rPr>
          <w:szCs w:val="24"/>
          <w:lang w:val="es-CR"/>
        </w:rPr>
      </w:pPr>
      <w:r>
        <w:rPr>
          <w:szCs w:val="24"/>
          <w:lang w:val="es-CR"/>
        </w:rPr>
        <w:t xml:space="preserve">La </w:t>
      </w:r>
      <w:r w:rsidR="00131425" w:rsidRPr="006F7FE9">
        <w:rPr>
          <w:szCs w:val="24"/>
          <w:lang w:val="es-CR"/>
        </w:rPr>
        <w:t>documentación debe contener como mínimo las siguientes partes:</w:t>
      </w:r>
    </w:p>
    <w:p w:rsidR="00B300D1" w:rsidRPr="006F7FE9" w:rsidRDefault="00B300D1" w:rsidP="00131425">
      <w:pPr>
        <w:jc w:val="both"/>
        <w:rPr>
          <w:szCs w:val="24"/>
          <w:lang w:val="es-CR"/>
        </w:rPr>
      </w:pPr>
    </w:p>
    <w:p w:rsidR="00131425" w:rsidRDefault="00131425" w:rsidP="00131425">
      <w:pPr>
        <w:pStyle w:val="Prrafodelista"/>
        <w:numPr>
          <w:ilvl w:val="0"/>
          <w:numId w:val="9"/>
        </w:numPr>
        <w:spacing w:after="0" w:line="240" w:lineRule="auto"/>
        <w:jc w:val="both"/>
        <w:rPr>
          <w:rFonts w:ascii="Times New Roman" w:hAnsi="Times New Roman" w:cs="Times New Roman"/>
          <w:sz w:val="24"/>
          <w:szCs w:val="24"/>
          <w:lang w:val="es-CR"/>
        </w:rPr>
      </w:pPr>
      <w:r w:rsidRPr="006F7FE9">
        <w:rPr>
          <w:rFonts w:ascii="Times New Roman" w:hAnsi="Times New Roman" w:cs="Times New Roman"/>
          <w:sz w:val="24"/>
          <w:szCs w:val="24"/>
          <w:lang w:val="es-CR"/>
        </w:rPr>
        <w:t xml:space="preserve">(5%) Objetivo de la aplicación: se debe explicar brevemente </w:t>
      </w:r>
      <w:r w:rsidR="008A5334">
        <w:rPr>
          <w:rFonts w:ascii="Times New Roman" w:hAnsi="Times New Roman" w:cs="Times New Roman"/>
          <w:sz w:val="24"/>
          <w:szCs w:val="24"/>
          <w:lang w:val="es-CR"/>
        </w:rPr>
        <w:t xml:space="preserve">cuál objetivo podría cumplir el sistema propuesto </w:t>
      </w:r>
      <w:r w:rsidRPr="006F7FE9">
        <w:rPr>
          <w:rFonts w:ascii="Times New Roman" w:hAnsi="Times New Roman" w:cs="Times New Roman"/>
          <w:sz w:val="24"/>
          <w:szCs w:val="24"/>
          <w:lang w:val="es-CR"/>
        </w:rPr>
        <w:t xml:space="preserve">y </w:t>
      </w:r>
      <w:r w:rsidR="008A5334">
        <w:rPr>
          <w:rFonts w:ascii="Times New Roman" w:hAnsi="Times New Roman" w:cs="Times New Roman"/>
          <w:sz w:val="24"/>
          <w:szCs w:val="24"/>
          <w:lang w:val="es-CR"/>
        </w:rPr>
        <w:t xml:space="preserve">que </w:t>
      </w:r>
      <w:r w:rsidRPr="006F7FE9">
        <w:rPr>
          <w:rFonts w:ascii="Times New Roman" w:hAnsi="Times New Roman" w:cs="Times New Roman"/>
          <w:sz w:val="24"/>
          <w:szCs w:val="24"/>
          <w:lang w:val="es-CR"/>
        </w:rPr>
        <w:t xml:space="preserve">el tipo de análisis </w:t>
      </w:r>
      <w:r w:rsidR="008A5334">
        <w:rPr>
          <w:rFonts w:ascii="Times New Roman" w:hAnsi="Times New Roman" w:cs="Times New Roman"/>
          <w:sz w:val="24"/>
          <w:szCs w:val="24"/>
          <w:lang w:val="es-CR"/>
        </w:rPr>
        <w:t xml:space="preserve">se podría </w:t>
      </w:r>
      <w:r w:rsidRPr="006F7FE9">
        <w:rPr>
          <w:rFonts w:ascii="Times New Roman" w:hAnsi="Times New Roman" w:cs="Times New Roman"/>
          <w:sz w:val="24"/>
          <w:szCs w:val="24"/>
          <w:lang w:val="es-CR"/>
        </w:rPr>
        <w:t xml:space="preserve">realizar.  </w:t>
      </w:r>
    </w:p>
    <w:p w:rsidR="00CC0AC6" w:rsidRPr="006F7FE9" w:rsidRDefault="00CC0AC6" w:rsidP="00CC0AC6">
      <w:pPr>
        <w:pStyle w:val="Prrafodelista"/>
        <w:spacing w:after="0" w:line="240" w:lineRule="auto"/>
        <w:jc w:val="both"/>
        <w:rPr>
          <w:rFonts w:ascii="Times New Roman" w:hAnsi="Times New Roman" w:cs="Times New Roman"/>
          <w:sz w:val="24"/>
          <w:szCs w:val="24"/>
          <w:lang w:val="es-CR"/>
        </w:rPr>
      </w:pPr>
    </w:p>
    <w:p w:rsidR="00982BDA" w:rsidRDefault="00131425" w:rsidP="00131425">
      <w:pPr>
        <w:pStyle w:val="Prrafodelista"/>
        <w:numPr>
          <w:ilvl w:val="0"/>
          <w:numId w:val="9"/>
        </w:numPr>
        <w:spacing w:after="0" w:line="240" w:lineRule="auto"/>
        <w:jc w:val="both"/>
        <w:rPr>
          <w:rFonts w:ascii="Times New Roman" w:hAnsi="Times New Roman" w:cs="Times New Roman"/>
          <w:sz w:val="24"/>
          <w:szCs w:val="24"/>
          <w:lang w:val="es-CR"/>
        </w:rPr>
      </w:pPr>
      <w:r w:rsidRPr="006F7FE9">
        <w:rPr>
          <w:rFonts w:ascii="Times New Roman" w:hAnsi="Times New Roman" w:cs="Times New Roman"/>
          <w:sz w:val="24"/>
          <w:szCs w:val="24"/>
          <w:lang w:val="es-CR"/>
        </w:rPr>
        <w:t>(1</w:t>
      </w:r>
      <w:r w:rsidR="00535663">
        <w:rPr>
          <w:rFonts w:ascii="Times New Roman" w:hAnsi="Times New Roman" w:cs="Times New Roman"/>
          <w:sz w:val="24"/>
          <w:szCs w:val="24"/>
          <w:lang w:val="es-CR"/>
        </w:rPr>
        <w:t>0</w:t>
      </w:r>
      <w:r w:rsidRPr="006F7FE9">
        <w:rPr>
          <w:rFonts w:ascii="Times New Roman" w:hAnsi="Times New Roman" w:cs="Times New Roman"/>
          <w:sz w:val="24"/>
          <w:szCs w:val="24"/>
          <w:lang w:val="es-CR"/>
        </w:rPr>
        <w:t xml:space="preserve">%) Descripción de los archivos </w:t>
      </w:r>
      <w:proofErr w:type="spellStart"/>
      <w:r w:rsidRPr="006F7FE9">
        <w:rPr>
          <w:rFonts w:ascii="Times New Roman" w:hAnsi="Times New Roman" w:cs="Times New Roman"/>
          <w:i/>
          <w:sz w:val="24"/>
          <w:szCs w:val="24"/>
          <w:lang w:val="es-CR"/>
        </w:rPr>
        <w:t>shape</w:t>
      </w:r>
      <w:proofErr w:type="spellEnd"/>
      <w:r w:rsidR="00221920">
        <w:rPr>
          <w:rFonts w:ascii="Times New Roman" w:hAnsi="Times New Roman" w:cs="Times New Roman"/>
          <w:sz w:val="24"/>
          <w:szCs w:val="24"/>
          <w:lang w:val="es-CR"/>
        </w:rPr>
        <w:t>, hojas electrónicas, archivos planos, etc.</w:t>
      </w:r>
      <w:r w:rsidRPr="006F7FE9">
        <w:rPr>
          <w:rFonts w:ascii="Times New Roman" w:hAnsi="Times New Roman" w:cs="Times New Roman"/>
          <w:sz w:val="24"/>
          <w:szCs w:val="24"/>
          <w:lang w:val="es-CR"/>
        </w:rPr>
        <w:t xml:space="preserve"> usados</w:t>
      </w:r>
      <w:r w:rsidR="00982BDA">
        <w:rPr>
          <w:rFonts w:ascii="Times New Roman" w:hAnsi="Times New Roman" w:cs="Times New Roman"/>
          <w:sz w:val="24"/>
          <w:szCs w:val="24"/>
          <w:lang w:val="es-CR"/>
        </w:rPr>
        <w:t xml:space="preserve"> en forma de la tabla</w:t>
      </w:r>
      <w:r w:rsidR="00221920">
        <w:rPr>
          <w:rFonts w:ascii="Times New Roman" w:hAnsi="Times New Roman" w:cs="Times New Roman"/>
          <w:sz w:val="24"/>
          <w:szCs w:val="24"/>
          <w:lang w:val="es-CR"/>
        </w:rPr>
        <w:t xml:space="preserve">, donde se indica el nombre del archivo y una breve descripción de los atributos que contiene. </w:t>
      </w:r>
      <w:r w:rsidR="00982BDA">
        <w:rPr>
          <w:rFonts w:ascii="Times New Roman" w:hAnsi="Times New Roman" w:cs="Times New Roman"/>
          <w:sz w:val="24"/>
          <w:szCs w:val="24"/>
          <w:lang w:val="es-CR"/>
        </w:rPr>
        <w:t xml:space="preserve">Además, debe incluirse </w:t>
      </w:r>
      <w:r w:rsidRPr="006F7FE9">
        <w:rPr>
          <w:rFonts w:ascii="Times New Roman" w:hAnsi="Times New Roman" w:cs="Times New Roman"/>
          <w:sz w:val="24"/>
          <w:szCs w:val="24"/>
          <w:lang w:val="es-CR"/>
        </w:rPr>
        <w:t>la especificación de los atributos que violan la tercera forma normal</w:t>
      </w:r>
      <w:r w:rsidR="00982BDA">
        <w:rPr>
          <w:rFonts w:ascii="Times New Roman" w:hAnsi="Times New Roman" w:cs="Times New Roman"/>
          <w:sz w:val="24"/>
          <w:szCs w:val="24"/>
          <w:lang w:val="es-CR"/>
        </w:rPr>
        <w:t xml:space="preserve"> (3FN), justificando la respuesta. </w:t>
      </w:r>
      <w:r w:rsidR="00221920">
        <w:rPr>
          <w:rFonts w:ascii="Times New Roman" w:hAnsi="Times New Roman" w:cs="Times New Roman"/>
          <w:sz w:val="24"/>
          <w:szCs w:val="24"/>
          <w:lang w:val="es-CR"/>
        </w:rPr>
        <w:t>La tabla 1 presenta una forma gen</w:t>
      </w:r>
      <w:proofErr w:type="spellStart"/>
      <w:r w:rsidR="00221920">
        <w:rPr>
          <w:rFonts w:ascii="Times New Roman" w:hAnsi="Times New Roman" w:cs="Times New Roman"/>
          <w:sz w:val="24"/>
          <w:szCs w:val="24"/>
          <w:lang w:val="es-CO"/>
        </w:rPr>
        <w:t>érica</w:t>
      </w:r>
      <w:proofErr w:type="spellEnd"/>
      <w:r w:rsidR="00221920">
        <w:rPr>
          <w:rFonts w:ascii="Times New Roman" w:hAnsi="Times New Roman" w:cs="Times New Roman"/>
          <w:sz w:val="24"/>
          <w:szCs w:val="24"/>
          <w:lang w:val="es-CO"/>
        </w:rPr>
        <w:t xml:space="preserve"> de esta tabla y la tabla 2 incluye un ejemplo concreto del archivo tipo </w:t>
      </w:r>
      <w:proofErr w:type="spellStart"/>
      <w:r w:rsidR="00221920" w:rsidRPr="00221920">
        <w:rPr>
          <w:rFonts w:ascii="Times New Roman" w:hAnsi="Times New Roman" w:cs="Times New Roman"/>
          <w:i/>
          <w:sz w:val="24"/>
          <w:szCs w:val="24"/>
          <w:lang w:val="es-CO"/>
        </w:rPr>
        <w:t>shape</w:t>
      </w:r>
      <w:proofErr w:type="spellEnd"/>
      <w:r w:rsidR="00221920">
        <w:rPr>
          <w:rFonts w:ascii="Times New Roman" w:hAnsi="Times New Roman" w:cs="Times New Roman"/>
          <w:sz w:val="24"/>
          <w:szCs w:val="24"/>
          <w:lang w:val="es-CO"/>
        </w:rPr>
        <w:t xml:space="preserve"> para los cantones de Costa Rica.</w:t>
      </w:r>
    </w:p>
    <w:p w:rsidR="00806D6E" w:rsidRDefault="00806D6E" w:rsidP="00982BDA">
      <w:pPr>
        <w:pStyle w:val="Prrafodelista"/>
        <w:spacing w:after="0" w:line="240" w:lineRule="auto"/>
        <w:jc w:val="both"/>
        <w:rPr>
          <w:rFonts w:ascii="Times New Roman" w:hAnsi="Times New Roman" w:cs="Times New Roman"/>
          <w:sz w:val="24"/>
          <w:szCs w:val="24"/>
          <w:lang w:val="es-CR"/>
        </w:rPr>
      </w:pPr>
    </w:p>
    <w:p w:rsidR="00982BDA" w:rsidRDefault="00221920" w:rsidP="00806D6E">
      <w:pPr>
        <w:pStyle w:val="Prrafodelista"/>
        <w:spacing w:after="0" w:line="240" w:lineRule="auto"/>
        <w:ind w:left="2268" w:right="2260"/>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Tabla 1. Formato genérico de la tabla que describe el origen de datos provenientes de archivos tipo </w:t>
      </w:r>
      <w:proofErr w:type="spellStart"/>
      <w:r w:rsidRPr="00221920">
        <w:rPr>
          <w:rFonts w:ascii="Times New Roman" w:hAnsi="Times New Roman" w:cs="Times New Roman"/>
          <w:i/>
          <w:sz w:val="24"/>
          <w:szCs w:val="24"/>
          <w:lang w:val="es-CR"/>
        </w:rPr>
        <w:t>shape</w:t>
      </w:r>
      <w:proofErr w:type="spellEnd"/>
      <w:r>
        <w:rPr>
          <w:rFonts w:ascii="Times New Roman" w:hAnsi="Times New Roman" w:cs="Times New Roman"/>
          <w:sz w:val="24"/>
          <w:szCs w:val="24"/>
          <w:lang w:val="es-CR"/>
        </w:rPr>
        <w:t xml:space="preserve">. </w:t>
      </w:r>
    </w:p>
    <w:p w:rsidR="00806D6E" w:rsidRDefault="00806D6E" w:rsidP="00806D6E">
      <w:pPr>
        <w:pStyle w:val="Prrafodelista"/>
        <w:spacing w:after="0" w:line="240" w:lineRule="auto"/>
        <w:ind w:left="2268" w:right="2260"/>
        <w:jc w:val="both"/>
        <w:rPr>
          <w:rFonts w:ascii="Times New Roman" w:hAnsi="Times New Roman" w:cs="Times New Roman"/>
          <w:sz w:val="24"/>
          <w:szCs w:val="24"/>
          <w:lang w:val="es-CR"/>
        </w:rPr>
      </w:pPr>
    </w:p>
    <w:tbl>
      <w:tblPr>
        <w:tblW w:w="0" w:type="auto"/>
        <w:tblInd w:w="232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966"/>
        <w:gridCol w:w="756"/>
        <w:gridCol w:w="714"/>
        <w:gridCol w:w="474"/>
        <w:gridCol w:w="714"/>
      </w:tblGrid>
      <w:tr w:rsidR="00982BDA" w:rsidRPr="006F7FE9" w:rsidTr="00576588">
        <w:tc>
          <w:tcPr>
            <w:tcW w:w="2966" w:type="dxa"/>
            <w:tcBorders>
              <w:bottom w:val="single" w:sz="12" w:space="0" w:color="000000"/>
            </w:tcBorders>
          </w:tcPr>
          <w:p w:rsidR="00982BDA" w:rsidRPr="006F7FE9" w:rsidRDefault="00982BDA" w:rsidP="00982BDA">
            <w:pPr>
              <w:rPr>
                <w:sz w:val="20"/>
                <w:lang w:val="es-CR"/>
              </w:rPr>
            </w:pPr>
            <w:r w:rsidRPr="006F7FE9">
              <w:rPr>
                <w:sz w:val="20"/>
                <w:lang w:val="es-CR"/>
              </w:rPr>
              <w:t xml:space="preserve">Nombre del </w:t>
            </w:r>
            <w:r>
              <w:rPr>
                <w:sz w:val="20"/>
                <w:lang w:val="es-CR"/>
              </w:rPr>
              <w:t xml:space="preserve">archivo </w:t>
            </w:r>
            <w:proofErr w:type="spellStart"/>
            <w:r w:rsidRPr="00982BDA">
              <w:rPr>
                <w:i/>
                <w:sz w:val="20"/>
                <w:lang w:val="es-CR"/>
              </w:rPr>
              <w:t>shape</w:t>
            </w:r>
            <w:proofErr w:type="spellEnd"/>
          </w:p>
        </w:tc>
        <w:tc>
          <w:tcPr>
            <w:tcW w:w="756" w:type="dxa"/>
            <w:tcBorders>
              <w:bottom w:val="single" w:sz="12" w:space="0" w:color="000000"/>
            </w:tcBorders>
          </w:tcPr>
          <w:p w:rsidR="00982BDA" w:rsidRPr="006F7FE9" w:rsidRDefault="00982BDA" w:rsidP="00982BDA">
            <w:pPr>
              <w:rPr>
                <w:sz w:val="20"/>
                <w:lang w:val="es-CR"/>
              </w:rPr>
            </w:pPr>
            <w:r w:rsidRPr="006F7FE9">
              <w:rPr>
                <w:sz w:val="20"/>
                <w:lang w:val="es-CR"/>
              </w:rPr>
              <w:t>atr</w:t>
            </w:r>
            <w:r w:rsidRPr="006F7FE9">
              <w:rPr>
                <w:sz w:val="20"/>
                <w:vertAlign w:val="subscript"/>
                <w:lang w:val="es-CR"/>
              </w:rPr>
              <w:t>1</w:t>
            </w:r>
          </w:p>
        </w:tc>
        <w:tc>
          <w:tcPr>
            <w:tcW w:w="714" w:type="dxa"/>
            <w:tcBorders>
              <w:bottom w:val="single" w:sz="12" w:space="0" w:color="000000"/>
            </w:tcBorders>
          </w:tcPr>
          <w:p w:rsidR="00982BDA" w:rsidRPr="006F7FE9" w:rsidRDefault="00982BDA" w:rsidP="00982BDA">
            <w:pPr>
              <w:rPr>
                <w:sz w:val="20"/>
                <w:lang w:val="es-CR"/>
              </w:rPr>
            </w:pPr>
            <w:r w:rsidRPr="006F7FE9">
              <w:rPr>
                <w:sz w:val="20"/>
                <w:lang w:val="es-CR"/>
              </w:rPr>
              <w:t>atr</w:t>
            </w:r>
            <w:r w:rsidRPr="006F7FE9">
              <w:rPr>
                <w:sz w:val="20"/>
                <w:vertAlign w:val="subscript"/>
                <w:lang w:val="es-CR"/>
              </w:rPr>
              <w:t>2</w:t>
            </w:r>
          </w:p>
        </w:tc>
        <w:tc>
          <w:tcPr>
            <w:tcW w:w="474" w:type="dxa"/>
            <w:tcBorders>
              <w:bottom w:val="single" w:sz="12" w:space="0" w:color="000000"/>
            </w:tcBorders>
          </w:tcPr>
          <w:p w:rsidR="00982BDA" w:rsidRPr="006F7FE9" w:rsidRDefault="00982BDA" w:rsidP="00982BDA">
            <w:pPr>
              <w:rPr>
                <w:sz w:val="20"/>
                <w:lang w:val="es-CR"/>
              </w:rPr>
            </w:pPr>
            <w:r w:rsidRPr="006F7FE9">
              <w:rPr>
                <w:sz w:val="20"/>
                <w:lang w:val="es-CR"/>
              </w:rPr>
              <w:t>...</w:t>
            </w:r>
          </w:p>
        </w:tc>
        <w:tc>
          <w:tcPr>
            <w:tcW w:w="714" w:type="dxa"/>
            <w:tcBorders>
              <w:bottom w:val="single" w:sz="12" w:space="0" w:color="000000"/>
            </w:tcBorders>
          </w:tcPr>
          <w:p w:rsidR="00982BDA" w:rsidRPr="006F7FE9" w:rsidRDefault="00982BDA" w:rsidP="00982BDA">
            <w:pPr>
              <w:rPr>
                <w:sz w:val="20"/>
                <w:vertAlign w:val="subscript"/>
                <w:lang w:val="es-CR"/>
              </w:rPr>
            </w:pPr>
            <w:proofErr w:type="spellStart"/>
            <w:r w:rsidRPr="006F7FE9">
              <w:rPr>
                <w:sz w:val="20"/>
                <w:lang w:val="es-CR"/>
              </w:rPr>
              <w:t>at</w:t>
            </w:r>
            <w:r w:rsidRPr="006F7FE9">
              <w:rPr>
                <w:sz w:val="20"/>
                <w:vertAlign w:val="subscript"/>
                <w:lang w:val="es-CR"/>
              </w:rPr>
              <w:t>n</w:t>
            </w:r>
            <w:proofErr w:type="spellEnd"/>
          </w:p>
        </w:tc>
      </w:tr>
      <w:tr w:rsidR="00982BDA" w:rsidRPr="006F7FE9" w:rsidTr="00576588">
        <w:tc>
          <w:tcPr>
            <w:tcW w:w="2966" w:type="dxa"/>
            <w:tcBorders>
              <w:top w:val="nil"/>
            </w:tcBorders>
          </w:tcPr>
          <w:p w:rsidR="00982BDA" w:rsidRPr="006F7FE9" w:rsidRDefault="00982BDA" w:rsidP="00982BDA">
            <w:pPr>
              <w:rPr>
                <w:sz w:val="20"/>
                <w:lang w:val="es-CR"/>
              </w:rPr>
            </w:pPr>
            <w:r>
              <w:rPr>
                <w:sz w:val="20"/>
                <w:lang w:val="es-CR"/>
              </w:rPr>
              <w:t>Breve descripción de su significado (si conocido)</w:t>
            </w:r>
          </w:p>
        </w:tc>
        <w:tc>
          <w:tcPr>
            <w:tcW w:w="756" w:type="dxa"/>
            <w:tcBorders>
              <w:top w:val="nil"/>
            </w:tcBorders>
          </w:tcPr>
          <w:p w:rsidR="00982BDA" w:rsidRPr="006F7FE9" w:rsidRDefault="00982BDA" w:rsidP="00982BDA">
            <w:pPr>
              <w:rPr>
                <w:sz w:val="20"/>
                <w:lang w:val="es-CR"/>
              </w:rPr>
            </w:pPr>
          </w:p>
        </w:tc>
        <w:tc>
          <w:tcPr>
            <w:tcW w:w="714" w:type="dxa"/>
            <w:tcBorders>
              <w:top w:val="nil"/>
            </w:tcBorders>
          </w:tcPr>
          <w:p w:rsidR="00982BDA" w:rsidRPr="006F7FE9" w:rsidRDefault="00982BDA" w:rsidP="00982BDA">
            <w:pPr>
              <w:rPr>
                <w:sz w:val="20"/>
                <w:lang w:val="es-CR"/>
              </w:rPr>
            </w:pPr>
          </w:p>
        </w:tc>
        <w:tc>
          <w:tcPr>
            <w:tcW w:w="474" w:type="dxa"/>
            <w:tcBorders>
              <w:top w:val="nil"/>
            </w:tcBorders>
          </w:tcPr>
          <w:p w:rsidR="00982BDA" w:rsidRPr="006F7FE9" w:rsidRDefault="00982BDA" w:rsidP="00982BDA">
            <w:pPr>
              <w:rPr>
                <w:sz w:val="20"/>
                <w:lang w:val="es-CR"/>
              </w:rPr>
            </w:pPr>
          </w:p>
        </w:tc>
        <w:tc>
          <w:tcPr>
            <w:tcW w:w="714" w:type="dxa"/>
            <w:tcBorders>
              <w:top w:val="nil"/>
            </w:tcBorders>
          </w:tcPr>
          <w:p w:rsidR="00982BDA" w:rsidRPr="006F7FE9" w:rsidRDefault="00982BDA" w:rsidP="00982BDA">
            <w:pPr>
              <w:rPr>
                <w:sz w:val="20"/>
                <w:lang w:val="es-CR"/>
              </w:rPr>
            </w:pPr>
          </w:p>
        </w:tc>
      </w:tr>
      <w:tr w:rsidR="007B4EB3" w:rsidRPr="006F7FE9" w:rsidTr="00605F1A">
        <w:tc>
          <w:tcPr>
            <w:tcW w:w="2966" w:type="dxa"/>
          </w:tcPr>
          <w:p w:rsidR="007B4EB3" w:rsidRPr="006F7FE9" w:rsidRDefault="007B4EB3" w:rsidP="00605F1A">
            <w:pPr>
              <w:rPr>
                <w:sz w:val="20"/>
                <w:lang w:val="es-CR"/>
              </w:rPr>
            </w:pPr>
            <w:r w:rsidRPr="006F7FE9">
              <w:rPr>
                <w:sz w:val="20"/>
                <w:lang w:val="es-CR"/>
              </w:rPr>
              <w:t>Tipo de Dato</w:t>
            </w:r>
          </w:p>
        </w:tc>
        <w:tc>
          <w:tcPr>
            <w:tcW w:w="756" w:type="dxa"/>
          </w:tcPr>
          <w:p w:rsidR="007B4EB3" w:rsidRPr="006F7FE9" w:rsidRDefault="007B4EB3" w:rsidP="00605F1A">
            <w:pPr>
              <w:rPr>
                <w:sz w:val="20"/>
                <w:lang w:val="es-CR"/>
              </w:rPr>
            </w:pPr>
          </w:p>
        </w:tc>
        <w:tc>
          <w:tcPr>
            <w:tcW w:w="714" w:type="dxa"/>
          </w:tcPr>
          <w:p w:rsidR="007B4EB3" w:rsidRPr="006F7FE9" w:rsidRDefault="007B4EB3" w:rsidP="00605F1A">
            <w:pPr>
              <w:rPr>
                <w:sz w:val="20"/>
                <w:lang w:val="es-CR"/>
              </w:rPr>
            </w:pPr>
          </w:p>
        </w:tc>
        <w:tc>
          <w:tcPr>
            <w:tcW w:w="474" w:type="dxa"/>
          </w:tcPr>
          <w:p w:rsidR="007B4EB3" w:rsidRPr="006F7FE9" w:rsidRDefault="007B4EB3" w:rsidP="00605F1A">
            <w:pPr>
              <w:rPr>
                <w:sz w:val="20"/>
                <w:lang w:val="es-CR"/>
              </w:rPr>
            </w:pPr>
          </w:p>
        </w:tc>
        <w:tc>
          <w:tcPr>
            <w:tcW w:w="714" w:type="dxa"/>
          </w:tcPr>
          <w:p w:rsidR="007B4EB3" w:rsidRPr="006F7FE9" w:rsidRDefault="007B4EB3" w:rsidP="00605F1A">
            <w:pPr>
              <w:rPr>
                <w:sz w:val="20"/>
                <w:lang w:val="es-CR"/>
              </w:rPr>
            </w:pPr>
          </w:p>
        </w:tc>
      </w:tr>
      <w:tr w:rsidR="00982BDA" w:rsidRPr="006F7FE9" w:rsidTr="00576588">
        <w:tc>
          <w:tcPr>
            <w:tcW w:w="2966" w:type="dxa"/>
          </w:tcPr>
          <w:p w:rsidR="00982BDA" w:rsidRPr="006F7FE9" w:rsidRDefault="007B4EB3" w:rsidP="007B4EB3">
            <w:pPr>
              <w:rPr>
                <w:sz w:val="20"/>
                <w:lang w:val="es-CR"/>
              </w:rPr>
            </w:pPr>
            <w:r>
              <w:rPr>
                <w:sz w:val="20"/>
                <w:lang w:val="es-CR"/>
              </w:rPr>
              <w:t>Observaciones sobre valores</w:t>
            </w:r>
          </w:p>
        </w:tc>
        <w:tc>
          <w:tcPr>
            <w:tcW w:w="756" w:type="dxa"/>
          </w:tcPr>
          <w:p w:rsidR="00982BDA" w:rsidRPr="006F7FE9" w:rsidRDefault="00982BDA" w:rsidP="00982BDA">
            <w:pPr>
              <w:rPr>
                <w:sz w:val="20"/>
                <w:lang w:val="es-CR"/>
              </w:rPr>
            </w:pPr>
          </w:p>
        </w:tc>
        <w:tc>
          <w:tcPr>
            <w:tcW w:w="714" w:type="dxa"/>
          </w:tcPr>
          <w:p w:rsidR="00982BDA" w:rsidRPr="006F7FE9" w:rsidRDefault="00982BDA" w:rsidP="00982BDA">
            <w:pPr>
              <w:rPr>
                <w:sz w:val="20"/>
                <w:lang w:val="es-CR"/>
              </w:rPr>
            </w:pPr>
          </w:p>
        </w:tc>
        <w:tc>
          <w:tcPr>
            <w:tcW w:w="474" w:type="dxa"/>
          </w:tcPr>
          <w:p w:rsidR="00982BDA" w:rsidRPr="006F7FE9" w:rsidRDefault="00982BDA" w:rsidP="00982BDA">
            <w:pPr>
              <w:rPr>
                <w:sz w:val="20"/>
                <w:lang w:val="es-CR"/>
              </w:rPr>
            </w:pPr>
          </w:p>
        </w:tc>
        <w:tc>
          <w:tcPr>
            <w:tcW w:w="714" w:type="dxa"/>
          </w:tcPr>
          <w:p w:rsidR="00982BDA" w:rsidRPr="006F7FE9" w:rsidRDefault="00982BDA" w:rsidP="00982BDA">
            <w:pPr>
              <w:rPr>
                <w:sz w:val="20"/>
                <w:lang w:val="es-CR"/>
              </w:rPr>
            </w:pPr>
          </w:p>
        </w:tc>
      </w:tr>
      <w:tr w:rsidR="00982BDA" w:rsidRPr="006F7FE9" w:rsidTr="00576588">
        <w:tc>
          <w:tcPr>
            <w:tcW w:w="2966" w:type="dxa"/>
          </w:tcPr>
          <w:p w:rsidR="00982BDA" w:rsidRPr="006F7FE9" w:rsidRDefault="00982BDA" w:rsidP="00982BDA">
            <w:pPr>
              <w:rPr>
                <w:sz w:val="20"/>
                <w:lang w:val="es-CR"/>
              </w:rPr>
            </w:pPr>
            <w:r>
              <w:rPr>
                <w:sz w:val="20"/>
                <w:lang w:val="es-CR"/>
              </w:rPr>
              <w:t>Violación de 3FN</w:t>
            </w:r>
          </w:p>
        </w:tc>
        <w:tc>
          <w:tcPr>
            <w:tcW w:w="756" w:type="dxa"/>
          </w:tcPr>
          <w:p w:rsidR="00982BDA" w:rsidRPr="006F7FE9" w:rsidRDefault="00982BDA" w:rsidP="00982BDA">
            <w:pPr>
              <w:rPr>
                <w:sz w:val="20"/>
                <w:lang w:val="es-CR"/>
              </w:rPr>
            </w:pPr>
          </w:p>
        </w:tc>
        <w:tc>
          <w:tcPr>
            <w:tcW w:w="714" w:type="dxa"/>
          </w:tcPr>
          <w:p w:rsidR="00982BDA" w:rsidRPr="006F7FE9" w:rsidRDefault="00982BDA" w:rsidP="00982BDA">
            <w:pPr>
              <w:rPr>
                <w:sz w:val="20"/>
                <w:lang w:val="es-CR"/>
              </w:rPr>
            </w:pPr>
          </w:p>
        </w:tc>
        <w:tc>
          <w:tcPr>
            <w:tcW w:w="474" w:type="dxa"/>
          </w:tcPr>
          <w:p w:rsidR="00982BDA" w:rsidRPr="006F7FE9" w:rsidRDefault="00982BDA" w:rsidP="00982BDA">
            <w:pPr>
              <w:rPr>
                <w:sz w:val="20"/>
                <w:lang w:val="es-CR"/>
              </w:rPr>
            </w:pPr>
          </w:p>
        </w:tc>
        <w:tc>
          <w:tcPr>
            <w:tcW w:w="714" w:type="dxa"/>
          </w:tcPr>
          <w:p w:rsidR="00982BDA" w:rsidRPr="006F7FE9" w:rsidRDefault="00982BDA" w:rsidP="00982BDA">
            <w:pPr>
              <w:rPr>
                <w:sz w:val="20"/>
                <w:lang w:val="es-CR"/>
              </w:rPr>
            </w:pPr>
          </w:p>
        </w:tc>
      </w:tr>
      <w:tr w:rsidR="00982BDA" w:rsidRPr="006F7FE9" w:rsidTr="00576588">
        <w:tc>
          <w:tcPr>
            <w:tcW w:w="2966" w:type="dxa"/>
          </w:tcPr>
          <w:p w:rsidR="00982BDA" w:rsidRPr="006F7FE9" w:rsidRDefault="00576588" w:rsidP="00576588">
            <w:pPr>
              <w:rPr>
                <w:sz w:val="20"/>
                <w:lang w:val="es-CR"/>
              </w:rPr>
            </w:pPr>
            <w:r>
              <w:rPr>
                <w:sz w:val="20"/>
                <w:lang w:val="es-CR"/>
              </w:rPr>
              <w:t xml:space="preserve">Razones de la </w:t>
            </w:r>
            <w:r w:rsidR="00982BDA">
              <w:rPr>
                <w:sz w:val="20"/>
                <w:lang w:val="es-CR"/>
              </w:rPr>
              <w:t>de violación</w:t>
            </w:r>
            <w:r>
              <w:rPr>
                <w:sz w:val="20"/>
                <w:lang w:val="es-CR"/>
              </w:rPr>
              <w:t xml:space="preserve"> de 3FN</w:t>
            </w:r>
          </w:p>
        </w:tc>
        <w:tc>
          <w:tcPr>
            <w:tcW w:w="756" w:type="dxa"/>
          </w:tcPr>
          <w:p w:rsidR="00982BDA" w:rsidRPr="006F7FE9" w:rsidRDefault="00982BDA" w:rsidP="00982BDA">
            <w:pPr>
              <w:rPr>
                <w:sz w:val="20"/>
                <w:lang w:val="es-CR"/>
              </w:rPr>
            </w:pPr>
          </w:p>
        </w:tc>
        <w:tc>
          <w:tcPr>
            <w:tcW w:w="714" w:type="dxa"/>
          </w:tcPr>
          <w:p w:rsidR="00982BDA" w:rsidRPr="006F7FE9" w:rsidRDefault="00982BDA" w:rsidP="00982BDA">
            <w:pPr>
              <w:rPr>
                <w:sz w:val="20"/>
                <w:lang w:val="es-CR"/>
              </w:rPr>
            </w:pPr>
          </w:p>
        </w:tc>
        <w:tc>
          <w:tcPr>
            <w:tcW w:w="474" w:type="dxa"/>
          </w:tcPr>
          <w:p w:rsidR="00982BDA" w:rsidRPr="006F7FE9" w:rsidRDefault="00982BDA" w:rsidP="00982BDA">
            <w:pPr>
              <w:rPr>
                <w:sz w:val="20"/>
                <w:lang w:val="es-CR"/>
              </w:rPr>
            </w:pPr>
          </w:p>
        </w:tc>
        <w:tc>
          <w:tcPr>
            <w:tcW w:w="714" w:type="dxa"/>
          </w:tcPr>
          <w:p w:rsidR="00982BDA" w:rsidRPr="006F7FE9" w:rsidRDefault="00982BDA" w:rsidP="00982BDA">
            <w:pPr>
              <w:rPr>
                <w:sz w:val="20"/>
                <w:lang w:val="es-CR"/>
              </w:rPr>
            </w:pPr>
          </w:p>
        </w:tc>
      </w:tr>
    </w:tbl>
    <w:p w:rsidR="00982BDA" w:rsidRDefault="00982BDA" w:rsidP="00982BDA">
      <w:pPr>
        <w:pStyle w:val="Prrafodelista"/>
        <w:spacing w:after="0" w:line="240" w:lineRule="auto"/>
        <w:jc w:val="both"/>
        <w:rPr>
          <w:rFonts w:ascii="Times New Roman" w:hAnsi="Times New Roman" w:cs="Times New Roman"/>
          <w:sz w:val="24"/>
          <w:szCs w:val="24"/>
          <w:lang w:val="es-CR"/>
        </w:rPr>
      </w:pPr>
    </w:p>
    <w:p w:rsidR="00806D6E" w:rsidRDefault="00806D6E" w:rsidP="00982BDA">
      <w:pPr>
        <w:pStyle w:val="Prrafodelista"/>
        <w:spacing w:after="0" w:line="240" w:lineRule="auto"/>
        <w:jc w:val="both"/>
        <w:rPr>
          <w:rFonts w:ascii="Times New Roman" w:hAnsi="Times New Roman" w:cs="Times New Roman"/>
          <w:sz w:val="24"/>
          <w:szCs w:val="24"/>
          <w:lang w:val="es-CR"/>
        </w:rPr>
      </w:pPr>
    </w:p>
    <w:p w:rsidR="00806D6E" w:rsidRDefault="00806D6E" w:rsidP="00982BDA">
      <w:pPr>
        <w:pStyle w:val="Prrafodelista"/>
        <w:spacing w:after="0" w:line="240" w:lineRule="auto"/>
        <w:jc w:val="both"/>
        <w:rPr>
          <w:rFonts w:ascii="Times New Roman" w:hAnsi="Times New Roman" w:cs="Times New Roman"/>
          <w:sz w:val="24"/>
          <w:szCs w:val="24"/>
          <w:lang w:val="es-CR"/>
        </w:rPr>
      </w:pPr>
    </w:p>
    <w:p w:rsidR="00806D6E" w:rsidRDefault="00806D6E" w:rsidP="00982BDA">
      <w:pPr>
        <w:pStyle w:val="Prrafodelista"/>
        <w:spacing w:after="0" w:line="240" w:lineRule="auto"/>
        <w:jc w:val="both"/>
        <w:rPr>
          <w:rFonts w:ascii="Times New Roman" w:hAnsi="Times New Roman" w:cs="Times New Roman"/>
          <w:sz w:val="24"/>
          <w:szCs w:val="24"/>
          <w:lang w:val="es-CR"/>
        </w:rPr>
      </w:pPr>
    </w:p>
    <w:p w:rsidR="00806D6E" w:rsidRDefault="00806D6E" w:rsidP="00982BDA">
      <w:pPr>
        <w:pStyle w:val="Prrafodelista"/>
        <w:spacing w:after="0" w:line="240" w:lineRule="auto"/>
        <w:jc w:val="both"/>
        <w:rPr>
          <w:rFonts w:ascii="Times New Roman" w:hAnsi="Times New Roman" w:cs="Times New Roman"/>
          <w:sz w:val="24"/>
          <w:szCs w:val="24"/>
          <w:lang w:val="es-CR"/>
        </w:rPr>
      </w:pPr>
    </w:p>
    <w:p w:rsidR="00806D6E" w:rsidRDefault="00806D6E" w:rsidP="00982BDA">
      <w:pPr>
        <w:pStyle w:val="Prrafodelista"/>
        <w:spacing w:after="0" w:line="240" w:lineRule="auto"/>
        <w:jc w:val="both"/>
        <w:rPr>
          <w:rFonts w:ascii="Times New Roman" w:hAnsi="Times New Roman" w:cs="Times New Roman"/>
          <w:sz w:val="24"/>
          <w:szCs w:val="24"/>
          <w:lang w:val="es-CR"/>
        </w:rPr>
      </w:pPr>
    </w:p>
    <w:p w:rsidR="00806D6E" w:rsidRDefault="00806D6E" w:rsidP="00982BDA">
      <w:pPr>
        <w:pStyle w:val="Prrafodelista"/>
        <w:spacing w:after="0" w:line="240" w:lineRule="auto"/>
        <w:jc w:val="both"/>
        <w:rPr>
          <w:rFonts w:ascii="Times New Roman" w:hAnsi="Times New Roman" w:cs="Times New Roman"/>
          <w:sz w:val="24"/>
          <w:szCs w:val="24"/>
          <w:lang w:val="es-CR"/>
        </w:rPr>
      </w:pPr>
    </w:p>
    <w:p w:rsidR="00982BDA" w:rsidRDefault="00221920" w:rsidP="00221920">
      <w:pPr>
        <w:overflowPunct/>
        <w:autoSpaceDE/>
        <w:autoSpaceDN/>
        <w:adjustRightInd/>
        <w:textAlignment w:val="auto"/>
        <w:rPr>
          <w:szCs w:val="24"/>
          <w:lang w:val="es-CR"/>
        </w:rPr>
      </w:pPr>
      <w:r w:rsidRPr="008831FB">
        <w:rPr>
          <w:szCs w:val="24"/>
          <w:lang w:val="es-CR"/>
        </w:rPr>
        <w:t>Tabla 2. Un e</w:t>
      </w:r>
      <w:r w:rsidR="00982BDA">
        <w:rPr>
          <w:szCs w:val="24"/>
          <w:lang w:val="es-CR"/>
        </w:rPr>
        <w:t>jemplo</w:t>
      </w:r>
      <w:r>
        <w:rPr>
          <w:szCs w:val="24"/>
          <w:lang w:val="es-CR"/>
        </w:rPr>
        <w:t xml:space="preserve"> de la tabla que describe el contenido del archivo tipo </w:t>
      </w:r>
      <w:proofErr w:type="spellStart"/>
      <w:r w:rsidRPr="00221920">
        <w:rPr>
          <w:i/>
          <w:szCs w:val="24"/>
          <w:lang w:val="es-CR"/>
        </w:rPr>
        <w:t>shape</w:t>
      </w:r>
      <w:proofErr w:type="spellEnd"/>
      <w:r>
        <w:rPr>
          <w:szCs w:val="24"/>
          <w:lang w:val="es-CR"/>
        </w:rPr>
        <w:t xml:space="preserve"> de Cantones</w:t>
      </w:r>
      <w:r w:rsidR="00982BDA">
        <w:rPr>
          <w:szCs w:val="24"/>
          <w:lang w:val="es-CR"/>
        </w:rPr>
        <w:t xml:space="preserve">: </w:t>
      </w:r>
    </w:p>
    <w:p w:rsidR="00806D6E" w:rsidRDefault="00806D6E" w:rsidP="00221920">
      <w:pPr>
        <w:overflowPunct/>
        <w:autoSpaceDE/>
        <w:autoSpaceDN/>
        <w:adjustRightInd/>
        <w:textAlignment w:val="auto"/>
        <w:rPr>
          <w:szCs w:val="24"/>
          <w:lang w:val="es-CR"/>
        </w:rPr>
      </w:pPr>
    </w:p>
    <w:tbl>
      <w:tblPr>
        <w:tblW w:w="9900" w:type="dxa"/>
        <w:tblInd w:w="-2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1620"/>
        <w:gridCol w:w="1170"/>
        <w:gridCol w:w="1080"/>
        <w:gridCol w:w="1170"/>
        <w:gridCol w:w="1170"/>
        <w:gridCol w:w="1080"/>
        <w:gridCol w:w="1260"/>
        <w:gridCol w:w="1350"/>
      </w:tblGrid>
      <w:tr w:rsidR="00144FE8" w:rsidRPr="006F7FE9" w:rsidTr="00144FE8">
        <w:tc>
          <w:tcPr>
            <w:tcW w:w="1620" w:type="dxa"/>
            <w:tcBorders>
              <w:bottom w:val="single" w:sz="12" w:space="0" w:color="000000"/>
            </w:tcBorders>
          </w:tcPr>
          <w:p w:rsidR="00144FE8" w:rsidRPr="006F7FE9" w:rsidRDefault="00144FE8" w:rsidP="00F07097">
            <w:pPr>
              <w:rPr>
                <w:sz w:val="20"/>
                <w:lang w:val="es-CR"/>
              </w:rPr>
            </w:pPr>
            <w:r>
              <w:rPr>
                <w:sz w:val="20"/>
                <w:lang w:val="es-CR"/>
              </w:rPr>
              <w:lastRenderedPageBreak/>
              <w:t>Administrativa</w:t>
            </w:r>
          </w:p>
        </w:tc>
        <w:tc>
          <w:tcPr>
            <w:tcW w:w="1170" w:type="dxa"/>
            <w:tcBorders>
              <w:bottom w:val="single" w:sz="12" w:space="0" w:color="000000"/>
            </w:tcBorders>
          </w:tcPr>
          <w:p w:rsidR="00144FE8" w:rsidRPr="006F7FE9" w:rsidRDefault="00144FE8" w:rsidP="00982BDA">
            <w:pPr>
              <w:rPr>
                <w:sz w:val="20"/>
                <w:lang w:val="es-CR"/>
              </w:rPr>
            </w:pPr>
            <w:proofErr w:type="spellStart"/>
            <w:r>
              <w:rPr>
                <w:sz w:val="20"/>
                <w:lang w:val="es-CR"/>
              </w:rPr>
              <w:t>NProvincia</w:t>
            </w:r>
            <w:proofErr w:type="spellEnd"/>
          </w:p>
        </w:tc>
        <w:tc>
          <w:tcPr>
            <w:tcW w:w="1080" w:type="dxa"/>
            <w:tcBorders>
              <w:bottom w:val="single" w:sz="12" w:space="0" w:color="000000"/>
            </w:tcBorders>
          </w:tcPr>
          <w:p w:rsidR="00144FE8" w:rsidRPr="006F7FE9" w:rsidRDefault="00144FE8" w:rsidP="00605F1A">
            <w:pPr>
              <w:rPr>
                <w:sz w:val="20"/>
                <w:vertAlign w:val="subscript"/>
                <w:lang w:val="es-CR"/>
              </w:rPr>
            </w:pPr>
            <w:proofErr w:type="spellStart"/>
            <w:r>
              <w:rPr>
                <w:sz w:val="20"/>
                <w:lang w:val="es-CR"/>
              </w:rPr>
              <w:t>Prov</w:t>
            </w:r>
            <w:proofErr w:type="spellEnd"/>
          </w:p>
        </w:tc>
        <w:tc>
          <w:tcPr>
            <w:tcW w:w="1170" w:type="dxa"/>
            <w:tcBorders>
              <w:bottom w:val="single" w:sz="12" w:space="0" w:color="000000"/>
            </w:tcBorders>
          </w:tcPr>
          <w:p w:rsidR="00144FE8" w:rsidRPr="006F7FE9" w:rsidRDefault="00144FE8" w:rsidP="00605F1A">
            <w:pPr>
              <w:rPr>
                <w:sz w:val="20"/>
                <w:lang w:val="es-CR"/>
              </w:rPr>
            </w:pPr>
            <w:proofErr w:type="spellStart"/>
            <w:r>
              <w:rPr>
                <w:sz w:val="20"/>
                <w:lang w:val="es-CR"/>
              </w:rPr>
              <w:t>Ncanton</w:t>
            </w:r>
            <w:proofErr w:type="spellEnd"/>
          </w:p>
        </w:tc>
        <w:tc>
          <w:tcPr>
            <w:tcW w:w="1170" w:type="dxa"/>
            <w:tcBorders>
              <w:bottom w:val="single" w:sz="12" w:space="0" w:color="000000"/>
            </w:tcBorders>
          </w:tcPr>
          <w:p w:rsidR="00144FE8" w:rsidRPr="006F7FE9" w:rsidRDefault="00144FE8" w:rsidP="00144FE8">
            <w:pPr>
              <w:rPr>
                <w:sz w:val="20"/>
                <w:lang w:val="es-CR"/>
              </w:rPr>
            </w:pPr>
            <w:proofErr w:type="spellStart"/>
            <w:r>
              <w:rPr>
                <w:sz w:val="20"/>
                <w:lang w:val="es-CR"/>
              </w:rPr>
              <w:t>CodNum</w:t>
            </w:r>
            <w:proofErr w:type="spellEnd"/>
          </w:p>
        </w:tc>
        <w:tc>
          <w:tcPr>
            <w:tcW w:w="1080" w:type="dxa"/>
            <w:tcBorders>
              <w:bottom w:val="single" w:sz="12" w:space="0" w:color="000000"/>
            </w:tcBorders>
          </w:tcPr>
          <w:p w:rsidR="00144FE8" w:rsidRPr="006F7FE9" w:rsidRDefault="00144FE8" w:rsidP="00E42E42">
            <w:pPr>
              <w:rPr>
                <w:sz w:val="20"/>
                <w:vertAlign w:val="subscript"/>
                <w:lang w:val="es-CR"/>
              </w:rPr>
            </w:pPr>
            <w:r>
              <w:rPr>
                <w:sz w:val="20"/>
                <w:lang w:val="es-CR"/>
              </w:rPr>
              <w:t>Población</w:t>
            </w:r>
          </w:p>
        </w:tc>
        <w:tc>
          <w:tcPr>
            <w:tcW w:w="1260" w:type="dxa"/>
            <w:tcBorders>
              <w:bottom w:val="single" w:sz="12" w:space="0" w:color="000000"/>
            </w:tcBorders>
          </w:tcPr>
          <w:p w:rsidR="00144FE8" w:rsidRPr="006F7FE9" w:rsidRDefault="00144FE8" w:rsidP="00124670">
            <w:pPr>
              <w:rPr>
                <w:sz w:val="20"/>
                <w:vertAlign w:val="subscript"/>
                <w:lang w:val="es-CR"/>
              </w:rPr>
            </w:pPr>
            <w:r>
              <w:rPr>
                <w:sz w:val="20"/>
                <w:lang w:val="es-CR"/>
              </w:rPr>
              <w:t>GID</w:t>
            </w:r>
          </w:p>
        </w:tc>
        <w:tc>
          <w:tcPr>
            <w:tcW w:w="1350" w:type="dxa"/>
            <w:tcBorders>
              <w:bottom w:val="single" w:sz="12" w:space="0" w:color="000000"/>
            </w:tcBorders>
          </w:tcPr>
          <w:p w:rsidR="00144FE8" w:rsidRPr="006F7FE9" w:rsidRDefault="00144FE8" w:rsidP="001F452F">
            <w:pPr>
              <w:rPr>
                <w:sz w:val="20"/>
                <w:vertAlign w:val="subscript"/>
                <w:lang w:val="es-CR"/>
              </w:rPr>
            </w:pPr>
          </w:p>
        </w:tc>
      </w:tr>
      <w:tr w:rsidR="00144FE8" w:rsidRPr="006F7FE9" w:rsidTr="00144FE8">
        <w:tc>
          <w:tcPr>
            <w:tcW w:w="1620" w:type="dxa"/>
            <w:tcBorders>
              <w:top w:val="nil"/>
            </w:tcBorders>
          </w:tcPr>
          <w:p w:rsidR="00144FE8" w:rsidRPr="006F7FE9" w:rsidRDefault="00144FE8" w:rsidP="00982BDA">
            <w:pPr>
              <w:rPr>
                <w:sz w:val="20"/>
                <w:lang w:val="es-CR"/>
              </w:rPr>
            </w:pPr>
            <w:r>
              <w:rPr>
                <w:sz w:val="20"/>
                <w:lang w:val="es-CR"/>
              </w:rPr>
              <w:t>Breve descripción de su significado (si conocido)</w:t>
            </w:r>
          </w:p>
        </w:tc>
        <w:tc>
          <w:tcPr>
            <w:tcW w:w="1170" w:type="dxa"/>
            <w:tcBorders>
              <w:top w:val="nil"/>
            </w:tcBorders>
          </w:tcPr>
          <w:p w:rsidR="00144FE8" w:rsidRPr="006F7FE9" w:rsidRDefault="00144FE8" w:rsidP="00982BDA">
            <w:pPr>
              <w:rPr>
                <w:sz w:val="20"/>
                <w:lang w:val="es-CR"/>
              </w:rPr>
            </w:pPr>
            <w:r>
              <w:rPr>
                <w:sz w:val="20"/>
                <w:lang w:val="es-CR"/>
              </w:rPr>
              <w:t>Nombre de la provincia</w:t>
            </w:r>
          </w:p>
        </w:tc>
        <w:tc>
          <w:tcPr>
            <w:tcW w:w="1080" w:type="dxa"/>
            <w:tcBorders>
              <w:top w:val="nil"/>
            </w:tcBorders>
          </w:tcPr>
          <w:p w:rsidR="00144FE8" w:rsidRPr="006F7FE9" w:rsidRDefault="00144FE8" w:rsidP="00605F1A">
            <w:pPr>
              <w:rPr>
                <w:sz w:val="20"/>
                <w:lang w:val="es-CR"/>
              </w:rPr>
            </w:pPr>
            <w:r>
              <w:rPr>
                <w:sz w:val="20"/>
                <w:lang w:val="es-CR"/>
              </w:rPr>
              <w:t>Código de la provincia</w:t>
            </w:r>
          </w:p>
        </w:tc>
        <w:tc>
          <w:tcPr>
            <w:tcW w:w="1170" w:type="dxa"/>
            <w:tcBorders>
              <w:top w:val="nil"/>
            </w:tcBorders>
          </w:tcPr>
          <w:p w:rsidR="00144FE8" w:rsidRPr="006F7FE9" w:rsidRDefault="00144FE8" w:rsidP="00605F1A">
            <w:pPr>
              <w:rPr>
                <w:sz w:val="20"/>
                <w:lang w:val="es-CR"/>
              </w:rPr>
            </w:pPr>
            <w:r>
              <w:rPr>
                <w:sz w:val="20"/>
                <w:lang w:val="es-CR"/>
              </w:rPr>
              <w:t>Nombre del cantón</w:t>
            </w:r>
          </w:p>
        </w:tc>
        <w:tc>
          <w:tcPr>
            <w:tcW w:w="1170" w:type="dxa"/>
            <w:tcBorders>
              <w:top w:val="nil"/>
            </w:tcBorders>
          </w:tcPr>
          <w:p w:rsidR="00144FE8" w:rsidRPr="006F7FE9" w:rsidRDefault="00144FE8" w:rsidP="00605F1A">
            <w:pPr>
              <w:rPr>
                <w:sz w:val="20"/>
                <w:lang w:val="es-CR"/>
              </w:rPr>
            </w:pPr>
            <w:r>
              <w:rPr>
                <w:sz w:val="20"/>
                <w:lang w:val="es-CR"/>
              </w:rPr>
              <w:t>Código del cantón</w:t>
            </w:r>
          </w:p>
        </w:tc>
        <w:tc>
          <w:tcPr>
            <w:tcW w:w="1080" w:type="dxa"/>
            <w:tcBorders>
              <w:top w:val="nil"/>
            </w:tcBorders>
          </w:tcPr>
          <w:p w:rsidR="00144FE8" w:rsidRPr="006F7FE9" w:rsidRDefault="00144FE8" w:rsidP="00E42E42">
            <w:pPr>
              <w:rPr>
                <w:sz w:val="20"/>
                <w:lang w:val="es-CR"/>
              </w:rPr>
            </w:pPr>
            <w:r>
              <w:rPr>
                <w:sz w:val="20"/>
                <w:lang w:val="es-CR"/>
              </w:rPr>
              <w:t>Población actual</w:t>
            </w:r>
          </w:p>
        </w:tc>
        <w:tc>
          <w:tcPr>
            <w:tcW w:w="1260" w:type="dxa"/>
            <w:tcBorders>
              <w:top w:val="nil"/>
            </w:tcBorders>
          </w:tcPr>
          <w:p w:rsidR="00144FE8" w:rsidRPr="006F7FE9" w:rsidRDefault="00144FE8" w:rsidP="00E42E42">
            <w:pPr>
              <w:rPr>
                <w:sz w:val="20"/>
                <w:lang w:val="es-CR"/>
              </w:rPr>
            </w:pPr>
            <w:r>
              <w:rPr>
                <w:sz w:val="20"/>
                <w:lang w:val="es-CR"/>
              </w:rPr>
              <w:t xml:space="preserve">Identificador de la </w:t>
            </w:r>
            <w:proofErr w:type="spellStart"/>
            <w:r>
              <w:rPr>
                <w:sz w:val="20"/>
                <w:lang w:val="es-CR"/>
              </w:rPr>
              <w:t>tupla</w:t>
            </w:r>
            <w:proofErr w:type="spellEnd"/>
          </w:p>
        </w:tc>
        <w:tc>
          <w:tcPr>
            <w:tcW w:w="1350" w:type="dxa"/>
            <w:tcBorders>
              <w:top w:val="nil"/>
            </w:tcBorders>
          </w:tcPr>
          <w:p w:rsidR="00144FE8" w:rsidRPr="006F7FE9" w:rsidRDefault="00144FE8" w:rsidP="00E42E42">
            <w:pPr>
              <w:rPr>
                <w:sz w:val="20"/>
                <w:lang w:val="es-CR"/>
              </w:rPr>
            </w:pPr>
            <w:r>
              <w:rPr>
                <w:sz w:val="20"/>
                <w:lang w:val="es-CR"/>
              </w:rPr>
              <w:t xml:space="preserve">Geometría </w:t>
            </w:r>
          </w:p>
        </w:tc>
      </w:tr>
      <w:tr w:rsidR="00144FE8" w:rsidRPr="006F7FE9" w:rsidTr="00144FE8">
        <w:tc>
          <w:tcPr>
            <w:tcW w:w="1620" w:type="dxa"/>
          </w:tcPr>
          <w:p w:rsidR="00144FE8" w:rsidRPr="006F7FE9" w:rsidRDefault="00144FE8" w:rsidP="00605F1A">
            <w:pPr>
              <w:rPr>
                <w:sz w:val="20"/>
                <w:lang w:val="es-CR"/>
              </w:rPr>
            </w:pPr>
            <w:r w:rsidRPr="006F7FE9">
              <w:rPr>
                <w:sz w:val="20"/>
                <w:lang w:val="es-CR"/>
              </w:rPr>
              <w:t>Tipo de Dato</w:t>
            </w:r>
          </w:p>
        </w:tc>
        <w:tc>
          <w:tcPr>
            <w:tcW w:w="1170" w:type="dxa"/>
          </w:tcPr>
          <w:p w:rsidR="00144FE8" w:rsidRPr="006F7FE9" w:rsidRDefault="00144FE8" w:rsidP="00605F1A">
            <w:pPr>
              <w:rPr>
                <w:sz w:val="20"/>
                <w:lang w:val="es-CR"/>
              </w:rPr>
            </w:pPr>
            <w:r>
              <w:rPr>
                <w:sz w:val="20"/>
                <w:lang w:val="es-CR"/>
              </w:rPr>
              <w:t>Texto</w:t>
            </w:r>
          </w:p>
        </w:tc>
        <w:tc>
          <w:tcPr>
            <w:tcW w:w="1080" w:type="dxa"/>
          </w:tcPr>
          <w:p w:rsidR="00144FE8" w:rsidRPr="006F7FE9" w:rsidRDefault="00144FE8" w:rsidP="00605F1A">
            <w:pPr>
              <w:rPr>
                <w:sz w:val="20"/>
                <w:lang w:val="es-CR"/>
              </w:rPr>
            </w:pPr>
            <w:r>
              <w:rPr>
                <w:sz w:val="20"/>
                <w:lang w:val="es-CR"/>
              </w:rPr>
              <w:t>Número</w:t>
            </w:r>
          </w:p>
        </w:tc>
        <w:tc>
          <w:tcPr>
            <w:tcW w:w="1170" w:type="dxa"/>
          </w:tcPr>
          <w:p w:rsidR="00144FE8" w:rsidRPr="006F7FE9" w:rsidRDefault="00144FE8" w:rsidP="00605F1A">
            <w:pPr>
              <w:rPr>
                <w:sz w:val="20"/>
                <w:lang w:val="es-CR"/>
              </w:rPr>
            </w:pPr>
            <w:r>
              <w:rPr>
                <w:sz w:val="20"/>
                <w:lang w:val="es-CR"/>
              </w:rPr>
              <w:t>Texto</w:t>
            </w:r>
          </w:p>
        </w:tc>
        <w:tc>
          <w:tcPr>
            <w:tcW w:w="1170" w:type="dxa"/>
          </w:tcPr>
          <w:p w:rsidR="00144FE8" w:rsidRPr="006F7FE9" w:rsidRDefault="00144FE8" w:rsidP="00605F1A">
            <w:pPr>
              <w:rPr>
                <w:sz w:val="20"/>
                <w:lang w:val="es-CR"/>
              </w:rPr>
            </w:pPr>
            <w:r>
              <w:rPr>
                <w:sz w:val="20"/>
                <w:lang w:val="es-CR"/>
              </w:rPr>
              <w:t>Número</w:t>
            </w:r>
          </w:p>
        </w:tc>
        <w:tc>
          <w:tcPr>
            <w:tcW w:w="1080" w:type="dxa"/>
          </w:tcPr>
          <w:p w:rsidR="00144FE8" w:rsidRPr="006F7FE9" w:rsidRDefault="00144FE8" w:rsidP="00605F1A">
            <w:pPr>
              <w:rPr>
                <w:sz w:val="20"/>
                <w:lang w:val="es-CR"/>
              </w:rPr>
            </w:pPr>
            <w:r>
              <w:rPr>
                <w:sz w:val="20"/>
                <w:lang w:val="es-CR"/>
              </w:rPr>
              <w:t>Número</w:t>
            </w:r>
          </w:p>
        </w:tc>
        <w:tc>
          <w:tcPr>
            <w:tcW w:w="1260" w:type="dxa"/>
          </w:tcPr>
          <w:p w:rsidR="00144FE8" w:rsidRPr="006F7FE9" w:rsidRDefault="00144FE8" w:rsidP="00605F1A">
            <w:pPr>
              <w:rPr>
                <w:sz w:val="20"/>
                <w:lang w:val="es-CR"/>
              </w:rPr>
            </w:pPr>
            <w:r>
              <w:rPr>
                <w:sz w:val="20"/>
                <w:lang w:val="es-CR"/>
              </w:rPr>
              <w:t>Número</w:t>
            </w:r>
          </w:p>
        </w:tc>
        <w:tc>
          <w:tcPr>
            <w:tcW w:w="1350" w:type="dxa"/>
          </w:tcPr>
          <w:p w:rsidR="00144FE8" w:rsidRPr="006F7FE9" w:rsidRDefault="00144FE8" w:rsidP="00605F1A">
            <w:pPr>
              <w:rPr>
                <w:sz w:val="20"/>
                <w:lang w:val="es-CR"/>
              </w:rPr>
            </w:pPr>
            <w:r>
              <w:rPr>
                <w:sz w:val="20"/>
                <w:lang w:val="es-CR"/>
              </w:rPr>
              <w:t>Polígono</w:t>
            </w:r>
          </w:p>
        </w:tc>
      </w:tr>
      <w:tr w:rsidR="00144FE8" w:rsidRPr="006F7FE9" w:rsidTr="00144FE8">
        <w:tc>
          <w:tcPr>
            <w:tcW w:w="1620" w:type="dxa"/>
          </w:tcPr>
          <w:p w:rsidR="00144FE8" w:rsidRPr="006F7FE9" w:rsidRDefault="00144FE8" w:rsidP="007B4EB3">
            <w:pPr>
              <w:rPr>
                <w:sz w:val="20"/>
                <w:lang w:val="es-CR"/>
              </w:rPr>
            </w:pPr>
            <w:r>
              <w:rPr>
                <w:sz w:val="20"/>
                <w:lang w:val="es-CR"/>
              </w:rPr>
              <w:t>Observaciones sobre valores</w:t>
            </w:r>
          </w:p>
        </w:tc>
        <w:tc>
          <w:tcPr>
            <w:tcW w:w="1170" w:type="dxa"/>
          </w:tcPr>
          <w:p w:rsidR="00144FE8" w:rsidRPr="006F7FE9" w:rsidRDefault="00144FE8" w:rsidP="00982BDA">
            <w:pPr>
              <w:rPr>
                <w:sz w:val="20"/>
                <w:lang w:val="es-CR"/>
              </w:rPr>
            </w:pPr>
            <w:r>
              <w:rPr>
                <w:sz w:val="20"/>
                <w:lang w:val="es-CR"/>
              </w:rPr>
              <w:t>Datos repetidos</w:t>
            </w:r>
          </w:p>
        </w:tc>
        <w:tc>
          <w:tcPr>
            <w:tcW w:w="1080" w:type="dxa"/>
          </w:tcPr>
          <w:p w:rsidR="00144FE8" w:rsidRPr="006F7FE9" w:rsidRDefault="00144FE8" w:rsidP="00605F1A">
            <w:pPr>
              <w:rPr>
                <w:sz w:val="20"/>
                <w:lang w:val="es-CR"/>
              </w:rPr>
            </w:pPr>
            <w:r>
              <w:rPr>
                <w:sz w:val="20"/>
                <w:lang w:val="es-CR"/>
              </w:rPr>
              <w:t>1digito, datos repetidos</w:t>
            </w:r>
          </w:p>
        </w:tc>
        <w:tc>
          <w:tcPr>
            <w:tcW w:w="1170" w:type="dxa"/>
          </w:tcPr>
          <w:p w:rsidR="00144FE8" w:rsidRPr="006F7FE9" w:rsidRDefault="00144FE8" w:rsidP="00605F1A">
            <w:pPr>
              <w:rPr>
                <w:sz w:val="20"/>
                <w:lang w:val="es-CR"/>
              </w:rPr>
            </w:pPr>
            <w:r>
              <w:rPr>
                <w:sz w:val="20"/>
                <w:lang w:val="es-CR"/>
              </w:rPr>
              <w:t xml:space="preserve">Datos repetidos </w:t>
            </w:r>
          </w:p>
        </w:tc>
        <w:tc>
          <w:tcPr>
            <w:tcW w:w="1170" w:type="dxa"/>
          </w:tcPr>
          <w:p w:rsidR="00144FE8" w:rsidRPr="006F7FE9" w:rsidRDefault="00144FE8" w:rsidP="00144FE8">
            <w:pPr>
              <w:rPr>
                <w:sz w:val="20"/>
                <w:lang w:val="es-CR"/>
              </w:rPr>
            </w:pPr>
            <w:r>
              <w:rPr>
                <w:sz w:val="20"/>
                <w:lang w:val="es-CR"/>
              </w:rPr>
              <w:t xml:space="preserve">5 dígitos, código repetido. </w:t>
            </w:r>
          </w:p>
        </w:tc>
        <w:tc>
          <w:tcPr>
            <w:tcW w:w="1080" w:type="dxa"/>
          </w:tcPr>
          <w:p w:rsidR="00144FE8" w:rsidRPr="006F7FE9" w:rsidRDefault="00144FE8" w:rsidP="00E42E42">
            <w:pPr>
              <w:rPr>
                <w:sz w:val="20"/>
                <w:lang w:val="es-CR"/>
              </w:rPr>
            </w:pPr>
            <w:r>
              <w:rPr>
                <w:sz w:val="20"/>
                <w:lang w:val="es-CR"/>
              </w:rPr>
              <w:t>Se encuentran muchos valores nulos</w:t>
            </w:r>
          </w:p>
        </w:tc>
        <w:tc>
          <w:tcPr>
            <w:tcW w:w="1260" w:type="dxa"/>
          </w:tcPr>
          <w:p w:rsidR="00144FE8" w:rsidRPr="006F7FE9" w:rsidRDefault="00144FE8" w:rsidP="00E42E42">
            <w:pPr>
              <w:rPr>
                <w:sz w:val="20"/>
                <w:lang w:val="es-CR"/>
              </w:rPr>
            </w:pPr>
            <w:r>
              <w:rPr>
                <w:sz w:val="20"/>
                <w:lang w:val="es-CR"/>
              </w:rPr>
              <w:t>Valor consecutivo para cada elemento</w:t>
            </w:r>
          </w:p>
        </w:tc>
        <w:tc>
          <w:tcPr>
            <w:tcW w:w="1350" w:type="dxa"/>
          </w:tcPr>
          <w:p w:rsidR="00144FE8" w:rsidRPr="006F7FE9" w:rsidRDefault="00144FE8" w:rsidP="00E42E42">
            <w:pPr>
              <w:rPr>
                <w:sz w:val="20"/>
                <w:lang w:val="es-CR"/>
              </w:rPr>
            </w:pPr>
            <w:r>
              <w:rPr>
                <w:sz w:val="20"/>
                <w:lang w:val="es-CR"/>
              </w:rPr>
              <w:t>Representado como WKT. La geometría del mismo cantón se encuentra en varios elementos representando sus partes</w:t>
            </w:r>
          </w:p>
        </w:tc>
      </w:tr>
      <w:tr w:rsidR="00144FE8" w:rsidRPr="006F7FE9" w:rsidTr="00144FE8">
        <w:tc>
          <w:tcPr>
            <w:tcW w:w="1620" w:type="dxa"/>
          </w:tcPr>
          <w:p w:rsidR="00144FE8" w:rsidRPr="006F7FE9" w:rsidRDefault="00144FE8" w:rsidP="00605F1A">
            <w:pPr>
              <w:rPr>
                <w:sz w:val="20"/>
                <w:lang w:val="es-CR"/>
              </w:rPr>
            </w:pPr>
            <w:r>
              <w:rPr>
                <w:sz w:val="20"/>
                <w:lang w:val="es-CR"/>
              </w:rPr>
              <w:t>Violación de 3FN</w:t>
            </w:r>
          </w:p>
        </w:tc>
        <w:tc>
          <w:tcPr>
            <w:tcW w:w="1170" w:type="dxa"/>
          </w:tcPr>
          <w:p w:rsidR="00144FE8" w:rsidRPr="006F7FE9" w:rsidRDefault="00144FE8" w:rsidP="00605F1A">
            <w:pPr>
              <w:rPr>
                <w:sz w:val="20"/>
                <w:lang w:val="es-CR"/>
              </w:rPr>
            </w:pPr>
            <w:r>
              <w:rPr>
                <w:sz w:val="20"/>
                <w:lang w:val="es-CR"/>
              </w:rPr>
              <w:t>Si</w:t>
            </w:r>
          </w:p>
        </w:tc>
        <w:tc>
          <w:tcPr>
            <w:tcW w:w="1080" w:type="dxa"/>
          </w:tcPr>
          <w:p w:rsidR="00144FE8" w:rsidRPr="006F7FE9" w:rsidRDefault="00144FE8" w:rsidP="00605F1A">
            <w:pPr>
              <w:rPr>
                <w:sz w:val="20"/>
                <w:lang w:val="es-CR"/>
              </w:rPr>
            </w:pPr>
            <w:r>
              <w:rPr>
                <w:sz w:val="20"/>
                <w:lang w:val="es-CR"/>
              </w:rPr>
              <w:t>Si</w:t>
            </w:r>
          </w:p>
        </w:tc>
        <w:tc>
          <w:tcPr>
            <w:tcW w:w="1170" w:type="dxa"/>
          </w:tcPr>
          <w:p w:rsidR="00144FE8" w:rsidRPr="006F7FE9" w:rsidRDefault="00144FE8" w:rsidP="00605F1A">
            <w:pPr>
              <w:rPr>
                <w:sz w:val="20"/>
                <w:lang w:val="es-CR"/>
              </w:rPr>
            </w:pPr>
            <w:r>
              <w:rPr>
                <w:sz w:val="20"/>
                <w:lang w:val="es-CR"/>
              </w:rPr>
              <w:t>Si</w:t>
            </w:r>
          </w:p>
        </w:tc>
        <w:tc>
          <w:tcPr>
            <w:tcW w:w="1170" w:type="dxa"/>
          </w:tcPr>
          <w:p w:rsidR="00144FE8" w:rsidRPr="006F7FE9" w:rsidRDefault="00144FE8" w:rsidP="00605F1A">
            <w:pPr>
              <w:rPr>
                <w:sz w:val="20"/>
                <w:lang w:val="es-CR"/>
              </w:rPr>
            </w:pPr>
            <w:r>
              <w:rPr>
                <w:sz w:val="20"/>
                <w:lang w:val="es-CR"/>
              </w:rPr>
              <w:t>Si</w:t>
            </w:r>
          </w:p>
        </w:tc>
        <w:tc>
          <w:tcPr>
            <w:tcW w:w="1080" w:type="dxa"/>
          </w:tcPr>
          <w:p w:rsidR="00144FE8" w:rsidRPr="006F7FE9" w:rsidRDefault="00144FE8" w:rsidP="00605F1A">
            <w:pPr>
              <w:rPr>
                <w:sz w:val="20"/>
                <w:lang w:val="es-CR"/>
              </w:rPr>
            </w:pPr>
            <w:r>
              <w:rPr>
                <w:sz w:val="20"/>
                <w:lang w:val="es-CR"/>
              </w:rPr>
              <w:t>No</w:t>
            </w:r>
          </w:p>
        </w:tc>
        <w:tc>
          <w:tcPr>
            <w:tcW w:w="1260" w:type="dxa"/>
          </w:tcPr>
          <w:p w:rsidR="00144FE8" w:rsidRPr="006F7FE9" w:rsidRDefault="00144FE8" w:rsidP="00605F1A">
            <w:pPr>
              <w:rPr>
                <w:sz w:val="20"/>
                <w:lang w:val="es-CR"/>
              </w:rPr>
            </w:pPr>
            <w:r>
              <w:rPr>
                <w:sz w:val="20"/>
                <w:lang w:val="es-CR"/>
              </w:rPr>
              <w:t>No</w:t>
            </w:r>
          </w:p>
        </w:tc>
        <w:tc>
          <w:tcPr>
            <w:tcW w:w="1350" w:type="dxa"/>
          </w:tcPr>
          <w:p w:rsidR="00144FE8" w:rsidRPr="006F7FE9" w:rsidRDefault="00144FE8" w:rsidP="00605F1A">
            <w:pPr>
              <w:rPr>
                <w:sz w:val="20"/>
                <w:lang w:val="es-CR"/>
              </w:rPr>
            </w:pPr>
            <w:r>
              <w:rPr>
                <w:sz w:val="20"/>
                <w:lang w:val="es-CR"/>
              </w:rPr>
              <w:t>No</w:t>
            </w:r>
          </w:p>
        </w:tc>
      </w:tr>
      <w:tr w:rsidR="00144FE8" w:rsidRPr="006F7FE9" w:rsidTr="00144FE8">
        <w:tc>
          <w:tcPr>
            <w:tcW w:w="1620" w:type="dxa"/>
          </w:tcPr>
          <w:p w:rsidR="00144FE8" w:rsidRPr="006F7FE9" w:rsidRDefault="00144FE8" w:rsidP="00576588">
            <w:pPr>
              <w:rPr>
                <w:sz w:val="20"/>
                <w:lang w:val="es-CR"/>
              </w:rPr>
            </w:pPr>
            <w:r>
              <w:rPr>
                <w:sz w:val="20"/>
                <w:lang w:val="es-CR"/>
              </w:rPr>
              <w:t>Razones de la  violación de 3FN</w:t>
            </w:r>
          </w:p>
        </w:tc>
        <w:tc>
          <w:tcPr>
            <w:tcW w:w="1170" w:type="dxa"/>
          </w:tcPr>
          <w:p w:rsidR="00144FE8" w:rsidRPr="006F7FE9" w:rsidRDefault="00144FE8" w:rsidP="00144FE8">
            <w:pPr>
              <w:rPr>
                <w:sz w:val="20"/>
                <w:lang w:val="es-CR"/>
              </w:rPr>
            </w:pPr>
            <w:r>
              <w:rPr>
                <w:sz w:val="20"/>
                <w:lang w:val="es-CR"/>
              </w:rPr>
              <w:t>Nombre de la provincia está determinado por el código de la provincia y éste  no es la llave primaria</w:t>
            </w:r>
          </w:p>
        </w:tc>
        <w:tc>
          <w:tcPr>
            <w:tcW w:w="1080" w:type="dxa"/>
          </w:tcPr>
          <w:p w:rsidR="00144FE8" w:rsidRPr="006F7FE9" w:rsidRDefault="00144FE8" w:rsidP="00605F1A">
            <w:pPr>
              <w:rPr>
                <w:sz w:val="20"/>
                <w:lang w:val="es-CR"/>
              </w:rPr>
            </w:pPr>
            <w:r>
              <w:rPr>
                <w:sz w:val="20"/>
                <w:lang w:val="es-CR"/>
              </w:rPr>
              <w:t>Determina el nombre de la provincia y no es la llave primaria</w:t>
            </w:r>
          </w:p>
        </w:tc>
        <w:tc>
          <w:tcPr>
            <w:tcW w:w="1170" w:type="dxa"/>
          </w:tcPr>
          <w:p w:rsidR="00144FE8" w:rsidRPr="006F7FE9" w:rsidRDefault="00144FE8" w:rsidP="00144FE8">
            <w:pPr>
              <w:rPr>
                <w:sz w:val="20"/>
                <w:lang w:val="es-CR"/>
              </w:rPr>
            </w:pPr>
            <w:r>
              <w:rPr>
                <w:sz w:val="20"/>
                <w:lang w:val="es-CR"/>
              </w:rPr>
              <w:t>Nombre del cantón está determinado por el código del cantón y éste  no es la llave primaria</w:t>
            </w:r>
          </w:p>
        </w:tc>
        <w:tc>
          <w:tcPr>
            <w:tcW w:w="1170" w:type="dxa"/>
          </w:tcPr>
          <w:p w:rsidR="00144FE8" w:rsidRPr="006F7FE9" w:rsidRDefault="00144FE8" w:rsidP="00144FE8">
            <w:pPr>
              <w:rPr>
                <w:sz w:val="20"/>
                <w:lang w:val="es-CR"/>
              </w:rPr>
            </w:pPr>
            <w:r>
              <w:rPr>
                <w:sz w:val="20"/>
                <w:lang w:val="es-CR"/>
              </w:rPr>
              <w:t>Determina nombre del cantón y su población. No determina la geometría</w:t>
            </w:r>
          </w:p>
        </w:tc>
        <w:tc>
          <w:tcPr>
            <w:tcW w:w="1080" w:type="dxa"/>
          </w:tcPr>
          <w:p w:rsidR="00144FE8" w:rsidRPr="006F7FE9" w:rsidRDefault="00144FE8" w:rsidP="00E42E42">
            <w:pPr>
              <w:rPr>
                <w:sz w:val="20"/>
                <w:lang w:val="es-CR"/>
              </w:rPr>
            </w:pPr>
          </w:p>
        </w:tc>
        <w:tc>
          <w:tcPr>
            <w:tcW w:w="1260" w:type="dxa"/>
          </w:tcPr>
          <w:p w:rsidR="00144FE8" w:rsidRPr="006F7FE9" w:rsidRDefault="00144FE8" w:rsidP="00E42E42">
            <w:pPr>
              <w:rPr>
                <w:sz w:val="20"/>
                <w:lang w:val="es-CR"/>
              </w:rPr>
            </w:pPr>
          </w:p>
        </w:tc>
        <w:tc>
          <w:tcPr>
            <w:tcW w:w="1350" w:type="dxa"/>
          </w:tcPr>
          <w:p w:rsidR="00144FE8" w:rsidRPr="006F7FE9" w:rsidRDefault="00144FE8" w:rsidP="00E42E42">
            <w:pPr>
              <w:rPr>
                <w:sz w:val="20"/>
                <w:lang w:val="es-CR"/>
              </w:rPr>
            </w:pPr>
          </w:p>
        </w:tc>
      </w:tr>
    </w:tbl>
    <w:p w:rsidR="00982BDA" w:rsidRDefault="00982BDA" w:rsidP="00982BDA">
      <w:pPr>
        <w:pStyle w:val="Prrafodelista"/>
        <w:spacing w:after="0" w:line="240" w:lineRule="auto"/>
        <w:jc w:val="both"/>
        <w:rPr>
          <w:rFonts w:ascii="Times New Roman" w:hAnsi="Times New Roman" w:cs="Times New Roman"/>
          <w:sz w:val="24"/>
          <w:szCs w:val="24"/>
          <w:lang w:val="es-CR"/>
        </w:rPr>
      </w:pPr>
    </w:p>
    <w:p w:rsidR="00144FE8" w:rsidRDefault="00144FE8" w:rsidP="00982BDA">
      <w:pPr>
        <w:pStyle w:val="Prrafodelista"/>
        <w:spacing w:after="0"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Nota: se puede representar las dependencias funcionales usando las flechas como se hicieron las prácticas en el curso de Bases de datos I.</w:t>
      </w:r>
    </w:p>
    <w:p w:rsidR="00144FE8" w:rsidRDefault="00144FE8" w:rsidP="00982BDA">
      <w:pPr>
        <w:pStyle w:val="Prrafodelista"/>
        <w:spacing w:after="0" w:line="240" w:lineRule="auto"/>
        <w:jc w:val="both"/>
        <w:rPr>
          <w:rFonts w:ascii="Times New Roman" w:hAnsi="Times New Roman" w:cs="Times New Roman"/>
          <w:sz w:val="24"/>
          <w:szCs w:val="24"/>
          <w:lang w:val="es-CR"/>
        </w:rPr>
      </w:pPr>
    </w:p>
    <w:p w:rsidR="00131425" w:rsidRPr="006F7FE9" w:rsidRDefault="00131425" w:rsidP="00CC0AC6">
      <w:pPr>
        <w:pStyle w:val="Prrafodelista"/>
        <w:numPr>
          <w:ilvl w:val="0"/>
          <w:numId w:val="9"/>
        </w:numPr>
        <w:spacing w:after="0" w:line="240" w:lineRule="auto"/>
        <w:jc w:val="both"/>
        <w:rPr>
          <w:rFonts w:ascii="Times New Roman" w:hAnsi="Times New Roman" w:cs="Times New Roman"/>
          <w:sz w:val="24"/>
          <w:szCs w:val="24"/>
          <w:lang w:val="es-CR"/>
        </w:rPr>
      </w:pPr>
      <w:r w:rsidRPr="006F7FE9">
        <w:rPr>
          <w:rFonts w:ascii="Times New Roman" w:hAnsi="Times New Roman" w:cs="Times New Roman"/>
          <w:sz w:val="24"/>
          <w:szCs w:val="24"/>
          <w:lang w:val="es-CR"/>
        </w:rPr>
        <w:t xml:space="preserve"> (4</w:t>
      </w:r>
      <w:r w:rsidR="00535663">
        <w:rPr>
          <w:rFonts w:ascii="Times New Roman" w:hAnsi="Times New Roman" w:cs="Times New Roman"/>
          <w:sz w:val="24"/>
          <w:szCs w:val="24"/>
          <w:lang w:val="es-CR"/>
        </w:rPr>
        <w:t>0</w:t>
      </w:r>
      <w:r w:rsidRPr="006F7FE9">
        <w:rPr>
          <w:rFonts w:ascii="Times New Roman" w:hAnsi="Times New Roman" w:cs="Times New Roman"/>
          <w:sz w:val="24"/>
          <w:szCs w:val="24"/>
          <w:lang w:val="es-CR"/>
        </w:rPr>
        <w:t xml:space="preserve">%) Propuesta del </w:t>
      </w:r>
      <w:r w:rsidR="00801CE8">
        <w:rPr>
          <w:rFonts w:ascii="Times New Roman" w:hAnsi="Times New Roman" w:cs="Times New Roman"/>
          <w:sz w:val="24"/>
          <w:szCs w:val="24"/>
          <w:lang w:val="es-CR"/>
        </w:rPr>
        <w:t xml:space="preserve">nuevo </w:t>
      </w:r>
      <w:r w:rsidRPr="006F7FE9">
        <w:rPr>
          <w:rFonts w:ascii="Times New Roman" w:hAnsi="Times New Roman" w:cs="Times New Roman"/>
          <w:sz w:val="24"/>
          <w:szCs w:val="24"/>
          <w:lang w:val="es-CR"/>
        </w:rPr>
        <w:t>esquema a nivel conceptual:</w:t>
      </w:r>
    </w:p>
    <w:p w:rsidR="00131425" w:rsidRPr="006F7FE9" w:rsidRDefault="00B300D1" w:rsidP="00131425">
      <w:pPr>
        <w:pStyle w:val="Prrafodelista"/>
        <w:numPr>
          <w:ilvl w:val="1"/>
          <w:numId w:val="9"/>
        </w:numPr>
        <w:spacing w:after="0"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El </w:t>
      </w:r>
      <w:r w:rsidR="00131425" w:rsidRPr="006F7FE9">
        <w:rPr>
          <w:rFonts w:ascii="Times New Roman" w:hAnsi="Times New Roman" w:cs="Times New Roman"/>
          <w:sz w:val="24"/>
          <w:szCs w:val="24"/>
          <w:lang w:val="es-CR"/>
        </w:rPr>
        <w:t xml:space="preserve">esquema </w:t>
      </w:r>
      <w:r>
        <w:rPr>
          <w:rFonts w:ascii="Times New Roman" w:hAnsi="Times New Roman" w:cs="Times New Roman"/>
          <w:sz w:val="24"/>
          <w:szCs w:val="24"/>
          <w:lang w:val="es-CR"/>
        </w:rPr>
        <w:t>conceptual original presentado durante la verificación</w:t>
      </w:r>
      <w:r w:rsidR="00A863A5">
        <w:rPr>
          <w:rFonts w:ascii="Times New Roman" w:hAnsi="Times New Roman" w:cs="Times New Roman"/>
          <w:sz w:val="24"/>
          <w:szCs w:val="24"/>
          <w:lang w:val="es-CR"/>
        </w:rPr>
        <w:t xml:space="preserve"> del diseño</w:t>
      </w:r>
      <w:r>
        <w:rPr>
          <w:rFonts w:ascii="Times New Roman" w:hAnsi="Times New Roman" w:cs="Times New Roman"/>
          <w:sz w:val="24"/>
          <w:szCs w:val="24"/>
          <w:lang w:val="es-CR"/>
        </w:rPr>
        <w:t xml:space="preserve"> y mejorado (si es diferente) </w:t>
      </w:r>
      <w:r w:rsidR="00131425" w:rsidRPr="006F7FE9">
        <w:rPr>
          <w:rFonts w:ascii="Times New Roman" w:hAnsi="Times New Roman" w:cs="Times New Roman"/>
          <w:sz w:val="24"/>
          <w:szCs w:val="24"/>
          <w:lang w:val="es-CR"/>
        </w:rPr>
        <w:t>que incluye los tipos de entidades con atributos, los tipos de relaciones (con atributos</w:t>
      </w:r>
      <w:r w:rsidR="00801CE8">
        <w:rPr>
          <w:rFonts w:ascii="Times New Roman" w:hAnsi="Times New Roman" w:cs="Times New Roman"/>
          <w:sz w:val="24"/>
          <w:szCs w:val="24"/>
          <w:lang w:val="es-CR"/>
        </w:rPr>
        <w:t>,</w:t>
      </w:r>
      <w:r w:rsidR="00131425" w:rsidRPr="006F7FE9">
        <w:rPr>
          <w:rFonts w:ascii="Times New Roman" w:hAnsi="Times New Roman" w:cs="Times New Roman"/>
          <w:sz w:val="24"/>
          <w:szCs w:val="24"/>
          <w:lang w:val="es-CR"/>
        </w:rPr>
        <w:t xml:space="preserve"> si aplica), </w:t>
      </w:r>
      <w:r w:rsidR="00801CE8">
        <w:rPr>
          <w:rFonts w:ascii="Times New Roman" w:hAnsi="Times New Roman" w:cs="Times New Roman"/>
          <w:sz w:val="24"/>
          <w:szCs w:val="24"/>
          <w:lang w:val="es-CR"/>
        </w:rPr>
        <w:t xml:space="preserve">tipos de </w:t>
      </w:r>
      <w:r w:rsidR="00131425" w:rsidRPr="006F7FE9">
        <w:rPr>
          <w:rFonts w:ascii="Times New Roman" w:hAnsi="Times New Roman" w:cs="Times New Roman"/>
          <w:sz w:val="24"/>
          <w:szCs w:val="24"/>
          <w:lang w:val="es-CR"/>
        </w:rPr>
        <w:t xml:space="preserve">relaciones ISA (si aplica), las llaves candidatas, </w:t>
      </w:r>
      <w:proofErr w:type="spellStart"/>
      <w:r w:rsidR="00131425" w:rsidRPr="006F7FE9">
        <w:rPr>
          <w:rFonts w:ascii="Times New Roman" w:hAnsi="Times New Roman" w:cs="Times New Roman"/>
          <w:sz w:val="24"/>
          <w:szCs w:val="24"/>
          <w:lang w:val="es-CR"/>
        </w:rPr>
        <w:t>cardinalidades</w:t>
      </w:r>
      <w:proofErr w:type="spellEnd"/>
      <w:r w:rsidR="00131425" w:rsidRPr="006F7FE9">
        <w:rPr>
          <w:rFonts w:ascii="Times New Roman" w:hAnsi="Times New Roman" w:cs="Times New Roman"/>
          <w:sz w:val="24"/>
          <w:szCs w:val="24"/>
          <w:lang w:val="es-CR"/>
        </w:rPr>
        <w:t xml:space="preserve"> de mapeo, participaciones, pictogramas para atributos espaciales y relaciones topológicas. </w:t>
      </w:r>
    </w:p>
    <w:p w:rsidR="00131425" w:rsidRDefault="00131425" w:rsidP="00131425">
      <w:pPr>
        <w:pStyle w:val="Prrafodelista"/>
        <w:numPr>
          <w:ilvl w:val="1"/>
          <w:numId w:val="9"/>
        </w:numPr>
        <w:spacing w:after="0" w:line="240" w:lineRule="auto"/>
        <w:jc w:val="both"/>
        <w:rPr>
          <w:rFonts w:ascii="Times New Roman" w:hAnsi="Times New Roman" w:cs="Times New Roman"/>
          <w:sz w:val="24"/>
          <w:szCs w:val="24"/>
          <w:lang w:val="es-CR"/>
        </w:rPr>
      </w:pPr>
      <w:r w:rsidRPr="006F7FE9">
        <w:rPr>
          <w:rFonts w:ascii="Times New Roman" w:hAnsi="Times New Roman" w:cs="Times New Roman"/>
          <w:sz w:val="24"/>
          <w:szCs w:val="24"/>
          <w:lang w:val="es-CR"/>
        </w:rPr>
        <w:t xml:space="preserve">Cualquier restricción adicional no presente en el esquema. </w:t>
      </w:r>
    </w:p>
    <w:p w:rsidR="00BF3613" w:rsidRDefault="00BF3613" w:rsidP="00BF3613">
      <w:pPr>
        <w:pStyle w:val="Prrafodelista"/>
        <w:spacing w:after="0" w:line="240" w:lineRule="auto"/>
        <w:ind w:left="1440"/>
        <w:jc w:val="both"/>
        <w:rPr>
          <w:rFonts w:ascii="Times New Roman" w:hAnsi="Times New Roman" w:cs="Times New Roman"/>
          <w:sz w:val="24"/>
          <w:szCs w:val="24"/>
          <w:lang w:val="es-CR"/>
        </w:rPr>
      </w:pPr>
    </w:p>
    <w:p w:rsidR="00535663" w:rsidRDefault="00535663" w:rsidP="00BF3613">
      <w:pPr>
        <w:pStyle w:val="Prrafodelista"/>
        <w:spacing w:after="0" w:line="240" w:lineRule="auto"/>
        <w:ind w:left="1440"/>
        <w:jc w:val="both"/>
        <w:rPr>
          <w:rFonts w:ascii="Times New Roman" w:hAnsi="Times New Roman" w:cs="Times New Roman"/>
          <w:sz w:val="24"/>
          <w:szCs w:val="24"/>
          <w:lang w:val="es-CR"/>
        </w:rPr>
      </w:pPr>
    </w:p>
    <w:p w:rsidR="00535663" w:rsidRDefault="00535663" w:rsidP="00535663">
      <w:pPr>
        <w:jc w:val="both"/>
        <w:rPr>
          <w:szCs w:val="24"/>
          <w:lang w:val="es-CR"/>
        </w:rPr>
      </w:pPr>
      <w:r>
        <w:rPr>
          <w:szCs w:val="24"/>
          <w:lang w:val="es-CR"/>
        </w:rPr>
        <w:t xml:space="preserve">Nota: </w:t>
      </w:r>
    </w:p>
    <w:p w:rsidR="00535663" w:rsidRPr="008768A2" w:rsidRDefault="00535663" w:rsidP="00535663">
      <w:pPr>
        <w:jc w:val="both"/>
        <w:rPr>
          <w:b/>
          <w:szCs w:val="24"/>
          <w:lang w:val="es-CR"/>
        </w:rPr>
      </w:pPr>
      <w:r w:rsidRPr="008768A2">
        <w:rPr>
          <w:b/>
          <w:szCs w:val="24"/>
          <w:lang w:val="es-CR"/>
        </w:rPr>
        <w:t xml:space="preserve">SOLO SE PERMITE PRESENTAR LAS SIGUIENTES PARTES DE LA DOCUMENTACIÓN DESPUÉS DE TENER APROBADO EL NUEVO ESQUEMA. </w:t>
      </w:r>
    </w:p>
    <w:p w:rsidR="00535663" w:rsidRDefault="00535663" w:rsidP="00BF3613">
      <w:pPr>
        <w:pStyle w:val="Prrafodelista"/>
        <w:spacing w:after="0" w:line="240" w:lineRule="auto"/>
        <w:ind w:left="1440"/>
        <w:jc w:val="both"/>
        <w:rPr>
          <w:rFonts w:ascii="Times New Roman" w:hAnsi="Times New Roman" w:cs="Times New Roman"/>
          <w:sz w:val="24"/>
          <w:szCs w:val="24"/>
          <w:lang w:val="es-CR"/>
        </w:rPr>
      </w:pPr>
    </w:p>
    <w:p w:rsidR="00535663" w:rsidRDefault="00535663" w:rsidP="00BF3613">
      <w:pPr>
        <w:pStyle w:val="Prrafodelista"/>
        <w:spacing w:after="0" w:line="240" w:lineRule="auto"/>
        <w:ind w:left="1440"/>
        <w:jc w:val="both"/>
        <w:rPr>
          <w:rFonts w:ascii="Times New Roman" w:hAnsi="Times New Roman" w:cs="Times New Roman"/>
          <w:sz w:val="24"/>
          <w:szCs w:val="24"/>
          <w:lang w:val="es-CR"/>
        </w:rPr>
      </w:pPr>
    </w:p>
    <w:p w:rsidR="00535663" w:rsidRDefault="00535663" w:rsidP="00BF3613">
      <w:pPr>
        <w:pStyle w:val="Prrafodelista"/>
        <w:spacing w:after="0" w:line="240" w:lineRule="auto"/>
        <w:ind w:left="1440"/>
        <w:jc w:val="both"/>
        <w:rPr>
          <w:rFonts w:ascii="Times New Roman" w:hAnsi="Times New Roman" w:cs="Times New Roman"/>
          <w:sz w:val="24"/>
          <w:szCs w:val="24"/>
          <w:lang w:val="es-CR"/>
        </w:rPr>
      </w:pPr>
    </w:p>
    <w:p w:rsidR="00535663" w:rsidRDefault="00535663" w:rsidP="00BF3613">
      <w:pPr>
        <w:pStyle w:val="Prrafodelista"/>
        <w:spacing w:after="0" w:line="240" w:lineRule="auto"/>
        <w:ind w:left="1440"/>
        <w:jc w:val="both"/>
        <w:rPr>
          <w:rFonts w:ascii="Times New Roman" w:hAnsi="Times New Roman" w:cs="Times New Roman"/>
          <w:sz w:val="24"/>
          <w:szCs w:val="24"/>
          <w:lang w:val="es-CR"/>
        </w:rPr>
      </w:pPr>
    </w:p>
    <w:p w:rsidR="00535663" w:rsidRDefault="00535663" w:rsidP="00BF3613">
      <w:pPr>
        <w:pStyle w:val="Prrafodelista"/>
        <w:spacing w:after="0" w:line="240" w:lineRule="auto"/>
        <w:ind w:left="1440"/>
        <w:jc w:val="both"/>
        <w:rPr>
          <w:rFonts w:ascii="Times New Roman" w:hAnsi="Times New Roman" w:cs="Times New Roman"/>
          <w:sz w:val="24"/>
          <w:szCs w:val="24"/>
          <w:lang w:val="es-CR"/>
        </w:rPr>
      </w:pPr>
    </w:p>
    <w:p w:rsidR="00131425" w:rsidRPr="006F7FE9" w:rsidRDefault="00131425" w:rsidP="00131425">
      <w:pPr>
        <w:pStyle w:val="Prrafodelista"/>
        <w:numPr>
          <w:ilvl w:val="0"/>
          <w:numId w:val="9"/>
        </w:numPr>
        <w:spacing w:after="0" w:line="240" w:lineRule="auto"/>
        <w:jc w:val="both"/>
        <w:rPr>
          <w:rFonts w:ascii="Times New Roman" w:hAnsi="Times New Roman" w:cs="Times New Roman"/>
          <w:sz w:val="24"/>
          <w:szCs w:val="24"/>
          <w:lang w:val="es-CR"/>
        </w:rPr>
      </w:pPr>
      <w:r w:rsidRPr="006F7FE9">
        <w:rPr>
          <w:rFonts w:ascii="Times New Roman" w:hAnsi="Times New Roman" w:cs="Times New Roman"/>
          <w:sz w:val="24"/>
          <w:szCs w:val="24"/>
          <w:lang w:val="es-CR"/>
        </w:rPr>
        <w:lastRenderedPageBreak/>
        <w:t>(35%) Especificación del esquema lógico</w:t>
      </w:r>
      <w:r w:rsidR="00090002">
        <w:rPr>
          <w:rFonts w:ascii="Times New Roman" w:hAnsi="Times New Roman" w:cs="Times New Roman"/>
          <w:sz w:val="24"/>
          <w:szCs w:val="24"/>
          <w:lang w:val="es-CR"/>
        </w:rPr>
        <w:t xml:space="preserve"> con restricciones</w:t>
      </w:r>
    </w:p>
    <w:p w:rsidR="00131425" w:rsidRPr="006F7FE9" w:rsidRDefault="00131425" w:rsidP="00131425">
      <w:pPr>
        <w:pStyle w:val="Prrafodelista"/>
        <w:numPr>
          <w:ilvl w:val="1"/>
          <w:numId w:val="9"/>
        </w:numPr>
        <w:spacing w:after="0" w:line="240" w:lineRule="auto"/>
        <w:jc w:val="both"/>
        <w:rPr>
          <w:rFonts w:ascii="Times New Roman" w:hAnsi="Times New Roman" w:cs="Times New Roman"/>
          <w:sz w:val="24"/>
          <w:szCs w:val="24"/>
          <w:lang w:val="es-CR"/>
        </w:rPr>
      </w:pPr>
      <w:r w:rsidRPr="006F7FE9">
        <w:rPr>
          <w:rFonts w:ascii="Times New Roman" w:hAnsi="Times New Roman" w:cs="Times New Roman"/>
          <w:sz w:val="24"/>
          <w:szCs w:val="24"/>
          <w:lang w:val="es-CR"/>
        </w:rPr>
        <w:t xml:space="preserve">Se deben aplicar las reglas de mapeo entre los elementos del modelo ER extendido por datos espaciales y modelo (objeto-) relacional como se vio en clases. </w:t>
      </w:r>
      <w:r w:rsidR="00090002">
        <w:rPr>
          <w:rFonts w:ascii="Times New Roman" w:hAnsi="Times New Roman" w:cs="Times New Roman"/>
          <w:sz w:val="24"/>
          <w:szCs w:val="24"/>
          <w:lang w:val="es-CR"/>
        </w:rPr>
        <w:t xml:space="preserve">Cada tabla debe incluir las restricciones con respecto a valores nulos, valores únicos, rangos, entre otros. </w:t>
      </w:r>
      <w:r w:rsidRPr="006F7FE9">
        <w:rPr>
          <w:rFonts w:ascii="Times New Roman" w:hAnsi="Times New Roman" w:cs="Times New Roman"/>
          <w:sz w:val="24"/>
          <w:szCs w:val="24"/>
          <w:lang w:val="es-CR"/>
        </w:rPr>
        <w:t>L</w:t>
      </w:r>
      <w:r w:rsidR="00806D6E">
        <w:rPr>
          <w:rFonts w:ascii="Times New Roman" w:hAnsi="Times New Roman" w:cs="Times New Roman"/>
          <w:sz w:val="24"/>
          <w:szCs w:val="24"/>
          <w:lang w:val="es-CR"/>
        </w:rPr>
        <w:t xml:space="preserve">os resultados </w:t>
      </w:r>
      <w:r w:rsidRPr="006F7FE9">
        <w:rPr>
          <w:rFonts w:ascii="Times New Roman" w:hAnsi="Times New Roman" w:cs="Times New Roman"/>
          <w:sz w:val="24"/>
          <w:szCs w:val="24"/>
          <w:lang w:val="es-CR"/>
        </w:rPr>
        <w:t xml:space="preserve">se deben representar </w:t>
      </w:r>
      <w:r w:rsidR="00806D6E">
        <w:rPr>
          <w:rFonts w:ascii="Times New Roman" w:hAnsi="Times New Roman" w:cs="Times New Roman"/>
          <w:sz w:val="24"/>
          <w:szCs w:val="24"/>
          <w:lang w:val="es-CR"/>
        </w:rPr>
        <w:t>como se muestra en la tabla 3 en forma genérica con un ejemplo específico presentado en la tabla 4.</w:t>
      </w:r>
    </w:p>
    <w:p w:rsidR="006B043D" w:rsidRDefault="006B043D" w:rsidP="00131425">
      <w:pPr>
        <w:pStyle w:val="Prrafodelista"/>
        <w:spacing w:after="0" w:line="240" w:lineRule="auto"/>
        <w:ind w:left="1440"/>
        <w:jc w:val="both"/>
        <w:rPr>
          <w:rFonts w:ascii="Times New Roman" w:hAnsi="Times New Roman" w:cs="Times New Roman"/>
          <w:sz w:val="24"/>
          <w:szCs w:val="24"/>
          <w:lang w:val="es-CR"/>
        </w:rPr>
      </w:pPr>
    </w:p>
    <w:p w:rsidR="00806D6E" w:rsidRDefault="00806D6E" w:rsidP="00131425">
      <w:pPr>
        <w:pStyle w:val="Prrafodelista"/>
        <w:spacing w:after="0" w:line="240" w:lineRule="auto"/>
        <w:ind w:left="1440"/>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Tabla 3. Resultados del mapeo lógico (forma genérica) </w:t>
      </w:r>
    </w:p>
    <w:p w:rsidR="00806D6E" w:rsidRPr="006F7FE9" w:rsidRDefault="00806D6E" w:rsidP="00131425">
      <w:pPr>
        <w:pStyle w:val="Prrafodelista"/>
        <w:spacing w:after="0" w:line="240" w:lineRule="auto"/>
        <w:ind w:left="1440"/>
        <w:jc w:val="both"/>
        <w:rPr>
          <w:rFonts w:ascii="Times New Roman" w:hAnsi="Times New Roman" w:cs="Times New Roman"/>
          <w:sz w:val="24"/>
          <w:szCs w:val="24"/>
          <w:lang w:val="es-CR"/>
        </w:rPr>
      </w:pPr>
    </w:p>
    <w:tbl>
      <w:tblPr>
        <w:tblW w:w="0" w:type="auto"/>
        <w:tblInd w:w="141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340"/>
        <w:gridCol w:w="756"/>
        <w:gridCol w:w="714"/>
        <w:gridCol w:w="656"/>
        <w:gridCol w:w="851"/>
      </w:tblGrid>
      <w:tr w:rsidR="00131425" w:rsidRPr="006F7FE9" w:rsidTr="00806D6E">
        <w:tc>
          <w:tcPr>
            <w:tcW w:w="2340" w:type="dxa"/>
            <w:tcBorders>
              <w:bottom w:val="single" w:sz="12" w:space="0" w:color="000000"/>
            </w:tcBorders>
          </w:tcPr>
          <w:p w:rsidR="00131425" w:rsidRPr="006F7FE9" w:rsidRDefault="00131425" w:rsidP="00982BDA">
            <w:pPr>
              <w:rPr>
                <w:sz w:val="20"/>
                <w:lang w:val="es-CR"/>
              </w:rPr>
            </w:pPr>
            <w:r w:rsidRPr="006F7FE9">
              <w:rPr>
                <w:sz w:val="20"/>
                <w:lang w:val="es-CR"/>
              </w:rPr>
              <w:t>Nombre de la Tabla</w:t>
            </w:r>
          </w:p>
        </w:tc>
        <w:tc>
          <w:tcPr>
            <w:tcW w:w="756" w:type="dxa"/>
            <w:tcBorders>
              <w:bottom w:val="single" w:sz="12" w:space="0" w:color="000000"/>
            </w:tcBorders>
          </w:tcPr>
          <w:p w:rsidR="00131425" w:rsidRPr="006F7FE9" w:rsidRDefault="00131425" w:rsidP="00982BDA">
            <w:pPr>
              <w:rPr>
                <w:sz w:val="20"/>
                <w:lang w:val="es-CR"/>
              </w:rPr>
            </w:pPr>
            <w:r w:rsidRPr="006F7FE9">
              <w:rPr>
                <w:sz w:val="20"/>
                <w:lang w:val="es-CR"/>
              </w:rPr>
              <w:t>atr</w:t>
            </w:r>
            <w:r w:rsidRPr="006F7FE9">
              <w:rPr>
                <w:sz w:val="20"/>
                <w:vertAlign w:val="subscript"/>
                <w:lang w:val="es-CR"/>
              </w:rPr>
              <w:t>1</w:t>
            </w:r>
          </w:p>
        </w:tc>
        <w:tc>
          <w:tcPr>
            <w:tcW w:w="714" w:type="dxa"/>
            <w:tcBorders>
              <w:bottom w:val="single" w:sz="12" w:space="0" w:color="000000"/>
            </w:tcBorders>
          </w:tcPr>
          <w:p w:rsidR="00131425" w:rsidRPr="006F7FE9" w:rsidRDefault="00131425" w:rsidP="00982BDA">
            <w:pPr>
              <w:rPr>
                <w:sz w:val="20"/>
                <w:lang w:val="es-CR"/>
              </w:rPr>
            </w:pPr>
            <w:r w:rsidRPr="006F7FE9">
              <w:rPr>
                <w:sz w:val="20"/>
                <w:lang w:val="es-CR"/>
              </w:rPr>
              <w:t>atr</w:t>
            </w:r>
            <w:r w:rsidRPr="006F7FE9">
              <w:rPr>
                <w:sz w:val="20"/>
                <w:vertAlign w:val="subscript"/>
                <w:lang w:val="es-CR"/>
              </w:rPr>
              <w:t>2</w:t>
            </w:r>
          </w:p>
        </w:tc>
        <w:tc>
          <w:tcPr>
            <w:tcW w:w="656" w:type="dxa"/>
            <w:tcBorders>
              <w:bottom w:val="single" w:sz="12" w:space="0" w:color="000000"/>
            </w:tcBorders>
          </w:tcPr>
          <w:p w:rsidR="00131425" w:rsidRPr="006F7FE9" w:rsidRDefault="00131425" w:rsidP="00982BDA">
            <w:pPr>
              <w:rPr>
                <w:sz w:val="20"/>
                <w:lang w:val="es-CR"/>
              </w:rPr>
            </w:pPr>
            <w:r w:rsidRPr="006F7FE9">
              <w:rPr>
                <w:sz w:val="20"/>
                <w:lang w:val="es-CR"/>
              </w:rPr>
              <w:t>...</w:t>
            </w:r>
          </w:p>
        </w:tc>
        <w:tc>
          <w:tcPr>
            <w:tcW w:w="851" w:type="dxa"/>
            <w:tcBorders>
              <w:bottom w:val="single" w:sz="12" w:space="0" w:color="000000"/>
            </w:tcBorders>
          </w:tcPr>
          <w:p w:rsidR="00131425" w:rsidRPr="006F7FE9" w:rsidRDefault="00131425" w:rsidP="00982BDA">
            <w:pPr>
              <w:rPr>
                <w:sz w:val="20"/>
                <w:vertAlign w:val="subscript"/>
                <w:lang w:val="es-CR"/>
              </w:rPr>
            </w:pPr>
            <w:proofErr w:type="spellStart"/>
            <w:r w:rsidRPr="006F7FE9">
              <w:rPr>
                <w:sz w:val="20"/>
                <w:lang w:val="es-CR"/>
              </w:rPr>
              <w:t>at</w:t>
            </w:r>
            <w:r w:rsidRPr="006F7FE9">
              <w:rPr>
                <w:sz w:val="20"/>
                <w:vertAlign w:val="subscript"/>
                <w:lang w:val="es-CR"/>
              </w:rPr>
              <w:t>n</w:t>
            </w:r>
            <w:proofErr w:type="spellEnd"/>
          </w:p>
        </w:tc>
      </w:tr>
      <w:tr w:rsidR="00131425" w:rsidRPr="006F7FE9" w:rsidTr="00806D6E">
        <w:tc>
          <w:tcPr>
            <w:tcW w:w="2340" w:type="dxa"/>
            <w:tcBorders>
              <w:top w:val="nil"/>
            </w:tcBorders>
          </w:tcPr>
          <w:p w:rsidR="00131425" w:rsidRPr="006F7FE9" w:rsidRDefault="00131425" w:rsidP="00982BDA">
            <w:pPr>
              <w:rPr>
                <w:sz w:val="20"/>
                <w:lang w:val="es-CR"/>
              </w:rPr>
            </w:pPr>
            <w:r w:rsidRPr="006F7FE9">
              <w:rPr>
                <w:sz w:val="20"/>
                <w:lang w:val="es-CR"/>
              </w:rPr>
              <w:t>Restricciones</w:t>
            </w:r>
          </w:p>
        </w:tc>
        <w:tc>
          <w:tcPr>
            <w:tcW w:w="756" w:type="dxa"/>
            <w:tcBorders>
              <w:top w:val="nil"/>
            </w:tcBorders>
          </w:tcPr>
          <w:p w:rsidR="00131425" w:rsidRPr="006F7FE9" w:rsidRDefault="00131425" w:rsidP="00982BDA">
            <w:pPr>
              <w:rPr>
                <w:sz w:val="20"/>
                <w:lang w:val="es-CR"/>
              </w:rPr>
            </w:pPr>
          </w:p>
        </w:tc>
        <w:tc>
          <w:tcPr>
            <w:tcW w:w="714" w:type="dxa"/>
            <w:tcBorders>
              <w:top w:val="nil"/>
            </w:tcBorders>
          </w:tcPr>
          <w:p w:rsidR="00131425" w:rsidRPr="006F7FE9" w:rsidRDefault="00131425" w:rsidP="00982BDA">
            <w:pPr>
              <w:rPr>
                <w:sz w:val="20"/>
                <w:lang w:val="es-CR"/>
              </w:rPr>
            </w:pPr>
          </w:p>
        </w:tc>
        <w:tc>
          <w:tcPr>
            <w:tcW w:w="656" w:type="dxa"/>
            <w:tcBorders>
              <w:top w:val="nil"/>
            </w:tcBorders>
          </w:tcPr>
          <w:p w:rsidR="00131425" w:rsidRPr="006F7FE9" w:rsidRDefault="00131425" w:rsidP="00982BDA">
            <w:pPr>
              <w:rPr>
                <w:sz w:val="20"/>
                <w:lang w:val="es-CR"/>
              </w:rPr>
            </w:pPr>
          </w:p>
        </w:tc>
        <w:tc>
          <w:tcPr>
            <w:tcW w:w="851" w:type="dxa"/>
            <w:tcBorders>
              <w:top w:val="nil"/>
            </w:tcBorders>
          </w:tcPr>
          <w:p w:rsidR="00131425" w:rsidRPr="006F7FE9" w:rsidRDefault="00131425" w:rsidP="00982BDA">
            <w:pPr>
              <w:rPr>
                <w:sz w:val="20"/>
                <w:lang w:val="es-CR"/>
              </w:rPr>
            </w:pPr>
          </w:p>
        </w:tc>
      </w:tr>
      <w:tr w:rsidR="00131425" w:rsidRPr="006F7FE9" w:rsidTr="00806D6E">
        <w:tc>
          <w:tcPr>
            <w:tcW w:w="2340" w:type="dxa"/>
          </w:tcPr>
          <w:p w:rsidR="00131425" w:rsidRPr="006F7FE9" w:rsidRDefault="00131425" w:rsidP="00982BDA">
            <w:pPr>
              <w:rPr>
                <w:sz w:val="20"/>
                <w:lang w:val="es-CR"/>
              </w:rPr>
            </w:pPr>
            <w:r w:rsidRPr="006F7FE9">
              <w:rPr>
                <w:sz w:val="20"/>
                <w:lang w:val="es-CR"/>
              </w:rPr>
              <w:t>Tipo de Dato</w:t>
            </w:r>
          </w:p>
        </w:tc>
        <w:tc>
          <w:tcPr>
            <w:tcW w:w="756" w:type="dxa"/>
          </w:tcPr>
          <w:p w:rsidR="00131425" w:rsidRPr="006F7FE9" w:rsidRDefault="00131425" w:rsidP="00982BDA">
            <w:pPr>
              <w:rPr>
                <w:sz w:val="20"/>
                <w:lang w:val="es-CR"/>
              </w:rPr>
            </w:pPr>
          </w:p>
        </w:tc>
        <w:tc>
          <w:tcPr>
            <w:tcW w:w="714" w:type="dxa"/>
          </w:tcPr>
          <w:p w:rsidR="00131425" w:rsidRPr="006F7FE9" w:rsidRDefault="00131425" w:rsidP="00982BDA">
            <w:pPr>
              <w:rPr>
                <w:sz w:val="20"/>
                <w:lang w:val="es-CR"/>
              </w:rPr>
            </w:pPr>
          </w:p>
        </w:tc>
        <w:tc>
          <w:tcPr>
            <w:tcW w:w="656" w:type="dxa"/>
          </w:tcPr>
          <w:p w:rsidR="00131425" w:rsidRPr="006F7FE9" w:rsidRDefault="00131425" w:rsidP="00982BDA">
            <w:pPr>
              <w:rPr>
                <w:sz w:val="20"/>
                <w:lang w:val="es-CR"/>
              </w:rPr>
            </w:pPr>
          </w:p>
        </w:tc>
        <w:tc>
          <w:tcPr>
            <w:tcW w:w="851" w:type="dxa"/>
          </w:tcPr>
          <w:p w:rsidR="00131425" w:rsidRPr="006F7FE9" w:rsidRDefault="00131425" w:rsidP="00982BDA">
            <w:pPr>
              <w:rPr>
                <w:sz w:val="20"/>
                <w:lang w:val="es-CR"/>
              </w:rPr>
            </w:pPr>
          </w:p>
        </w:tc>
      </w:tr>
      <w:tr w:rsidR="00131425" w:rsidRPr="006F7FE9" w:rsidTr="00806D6E">
        <w:tc>
          <w:tcPr>
            <w:tcW w:w="2340" w:type="dxa"/>
          </w:tcPr>
          <w:p w:rsidR="00131425" w:rsidRPr="006F7FE9" w:rsidRDefault="00131425" w:rsidP="00982BDA">
            <w:pPr>
              <w:rPr>
                <w:sz w:val="20"/>
                <w:lang w:val="es-CR"/>
              </w:rPr>
            </w:pPr>
            <w:r w:rsidRPr="006F7FE9">
              <w:rPr>
                <w:sz w:val="20"/>
                <w:lang w:val="es-CR"/>
              </w:rPr>
              <w:t>Longitud</w:t>
            </w:r>
          </w:p>
        </w:tc>
        <w:tc>
          <w:tcPr>
            <w:tcW w:w="756" w:type="dxa"/>
          </w:tcPr>
          <w:p w:rsidR="00131425" w:rsidRPr="006F7FE9" w:rsidRDefault="00131425" w:rsidP="00982BDA">
            <w:pPr>
              <w:rPr>
                <w:sz w:val="20"/>
                <w:lang w:val="es-CR"/>
              </w:rPr>
            </w:pPr>
          </w:p>
        </w:tc>
        <w:tc>
          <w:tcPr>
            <w:tcW w:w="714" w:type="dxa"/>
          </w:tcPr>
          <w:p w:rsidR="00131425" w:rsidRPr="006F7FE9" w:rsidRDefault="00131425" w:rsidP="00982BDA">
            <w:pPr>
              <w:rPr>
                <w:sz w:val="20"/>
                <w:lang w:val="es-CR"/>
              </w:rPr>
            </w:pPr>
          </w:p>
        </w:tc>
        <w:tc>
          <w:tcPr>
            <w:tcW w:w="656" w:type="dxa"/>
          </w:tcPr>
          <w:p w:rsidR="00131425" w:rsidRPr="006F7FE9" w:rsidRDefault="00131425" w:rsidP="00982BDA">
            <w:pPr>
              <w:rPr>
                <w:sz w:val="20"/>
                <w:lang w:val="es-CR"/>
              </w:rPr>
            </w:pPr>
          </w:p>
        </w:tc>
        <w:tc>
          <w:tcPr>
            <w:tcW w:w="851" w:type="dxa"/>
          </w:tcPr>
          <w:p w:rsidR="00131425" w:rsidRPr="006F7FE9" w:rsidRDefault="00131425" w:rsidP="00982BDA">
            <w:pPr>
              <w:rPr>
                <w:sz w:val="20"/>
                <w:lang w:val="es-CR"/>
              </w:rPr>
            </w:pPr>
          </w:p>
        </w:tc>
      </w:tr>
    </w:tbl>
    <w:p w:rsidR="00806D6E" w:rsidRDefault="00806D6E" w:rsidP="00131425">
      <w:pPr>
        <w:ind w:left="720" w:firstLine="720"/>
        <w:rPr>
          <w:szCs w:val="24"/>
          <w:lang w:val="es-CR"/>
        </w:rPr>
      </w:pPr>
    </w:p>
    <w:p w:rsidR="00131425" w:rsidRPr="006F7FE9" w:rsidRDefault="00131425" w:rsidP="00131425">
      <w:pPr>
        <w:ind w:left="720" w:firstLine="720"/>
        <w:rPr>
          <w:szCs w:val="24"/>
          <w:lang w:val="es-CR"/>
        </w:rPr>
      </w:pPr>
      <w:r w:rsidRPr="006F7FE9">
        <w:rPr>
          <w:szCs w:val="24"/>
          <w:lang w:val="es-CR"/>
        </w:rPr>
        <w:t>Las restricciones pueden ser:</w:t>
      </w:r>
    </w:p>
    <w:p w:rsidR="00131425" w:rsidRPr="006F7FE9" w:rsidRDefault="00131425" w:rsidP="00131425">
      <w:pPr>
        <w:numPr>
          <w:ilvl w:val="0"/>
          <w:numId w:val="10"/>
        </w:numPr>
        <w:overflowPunct/>
        <w:autoSpaceDE/>
        <w:autoSpaceDN/>
        <w:adjustRightInd/>
        <w:textAlignment w:val="auto"/>
        <w:rPr>
          <w:szCs w:val="24"/>
          <w:lang w:val="es-CR"/>
        </w:rPr>
      </w:pPr>
      <w:r w:rsidRPr="006F7FE9">
        <w:rPr>
          <w:szCs w:val="24"/>
          <w:lang w:val="es-CR"/>
        </w:rPr>
        <w:t>PK: llave primaria.</w:t>
      </w:r>
    </w:p>
    <w:p w:rsidR="00131425" w:rsidRPr="006F7FE9" w:rsidRDefault="00131425" w:rsidP="00131425">
      <w:pPr>
        <w:numPr>
          <w:ilvl w:val="0"/>
          <w:numId w:val="10"/>
        </w:numPr>
        <w:overflowPunct/>
        <w:autoSpaceDE/>
        <w:autoSpaceDN/>
        <w:adjustRightInd/>
        <w:textAlignment w:val="auto"/>
        <w:rPr>
          <w:szCs w:val="24"/>
          <w:lang w:val="es-CR"/>
        </w:rPr>
      </w:pPr>
      <w:r w:rsidRPr="006F7FE9">
        <w:rPr>
          <w:szCs w:val="24"/>
          <w:lang w:val="es-CR"/>
        </w:rPr>
        <w:t>U: llave única.</w:t>
      </w:r>
    </w:p>
    <w:p w:rsidR="00131425" w:rsidRPr="006F7FE9" w:rsidRDefault="00131425" w:rsidP="00131425">
      <w:pPr>
        <w:numPr>
          <w:ilvl w:val="0"/>
          <w:numId w:val="10"/>
        </w:numPr>
        <w:overflowPunct/>
        <w:autoSpaceDE/>
        <w:autoSpaceDN/>
        <w:adjustRightInd/>
        <w:textAlignment w:val="auto"/>
        <w:rPr>
          <w:szCs w:val="24"/>
          <w:lang w:val="es-CR"/>
        </w:rPr>
      </w:pPr>
      <w:r w:rsidRPr="006F7FE9">
        <w:rPr>
          <w:szCs w:val="24"/>
          <w:lang w:val="es-CR"/>
        </w:rPr>
        <w:t>U#: llave única compuesta. Se pone el mismo número para los atributos que forman esta llave.</w:t>
      </w:r>
    </w:p>
    <w:p w:rsidR="00131425" w:rsidRPr="006F7FE9" w:rsidRDefault="00131425" w:rsidP="00131425">
      <w:pPr>
        <w:numPr>
          <w:ilvl w:val="0"/>
          <w:numId w:val="10"/>
        </w:numPr>
        <w:overflowPunct/>
        <w:autoSpaceDE/>
        <w:autoSpaceDN/>
        <w:adjustRightInd/>
        <w:textAlignment w:val="auto"/>
        <w:rPr>
          <w:szCs w:val="24"/>
          <w:lang w:val="es-CR"/>
        </w:rPr>
      </w:pPr>
      <w:r w:rsidRPr="006F7FE9">
        <w:rPr>
          <w:szCs w:val="24"/>
          <w:lang w:val="es-CR"/>
        </w:rPr>
        <w:t>FK: llave externa.</w:t>
      </w:r>
    </w:p>
    <w:p w:rsidR="00131425" w:rsidRPr="006F7FE9" w:rsidRDefault="00131425" w:rsidP="00131425">
      <w:pPr>
        <w:numPr>
          <w:ilvl w:val="0"/>
          <w:numId w:val="10"/>
        </w:numPr>
        <w:overflowPunct/>
        <w:autoSpaceDE/>
        <w:autoSpaceDN/>
        <w:adjustRightInd/>
        <w:textAlignment w:val="auto"/>
        <w:rPr>
          <w:szCs w:val="24"/>
          <w:lang w:val="es-CR"/>
        </w:rPr>
      </w:pPr>
      <w:r w:rsidRPr="006F7FE9">
        <w:rPr>
          <w:szCs w:val="24"/>
          <w:lang w:val="es-CR"/>
        </w:rPr>
        <w:t>Cualquier otra, para la cual debe incluir la explicación de leyenda usada.</w:t>
      </w:r>
    </w:p>
    <w:p w:rsidR="00806D6E" w:rsidRDefault="00806D6E" w:rsidP="00131425">
      <w:pPr>
        <w:ind w:left="1416"/>
        <w:rPr>
          <w:szCs w:val="24"/>
          <w:lang w:val="es-CR"/>
        </w:rPr>
      </w:pPr>
    </w:p>
    <w:p w:rsidR="00131425" w:rsidRPr="006F7FE9" w:rsidRDefault="00806D6E" w:rsidP="00131425">
      <w:pPr>
        <w:ind w:left="1416"/>
        <w:rPr>
          <w:szCs w:val="24"/>
        </w:rPr>
      </w:pPr>
      <w:r>
        <w:rPr>
          <w:szCs w:val="24"/>
          <w:lang w:val="es-CR"/>
        </w:rPr>
        <w:t xml:space="preserve">Tabla 4. </w:t>
      </w:r>
      <w:r w:rsidR="00131425" w:rsidRPr="006F7FE9">
        <w:rPr>
          <w:szCs w:val="24"/>
          <w:lang w:val="es-CR"/>
        </w:rPr>
        <w:t>Ejemplo</w:t>
      </w:r>
      <w:r>
        <w:rPr>
          <w:szCs w:val="24"/>
          <w:lang w:val="es-CR"/>
        </w:rPr>
        <w:t xml:space="preserve"> de una</w:t>
      </w:r>
      <w:r w:rsidR="00131425" w:rsidRPr="006F7FE9">
        <w:rPr>
          <w:szCs w:val="24"/>
        </w:rPr>
        <w:t xml:space="preserve"> parte de l</w:t>
      </w:r>
      <w:r w:rsidR="00131425" w:rsidRPr="006F7FE9">
        <w:rPr>
          <w:szCs w:val="24"/>
          <w:lang w:val="es-CR"/>
        </w:rPr>
        <w:t>a tabla empleado de la base de datos Compañía.</w:t>
      </w:r>
    </w:p>
    <w:p w:rsidR="00131425" w:rsidRPr="006F7FE9" w:rsidRDefault="00131425" w:rsidP="00131425">
      <w:pPr>
        <w:ind w:left="1416"/>
        <w:rPr>
          <w:szCs w:val="24"/>
          <w:lang w:val="es-CR"/>
        </w:rPr>
      </w:pPr>
    </w:p>
    <w:tbl>
      <w:tblPr>
        <w:tblW w:w="0" w:type="auto"/>
        <w:tblInd w:w="35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1417"/>
        <w:gridCol w:w="851"/>
        <w:gridCol w:w="992"/>
        <w:gridCol w:w="567"/>
        <w:gridCol w:w="851"/>
        <w:gridCol w:w="992"/>
        <w:gridCol w:w="850"/>
        <w:gridCol w:w="851"/>
        <w:gridCol w:w="709"/>
        <w:gridCol w:w="850"/>
      </w:tblGrid>
      <w:tr w:rsidR="00131425" w:rsidRPr="006F7FE9" w:rsidTr="00982BDA">
        <w:trPr>
          <w:trHeight w:val="602"/>
        </w:trPr>
        <w:tc>
          <w:tcPr>
            <w:tcW w:w="1417" w:type="dxa"/>
            <w:tcBorders>
              <w:bottom w:val="single" w:sz="12" w:space="0" w:color="000000"/>
            </w:tcBorders>
          </w:tcPr>
          <w:p w:rsidR="00131425" w:rsidRPr="006F7FE9" w:rsidRDefault="00131425" w:rsidP="00982BDA">
            <w:pPr>
              <w:jc w:val="center"/>
              <w:rPr>
                <w:b/>
                <w:sz w:val="20"/>
                <w:lang w:val="es-CR"/>
              </w:rPr>
            </w:pPr>
            <w:r w:rsidRPr="006F7FE9">
              <w:rPr>
                <w:b/>
                <w:sz w:val="20"/>
                <w:lang w:val="es-CR"/>
              </w:rPr>
              <w:t>EMPLEADO</w:t>
            </w:r>
          </w:p>
        </w:tc>
        <w:tc>
          <w:tcPr>
            <w:tcW w:w="851" w:type="dxa"/>
            <w:tcBorders>
              <w:bottom w:val="single" w:sz="12" w:space="0" w:color="000000"/>
            </w:tcBorders>
          </w:tcPr>
          <w:p w:rsidR="00131425" w:rsidRPr="006F7FE9" w:rsidRDefault="00131425" w:rsidP="00982BDA">
            <w:pPr>
              <w:jc w:val="center"/>
              <w:rPr>
                <w:b/>
                <w:sz w:val="20"/>
                <w:lang w:val="es-CR"/>
              </w:rPr>
            </w:pPr>
            <w:r w:rsidRPr="006F7FE9">
              <w:rPr>
                <w:b/>
                <w:sz w:val="20"/>
                <w:lang w:val="es-CR"/>
              </w:rPr>
              <w:t>Nombre</w:t>
            </w:r>
          </w:p>
        </w:tc>
        <w:tc>
          <w:tcPr>
            <w:tcW w:w="992" w:type="dxa"/>
            <w:tcBorders>
              <w:bottom w:val="single" w:sz="12" w:space="0" w:color="000000"/>
            </w:tcBorders>
          </w:tcPr>
          <w:p w:rsidR="00131425" w:rsidRPr="006F7FE9" w:rsidRDefault="00131425" w:rsidP="00982BDA">
            <w:pPr>
              <w:jc w:val="center"/>
              <w:rPr>
                <w:b/>
                <w:sz w:val="20"/>
                <w:lang w:val="es-CR"/>
              </w:rPr>
            </w:pPr>
            <w:r w:rsidRPr="006F7FE9">
              <w:rPr>
                <w:b/>
                <w:sz w:val="20"/>
                <w:lang w:val="es-CR"/>
              </w:rPr>
              <w:t>Apellido</w:t>
            </w:r>
          </w:p>
        </w:tc>
        <w:tc>
          <w:tcPr>
            <w:tcW w:w="567" w:type="dxa"/>
            <w:tcBorders>
              <w:bottom w:val="single" w:sz="12" w:space="0" w:color="000000"/>
            </w:tcBorders>
          </w:tcPr>
          <w:p w:rsidR="00131425" w:rsidRPr="006F7FE9" w:rsidRDefault="00131425" w:rsidP="00982BDA">
            <w:pPr>
              <w:jc w:val="center"/>
              <w:rPr>
                <w:b/>
                <w:sz w:val="20"/>
                <w:lang w:val="es-CR"/>
              </w:rPr>
            </w:pPr>
            <w:r w:rsidRPr="006F7FE9">
              <w:rPr>
                <w:b/>
                <w:sz w:val="20"/>
                <w:lang w:val="es-CR"/>
              </w:rPr>
              <w:t>NSS</w:t>
            </w:r>
          </w:p>
        </w:tc>
        <w:tc>
          <w:tcPr>
            <w:tcW w:w="851" w:type="dxa"/>
            <w:tcBorders>
              <w:bottom w:val="single" w:sz="12" w:space="0" w:color="000000"/>
            </w:tcBorders>
          </w:tcPr>
          <w:p w:rsidR="00131425" w:rsidRPr="006F7FE9" w:rsidRDefault="00131425" w:rsidP="00982BDA">
            <w:pPr>
              <w:jc w:val="center"/>
              <w:rPr>
                <w:b/>
                <w:sz w:val="20"/>
                <w:lang w:val="es-CR"/>
              </w:rPr>
            </w:pPr>
            <w:r w:rsidRPr="006F7FE9">
              <w:rPr>
                <w:b/>
                <w:sz w:val="20"/>
                <w:lang w:val="es-CR"/>
              </w:rPr>
              <w:t>Fechan</w:t>
            </w:r>
          </w:p>
        </w:tc>
        <w:tc>
          <w:tcPr>
            <w:tcW w:w="992" w:type="dxa"/>
            <w:tcBorders>
              <w:bottom w:val="single" w:sz="12" w:space="0" w:color="000000"/>
            </w:tcBorders>
          </w:tcPr>
          <w:p w:rsidR="00131425" w:rsidRPr="006F7FE9" w:rsidRDefault="00131425" w:rsidP="00982BDA">
            <w:pPr>
              <w:jc w:val="center"/>
              <w:rPr>
                <w:b/>
                <w:sz w:val="20"/>
                <w:lang w:val="es-CR"/>
              </w:rPr>
            </w:pPr>
            <w:r w:rsidRPr="006F7FE9">
              <w:rPr>
                <w:b/>
                <w:sz w:val="20"/>
                <w:lang w:val="es-CR"/>
              </w:rPr>
              <w:t>Dirección</w:t>
            </w:r>
          </w:p>
        </w:tc>
        <w:tc>
          <w:tcPr>
            <w:tcW w:w="850" w:type="dxa"/>
            <w:tcBorders>
              <w:bottom w:val="single" w:sz="12" w:space="0" w:color="000000"/>
            </w:tcBorders>
          </w:tcPr>
          <w:p w:rsidR="00131425" w:rsidRPr="006F7FE9" w:rsidRDefault="00131425" w:rsidP="00982BDA">
            <w:pPr>
              <w:jc w:val="center"/>
              <w:rPr>
                <w:b/>
                <w:sz w:val="20"/>
                <w:lang w:val="es-CR"/>
              </w:rPr>
            </w:pPr>
            <w:r w:rsidRPr="006F7FE9">
              <w:rPr>
                <w:b/>
                <w:sz w:val="20"/>
                <w:lang w:val="es-CR"/>
              </w:rPr>
              <w:t>Sexo</w:t>
            </w:r>
          </w:p>
        </w:tc>
        <w:tc>
          <w:tcPr>
            <w:tcW w:w="851" w:type="dxa"/>
            <w:tcBorders>
              <w:bottom w:val="single" w:sz="12" w:space="0" w:color="000000"/>
            </w:tcBorders>
          </w:tcPr>
          <w:p w:rsidR="00131425" w:rsidRPr="006F7FE9" w:rsidRDefault="00131425" w:rsidP="00982BDA">
            <w:pPr>
              <w:jc w:val="center"/>
              <w:rPr>
                <w:b/>
                <w:sz w:val="20"/>
                <w:lang w:val="es-CR"/>
              </w:rPr>
            </w:pPr>
            <w:r w:rsidRPr="006F7FE9">
              <w:rPr>
                <w:b/>
                <w:sz w:val="20"/>
                <w:lang w:val="es-CR"/>
              </w:rPr>
              <w:t>Salario</w:t>
            </w:r>
          </w:p>
        </w:tc>
        <w:tc>
          <w:tcPr>
            <w:tcW w:w="709" w:type="dxa"/>
            <w:tcBorders>
              <w:bottom w:val="single" w:sz="12" w:space="0" w:color="000000"/>
            </w:tcBorders>
          </w:tcPr>
          <w:p w:rsidR="00131425" w:rsidRPr="006F7FE9" w:rsidRDefault="00131425" w:rsidP="00982BDA">
            <w:pPr>
              <w:jc w:val="center"/>
              <w:rPr>
                <w:b/>
                <w:sz w:val="20"/>
              </w:rPr>
            </w:pPr>
            <w:r w:rsidRPr="006F7FE9">
              <w:rPr>
                <w:b/>
                <w:sz w:val="20"/>
              </w:rPr>
              <w:t xml:space="preserve">NSS </w:t>
            </w:r>
            <w:proofErr w:type="spellStart"/>
            <w:r w:rsidRPr="006F7FE9">
              <w:rPr>
                <w:b/>
                <w:sz w:val="20"/>
              </w:rPr>
              <w:t>Super</w:t>
            </w:r>
            <w:proofErr w:type="spellEnd"/>
          </w:p>
        </w:tc>
        <w:tc>
          <w:tcPr>
            <w:tcW w:w="850" w:type="dxa"/>
            <w:tcBorders>
              <w:bottom w:val="single" w:sz="12" w:space="0" w:color="000000"/>
            </w:tcBorders>
          </w:tcPr>
          <w:p w:rsidR="00131425" w:rsidRPr="006F7FE9" w:rsidRDefault="00131425" w:rsidP="00982BDA">
            <w:pPr>
              <w:jc w:val="center"/>
              <w:rPr>
                <w:b/>
                <w:sz w:val="20"/>
              </w:rPr>
            </w:pPr>
            <w:r w:rsidRPr="006F7FE9">
              <w:rPr>
                <w:b/>
                <w:sz w:val="20"/>
              </w:rPr>
              <w:t>ND</w:t>
            </w:r>
          </w:p>
        </w:tc>
      </w:tr>
      <w:tr w:rsidR="00131425" w:rsidRPr="006F7FE9" w:rsidTr="00C5474B">
        <w:trPr>
          <w:trHeight w:val="365"/>
        </w:trPr>
        <w:tc>
          <w:tcPr>
            <w:tcW w:w="1417" w:type="dxa"/>
            <w:tcBorders>
              <w:top w:val="nil"/>
            </w:tcBorders>
          </w:tcPr>
          <w:p w:rsidR="00131425" w:rsidRPr="006F7FE9" w:rsidRDefault="00131425" w:rsidP="00982BDA">
            <w:pPr>
              <w:rPr>
                <w:b/>
                <w:sz w:val="20"/>
                <w:lang w:val="es-CR"/>
              </w:rPr>
            </w:pPr>
            <w:r w:rsidRPr="006F7FE9">
              <w:rPr>
                <w:b/>
                <w:sz w:val="20"/>
                <w:lang w:val="es-CR"/>
              </w:rPr>
              <w:t>Restricciones</w:t>
            </w:r>
          </w:p>
        </w:tc>
        <w:tc>
          <w:tcPr>
            <w:tcW w:w="851" w:type="dxa"/>
            <w:tcBorders>
              <w:top w:val="nil"/>
            </w:tcBorders>
          </w:tcPr>
          <w:p w:rsidR="00131425" w:rsidRPr="006F7FE9" w:rsidRDefault="00131425" w:rsidP="00982BDA">
            <w:pPr>
              <w:jc w:val="center"/>
              <w:rPr>
                <w:sz w:val="20"/>
                <w:lang w:val="es-CR"/>
              </w:rPr>
            </w:pPr>
          </w:p>
        </w:tc>
        <w:tc>
          <w:tcPr>
            <w:tcW w:w="992" w:type="dxa"/>
            <w:tcBorders>
              <w:top w:val="nil"/>
            </w:tcBorders>
          </w:tcPr>
          <w:p w:rsidR="00131425" w:rsidRPr="006F7FE9" w:rsidRDefault="00131425" w:rsidP="00982BDA">
            <w:pPr>
              <w:jc w:val="center"/>
              <w:rPr>
                <w:sz w:val="20"/>
                <w:lang w:val="es-CR"/>
              </w:rPr>
            </w:pPr>
          </w:p>
        </w:tc>
        <w:tc>
          <w:tcPr>
            <w:tcW w:w="567" w:type="dxa"/>
            <w:tcBorders>
              <w:top w:val="nil"/>
            </w:tcBorders>
          </w:tcPr>
          <w:p w:rsidR="00131425" w:rsidRPr="006F7FE9" w:rsidRDefault="00131425" w:rsidP="00982BDA">
            <w:pPr>
              <w:jc w:val="center"/>
              <w:rPr>
                <w:sz w:val="20"/>
                <w:lang w:val="es-CR"/>
              </w:rPr>
            </w:pPr>
            <w:r w:rsidRPr="006F7FE9">
              <w:rPr>
                <w:sz w:val="20"/>
                <w:lang w:val="es-CR"/>
              </w:rPr>
              <w:t>PK</w:t>
            </w:r>
          </w:p>
        </w:tc>
        <w:tc>
          <w:tcPr>
            <w:tcW w:w="851" w:type="dxa"/>
            <w:tcBorders>
              <w:top w:val="nil"/>
            </w:tcBorders>
          </w:tcPr>
          <w:p w:rsidR="00131425" w:rsidRPr="006F7FE9" w:rsidRDefault="00131425" w:rsidP="00982BDA">
            <w:pPr>
              <w:jc w:val="center"/>
              <w:rPr>
                <w:sz w:val="20"/>
                <w:lang w:val="es-CR"/>
              </w:rPr>
            </w:pPr>
          </w:p>
        </w:tc>
        <w:tc>
          <w:tcPr>
            <w:tcW w:w="992" w:type="dxa"/>
            <w:tcBorders>
              <w:top w:val="nil"/>
            </w:tcBorders>
          </w:tcPr>
          <w:p w:rsidR="00131425" w:rsidRPr="006F7FE9" w:rsidRDefault="00131425" w:rsidP="00982BDA">
            <w:pPr>
              <w:jc w:val="center"/>
              <w:rPr>
                <w:sz w:val="20"/>
                <w:lang w:val="es-CR"/>
              </w:rPr>
            </w:pPr>
          </w:p>
        </w:tc>
        <w:tc>
          <w:tcPr>
            <w:tcW w:w="850" w:type="dxa"/>
            <w:tcBorders>
              <w:top w:val="nil"/>
            </w:tcBorders>
          </w:tcPr>
          <w:p w:rsidR="00131425" w:rsidRPr="006F7FE9" w:rsidRDefault="00131425" w:rsidP="00982BDA">
            <w:pPr>
              <w:jc w:val="center"/>
              <w:rPr>
                <w:sz w:val="20"/>
                <w:lang w:val="es-CR"/>
              </w:rPr>
            </w:pPr>
            <w:r w:rsidRPr="006F7FE9">
              <w:rPr>
                <w:sz w:val="20"/>
                <w:lang w:val="es-CR"/>
              </w:rPr>
              <w:t>M | F</w:t>
            </w:r>
          </w:p>
        </w:tc>
        <w:tc>
          <w:tcPr>
            <w:tcW w:w="851" w:type="dxa"/>
            <w:tcBorders>
              <w:top w:val="nil"/>
            </w:tcBorders>
          </w:tcPr>
          <w:p w:rsidR="00131425" w:rsidRPr="006F7FE9" w:rsidRDefault="00131425" w:rsidP="00982BDA">
            <w:pPr>
              <w:jc w:val="center"/>
              <w:rPr>
                <w:sz w:val="20"/>
                <w:lang w:val="es-CR"/>
              </w:rPr>
            </w:pPr>
            <w:r w:rsidRPr="006F7FE9">
              <w:rPr>
                <w:sz w:val="20"/>
                <w:lang w:val="es-CR"/>
              </w:rPr>
              <w:t>&gt; 30000</w:t>
            </w:r>
          </w:p>
        </w:tc>
        <w:tc>
          <w:tcPr>
            <w:tcW w:w="709" w:type="dxa"/>
            <w:tcBorders>
              <w:top w:val="nil"/>
            </w:tcBorders>
          </w:tcPr>
          <w:p w:rsidR="00131425" w:rsidRPr="006F7FE9" w:rsidRDefault="00131425" w:rsidP="00982BDA">
            <w:pPr>
              <w:jc w:val="center"/>
              <w:rPr>
                <w:sz w:val="20"/>
                <w:lang w:val="es-CR"/>
              </w:rPr>
            </w:pPr>
            <w:r w:rsidRPr="006F7FE9">
              <w:rPr>
                <w:sz w:val="20"/>
                <w:lang w:val="es-CR"/>
              </w:rPr>
              <w:t>FK</w:t>
            </w:r>
          </w:p>
        </w:tc>
        <w:tc>
          <w:tcPr>
            <w:tcW w:w="850" w:type="dxa"/>
            <w:tcBorders>
              <w:top w:val="nil"/>
            </w:tcBorders>
          </w:tcPr>
          <w:p w:rsidR="00131425" w:rsidRPr="006F7FE9" w:rsidRDefault="00131425" w:rsidP="00982BDA">
            <w:pPr>
              <w:jc w:val="center"/>
              <w:rPr>
                <w:sz w:val="20"/>
                <w:lang w:val="es-CR"/>
              </w:rPr>
            </w:pPr>
            <w:r w:rsidRPr="006F7FE9">
              <w:rPr>
                <w:sz w:val="20"/>
                <w:lang w:val="es-CR"/>
              </w:rPr>
              <w:t xml:space="preserve"> ND &gt; 0</w:t>
            </w:r>
          </w:p>
        </w:tc>
      </w:tr>
      <w:tr w:rsidR="00131425" w:rsidRPr="006F7FE9" w:rsidTr="00C5474B">
        <w:trPr>
          <w:trHeight w:val="272"/>
        </w:trPr>
        <w:tc>
          <w:tcPr>
            <w:tcW w:w="1417" w:type="dxa"/>
          </w:tcPr>
          <w:p w:rsidR="00131425" w:rsidRPr="006F7FE9" w:rsidRDefault="00131425" w:rsidP="00982BDA">
            <w:pPr>
              <w:rPr>
                <w:b/>
                <w:sz w:val="20"/>
                <w:lang w:val="es-CR"/>
              </w:rPr>
            </w:pPr>
            <w:r w:rsidRPr="006F7FE9">
              <w:rPr>
                <w:b/>
                <w:sz w:val="20"/>
                <w:lang w:val="es-CR"/>
              </w:rPr>
              <w:t>Tipo de Dato</w:t>
            </w:r>
          </w:p>
        </w:tc>
        <w:tc>
          <w:tcPr>
            <w:tcW w:w="851" w:type="dxa"/>
          </w:tcPr>
          <w:p w:rsidR="00131425" w:rsidRPr="006F7FE9" w:rsidRDefault="00131425" w:rsidP="00982BDA">
            <w:pPr>
              <w:jc w:val="center"/>
              <w:rPr>
                <w:sz w:val="20"/>
                <w:lang w:val="es-CR"/>
              </w:rPr>
            </w:pPr>
            <w:proofErr w:type="spellStart"/>
            <w:r w:rsidRPr="006F7FE9">
              <w:rPr>
                <w:sz w:val="20"/>
                <w:lang w:val="es-CR"/>
              </w:rPr>
              <w:t>char</w:t>
            </w:r>
            <w:proofErr w:type="spellEnd"/>
          </w:p>
        </w:tc>
        <w:tc>
          <w:tcPr>
            <w:tcW w:w="992" w:type="dxa"/>
          </w:tcPr>
          <w:p w:rsidR="00131425" w:rsidRPr="006F7FE9" w:rsidRDefault="00131425" w:rsidP="00982BDA">
            <w:pPr>
              <w:jc w:val="center"/>
              <w:rPr>
                <w:sz w:val="20"/>
                <w:lang w:val="es-CR"/>
              </w:rPr>
            </w:pPr>
            <w:proofErr w:type="spellStart"/>
            <w:r w:rsidRPr="006F7FE9">
              <w:rPr>
                <w:sz w:val="20"/>
                <w:lang w:val="es-CR"/>
              </w:rPr>
              <w:t>char</w:t>
            </w:r>
            <w:proofErr w:type="spellEnd"/>
          </w:p>
        </w:tc>
        <w:tc>
          <w:tcPr>
            <w:tcW w:w="567" w:type="dxa"/>
          </w:tcPr>
          <w:p w:rsidR="00131425" w:rsidRPr="006F7FE9" w:rsidRDefault="00131425" w:rsidP="00982BDA">
            <w:pPr>
              <w:jc w:val="center"/>
              <w:rPr>
                <w:sz w:val="20"/>
                <w:lang w:val="es-CR"/>
              </w:rPr>
            </w:pPr>
            <w:proofErr w:type="spellStart"/>
            <w:r w:rsidRPr="006F7FE9">
              <w:rPr>
                <w:sz w:val="20"/>
                <w:lang w:val="es-CR"/>
              </w:rPr>
              <w:t>num</w:t>
            </w:r>
            <w:proofErr w:type="spellEnd"/>
          </w:p>
        </w:tc>
        <w:tc>
          <w:tcPr>
            <w:tcW w:w="851" w:type="dxa"/>
          </w:tcPr>
          <w:p w:rsidR="00131425" w:rsidRPr="006F7FE9" w:rsidRDefault="00131425" w:rsidP="00982BDA">
            <w:pPr>
              <w:jc w:val="center"/>
              <w:rPr>
                <w:sz w:val="20"/>
                <w:lang w:val="es-CR"/>
              </w:rPr>
            </w:pPr>
            <w:r w:rsidRPr="006F7FE9">
              <w:rPr>
                <w:sz w:val="20"/>
                <w:lang w:val="es-CR"/>
              </w:rPr>
              <w:t>date</w:t>
            </w:r>
          </w:p>
        </w:tc>
        <w:tc>
          <w:tcPr>
            <w:tcW w:w="992" w:type="dxa"/>
          </w:tcPr>
          <w:p w:rsidR="00131425" w:rsidRPr="006F7FE9" w:rsidRDefault="00801CE8" w:rsidP="00982BDA">
            <w:pPr>
              <w:jc w:val="center"/>
              <w:rPr>
                <w:sz w:val="20"/>
                <w:lang w:val="es-CR"/>
              </w:rPr>
            </w:pPr>
            <w:r>
              <w:rPr>
                <w:sz w:val="20"/>
              </w:rPr>
              <w:t>c</w:t>
            </w:r>
            <w:proofErr w:type="spellStart"/>
            <w:r w:rsidR="00131425" w:rsidRPr="006F7FE9">
              <w:rPr>
                <w:sz w:val="20"/>
                <w:lang w:val="es-CR"/>
              </w:rPr>
              <w:t>har</w:t>
            </w:r>
            <w:proofErr w:type="spellEnd"/>
          </w:p>
        </w:tc>
        <w:tc>
          <w:tcPr>
            <w:tcW w:w="850" w:type="dxa"/>
          </w:tcPr>
          <w:p w:rsidR="00131425" w:rsidRPr="006F7FE9" w:rsidRDefault="00131425" w:rsidP="00982BDA">
            <w:pPr>
              <w:jc w:val="center"/>
              <w:rPr>
                <w:sz w:val="20"/>
                <w:lang w:val="es-CR"/>
              </w:rPr>
            </w:pPr>
            <w:proofErr w:type="spellStart"/>
            <w:r w:rsidRPr="006F7FE9">
              <w:rPr>
                <w:sz w:val="20"/>
                <w:lang w:val="es-CR"/>
              </w:rPr>
              <w:t>char</w:t>
            </w:r>
            <w:proofErr w:type="spellEnd"/>
          </w:p>
        </w:tc>
        <w:tc>
          <w:tcPr>
            <w:tcW w:w="851" w:type="dxa"/>
          </w:tcPr>
          <w:p w:rsidR="00131425" w:rsidRPr="006F7FE9" w:rsidRDefault="00131425" w:rsidP="00982BDA">
            <w:pPr>
              <w:jc w:val="center"/>
              <w:rPr>
                <w:sz w:val="20"/>
                <w:lang w:val="es-CR"/>
              </w:rPr>
            </w:pPr>
            <w:proofErr w:type="spellStart"/>
            <w:r w:rsidRPr="006F7FE9">
              <w:rPr>
                <w:sz w:val="20"/>
                <w:lang w:val="es-CR"/>
              </w:rPr>
              <w:t>num</w:t>
            </w:r>
            <w:proofErr w:type="spellEnd"/>
          </w:p>
        </w:tc>
        <w:tc>
          <w:tcPr>
            <w:tcW w:w="709" w:type="dxa"/>
          </w:tcPr>
          <w:p w:rsidR="00131425" w:rsidRPr="006F7FE9" w:rsidRDefault="00131425" w:rsidP="00982BDA">
            <w:pPr>
              <w:jc w:val="center"/>
              <w:rPr>
                <w:sz w:val="20"/>
                <w:lang w:val="es-CR"/>
              </w:rPr>
            </w:pPr>
            <w:proofErr w:type="spellStart"/>
            <w:r w:rsidRPr="006F7FE9">
              <w:rPr>
                <w:sz w:val="20"/>
                <w:lang w:val="es-CR"/>
              </w:rPr>
              <w:t>num</w:t>
            </w:r>
            <w:proofErr w:type="spellEnd"/>
          </w:p>
        </w:tc>
        <w:tc>
          <w:tcPr>
            <w:tcW w:w="850" w:type="dxa"/>
          </w:tcPr>
          <w:p w:rsidR="00131425" w:rsidRPr="006F7FE9" w:rsidRDefault="00131425" w:rsidP="00982BDA">
            <w:pPr>
              <w:jc w:val="center"/>
              <w:rPr>
                <w:sz w:val="20"/>
                <w:lang w:val="es-CR"/>
              </w:rPr>
            </w:pPr>
            <w:proofErr w:type="spellStart"/>
            <w:r w:rsidRPr="006F7FE9">
              <w:rPr>
                <w:sz w:val="20"/>
                <w:lang w:val="es-CR"/>
              </w:rPr>
              <w:t>num</w:t>
            </w:r>
            <w:proofErr w:type="spellEnd"/>
          </w:p>
        </w:tc>
      </w:tr>
      <w:tr w:rsidR="00131425" w:rsidRPr="006F7FE9" w:rsidTr="00C5474B">
        <w:trPr>
          <w:trHeight w:val="265"/>
        </w:trPr>
        <w:tc>
          <w:tcPr>
            <w:tcW w:w="1417" w:type="dxa"/>
          </w:tcPr>
          <w:p w:rsidR="00131425" w:rsidRPr="006F7FE9" w:rsidRDefault="00131425" w:rsidP="00982BDA">
            <w:pPr>
              <w:rPr>
                <w:b/>
                <w:sz w:val="20"/>
                <w:lang w:val="es-CR"/>
              </w:rPr>
            </w:pPr>
            <w:r w:rsidRPr="006F7FE9">
              <w:rPr>
                <w:b/>
                <w:sz w:val="20"/>
                <w:lang w:val="es-CR"/>
              </w:rPr>
              <w:t xml:space="preserve">Longitud </w:t>
            </w:r>
          </w:p>
        </w:tc>
        <w:tc>
          <w:tcPr>
            <w:tcW w:w="851" w:type="dxa"/>
          </w:tcPr>
          <w:p w:rsidR="00131425" w:rsidRPr="006F7FE9" w:rsidRDefault="00131425" w:rsidP="00982BDA">
            <w:pPr>
              <w:jc w:val="center"/>
              <w:rPr>
                <w:sz w:val="20"/>
                <w:lang w:val="es-CR"/>
              </w:rPr>
            </w:pPr>
            <w:r w:rsidRPr="006F7FE9">
              <w:rPr>
                <w:sz w:val="20"/>
                <w:lang w:val="es-CR"/>
              </w:rPr>
              <w:t>50</w:t>
            </w:r>
          </w:p>
        </w:tc>
        <w:tc>
          <w:tcPr>
            <w:tcW w:w="992" w:type="dxa"/>
          </w:tcPr>
          <w:p w:rsidR="00131425" w:rsidRPr="006F7FE9" w:rsidRDefault="00131425" w:rsidP="00982BDA">
            <w:pPr>
              <w:jc w:val="center"/>
              <w:rPr>
                <w:sz w:val="20"/>
                <w:lang w:val="es-CR"/>
              </w:rPr>
            </w:pPr>
            <w:r w:rsidRPr="006F7FE9">
              <w:rPr>
                <w:sz w:val="20"/>
                <w:lang w:val="es-CR"/>
              </w:rPr>
              <w:t>50</w:t>
            </w:r>
          </w:p>
        </w:tc>
        <w:tc>
          <w:tcPr>
            <w:tcW w:w="567" w:type="dxa"/>
          </w:tcPr>
          <w:p w:rsidR="00131425" w:rsidRPr="006F7FE9" w:rsidRDefault="00131425" w:rsidP="00982BDA">
            <w:pPr>
              <w:jc w:val="center"/>
              <w:rPr>
                <w:sz w:val="20"/>
                <w:lang w:val="es-CR"/>
              </w:rPr>
            </w:pPr>
            <w:r w:rsidRPr="006F7FE9">
              <w:rPr>
                <w:sz w:val="20"/>
                <w:lang w:val="es-CR"/>
              </w:rPr>
              <w:t>9</w:t>
            </w:r>
          </w:p>
        </w:tc>
        <w:tc>
          <w:tcPr>
            <w:tcW w:w="851" w:type="dxa"/>
          </w:tcPr>
          <w:p w:rsidR="00131425" w:rsidRPr="006F7FE9" w:rsidRDefault="00131425" w:rsidP="00982BDA">
            <w:pPr>
              <w:jc w:val="center"/>
              <w:rPr>
                <w:sz w:val="20"/>
                <w:lang w:val="es-CR"/>
              </w:rPr>
            </w:pPr>
          </w:p>
        </w:tc>
        <w:tc>
          <w:tcPr>
            <w:tcW w:w="992" w:type="dxa"/>
          </w:tcPr>
          <w:p w:rsidR="00131425" w:rsidRPr="006F7FE9" w:rsidRDefault="00131425" w:rsidP="00982BDA">
            <w:pPr>
              <w:jc w:val="center"/>
              <w:rPr>
                <w:sz w:val="20"/>
                <w:lang w:val="es-CR"/>
              </w:rPr>
            </w:pPr>
            <w:r w:rsidRPr="006F7FE9">
              <w:rPr>
                <w:sz w:val="20"/>
                <w:lang w:val="es-CR"/>
              </w:rPr>
              <w:t>100</w:t>
            </w:r>
          </w:p>
        </w:tc>
        <w:tc>
          <w:tcPr>
            <w:tcW w:w="850" w:type="dxa"/>
          </w:tcPr>
          <w:p w:rsidR="00131425" w:rsidRPr="006F7FE9" w:rsidRDefault="00131425" w:rsidP="00982BDA">
            <w:pPr>
              <w:jc w:val="center"/>
              <w:rPr>
                <w:sz w:val="20"/>
                <w:lang w:val="es-CR"/>
              </w:rPr>
            </w:pPr>
            <w:r w:rsidRPr="006F7FE9">
              <w:rPr>
                <w:sz w:val="20"/>
                <w:lang w:val="es-CR"/>
              </w:rPr>
              <w:t>1</w:t>
            </w:r>
          </w:p>
        </w:tc>
        <w:tc>
          <w:tcPr>
            <w:tcW w:w="851" w:type="dxa"/>
          </w:tcPr>
          <w:p w:rsidR="00131425" w:rsidRPr="006F7FE9" w:rsidRDefault="00131425" w:rsidP="00982BDA">
            <w:pPr>
              <w:jc w:val="center"/>
              <w:rPr>
                <w:sz w:val="20"/>
                <w:lang w:val="es-CR"/>
              </w:rPr>
            </w:pPr>
            <w:r w:rsidRPr="006F7FE9">
              <w:rPr>
                <w:sz w:val="20"/>
                <w:lang w:val="es-CR"/>
              </w:rPr>
              <w:t>8,3</w:t>
            </w:r>
          </w:p>
        </w:tc>
        <w:tc>
          <w:tcPr>
            <w:tcW w:w="709" w:type="dxa"/>
          </w:tcPr>
          <w:p w:rsidR="00131425" w:rsidRPr="006F7FE9" w:rsidRDefault="00131425" w:rsidP="00982BDA">
            <w:pPr>
              <w:jc w:val="center"/>
              <w:rPr>
                <w:sz w:val="20"/>
                <w:lang w:val="es-CR"/>
              </w:rPr>
            </w:pPr>
            <w:r w:rsidRPr="006F7FE9">
              <w:rPr>
                <w:sz w:val="20"/>
                <w:lang w:val="es-CR"/>
              </w:rPr>
              <w:t>9</w:t>
            </w:r>
          </w:p>
        </w:tc>
        <w:tc>
          <w:tcPr>
            <w:tcW w:w="850" w:type="dxa"/>
          </w:tcPr>
          <w:p w:rsidR="00131425" w:rsidRPr="006F7FE9" w:rsidRDefault="00131425" w:rsidP="00982BDA">
            <w:pPr>
              <w:jc w:val="center"/>
              <w:rPr>
                <w:sz w:val="20"/>
                <w:lang w:val="es-CR"/>
              </w:rPr>
            </w:pPr>
            <w:r w:rsidRPr="006F7FE9">
              <w:rPr>
                <w:sz w:val="20"/>
                <w:lang w:val="es-CR"/>
              </w:rPr>
              <w:t>2</w:t>
            </w:r>
          </w:p>
        </w:tc>
      </w:tr>
    </w:tbl>
    <w:p w:rsidR="00131425" w:rsidRPr="006F7FE9" w:rsidRDefault="00131425" w:rsidP="006F7FE9">
      <w:pPr>
        <w:ind w:left="1416" w:firstLine="709"/>
        <w:jc w:val="both"/>
        <w:rPr>
          <w:szCs w:val="24"/>
        </w:rPr>
      </w:pPr>
    </w:p>
    <w:p w:rsidR="00131425" w:rsidRPr="006F7FE9" w:rsidRDefault="00131425" w:rsidP="00131425">
      <w:pPr>
        <w:ind w:left="1416"/>
        <w:jc w:val="both"/>
        <w:rPr>
          <w:szCs w:val="24"/>
          <w:lang w:val="es-CR"/>
        </w:rPr>
      </w:pPr>
      <w:r w:rsidRPr="006F7FE9">
        <w:rPr>
          <w:szCs w:val="24"/>
          <w:lang w:val="es-CR"/>
        </w:rPr>
        <w:t>La longitud no es en bytes, sino corresponde al formato del tipo de datos. Por ejemplo, para el dato numérico puede ser 8,3 (8 posiciones enteras y 3 decimales).</w:t>
      </w:r>
    </w:p>
    <w:p w:rsidR="00131425" w:rsidRPr="006F7FE9" w:rsidRDefault="00131425" w:rsidP="00131425">
      <w:pPr>
        <w:ind w:left="1416"/>
        <w:jc w:val="both"/>
        <w:rPr>
          <w:szCs w:val="24"/>
          <w:lang w:val="es-CR"/>
        </w:rPr>
      </w:pPr>
      <w:r w:rsidRPr="006F7FE9">
        <w:rPr>
          <w:szCs w:val="24"/>
          <w:lang w:val="es-CR"/>
        </w:rPr>
        <w:t xml:space="preserve">Para la geometría especifique su tipo </w:t>
      </w:r>
      <w:r w:rsidR="00A863A5">
        <w:rPr>
          <w:szCs w:val="24"/>
          <w:lang w:val="es-CR"/>
        </w:rPr>
        <w:t xml:space="preserve">(por ejemplo, punto) </w:t>
      </w:r>
      <w:r w:rsidRPr="006F7FE9">
        <w:rPr>
          <w:szCs w:val="24"/>
          <w:lang w:val="es-CR"/>
        </w:rPr>
        <w:t>en la fila de longitud.</w:t>
      </w:r>
    </w:p>
    <w:p w:rsidR="00131425" w:rsidRPr="006F7FE9" w:rsidRDefault="00131425" w:rsidP="00131425">
      <w:pPr>
        <w:ind w:left="1416"/>
        <w:jc w:val="both"/>
        <w:rPr>
          <w:szCs w:val="24"/>
          <w:lang w:val="es-CR"/>
        </w:rPr>
      </w:pPr>
      <w:r w:rsidRPr="006F7FE9">
        <w:rPr>
          <w:szCs w:val="24"/>
          <w:lang w:val="es-CR"/>
        </w:rPr>
        <w:t xml:space="preserve"> </w:t>
      </w:r>
    </w:p>
    <w:p w:rsidR="00131425" w:rsidRDefault="00131425" w:rsidP="00131425">
      <w:pPr>
        <w:pStyle w:val="Prrafodelista"/>
        <w:numPr>
          <w:ilvl w:val="1"/>
          <w:numId w:val="9"/>
        </w:numPr>
        <w:spacing w:after="0" w:line="240" w:lineRule="auto"/>
        <w:jc w:val="both"/>
        <w:rPr>
          <w:rFonts w:ascii="Times New Roman" w:hAnsi="Times New Roman" w:cs="Times New Roman"/>
          <w:sz w:val="24"/>
          <w:szCs w:val="24"/>
          <w:lang w:val="es-CR"/>
        </w:rPr>
      </w:pPr>
      <w:r w:rsidRPr="006F7FE9">
        <w:rPr>
          <w:rFonts w:ascii="Times New Roman" w:hAnsi="Times New Roman" w:cs="Times New Roman"/>
          <w:sz w:val="24"/>
          <w:szCs w:val="24"/>
          <w:lang w:val="es-CR"/>
        </w:rPr>
        <w:t>Para cada tabla se debe justificar su tercera forma normal (sin considerar el atributo de geometría) con respecto a la llave primaria.</w:t>
      </w:r>
      <w:r w:rsidR="00A863A5">
        <w:rPr>
          <w:rFonts w:ascii="Times New Roman" w:hAnsi="Times New Roman" w:cs="Times New Roman"/>
          <w:sz w:val="24"/>
          <w:szCs w:val="24"/>
          <w:lang w:val="es-CR"/>
        </w:rPr>
        <w:t xml:space="preserve"> </w:t>
      </w:r>
    </w:p>
    <w:p w:rsidR="00131425" w:rsidRPr="006F7FE9" w:rsidRDefault="00131425" w:rsidP="00131425">
      <w:pPr>
        <w:pStyle w:val="Prrafodelista"/>
        <w:spacing w:after="0" w:line="240" w:lineRule="auto"/>
        <w:ind w:left="1440"/>
        <w:jc w:val="both"/>
        <w:rPr>
          <w:rFonts w:ascii="Times New Roman" w:hAnsi="Times New Roman" w:cs="Times New Roman"/>
          <w:sz w:val="24"/>
          <w:szCs w:val="24"/>
          <w:lang w:val="es-CR"/>
        </w:rPr>
      </w:pPr>
    </w:p>
    <w:p w:rsidR="00535663" w:rsidRDefault="00535663" w:rsidP="00535663">
      <w:pPr>
        <w:jc w:val="both"/>
        <w:rPr>
          <w:szCs w:val="24"/>
          <w:u w:val="single"/>
          <w:lang w:val="es-CR"/>
        </w:rPr>
      </w:pPr>
      <w:r>
        <w:rPr>
          <w:szCs w:val="24"/>
          <w:u w:val="single"/>
          <w:lang w:val="es-CR"/>
        </w:rPr>
        <w:t>Fecha de verificación del diseño</w:t>
      </w:r>
    </w:p>
    <w:p w:rsidR="00535663" w:rsidRPr="00C84A65" w:rsidRDefault="00535663" w:rsidP="00535663">
      <w:pPr>
        <w:jc w:val="both"/>
        <w:rPr>
          <w:szCs w:val="24"/>
          <w:lang w:val="es-CR"/>
        </w:rPr>
      </w:pPr>
      <w:r>
        <w:rPr>
          <w:szCs w:val="24"/>
          <w:lang w:val="es-CR"/>
        </w:rPr>
        <w:t>29 de setiembre</w:t>
      </w:r>
      <w:r w:rsidRPr="00C84A65">
        <w:rPr>
          <w:szCs w:val="24"/>
          <w:lang w:val="es-CR"/>
        </w:rPr>
        <w:t xml:space="preserve"> de 201</w:t>
      </w:r>
      <w:r>
        <w:rPr>
          <w:szCs w:val="24"/>
          <w:lang w:val="es-CR"/>
        </w:rPr>
        <w:t>4</w:t>
      </w:r>
    </w:p>
    <w:p w:rsidR="00535663" w:rsidRDefault="00535663" w:rsidP="00535663">
      <w:pPr>
        <w:jc w:val="both"/>
        <w:rPr>
          <w:szCs w:val="24"/>
          <w:lang w:val="es-CR"/>
        </w:rPr>
      </w:pPr>
    </w:p>
    <w:p w:rsidR="00535663" w:rsidRDefault="00535663" w:rsidP="00535663">
      <w:pPr>
        <w:jc w:val="both"/>
        <w:rPr>
          <w:szCs w:val="24"/>
          <w:u w:val="single"/>
          <w:lang w:val="es-CR"/>
        </w:rPr>
      </w:pPr>
      <w:r>
        <w:rPr>
          <w:szCs w:val="24"/>
          <w:u w:val="single"/>
          <w:lang w:val="es-CR"/>
        </w:rPr>
        <w:t xml:space="preserve">Fecha de entrega de la documentación completa de la I etapa: </w:t>
      </w:r>
    </w:p>
    <w:p w:rsidR="00C5474B" w:rsidRDefault="00535663" w:rsidP="00535663">
      <w:pPr>
        <w:jc w:val="both"/>
        <w:rPr>
          <w:b/>
          <w:szCs w:val="24"/>
          <w:lang w:val="es-CR"/>
        </w:rPr>
      </w:pPr>
      <w:r>
        <w:rPr>
          <w:szCs w:val="24"/>
          <w:lang w:val="es-CR"/>
        </w:rPr>
        <w:t>16 de octubre 2014</w:t>
      </w:r>
    </w:p>
    <w:p w:rsidR="00125C7F" w:rsidRDefault="00125C7F">
      <w:pPr>
        <w:overflowPunct/>
        <w:autoSpaceDE/>
        <w:autoSpaceDN/>
        <w:adjustRightInd/>
        <w:textAlignment w:val="auto"/>
        <w:rPr>
          <w:b/>
          <w:szCs w:val="24"/>
          <w:lang w:val="es-CR"/>
        </w:rPr>
      </w:pPr>
      <w:r>
        <w:rPr>
          <w:b/>
          <w:szCs w:val="24"/>
          <w:lang w:val="es-CR"/>
        </w:rPr>
        <w:br w:type="page"/>
      </w:r>
    </w:p>
    <w:p w:rsidR="00125C7F" w:rsidRPr="006F7FE9" w:rsidRDefault="00125C7F" w:rsidP="00125C7F">
      <w:pPr>
        <w:jc w:val="both"/>
        <w:rPr>
          <w:b/>
          <w:szCs w:val="24"/>
        </w:rPr>
      </w:pPr>
      <w:r w:rsidRPr="006F7FE9">
        <w:rPr>
          <w:b/>
          <w:szCs w:val="24"/>
          <w:lang w:val="es-CR"/>
        </w:rPr>
        <w:lastRenderedPageBreak/>
        <w:t>Etapa 2</w:t>
      </w:r>
      <w:r>
        <w:rPr>
          <w:b/>
          <w:szCs w:val="24"/>
          <w:lang w:val="es-CR"/>
        </w:rPr>
        <w:t xml:space="preserve"> (70%)</w:t>
      </w:r>
    </w:p>
    <w:p w:rsidR="00125C7F" w:rsidRPr="006F7FE9" w:rsidRDefault="00125C7F" w:rsidP="00125C7F">
      <w:pPr>
        <w:jc w:val="both"/>
        <w:rPr>
          <w:b/>
          <w:szCs w:val="24"/>
          <w:lang w:val="es-CR"/>
        </w:rPr>
      </w:pPr>
    </w:p>
    <w:p w:rsidR="00125C7F" w:rsidRDefault="00125C7F" w:rsidP="00125C7F">
      <w:pPr>
        <w:jc w:val="both"/>
        <w:rPr>
          <w:szCs w:val="24"/>
          <w:u w:val="single"/>
          <w:lang w:val="es-CR"/>
        </w:rPr>
      </w:pPr>
      <w:r w:rsidRPr="006F7FE9">
        <w:rPr>
          <w:szCs w:val="24"/>
          <w:u w:val="single"/>
          <w:lang w:val="es-CR"/>
        </w:rPr>
        <w:t>Descripción</w:t>
      </w:r>
    </w:p>
    <w:p w:rsidR="00BF3613" w:rsidRPr="006F7FE9" w:rsidRDefault="00BF3613" w:rsidP="00125C7F">
      <w:pPr>
        <w:jc w:val="both"/>
        <w:rPr>
          <w:szCs w:val="24"/>
          <w:u w:val="single"/>
          <w:lang w:val="es-CR"/>
        </w:rPr>
      </w:pPr>
    </w:p>
    <w:p w:rsidR="001B2D49" w:rsidRDefault="00125C7F" w:rsidP="00125C7F">
      <w:pPr>
        <w:jc w:val="both"/>
        <w:rPr>
          <w:szCs w:val="24"/>
          <w:lang w:val="es-CR"/>
        </w:rPr>
      </w:pPr>
      <w:r w:rsidRPr="006F7FE9">
        <w:rPr>
          <w:szCs w:val="24"/>
          <w:lang w:val="es-CR"/>
        </w:rPr>
        <w:t xml:space="preserve">En esta etapa se implementará el esquema propuesto usando </w:t>
      </w:r>
      <w:r>
        <w:rPr>
          <w:szCs w:val="24"/>
          <w:lang w:val="es-CR"/>
        </w:rPr>
        <w:t xml:space="preserve">SQL Server 2008 u otro DBMS </w:t>
      </w:r>
      <w:r w:rsidR="00670471">
        <w:rPr>
          <w:szCs w:val="24"/>
          <w:lang w:val="es-CR"/>
        </w:rPr>
        <w:t>(con la aprobación de</w:t>
      </w:r>
      <w:r>
        <w:rPr>
          <w:szCs w:val="24"/>
          <w:lang w:val="es-CR"/>
        </w:rPr>
        <w:t xml:space="preserve"> la profesora del curso</w:t>
      </w:r>
      <w:r w:rsidR="00670471">
        <w:rPr>
          <w:szCs w:val="24"/>
          <w:lang w:val="es-CR"/>
        </w:rPr>
        <w:t>)</w:t>
      </w:r>
      <w:r w:rsidRPr="006F7FE9">
        <w:rPr>
          <w:szCs w:val="24"/>
          <w:lang w:val="es-CR"/>
        </w:rPr>
        <w:t xml:space="preserve">. Se debe implementar cada una de las tablas con las restricciones especificadas en el diseño lógico. </w:t>
      </w:r>
      <w:r w:rsidR="00090002">
        <w:rPr>
          <w:szCs w:val="24"/>
          <w:lang w:val="es-CR"/>
        </w:rPr>
        <w:t>Se debe</w:t>
      </w:r>
      <w:r w:rsidR="00670471">
        <w:rPr>
          <w:szCs w:val="24"/>
          <w:lang w:val="es-CR"/>
        </w:rPr>
        <w:t>n</w:t>
      </w:r>
      <w:r w:rsidR="00090002">
        <w:rPr>
          <w:szCs w:val="24"/>
          <w:lang w:val="es-CR"/>
        </w:rPr>
        <w:t xml:space="preserve"> incluir las acciones específicas para la integridad referencial y ser capaz de justificar su escogencia. </w:t>
      </w:r>
      <w:r w:rsidRPr="006F7FE9">
        <w:rPr>
          <w:szCs w:val="24"/>
          <w:lang w:val="es-CR"/>
        </w:rPr>
        <w:t xml:space="preserve">Además, </w:t>
      </w:r>
      <w:r>
        <w:rPr>
          <w:szCs w:val="24"/>
          <w:lang w:val="es-CR"/>
        </w:rPr>
        <w:t>debido a que el esquema conceptual es más expresivo que el esquema lógico/f</w:t>
      </w:r>
      <w:proofErr w:type="spellStart"/>
      <w:r>
        <w:rPr>
          <w:szCs w:val="24"/>
          <w:lang w:val="es-CO"/>
        </w:rPr>
        <w:t>ísico</w:t>
      </w:r>
      <w:proofErr w:type="spellEnd"/>
      <w:r>
        <w:rPr>
          <w:szCs w:val="24"/>
          <w:lang w:val="es-CO"/>
        </w:rPr>
        <w:t xml:space="preserve"> de la base de datos, </w:t>
      </w:r>
      <w:r w:rsidRPr="006F7FE9">
        <w:rPr>
          <w:szCs w:val="24"/>
          <w:lang w:val="es-CR"/>
        </w:rPr>
        <w:t xml:space="preserve">se debe </w:t>
      </w:r>
      <w:r>
        <w:rPr>
          <w:szCs w:val="24"/>
          <w:lang w:val="es-CR"/>
        </w:rPr>
        <w:t>asegurar el cumplimiento de las restricciones referentes al tipo de geometría y relaciones topológicas usando las facilidades que ofrece</w:t>
      </w:r>
      <w:r w:rsidR="001B2D49">
        <w:rPr>
          <w:szCs w:val="24"/>
          <w:lang w:val="es-CR"/>
        </w:rPr>
        <w:t xml:space="preserve"> la</w:t>
      </w:r>
      <w:r>
        <w:rPr>
          <w:szCs w:val="24"/>
          <w:lang w:val="es-CR"/>
        </w:rPr>
        <w:t xml:space="preserve"> DBMS </w:t>
      </w:r>
      <w:r w:rsidR="00904D6B">
        <w:rPr>
          <w:szCs w:val="24"/>
          <w:lang w:val="es-CR"/>
        </w:rPr>
        <w:t xml:space="preserve">(restricciones declarativas) </w:t>
      </w:r>
      <w:r>
        <w:rPr>
          <w:szCs w:val="24"/>
          <w:lang w:val="es-CR"/>
        </w:rPr>
        <w:t xml:space="preserve">o por medio de </w:t>
      </w:r>
      <w:r w:rsidRPr="006F7FE9">
        <w:rPr>
          <w:szCs w:val="24"/>
          <w:lang w:val="es-CR"/>
        </w:rPr>
        <w:t>disparador</w:t>
      </w:r>
      <w:r>
        <w:rPr>
          <w:szCs w:val="24"/>
          <w:lang w:val="es-CR"/>
        </w:rPr>
        <w:t>es</w:t>
      </w:r>
      <w:r w:rsidRPr="006F7FE9">
        <w:rPr>
          <w:szCs w:val="24"/>
          <w:lang w:val="es-CR"/>
        </w:rPr>
        <w:t xml:space="preserve"> (</w:t>
      </w:r>
      <w:proofErr w:type="spellStart"/>
      <w:r w:rsidRPr="006F7FE9">
        <w:rPr>
          <w:i/>
          <w:szCs w:val="24"/>
          <w:lang w:val="es-CR"/>
        </w:rPr>
        <w:t>trigger</w:t>
      </w:r>
      <w:r>
        <w:rPr>
          <w:i/>
          <w:szCs w:val="24"/>
          <w:lang w:val="es-CR"/>
        </w:rPr>
        <w:t>s</w:t>
      </w:r>
      <w:proofErr w:type="spellEnd"/>
      <w:r>
        <w:rPr>
          <w:szCs w:val="24"/>
          <w:lang w:val="es-CR"/>
        </w:rPr>
        <w:t xml:space="preserve">). </w:t>
      </w:r>
    </w:p>
    <w:p w:rsidR="00F9788B" w:rsidRDefault="001B2D49" w:rsidP="00125C7F">
      <w:pPr>
        <w:jc w:val="both"/>
        <w:rPr>
          <w:szCs w:val="24"/>
          <w:lang w:val="es-CR"/>
        </w:rPr>
      </w:pPr>
      <w:r>
        <w:rPr>
          <w:szCs w:val="24"/>
          <w:lang w:val="es-CR"/>
        </w:rPr>
        <w:t xml:space="preserve"> </w:t>
      </w:r>
    </w:p>
    <w:p w:rsidR="00125C7F" w:rsidRPr="006F7FE9" w:rsidRDefault="00125C7F" w:rsidP="00125C7F">
      <w:pPr>
        <w:jc w:val="both"/>
        <w:rPr>
          <w:szCs w:val="24"/>
          <w:lang w:val="es-CR"/>
        </w:rPr>
      </w:pPr>
      <w:r w:rsidRPr="006F7FE9">
        <w:rPr>
          <w:szCs w:val="24"/>
          <w:lang w:val="es-CR"/>
        </w:rPr>
        <w:t>Después de crear las tablas se debe</w:t>
      </w:r>
      <w:r w:rsidR="00065699">
        <w:rPr>
          <w:szCs w:val="24"/>
          <w:lang w:val="es-CR"/>
        </w:rPr>
        <w:t>n</w:t>
      </w:r>
      <w:r w:rsidRPr="006F7FE9">
        <w:rPr>
          <w:szCs w:val="24"/>
          <w:lang w:val="es-CR"/>
        </w:rPr>
        <w:t xml:space="preserve"> introducir los datos de </w:t>
      </w:r>
      <w:r w:rsidR="00E4594B">
        <w:rPr>
          <w:szCs w:val="24"/>
          <w:lang w:val="es-CR"/>
        </w:rPr>
        <w:t xml:space="preserve">los </w:t>
      </w:r>
      <w:r w:rsidRPr="006F7FE9">
        <w:rPr>
          <w:szCs w:val="24"/>
          <w:lang w:val="es-CR"/>
        </w:rPr>
        <w:t xml:space="preserve">archivos </w:t>
      </w:r>
      <w:proofErr w:type="spellStart"/>
      <w:r w:rsidRPr="006F7FE9">
        <w:rPr>
          <w:i/>
          <w:szCs w:val="24"/>
          <w:lang w:val="es-CR"/>
        </w:rPr>
        <w:t>shape</w:t>
      </w:r>
      <w:proofErr w:type="spellEnd"/>
      <w:r w:rsidRPr="006F7FE9">
        <w:rPr>
          <w:szCs w:val="24"/>
          <w:lang w:val="es-CR"/>
        </w:rPr>
        <w:t xml:space="preserve"> </w:t>
      </w:r>
      <w:r w:rsidR="00E4594B">
        <w:rPr>
          <w:szCs w:val="24"/>
          <w:lang w:val="es-CR"/>
        </w:rPr>
        <w:t>y de la</w:t>
      </w:r>
      <w:r w:rsidR="00670471">
        <w:rPr>
          <w:szCs w:val="24"/>
          <w:lang w:val="es-CR"/>
        </w:rPr>
        <w:t>(s)</w:t>
      </w:r>
      <w:r w:rsidR="00E4594B">
        <w:rPr>
          <w:szCs w:val="24"/>
          <w:lang w:val="es-CR"/>
        </w:rPr>
        <w:t xml:space="preserve"> hoja</w:t>
      </w:r>
      <w:r w:rsidR="00670471">
        <w:rPr>
          <w:szCs w:val="24"/>
          <w:lang w:val="es-CR"/>
        </w:rPr>
        <w:t>(s)</w:t>
      </w:r>
      <w:r w:rsidR="00E4594B">
        <w:rPr>
          <w:szCs w:val="24"/>
          <w:lang w:val="es-CR"/>
        </w:rPr>
        <w:t xml:space="preserve"> electrónica</w:t>
      </w:r>
      <w:r w:rsidR="00670471">
        <w:rPr>
          <w:szCs w:val="24"/>
          <w:lang w:val="es-CR"/>
        </w:rPr>
        <w:t>(s)</w:t>
      </w:r>
      <w:r w:rsidR="00E4594B">
        <w:rPr>
          <w:szCs w:val="24"/>
          <w:lang w:val="es-CR"/>
        </w:rPr>
        <w:t xml:space="preserve"> o archivo</w:t>
      </w:r>
      <w:r w:rsidR="00E16AA7">
        <w:rPr>
          <w:szCs w:val="24"/>
          <w:lang w:val="es-CR"/>
        </w:rPr>
        <w:t>(s)</w:t>
      </w:r>
      <w:r w:rsidR="00E4594B">
        <w:rPr>
          <w:szCs w:val="24"/>
          <w:lang w:val="es-CR"/>
        </w:rPr>
        <w:t xml:space="preserve"> tipo texto</w:t>
      </w:r>
      <w:r w:rsidR="00E16AA7">
        <w:rPr>
          <w:szCs w:val="24"/>
          <w:lang w:val="es-CR"/>
        </w:rPr>
        <w:t xml:space="preserve"> </w:t>
      </w:r>
      <w:r w:rsidRPr="006F7FE9">
        <w:rPr>
          <w:szCs w:val="24"/>
          <w:lang w:val="es-CR"/>
        </w:rPr>
        <w:t>realizando la</w:t>
      </w:r>
      <w:r w:rsidR="00E16AA7">
        <w:rPr>
          <w:szCs w:val="24"/>
          <w:lang w:val="es-CR"/>
        </w:rPr>
        <w:t>s</w:t>
      </w:r>
      <w:r w:rsidR="00670471">
        <w:rPr>
          <w:szCs w:val="24"/>
          <w:lang w:val="es-CR"/>
        </w:rPr>
        <w:t xml:space="preserve"> limpieza</w:t>
      </w:r>
      <w:r w:rsidR="00E16AA7">
        <w:rPr>
          <w:szCs w:val="24"/>
          <w:lang w:val="es-CR"/>
        </w:rPr>
        <w:t>s</w:t>
      </w:r>
      <w:r w:rsidR="00670471">
        <w:rPr>
          <w:szCs w:val="24"/>
          <w:lang w:val="es-CR"/>
        </w:rPr>
        <w:t>,</w:t>
      </w:r>
      <w:r w:rsidRPr="006F7FE9">
        <w:rPr>
          <w:szCs w:val="24"/>
          <w:lang w:val="es-CR"/>
        </w:rPr>
        <w:t xml:space="preserve"> transformaciones </w:t>
      </w:r>
      <w:r w:rsidR="00E16AA7">
        <w:rPr>
          <w:szCs w:val="24"/>
          <w:lang w:val="es-CR"/>
        </w:rPr>
        <w:t>e</w:t>
      </w:r>
      <w:r w:rsidR="00670471">
        <w:rPr>
          <w:szCs w:val="24"/>
          <w:lang w:val="es-CR"/>
        </w:rPr>
        <w:t xml:space="preserve"> integración </w:t>
      </w:r>
      <w:r w:rsidRPr="006F7FE9">
        <w:rPr>
          <w:szCs w:val="24"/>
          <w:lang w:val="es-CR"/>
        </w:rPr>
        <w:t>necesarias</w:t>
      </w:r>
      <w:r w:rsidR="00947B28">
        <w:rPr>
          <w:szCs w:val="24"/>
          <w:lang w:val="es-CR"/>
        </w:rPr>
        <w:t xml:space="preserve"> para </w:t>
      </w:r>
      <w:r w:rsidR="00E4594B">
        <w:rPr>
          <w:szCs w:val="24"/>
          <w:lang w:val="es-CR"/>
        </w:rPr>
        <w:t xml:space="preserve">mejorar </w:t>
      </w:r>
      <w:r>
        <w:rPr>
          <w:szCs w:val="24"/>
          <w:lang w:val="es-CR"/>
        </w:rPr>
        <w:t xml:space="preserve">calidad </w:t>
      </w:r>
      <w:r w:rsidR="00904D6B">
        <w:rPr>
          <w:szCs w:val="24"/>
          <w:lang w:val="es-CR"/>
        </w:rPr>
        <w:t xml:space="preserve">de </w:t>
      </w:r>
      <w:r w:rsidR="00947B28">
        <w:rPr>
          <w:szCs w:val="24"/>
          <w:lang w:val="es-CR"/>
        </w:rPr>
        <w:t xml:space="preserve">los </w:t>
      </w:r>
      <w:r w:rsidR="00904D6B">
        <w:rPr>
          <w:szCs w:val="24"/>
          <w:lang w:val="es-CR"/>
        </w:rPr>
        <w:t xml:space="preserve">datos </w:t>
      </w:r>
      <w:r>
        <w:rPr>
          <w:szCs w:val="24"/>
          <w:lang w:val="es-CR"/>
        </w:rPr>
        <w:t xml:space="preserve">hasta donde sea posible. Esto incluye, por ejemplo, la agregación de geometrías si el mismo objeto está representado en varias </w:t>
      </w:r>
      <w:proofErr w:type="spellStart"/>
      <w:r>
        <w:rPr>
          <w:szCs w:val="24"/>
          <w:lang w:val="es-CR"/>
        </w:rPr>
        <w:t>tuplas</w:t>
      </w:r>
      <w:proofErr w:type="spellEnd"/>
      <w:r>
        <w:rPr>
          <w:szCs w:val="24"/>
          <w:lang w:val="es-CR"/>
        </w:rPr>
        <w:t xml:space="preserve"> debido a su geometría compuesta, la eliminación </w:t>
      </w:r>
      <w:r w:rsidR="00E16AA7">
        <w:rPr>
          <w:szCs w:val="24"/>
          <w:lang w:val="es-CR"/>
        </w:rPr>
        <w:t xml:space="preserve">o modificación </w:t>
      </w:r>
      <w:r>
        <w:rPr>
          <w:szCs w:val="24"/>
          <w:lang w:val="es-CR"/>
        </w:rPr>
        <w:t xml:space="preserve">de valores nulos o desconocidos, </w:t>
      </w:r>
      <w:r w:rsidR="00E4594B">
        <w:rPr>
          <w:szCs w:val="24"/>
          <w:lang w:val="es-CR"/>
        </w:rPr>
        <w:t xml:space="preserve">corrección de la especificación de la geometría (ver algunos recomendaciones en el Anexo 1), </w:t>
      </w:r>
      <w:r w:rsidR="00947B28">
        <w:rPr>
          <w:szCs w:val="24"/>
          <w:lang w:val="es-CR"/>
        </w:rPr>
        <w:t xml:space="preserve">unificación de nombre, </w:t>
      </w:r>
      <w:r>
        <w:rPr>
          <w:szCs w:val="24"/>
          <w:lang w:val="es-CR"/>
        </w:rPr>
        <w:t>entre otros. Cada uno de los</w:t>
      </w:r>
      <w:r w:rsidR="00904D6B">
        <w:rPr>
          <w:szCs w:val="24"/>
          <w:lang w:val="es-CR"/>
        </w:rPr>
        <w:t xml:space="preserve"> archivos </w:t>
      </w:r>
      <w:r>
        <w:rPr>
          <w:szCs w:val="24"/>
          <w:lang w:val="es-CR"/>
        </w:rPr>
        <w:t xml:space="preserve"> </w:t>
      </w:r>
      <w:proofErr w:type="spellStart"/>
      <w:r w:rsidRPr="00E42E42">
        <w:rPr>
          <w:i/>
          <w:szCs w:val="24"/>
          <w:lang w:val="es-CR"/>
        </w:rPr>
        <w:t>shape</w:t>
      </w:r>
      <w:proofErr w:type="spellEnd"/>
      <w:r>
        <w:rPr>
          <w:szCs w:val="24"/>
          <w:lang w:val="es-CR"/>
        </w:rPr>
        <w:t xml:space="preserve"> </w:t>
      </w:r>
      <w:r w:rsidR="00E4594B">
        <w:rPr>
          <w:szCs w:val="24"/>
          <w:lang w:val="es-CR"/>
        </w:rPr>
        <w:t xml:space="preserve">y archivos Excel o texto </w:t>
      </w:r>
      <w:r>
        <w:rPr>
          <w:szCs w:val="24"/>
          <w:lang w:val="es-CR"/>
        </w:rPr>
        <w:t>puede requerir diferente</w:t>
      </w:r>
      <w:r w:rsidR="00904D6B">
        <w:rPr>
          <w:szCs w:val="24"/>
          <w:lang w:val="es-CR"/>
        </w:rPr>
        <w:t>s</w:t>
      </w:r>
      <w:r>
        <w:rPr>
          <w:szCs w:val="24"/>
          <w:lang w:val="es-CR"/>
        </w:rPr>
        <w:t xml:space="preserve"> tipo</w:t>
      </w:r>
      <w:r w:rsidR="00904D6B">
        <w:rPr>
          <w:szCs w:val="24"/>
          <w:lang w:val="es-CR"/>
        </w:rPr>
        <w:t>s</w:t>
      </w:r>
      <w:r>
        <w:rPr>
          <w:szCs w:val="24"/>
          <w:lang w:val="es-CR"/>
        </w:rPr>
        <w:t xml:space="preserve"> de transformaciones.  </w:t>
      </w:r>
      <w:r w:rsidRPr="006F7FE9">
        <w:rPr>
          <w:szCs w:val="24"/>
          <w:lang w:val="es-CR"/>
        </w:rPr>
        <w:t xml:space="preserve"> </w:t>
      </w:r>
      <w:r w:rsidR="00065699">
        <w:rPr>
          <w:szCs w:val="24"/>
          <w:lang w:val="es-CR"/>
        </w:rPr>
        <w:t>Recuerdan representar las relaciones entre dos (o más) tipos de entidades espaciales por medio de las relaciones topológicas.</w:t>
      </w:r>
    </w:p>
    <w:p w:rsidR="00090002" w:rsidRPr="006F7FE9" w:rsidRDefault="00090002" w:rsidP="00125C7F">
      <w:pPr>
        <w:jc w:val="both"/>
        <w:rPr>
          <w:szCs w:val="24"/>
          <w:lang w:val="es-CR"/>
        </w:rPr>
      </w:pPr>
    </w:p>
    <w:p w:rsidR="00A7200C" w:rsidRDefault="00A7200C" w:rsidP="00A7200C">
      <w:pPr>
        <w:jc w:val="both"/>
        <w:rPr>
          <w:szCs w:val="24"/>
          <w:lang w:val="es-CR"/>
        </w:rPr>
      </w:pPr>
      <w:r>
        <w:rPr>
          <w:szCs w:val="24"/>
          <w:lang w:val="es-CR"/>
        </w:rPr>
        <w:t xml:space="preserve">Para la base de datos implementada se debe desarrollar por lo menos 6 diferentes consultas (o sea, no la misma consulta referente a diferentes objetos espaciales) que permiten analizar los datos espaciales, convencionales y combinación de ambos. Estas consultas deben usar como mínimo las relaciones topológicas, expresiones de </w:t>
      </w:r>
      <w:proofErr w:type="spellStart"/>
      <w:r w:rsidRPr="00A10997">
        <w:rPr>
          <w:i/>
          <w:szCs w:val="24"/>
          <w:lang w:val="es-CR"/>
        </w:rPr>
        <w:t>group</w:t>
      </w:r>
      <w:proofErr w:type="spellEnd"/>
      <w:r w:rsidRPr="00A10997">
        <w:rPr>
          <w:i/>
          <w:szCs w:val="24"/>
          <w:lang w:val="es-CR"/>
        </w:rPr>
        <w:t xml:space="preserve"> </w:t>
      </w:r>
      <w:proofErr w:type="spellStart"/>
      <w:r w:rsidRPr="00A10997">
        <w:rPr>
          <w:i/>
          <w:szCs w:val="24"/>
          <w:lang w:val="es-CR"/>
        </w:rPr>
        <w:t>by</w:t>
      </w:r>
      <w:proofErr w:type="spellEnd"/>
      <w:r>
        <w:rPr>
          <w:szCs w:val="24"/>
          <w:lang w:val="es-CR"/>
        </w:rPr>
        <w:t xml:space="preserve"> con funciones de agregación, </w:t>
      </w:r>
      <w:proofErr w:type="spellStart"/>
      <w:r w:rsidRPr="00006EB8">
        <w:rPr>
          <w:i/>
          <w:szCs w:val="24"/>
          <w:lang w:val="es-CR"/>
        </w:rPr>
        <w:t>centroid</w:t>
      </w:r>
      <w:proofErr w:type="spellEnd"/>
      <w:r>
        <w:rPr>
          <w:i/>
          <w:szCs w:val="24"/>
          <w:lang w:val="es-CR"/>
        </w:rPr>
        <w:t xml:space="preserve">, </w:t>
      </w:r>
      <w:r>
        <w:rPr>
          <w:szCs w:val="24"/>
          <w:lang w:val="es-CR"/>
        </w:rPr>
        <w:t xml:space="preserve">búfer (o </w:t>
      </w:r>
      <w:proofErr w:type="spellStart"/>
      <w:r>
        <w:rPr>
          <w:szCs w:val="24"/>
          <w:lang w:val="es-CR"/>
        </w:rPr>
        <w:t>c</w:t>
      </w:r>
      <w:r w:rsidRPr="00A7200C">
        <w:rPr>
          <w:i/>
          <w:szCs w:val="24"/>
          <w:lang w:val="es-CR"/>
        </w:rPr>
        <w:t>onvex</w:t>
      </w:r>
      <w:proofErr w:type="spellEnd"/>
      <w:r w:rsidRPr="00A7200C">
        <w:rPr>
          <w:i/>
          <w:szCs w:val="24"/>
          <w:lang w:val="es-CR"/>
        </w:rPr>
        <w:t xml:space="preserve"> </w:t>
      </w:r>
      <w:proofErr w:type="spellStart"/>
      <w:r w:rsidRPr="00A7200C">
        <w:rPr>
          <w:i/>
          <w:szCs w:val="24"/>
          <w:lang w:val="es-CR"/>
        </w:rPr>
        <w:t>hull</w:t>
      </w:r>
      <w:proofErr w:type="spellEnd"/>
      <w:r>
        <w:rPr>
          <w:szCs w:val="24"/>
          <w:lang w:val="es-CR"/>
        </w:rPr>
        <w:t>)</w:t>
      </w:r>
      <w:r>
        <w:rPr>
          <w:i/>
          <w:szCs w:val="24"/>
          <w:lang w:val="es-CR"/>
        </w:rPr>
        <w:t xml:space="preserve"> </w:t>
      </w:r>
      <w:r>
        <w:rPr>
          <w:szCs w:val="24"/>
          <w:lang w:val="es-CR"/>
        </w:rPr>
        <w:t xml:space="preserve">y vecino(s) más cercano(s).  En esta parte se evaluará la propuesta de presentar diferentes posibilidades de análisis como también la complejidad y eficiencia de código de consultas.  </w:t>
      </w:r>
    </w:p>
    <w:p w:rsidR="00A10997" w:rsidRDefault="00A10997" w:rsidP="00125C7F">
      <w:pPr>
        <w:jc w:val="both"/>
        <w:rPr>
          <w:szCs w:val="24"/>
          <w:lang w:val="es-CR"/>
        </w:rPr>
      </w:pPr>
    </w:p>
    <w:p w:rsidR="009856B8" w:rsidRDefault="009856B8" w:rsidP="009A7D7D">
      <w:pPr>
        <w:jc w:val="both"/>
        <w:rPr>
          <w:szCs w:val="24"/>
          <w:lang w:val="es-CO"/>
        </w:rPr>
      </w:pPr>
      <w:r>
        <w:rPr>
          <w:szCs w:val="24"/>
          <w:lang w:val="es-CO"/>
        </w:rPr>
        <w:t>Además, e</w:t>
      </w:r>
      <w:r w:rsidRPr="006F7FE9">
        <w:rPr>
          <w:szCs w:val="24"/>
          <w:lang w:val="es-CR"/>
        </w:rPr>
        <w:t xml:space="preserve">n muchos sistemas de bases de datos reales es necesario considerar </w:t>
      </w:r>
      <w:r w:rsidRPr="006F7FE9">
        <w:rPr>
          <w:szCs w:val="24"/>
        </w:rPr>
        <w:t xml:space="preserve">diferentes </w:t>
      </w:r>
      <w:r w:rsidRPr="006F7FE9">
        <w:rPr>
          <w:szCs w:val="24"/>
          <w:lang w:val="es-CR"/>
        </w:rPr>
        <w:t>elementos para mejorar el desempeño del sistema tanto referentes directamente a la consulta como a la configuración del sistema. Para los propósitos de est</w:t>
      </w:r>
      <w:r>
        <w:rPr>
          <w:szCs w:val="24"/>
          <w:lang w:val="es-CR"/>
        </w:rPr>
        <w:t>e proyecto</w:t>
      </w:r>
      <w:r w:rsidRPr="006F7FE9">
        <w:rPr>
          <w:szCs w:val="24"/>
          <w:lang w:val="es-CR"/>
        </w:rPr>
        <w:t>, solo se considera la parte correspondiente a modificaciones de consultas y parámetros de ejecución para analizar su efecto en los accesos a</w:t>
      </w:r>
      <w:r>
        <w:rPr>
          <w:szCs w:val="24"/>
          <w:lang w:val="es-CR"/>
        </w:rPr>
        <w:t xml:space="preserve"> </w:t>
      </w:r>
      <w:r w:rsidRPr="006F7FE9">
        <w:rPr>
          <w:szCs w:val="24"/>
          <w:lang w:val="es-CR"/>
        </w:rPr>
        <w:t>l</w:t>
      </w:r>
      <w:r>
        <w:rPr>
          <w:szCs w:val="24"/>
          <w:lang w:val="es-CR"/>
        </w:rPr>
        <w:t>a memoria</w:t>
      </w:r>
      <w:r w:rsidRPr="006F7FE9">
        <w:rPr>
          <w:szCs w:val="24"/>
          <w:lang w:val="es-CR"/>
        </w:rPr>
        <w:t>, tiempo de ejecución y cambio en planes de ejecución. Nota que no se propone optimizar las consultas</w:t>
      </w:r>
      <w:r w:rsidRPr="006F7FE9">
        <w:rPr>
          <w:szCs w:val="24"/>
        </w:rPr>
        <w:t xml:space="preserve"> debido a la necesidad de un trabajo muy extenso para obtenerlo</w:t>
      </w:r>
      <w:r w:rsidRPr="006F7FE9">
        <w:rPr>
          <w:szCs w:val="24"/>
          <w:lang w:val="es-CR"/>
        </w:rPr>
        <w:t xml:space="preserve">, </w:t>
      </w:r>
      <w:r w:rsidRPr="006F7FE9">
        <w:rPr>
          <w:szCs w:val="24"/>
        </w:rPr>
        <w:t xml:space="preserve">sino lo que se quiere es </w:t>
      </w:r>
      <w:r w:rsidRPr="006F7FE9">
        <w:rPr>
          <w:szCs w:val="24"/>
          <w:lang w:val="es-CR"/>
        </w:rPr>
        <w:t xml:space="preserve">ver los efectos de cambio de parámetros de ejecución al modificar la consulta.  </w:t>
      </w:r>
    </w:p>
    <w:p w:rsidR="005C17AC" w:rsidRDefault="005C17AC" w:rsidP="009856B8">
      <w:pPr>
        <w:jc w:val="both"/>
        <w:rPr>
          <w:szCs w:val="24"/>
          <w:lang w:val="es-CR"/>
        </w:rPr>
      </w:pPr>
    </w:p>
    <w:p w:rsidR="009856B8" w:rsidRDefault="009856B8" w:rsidP="009856B8">
      <w:pPr>
        <w:jc w:val="both"/>
        <w:rPr>
          <w:szCs w:val="24"/>
          <w:lang w:val="es-CR"/>
        </w:rPr>
      </w:pPr>
      <w:r w:rsidRPr="006F7FE9">
        <w:rPr>
          <w:szCs w:val="24"/>
          <w:lang w:val="es-CR"/>
        </w:rPr>
        <w:t xml:space="preserve">De acuerdo a la aplicación desarrollada, se debe elaborar </w:t>
      </w:r>
      <w:r>
        <w:rPr>
          <w:szCs w:val="24"/>
          <w:lang w:val="es-CR"/>
        </w:rPr>
        <w:t>varias pruebas (especificadas a continuación), donde se utiliza</w:t>
      </w:r>
      <w:r w:rsidR="00C2487B">
        <w:rPr>
          <w:szCs w:val="24"/>
          <w:lang w:val="es-CR"/>
        </w:rPr>
        <w:t>n las</w:t>
      </w:r>
      <w:r>
        <w:rPr>
          <w:szCs w:val="24"/>
          <w:lang w:val="es-CR"/>
        </w:rPr>
        <w:t xml:space="preserve"> </w:t>
      </w:r>
      <w:r w:rsidRPr="006F7FE9">
        <w:rPr>
          <w:szCs w:val="24"/>
          <w:lang w:val="es-CR"/>
        </w:rPr>
        <w:t>consultas con diferentes transformaciones</w:t>
      </w:r>
      <w:r>
        <w:rPr>
          <w:szCs w:val="24"/>
          <w:lang w:val="es-CR"/>
        </w:rPr>
        <w:t xml:space="preserve">. </w:t>
      </w:r>
      <w:r w:rsidRPr="006F7FE9">
        <w:rPr>
          <w:szCs w:val="24"/>
        </w:rPr>
        <w:t xml:space="preserve">Por </w:t>
      </w:r>
      <w:r w:rsidRPr="006F7FE9">
        <w:rPr>
          <w:szCs w:val="24"/>
          <w:lang w:val="es-CR"/>
        </w:rPr>
        <w:t xml:space="preserve">ejemplo, </w:t>
      </w:r>
      <w:r w:rsidRPr="006F7FE9">
        <w:rPr>
          <w:szCs w:val="24"/>
        </w:rPr>
        <w:t xml:space="preserve">se puede evaluar el efecto que tiene ausencia o presencia de un </w:t>
      </w:r>
      <w:r w:rsidRPr="006F7FE9">
        <w:rPr>
          <w:szCs w:val="24"/>
          <w:lang w:val="es-CR"/>
        </w:rPr>
        <w:t xml:space="preserve">índice sobre </w:t>
      </w:r>
      <w:r w:rsidRPr="006F7FE9">
        <w:rPr>
          <w:szCs w:val="24"/>
        </w:rPr>
        <w:t xml:space="preserve">algún campo de la </w:t>
      </w:r>
      <w:r w:rsidRPr="006F7FE9">
        <w:rPr>
          <w:szCs w:val="24"/>
          <w:lang w:val="es-CR"/>
        </w:rPr>
        <w:t xml:space="preserve">consulta. Para </w:t>
      </w:r>
      <w:r w:rsidRPr="006F7FE9">
        <w:rPr>
          <w:szCs w:val="24"/>
        </w:rPr>
        <w:t xml:space="preserve">esto deben ejecutar la misma consulta con y sin índice. Para </w:t>
      </w:r>
      <w:r w:rsidRPr="006F7FE9">
        <w:rPr>
          <w:szCs w:val="24"/>
          <w:lang w:val="es-CR"/>
        </w:rPr>
        <w:t>cada ejecución de la consulta debe considerar:</w:t>
      </w:r>
    </w:p>
    <w:p w:rsidR="009856B8" w:rsidRPr="006F7FE9" w:rsidRDefault="009856B8" w:rsidP="009856B8">
      <w:pPr>
        <w:numPr>
          <w:ilvl w:val="0"/>
          <w:numId w:val="12"/>
        </w:numPr>
        <w:overflowPunct/>
        <w:autoSpaceDE/>
        <w:autoSpaceDN/>
        <w:adjustRightInd/>
        <w:jc w:val="both"/>
        <w:textAlignment w:val="auto"/>
        <w:rPr>
          <w:szCs w:val="24"/>
          <w:lang w:val="es-CR"/>
        </w:rPr>
      </w:pPr>
      <w:r w:rsidRPr="006F7FE9">
        <w:rPr>
          <w:szCs w:val="24"/>
          <w:lang w:val="es-CR"/>
        </w:rPr>
        <w:t xml:space="preserve">Tiempo </w:t>
      </w:r>
      <w:r w:rsidRPr="006F7FE9">
        <w:rPr>
          <w:szCs w:val="24"/>
        </w:rPr>
        <w:t>de ejecución.</w:t>
      </w:r>
    </w:p>
    <w:p w:rsidR="009856B8" w:rsidRPr="006F7FE9" w:rsidRDefault="009856B8" w:rsidP="009856B8">
      <w:pPr>
        <w:numPr>
          <w:ilvl w:val="0"/>
          <w:numId w:val="12"/>
        </w:numPr>
        <w:overflowPunct/>
        <w:autoSpaceDE/>
        <w:autoSpaceDN/>
        <w:adjustRightInd/>
        <w:jc w:val="both"/>
        <w:textAlignment w:val="auto"/>
        <w:rPr>
          <w:szCs w:val="24"/>
          <w:lang w:val="es-CR"/>
        </w:rPr>
      </w:pPr>
      <w:r w:rsidRPr="006F7FE9">
        <w:rPr>
          <w:szCs w:val="24"/>
          <w:lang w:val="es-CR"/>
        </w:rPr>
        <w:t>Lecturas lógicas.</w:t>
      </w:r>
    </w:p>
    <w:p w:rsidR="009856B8" w:rsidRPr="006F7FE9" w:rsidRDefault="009856B8" w:rsidP="009856B8">
      <w:pPr>
        <w:numPr>
          <w:ilvl w:val="0"/>
          <w:numId w:val="12"/>
        </w:numPr>
        <w:overflowPunct/>
        <w:autoSpaceDE/>
        <w:autoSpaceDN/>
        <w:adjustRightInd/>
        <w:jc w:val="both"/>
        <w:textAlignment w:val="auto"/>
        <w:rPr>
          <w:szCs w:val="24"/>
          <w:lang w:val="es-CR"/>
        </w:rPr>
      </w:pPr>
      <w:r w:rsidRPr="006F7FE9">
        <w:rPr>
          <w:szCs w:val="24"/>
          <w:lang w:val="es-CR"/>
        </w:rPr>
        <w:lastRenderedPageBreak/>
        <w:t xml:space="preserve">Lecturas físicas. </w:t>
      </w:r>
    </w:p>
    <w:p w:rsidR="009856B8" w:rsidRPr="006F7FE9" w:rsidRDefault="009856B8" w:rsidP="009856B8">
      <w:pPr>
        <w:numPr>
          <w:ilvl w:val="0"/>
          <w:numId w:val="12"/>
        </w:numPr>
        <w:overflowPunct/>
        <w:autoSpaceDE/>
        <w:autoSpaceDN/>
        <w:adjustRightInd/>
        <w:jc w:val="both"/>
        <w:textAlignment w:val="auto"/>
        <w:rPr>
          <w:szCs w:val="24"/>
          <w:lang w:val="es-CR"/>
        </w:rPr>
      </w:pPr>
      <w:r w:rsidRPr="006F7FE9">
        <w:rPr>
          <w:szCs w:val="24"/>
          <w:lang w:val="es-CR"/>
        </w:rPr>
        <w:t>Planes de ejecución.</w:t>
      </w:r>
    </w:p>
    <w:p w:rsidR="009856B8" w:rsidRDefault="009856B8" w:rsidP="009A7D7D">
      <w:pPr>
        <w:jc w:val="both"/>
        <w:rPr>
          <w:szCs w:val="24"/>
          <w:lang w:val="es-CO"/>
        </w:rPr>
      </w:pPr>
    </w:p>
    <w:p w:rsidR="003838D3" w:rsidRDefault="003838D3" w:rsidP="009A7D7D">
      <w:pPr>
        <w:jc w:val="both"/>
        <w:rPr>
          <w:szCs w:val="24"/>
          <w:lang w:val="es-CO"/>
        </w:rPr>
      </w:pPr>
      <w:r>
        <w:rPr>
          <w:szCs w:val="24"/>
          <w:lang w:val="es-CO"/>
        </w:rPr>
        <w:t xml:space="preserve">En el Anexo 2 se encuentra un breve resumen de las opciones existentes en SQL Server 2008 para la verificación de estos parámetros. </w:t>
      </w:r>
    </w:p>
    <w:p w:rsidR="00914AA6" w:rsidRDefault="00914AA6" w:rsidP="009A7D7D">
      <w:pPr>
        <w:jc w:val="both"/>
        <w:rPr>
          <w:szCs w:val="24"/>
          <w:lang w:val="es-CO"/>
        </w:rPr>
      </w:pPr>
    </w:p>
    <w:p w:rsidR="009856B8" w:rsidRPr="006F7FE9" w:rsidRDefault="009856B8" w:rsidP="009856B8">
      <w:pPr>
        <w:jc w:val="both"/>
        <w:rPr>
          <w:szCs w:val="24"/>
        </w:rPr>
      </w:pPr>
      <w:r w:rsidRPr="006F7FE9">
        <w:rPr>
          <w:szCs w:val="24"/>
          <w:lang w:val="es-CR"/>
        </w:rPr>
        <w:t>Los aspectos de evaluar en las consultas son los siguientes:</w:t>
      </w:r>
    </w:p>
    <w:p w:rsidR="002C740A" w:rsidRDefault="002C740A" w:rsidP="009A7D7D">
      <w:pPr>
        <w:jc w:val="both"/>
        <w:rPr>
          <w:szCs w:val="24"/>
          <w:lang w:val="es-CO"/>
        </w:rPr>
      </w:pPr>
    </w:p>
    <w:p w:rsidR="0002645E" w:rsidRDefault="00C935F9" w:rsidP="002C740A">
      <w:pPr>
        <w:numPr>
          <w:ilvl w:val="0"/>
          <w:numId w:val="25"/>
        </w:numPr>
        <w:jc w:val="both"/>
        <w:rPr>
          <w:szCs w:val="24"/>
          <w:lang w:val="es-CO"/>
        </w:rPr>
      </w:pPr>
      <w:r>
        <w:rPr>
          <w:szCs w:val="24"/>
          <w:lang w:val="es-CO"/>
        </w:rPr>
        <w:t xml:space="preserve">La </w:t>
      </w:r>
      <w:r w:rsidR="009856B8">
        <w:rPr>
          <w:szCs w:val="24"/>
          <w:lang w:val="es-CO"/>
        </w:rPr>
        <w:t xml:space="preserve">relación topológica entre objetos espaciales con y sin índices. </w:t>
      </w:r>
      <w:r w:rsidR="002C740A">
        <w:rPr>
          <w:szCs w:val="24"/>
          <w:lang w:val="es-CO"/>
        </w:rPr>
        <w:t>Realizar por lo menos tres diferentes pruebas comparativas sin uso de ningún índice espacial (no lo crean o borran si ya lo tienen)</w:t>
      </w:r>
      <w:r w:rsidR="00111022">
        <w:rPr>
          <w:szCs w:val="24"/>
          <w:lang w:val="es-CO"/>
        </w:rPr>
        <w:t xml:space="preserve"> y con diferentes variantes </w:t>
      </w:r>
      <w:r w:rsidR="002C740A">
        <w:rPr>
          <w:szCs w:val="24"/>
          <w:lang w:val="es-CO"/>
        </w:rPr>
        <w:t xml:space="preserve">para este índice </w:t>
      </w:r>
      <w:r w:rsidR="00111022">
        <w:rPr>
          <w:szCs w:val="24"/>
          <w:lang w:val="es-CO"/>
        </w:rPr>
        <w:t>(</w:t>
      </w:r>
      <w:r w:rsidR="002C740A">
        <w:rPr>
          <w:szCs w:val="24"/>
          <w:lang w:val="es-CO"/>
        </w:rPr>
        <w:t xml:space="preserve">diferentes </w:t>
      </w:r>
      <w:r w:rsidR="0002645E">
        <w:rPr>
          <w:szCs w:val="24"/>
          <w:lang w:val="es-CO"/>
        </w:rPr>
        <w:t>resoluci</w:t>
      </w:r>
      <w:r w:rsidR="002C740A">
        <w:rPr>
          <w:szCs w:val="24"/>
          <w:lang w:val="es-CO"/>
        </w:rPr>
        <w:t xml:space="preserve">ones, por ejemplo, </w:t>
      </w:r>
      <w:proofErr w:type="spellStart"/>
      <w:r w:rsidR="0002645E" w:rsidRPr="00F46832">
        <w:rPr>
          <w:i/>
          <w:szCs w:val="24"/>
          <w:lang w:val="es-CO"/>
        </w:rPr>
        <w:t>low</w:t>
      </w:r>
      <w:proofErr w:type="spellEnd"/>
      <w:r w:rsidR="0002645E">
        <w:rPr>
          <w:szCs w:val="24"/>
          <w:lang w:val="es-CO"/>
        </w:rPr>
        <w:t xml:space="preserve">, </w:t>
      </w:r>
      <w:proofErr w:type="spellStart"/>
      <w:r w:rsidR="0002645E" w:rsidRPr="00F46832">
        <w:rPr>
          <w:i/>
          <w:szCs w:val="24"/>
          <w:lang w:val="es-CO"/>
        </w:rPr>
        <w:t>medium</w:t>
      </w:r>
      <w:proofErr w:type="spellEnd"/>
      <w:r w:rsidR="0002645E">
        <w:rPr>
          <w:szCs w:val="24"/>
          <w:lang w:val="es-CO"/>
        </w:rPr>
        <w:t xml:space="preserve"> y </w:t>
      </w:r>
      <w:proofErr w:type="spellStart"/>
      <w:r w:rsidR="0002645E" w:rsidRPr="00F46832">
        <w:rPr>
          <w:i/>
          <w:szCs w:val="24"/>
          <w:lang w:val="es-CO"/>
        </w:rPr>
        <w:t>high</w:t>
      </w:r>
      <w:proofErr w:type="spellEnd"/>
      <w:r w:rsidR="00111022">
        <w:rPr>
          <w:szCs w:val="24"/>
          <w:lang w:val="es-CO"/>
        </w:rPr>
        <w:t>)</w:t>
      </w:r>
      <w:r w:rsidR="0002645E">
        <w:rPr>
          <w:szCs w:val="24"/>
          <w:lang w:val="es-CO"/>
        </w:rPr>
        <w:t>. Si SQL Server no selecciona el índice espacial en su plan de ejecución, fuerza su uso (ver detalles en el Anexo 2)</w:t>
      </w:r>
      <w:r w:rsidR="002C740A">
        <w:rPr>
          <w:szCs w:val="24"/>
          <w:lang w:val="es-CO"/>
        </w:rPr>
        <w:t xml:space="preserve">. </w:t>
      </w:r>
      <w:r w:rsidR="002E7D6B">
        <w:rPr>
          <w:szCs w:val="24"/>
          <w:lang w:val="es-CO"/>
        </w:rPr>
        <w:t xml:space="preserve">Selecciona las tablas que tienen mayor número de elementos.  </w:t>
      </w:r>
    </w:p>
    <w:p w:rsidR="002E7D6B" w:rsidRDefault="002E7D6B" w:rsidP="002C740A">
      <w:pPr>
        <w:numPr>
          <w:ilvl w:val="0"/>
          <w:numId w:val="25"/>
        </w:numPr>
        <w:jc w:val="both"/>
        <w:rPr>
          <w:szCs w:val="24"/>
          <w:lang w:val="es-CO"/>
        </w:rPr>
      </w:pPr>
      <w:r>
        <w:rPr>
          <w:szCs w:val="24"/>
          <w:lang w:val="es-CO"/>
        </w:rPr>
        <w:t>Consulta que a</w:t>
      </w:r>
      <w:r w:rsidR="00914AA6">
        <w:rPr>
          <w:szCs w:val="24"/>
          <w:lang w:val="es-CO"/>
        </w:rPr>
        <w:t xml:space="preserve">barca por lo menos dos tablas </w:t>
      </w:r>
      <w:r>
        <w:rPr>
          <w:szCs w:val="24"/>
          <w:lang w:val="es-CO"/>
        </w:rPr>
        <w:t xml:space="preserve">con datos espaciales usando tres variantes: </w:t>
      </w:r>
    </w:p>
    <w:p w:rsidR="002E7D6B" w:rsidRDefault="002E7D6B" w:rsidP="002E7D6B">
      <w:pPr>
        <w:numPr>
          <w:ilvl w:val="1"/>
          <w:numId w:val="25"/>
        </w:numPr>
        <w:jc w:val="both"/>
        <w:rPr>
          <w:szCs w:val="24"/>
          <w:lang w:val="es-CO"/>
        </w:rPr>
      </w:pPr>
      <w:proofErr w:type="spellStart"/>
      <w:r w:rsidRPr="00F46832">
        <w:rPr>
          <w:i/>
          <w:szCs w:val="24"/>
          <w:lang w:val="es-CO"/>
        </w:rPr>
        <w:t>Join</w:t>
      </w:r>
      <w:proofErr w:type="spellEnd"/>
      <w:r>
        <w:rPr>
          <w:szCs w:val="24"/>
          <w:lang w:val="es-CO"/>
        </w:rPr>
        <w:t xml:space="preserve"> basado en llaves foráneas. </w:t>
      </w:r>
    </w:p>
    <w:p w:rsidR="002E7D6B" w:rsidRDefault="002E7D6B" w:rsidP="002E7D6B">
      <w:pPr>
        <w:numPr>
          <w:ilvl w:val="1"/>
          <w:numId w:val="25"/>
        </w:numPr>
        <w:jc w:val="both"/>
        <w:rPr>
          <w:szCs w:val="24"/>
          <w:lang w:val="es-CO"/>
        </w:rPr>
      </w:pPr>
      <w:proofErr w:type="spellStart"/>
      <w:r w:rsidRPr="00F46832">
        <w:rPr>
          <w:i/>
          <w:szCs w:val="24"/>
          <w:lang w:val="es-CO"/>
        </w:rPr>
        <w:t>Join</w:t>
      </w:r>
      <w:proofErr w:type="spellEnd"/>
      <w:r>
        <w:rPr>
          <w:szCs w:val="24"/>
          <w:lang w:val="es-CO"/>
        </w:rPr>
        <w:t xml:space="preserve"> basado en llaves foráneas y relaciones topológicas. </w:t>
      </w:r>
    </w:p>
    <w:p w:rsidR="002E7D6B" w:rsidRDefault="002E7D6B" w:rsidP="002E7D6B">
      <w:pPr>
        <w:numPr>
          <w:ilvl w:val="1"/>
          <w:numId w:val="25"/>
        </w:numPr>
        <w:jc w:val="both"/>
        <w:rPr>
          <w:szCs w:val="24"/>
          <w:lang w:val="es-CO"/>
        </w:rPr>
      </w:pPr>
      <w:proofErr w:type="spellStart"/>
      <w:r>
        <w:rPr>
          <w:szCs w:val="24"/>
          <w:lang w:val="es-CO"/>
        </w:rPr>
        <w:t>Join</w:t>
      </w:r>
      <w:proofErr w:type="spellEnd"/>
      <w:r>
        <w:rPr>
          <w:szCs w:val="24"/>
          <w:lang w:val="es-CO"/>
        </w:rPr>
        <w:t xml:space="preserve"> basado solamente en relaciones topológicas. </w:t>
      </w:r>
    </w:p>
    <w:p w:rsidR="00996F11" w:rsidRPr="00F46832" w:rsidRDefault="00914AA6" w:rsidP="00996F11">
      <w:pPr>
        <w:numPr>
          <w:ilvl w:val="0"/>
          <w:numId w:val="25"/>
        </w:numPr>
        <w:jc w:val="both"/>
        <w:rPr>
          <w:szCs w:val="24"/>
          <w:lang w:val="es-CO"/>
        </w:rPr>
      </w:pPr>
      <w:r>
        <w:rPr>
          <w:szCs w:val="24"/>
          <w:lang w:val="es-CO"/>
        </w:rPr>
        <w:t xml:space="preserve">La ampliación de la operación </w:t>
      </w:r>
      <w:proofErr w:type="spellStart"/>
      <w:r w:rsidR="00F46832" w:rsidRPr="004D3939">
        <w:rPr>
          <w:i/>
          <w:szCs w:val="24"/>
          <w:lang w:val="es-CO"/>
        </w:rPr>
        <w:t>join</w:t>
      </w:r>
      <w:proofErr w:type="spellEnd"/>
      <w:r w:rsidR="00F46832">
        <w:rPr>
          <w:szCs w:val="24"/>
          <w:lang w:val="es-CO"/>
        </w:rPr>
        <w:t xml:space="preserve"> de la consulta 2a </w:t>
      </w:r>
      <w:r w:rsidR="00996F11">
        <w:rPr>
          <w:szCs w:val="24"/>
          <w:lang w:val="es-CO"/>
        </w:rPr>
        <w:t xml:space="preserve">forzando el uso de </w:t>
      </w:r>
      <w:proofErr w:type="spellStart"/>
      <w:r w:rsidR="00996F11" w:rsidRPr="00F46832">
        <w:rPr>
          <w:i/>
          <w:szCs w:val="24"/>
        </w:rPr>
        <w:t>nested</w:t>
      </w:r>
      <w:proofErr w:type="spellEnd"/>
      <w:r w:rsidR="00996F11" w:rsidRPr="00F46832">
        <w:rPr>
          <w:i/>
          <w:szCs w:val="24"/>
        </w:rPr>
        <w:t xml:space="preserve"> </w:t>
      </w:r>
      <w:proofErr w:type="spellStart"/>
      <w:r w:rsidR="00996F11" w:rsidRPr="00F46832">
        <w:rPr>
          <w:i/>
          <w:szCs w:val="24"/>
        </w:rPr>
        <w:t>loop</w:t>
      </w:r>
      <w:proofErr w:type="spellEnd"/>
      <w:r w:rsidR="00996F11" w:rsidRPr="00F46832">
        <w:rPr>
          <w:i/>
          <w:szCs w:val="24"/>
        </w:rPr>
        <w:t xml:space="preserve"> </w:t>
      </w:r>
      <w:proofErr w:type="spellStart"/>
      <w:r w:rsidR="00996F11" w:rsidRPr="00F46832">
        <w:rPr>
          <w:i/>
          <w:szCs w:val="24"/>
        </w:rPr>
        <w:t>join</w:t>
      </w:r>
      <w:proofErr w:type="spellEnd"/>
      <w:r w:rsidR="00996F11" w:rsidRPr="00996F11">
        <w:rPr>
          <w:szCs w:val="24"/>
        </w:rPr>
        <w:t xml:space="preserve">, </w:t>
      </w:r>
      <w:proofErr w:type="spellStart"/>
      <w:r w:rsidR="00996F11" w:rsidRPr="00F46832">
        <w:rPr>
          <w:i/>
          <w:szCs w:val="24"/>
        </w:rPr>
        <w:t>merge</w:t>
      </w:r>
      <w:proofErr w:type="spellEnd"/>
      <w:r w:rsidR="00996F11" w:rsidRPr="00996F11">
        <w:rPr>
          <w:szCs w:val="24"/>
        </w:rPr>
        <w:t xml:space="preserve"> y</w:t>
      </w:r>
      <w:r w:rsidR="00996F11" w:rsidRPr="00F46832">
        <w:rPr>
          <w:i/>
          <w:szCs w:val="24"/>
        </w:rPr>
        <w:t xml:space="preserve"> hash </w:t>
      </w:r>
      <w:proofErr w:type="spellStart"/>
      <w:r w:rsidR="00996F11" w:rsidRPr="00F46832">
        <w:rPr>
          <w:i/>
          <w:szCs w:val="24"/>
          <w:lang w:val="es-CR"/>
        </w:rPr>
        <w:t>join</w:t>
      </w:r>
      <w:proofErr w:type="spellEnd"/>
      <w:r w:rsidR="00996F11" w:rsidRPr="00F46832">
        <w:rPr>
          <w:i/>
          <w:szCs w:val="24"/>
        </w:rPr>
        <w:t>s</w:t>
      </w:r>
      <w:r w:rsidR="00996F11" w:rsidRPr="00996F11">
        <w:rPr>
          <w:szCs w:val="24"/>
        </w:rPr>
        <w:t xml:space="preserve">. </w:t>
      </w:r>
    </w:p>
    <w:p w:rsidR="00F46832" w:rsidRDefault="004D3939" w:rsidP="00996F11">
      <w:pPr>
        <w:numPr>
          <w:ilvl w:val="0"/>
          <w:numId w:val="25"/>
        </w:numPr>
        <w:jc w:val="both"/>
        <w:rPr>
          <w:szCs w:val="24"/>
          <w:lang w:val="es-CO"/>
        </w:rPr>
      </w:pPr>
      <w:r>
        <w:rPr>
          <w:szCs w:val="24"/>
          <w:lang w:val="es-CO"/>
        </w:rPr>
        <w:t xml:space="preserve">Uso de </w:t>
      </w:r>
      <w:r w:rsidRPr="004D3939">
        <w:rPr>
          <w:i/>
          <w:szCs w:val="24"/>
          <w:lang w:val="es-CO"/>
        </w:rPr>
        <w:t>in</w:t>
      </w:r>
      <w:r>
        <w:rPr>
          <w:szCs w:val="24"/>
          <w:lang w:val="es-CO"/>
        </w:rPr>
        <w:t xml:space="preserve"> versus </w:t>
      </w:r>
      <w:proofErr w:type="spellStart"/>
      <w:r w:rsidRPr="004D3939">
        <w:rPr>
          <w:i/>
          <w:szCs w:val="24"/>
          <w:lang w:val="es-CO"/>
        </w:rPr>
        <w:t>or</w:t>
      </w:r>
      <w:proofErr w:type="spellEnd"/>
      <w:r>
        <w:rPr>
          <w:szCs w:val="24"/>
          <w:lang w:val="es-CO"/>
        </w:rPr>
        <w:t xml:space="preserve">. </w:t>
      </w:r>
    </w:p>
    <w:p w:rsidR="00E4594B" w:rsidRPr="00F46832" w:rsidRDefault="00E4594B" w:rsidP="00125C7F">
      <w:pPr>
        <w:jc w:val="both"/>
        <w:rPr>
          <w:szCs w:val="24"/>
          <w:lang w:val="es-CO"/>
        </w:rPr>
      </w:pPr>
    </w:p>
    <w:p w:rsidR="006B043D" w:rsidRDefault="006B043D" w:rsidP="006B043D">
      <w:pPr>
        <w:jc w:val="both"/>
        <w:rPr>
          <w:szCs w:val="24"/>
          <w:lang w:val="es-CR"/>
        </w:rPr>
      </w:pPr>
      <w:r>
        <w:rPr>
          <w:szCs w:val="24"/>
          <w:lang w:val="es-CR"/>
        </w:rPr>
        <w:t xml:space="preserve">En toda la implementación se considerará la eficiencia de la implementación (por ejemplo, no recorrer la misma tabla muchas veces, no hacer copias de datos de Excel sino buscar formas más automáticas de transformación), adecuado uso de SQL y el conocimiento sobre el uso del lenguaje de programación de la DBMS seleccionada. </w:t>
      </w:r>
    </w:p>
    <w:p w:rsidR="001B2D49" w:rsidRPr="006F7FE9" w:rsidRDefault="001B2D49" w:rsidP="00125C7F">
      <w:pPr>
        <w:jc w:val="both"/>
        <w:rPr>
          <w:szCs w:val="24"/>
          <w:lang w:val="es-CR"/>
        </w:rPr>
      </w:pPr>
    </w:p>
    <w:p w:rsidR="00125C7F" w:rsidRDefault="00125C7F" w:rsidP="00125C7F">
      <w:pPr>
        <w:jc w:val="both"/>
        <w:rPr>
          <w:szCs w:val="24"/>
          <w:u w:val="single"/>
          <w:lang w:val="es-CR"/>
        </w:rPr>
      </w:pPr>
      <w:r w:rsidRPr="006F7FE9">
        <w:rPr>
          <w:szCs w:val="24"/>
          <w:u w:val="single"/>
          <w:lang w:val="es-CR"/>
        </w:rPr>
        <w:t>Documentación</w:t>
      </w:r>
      <w:r>
        <w:rPr>
          <w:szCs w:val="24"/>
          <w:u w:val="single"/>
          <w:lang w:val="es-CR"/>
        </w:rPr>
        <w:t xml:space="preserve"> (30%)</w:t>
      </w:r>
    </w:p>
    <w:p w:rsidR="003752C3" w:rsidRPr="003838D3" w:rsidRDefault="003752C3" w:rsidP="00125C7F">
      <w:pPr>
        <w:jc w:val="both"/>
        <w:rPr>
          <w:szCs w:val="24"/>
          <w:lang w:val="es-CR"/>
        </w:rPr>
      </w:pPr>
    </w:p>
    <w:p w:rsidR="00125C7F" w:rsidRPr="003838D3" w:rsidRDefault="00125C7F" w:rsidP="00125C7F">
      <w:pPr>
        <w:jc w:val="both"/>
        <w:rPr>
          <w:szCs w:val="24"/>
        </w:rPr>
      </w:pPr>
      <w:r w:rsidRPr="003838D3">
        <w:rPr>
          <w:szCs w:val="24"/>
          <w:lang w:val="es-CR"/>
        </w:rPr>
        <w:t>La documentación debe incluir (en el orden especificado de forma organizada - la parte de evaluación)</w:t>
      </w:r>
      <w:r w:rsidRPr="003838D3">
        <w:rPr>
          <w:szCs w:val="24"/>
        </w:rPr>
        <w:t>:</w:t>
      </w:r>
      <w:r w:rsidRPr="003838D3">
        <w:rPr>
          <w:szCs w:val="24"/>
          <w:lang w:val="es-CR"/>
        </w:rPr>
        <w:t xml:space="preserve"> </w:t>
      </w:r>
    </w:p>
    <w:p w:rsidR="00125C7F" w:rsidRPr="003838D3" w:rsidRDefault="00125C7F" w:rsidP="00125C7F">
      <w:pPr>
        <w:pStyle w:val="Prrafodelista"/>
        <w:numPr>
          <w:ilvl w:val="0"/>
          <w:numId w:val="17"/>
        </w:numPr>
        <w:jc w:val="both"/>
        <w:rPr>
          <w:rFonts w:ascii="Times New Roman" w:hAnsi="Times New Roman" w:cs="Times New Roman"/>
          <w:sz w:val="24"/>
          <w:szCs w:val="24"/>
          <w:lang w:val="es-CR"/>
        </w:rPr>
      </w:pPr>
      <w:r w:rsidRPr="003838D3">
        <w:rPr>
          <w:rFonts w:ascii="Times New Roman" w:hAnsi="Times New Roman" w:cs="Times New Roman"/>
          <w:sz w:val="24"/>
          <w:szCs w:val="24"/>
          <w:lang w:val="es-CR"/>
        </w:rPr>
        <w:t>La especificación y justificación de los cambios realizados al esquema conceptual desarrollado en la primera etapa del proyecto (si aplica).</w:t>
      </w:r>
    </w:p>
    <w:p w:rsidR="00125C7F" w:rsidRPr="003838D3" w:rsidRDefault="00125C7F" w:rsidP="00125C7F">
      <w:pPr>
        <w:pStyle w:val="Prrafodelista"/>
        <w:numPr>
          <w:ilvl w:val="0"/>
          <w:numId w:val="17"/>
        </w:numPr>
        <w:jc w:val="both"/>
        <w:rPr>
          <w:rFonts w:ascii="Times New Roman" w:hAnsi="Times New Roman" w:cs="Times New Roman"/>
          <w:sz w:val="24"/>
          <w:szCs w:val="24"/>
          <w:lang w:val="es-CR"/>
        </w:rPr>
      </w:pPr>
      <w:r w:rsidRPr="003838D3">
        <w:rPr>
          <w:rFonts w:ascii="Times New Roman" w:hAnsi="Times New Roman" w:cs="Times New Roman"/>
          <w:sz w:val="24"/>
          <w:szCs w:val="24"/>
          <w:lang w:val="es-CR"/>
        </w:rPr>
        <w:t xml:space="preserve">Por cada tabla: </w:t>
      </w:r>
    </w:p>
    <w:p w:rsidR="00125C7F" w:rsidRPr="003838D3" w:rsidRDefault="00125C7F" w:rsidP="006E6E76">
      <w:pPr>
        <w:pStyle w:val="Prrafodelista"/>
        <w:numPr>
          <w:ilvl w:val="0"/>
          <w:numId w:val="20"/>
        </w:numPr>
        <w:jc w:val="both"/>
        <w:rPr>
          <w:rFonts w:ascii="Times New Roman" w:hAnsi="Times New Roman" w:cs="Times New Roman"/>
          <w:sz w:val="24"/>
          <w:szCs w:val="24"/>
          <w:lang w:val="es-CR"/>
        </w:rPr>
      </w:pPr>
      <w:r w:rsidRPr="003838D3">
        <w:rPr>
          <w:rFonts w:ascii="Times New Roman" w:hAnsi="Times New Roman" w:cs="Times New Roman"/>
          <w:sz w:val="24"/>
          <w:szCs w:val="24"/>
          <w:lang w:val="es-CR"/>
        </w:rPr>
        <w:t>El código o pantallazo de la creación de tabla con todas las restricciones indicadas en el esquema lógico.</w:t>
      </w:r>
    </w:p>
    <w:p w:rsidR="00125C7F" w:rsidRPr="003838D3" w:rsidRDefault="00125C7F" w:rsidP="00125C7F">
      <w:pPr>
        <w:pStyle w:val="Prrafodelista"/>
        <w:numPr>
          <w:ilvl w:val="0"/>
          <w:numId w:val="20"/>
        </w:numPr>
        <w:jc w:val="both"/>
        <w:rPr>
          <w:rFonts w:ascii="Times New Roman" w:hAnsi="Times New Roman" w:cs="Times New Roman"/>
          <w:sz w:val="24"/>
          <w:szCs w:val="24"/>
          <w:lang w:val="es-CR"/>
        </w:rPr>
      </w:pPr>
      <w:r w:rsidRPr="003838D3">
        <w:rPr>
          <w:rFonts w:ascii="Times New Roman" w:hAnsi="Times New Roman" w:cs="Times New Roman"/>
          <w:sz w:val="24"/>
          <w:szCs w:val="24"/>
          <w:lang w:val="es-CR"/>
        </w:rPr>
        <w:t>El código del (de los) disparador(es) (</w:t>
      </w:r>
      <w:proofErr w:type="spellStart"/>
      <w:r w:rsidRPr="003838D3">
        <w:rPr>
          <w:rFonts w:ascii="Times New Roman" w:hAnsi="Times New Roman" w:cs="Times New Roman"/>
          <w:i/>
          <w:sz w:val="24"/>
          <w:szCs w:val="24"/>
          <w:lang w:val="es-CR"/>
        </w:rPr>
        <w:t>trigger</w:t>
      </w:r>
      <w:proofErr w:type="spellEnd"/>
      <w:r w:rsidRPr="003838D3">
        <w:rPr>
          <w:rFonts w:ascii="Times New Roman" w:hAnsi="Times New Roman" w:cs="Times New Roman"/>
          <w:i/>
          <w:sz w:val="24"/>
          <w:szCs w:val="24"/>
          <w:lang w:val="es-CR"/>
        </w:rPr>
        <w:t>(s)</w:t>
      </w:r>
      <w:r w:rsidRPr="003838D3">
        <w:rPr>
          <w:rFonts w:ascii="Times New Roman" w:hAnsi="Times New Roman" w:cs="Times New Roman"/>
          <w:sz w:val="24"/>
          <w:szCs w:val="24"/>
          <w:lang w:val="es-CR"/>
        </w:rPr>
        <w:t>).</w:t>
      </w:r>
    </w:p>
    <w:p w:rsidR="00125C7F" w:rsidRPr="003838D3" w:rsidRDefault="00125C7F" w:rsidP="00125C7F">
      <w:pPr>
        <w:pStyle w:val="Prrafodelista"/>
        <w:numPr>
          <w:ilvl w:val="0"/>
          <w:numId w:val="20"/>
        </w:numPr>
        <w:jc w:val="both"/>
        <w:rPr>
          <w:rFonts w:ascii="Times New Roman" w:hAnsi="Times New Roman" w:cs="Times New Roman"/>
          <w:sz w:val="24"/>
          <w:szCs w:val="24"/>
          <w:lang w:val="es-CR"/>
        </w:rPr>
      </w:pPr>
      <w:r w:rsidRPr="003838D3">
        <w:rPr>
          <w:rFonts w:ascii="Times New Roman" w:hAnsi="Times New Roman" w:cs="Times New Roman"/>
          <w:sz w:val="24"/>
          <w:szCs w:val="24"/>
          <w:lang w:val="es-CR"/>
        </w:rPr>
        <w:t xml:space="preserve">Breve descripción de las </w:t>
      </w:r>
      <w:r w:rsidR="00152DB6" w:rsidRPr="003838D3">
        <w:rPr>
          <w:rFonts w:ascii="Times New Roman" w:hAnsi="Times New Roman" w:cs="Times New Roman"/>
          <w:sz w:val="24"/>
          <w:szCs w:val="24"/>
          <w:lang w:val="es-CR"/>
        </w:rPr>
        <w:t>correspondencias entre atributos de la tabla creada</w:t>
      </w:r>
      <w:r w:rsidR="00947B28">
        <w:rPr>
          <w:rFonts w:ascii="Times New Roman" w:hAnsi="Times New Roman" w:cs="Times New Roman"/>
          <w:sz w:val="24"/>
          <w:szCs w:val="24"/>
          <w:lang w:val="es-CR"/>
        </w:rPr>
        <w:t>,</w:t>
      </w:r>
      <w:r w:rsidR="00152DB6" w:rsidRPr="003838D3">
        <w:rPr>
          <w:rFonts w:ascii="Times New Roman" w:hAnsi="Times New Roman" w:cs="Times New Roman"/>
          <w:sz w:val="24"/>
          <w:szCs w:val="24"/>
          <w:lang w:val="es-CR"/>
        </w:rPr>
        <w:t xml:space="preserve"> archivos </w:t>
      </w:r>
      <w:proofErr w:type="spellStart"/>
      <w:r w:rsidR="00152DB6" w:rsidRPr="003838D3">
        <w:rPr>
          <w:rFonts w:ascii="Times New Roman" w:hAnsi="Times New Roman" w:cs="Times New Roman"/>
          <w:sz w:val="24"/>
          <w:szCs w:val="24"/>
          <w:lang w:val="es-CR"/>
        </w:rPr>
        <w:t>shape</w:t>
      </w:r>
      <w:proofErr w:type="spellEnd"/>
      <w:r w:rsidR="00152DB6" w:rsidRPr="003838D3">
        <w:rPr>
          <w:rFonts w:ascii="Times New Roman" w:hAnsi="Times New Roman" w:cs="Times New Roman"/>
          <w:sz w:val="24"/>
          <w:szCs w:val="24"/>
          <w:lang w:val="es-CR"/>
        </w:rPr>
        <w:t xml:space="preserve"> </w:t>
      </w:r>
      <w:r w:rsidR="00947B28">
        <w:rPr>
          <w:rFonts w:ascii="Times New Roman" w:hAnsi="Times New Roman" w:cs="Times New Roman"/>
          <w:sz w:val="24"/>
          <w:szCs w:val="24"/>
          <w:lang w:val="es-CR"/>
        </w:rPr>
        <w:t xml:space="preserve">y archivos </w:t>
      </w:r>
      <w:r w:rsidR="004D3939">
        <w:rPr>
          <w:rFonts w:ascii="Times New Roman" w:hAnsi="Times New Roman" w:cs="Times New Roman"/>
          <w:sz w:val="24"/>
          <w:szCs w:val="24"/>
          <w:lang w:val="es-CR"/>
        </w:rPr>
        <w:t>de</w:t>
      </w:r>
      <w:r w:rsidR="00947B28">
        <w:rPr>
          <w:rFonts w:ascii="Times New Roman" w:hAnsi="Times New Roman" w:cs="Times New Roman"/>
          <w:sz w:val="24"/>
          <w:szCs w:val="24"/>
          <w:lang w:val="es-CR"/>
        </w:rPr>
        <w:t xml:space="preserve"> datos convencionales </w:t>
      </w:r>
      <w:r w:rsidR="00152DB6" w:rsidRPr="003838D3">
        <w:rPr>
          <w:rFonts w:ascii="Times New Roman" w:hAnsi="Times New Roman" w:cs="Times New Roman"/>
          <w:sz w:val="24"/>
          <w:szCs w:val="24"/>
          <w:lang w:val="es-CR"/>
        </w:rPr>
        <w:t xml:space="preserve">y de las </w:t>
      </w:r>
      <w:r w:rsidRPr="003838D3">
        <w:rPr>
          <w:rFonts w:ascii="Times New Roman" w:hAnsi="Times New Roman" w:cs="Times New Roman"/>
          <w:sz w:val="24"/>
          <w:szCs w:val="24"/>
          <w:lang w:val="es-CR"/>
        </w:rPr>
        <w:t xml:space="preserve">transformaciones necesarias para la limpieza </w:t>
      </w:r>
      <w:r w:rsidR="00152DB6" w:rsidRPr="003838D3">
        <w:rPr>
          <w:rFonts w:ascii="Times New Roman" w:hAnsi="Times New Roman" w:cs="Times New Roman"/>
          <w:sz w:val="24"/>
          <w:szCs w:val="24"/>
          <w:lang w:val="es-CR"/>
        </w:rPr>
        <w:t xml:space="preserve">y corrección </w:t>
      </w:r>
      <w:r w:rsidRPr="003838D3">
        <w:rPr>
          <w:rFonts w:ascii="Times New Roman" w:hAnsi="Times New Roman" w:cs="Times New Roman"/>
          <w:sz w:val="24"/>
          <w:szCs w:val="24"/>
          <w:lang w:val="es-CR"/>
        </w:rPr>
        <w:t xml:space="preserve">de datos. </w:t>
      </w:r>
    </w:p>
    <w:p w:rsidR="00125C7F" w:rsidRPr="003838D3" w:rsidRDefault="00125C7F" w:rsidP="00125C7F">
      <w:pPr>
        <w:pStyle w:val="Prrafodelista"/>
        <w:numPr>
          <w:ilvl w:val="0"/>
          <w:numId w:val="20"/>
        </w:numPr>
        <w:jc w:val="both"/>
        <w:rPr>
          <w:rFonts w:ascii="Times New Roman" w:hAnsi="Times New Roman" w:cs="Times New Roman"/>
          <w:sz w:val="24"/>
          <w:szCs w:val="24"/>
          <w:lang w:val="es-CR"/>
        </w:rPr>
      </w:pPr>
      <w:r w:rsidRPr="003838D3">
        <w:rPr>
          <w:rFonts w:ascii="Times New Roman" w:hAnsi="Times New Roman" w:cs="Times New Roman"/>
          <w:sz w:val="24"/>
          <w:szCs w:val="24"/>
          <w:lang w:val="es-CR"/>
        </w:rPr>
        <w:t xml:space="preserve">El código de inserción de datos con las transformaciones especificadas en el punto anterior. </w:t>
      </w:r>
    </w:p>
    <w:p w:rsidR="00125C7F" w:rsidRPr="003838D3" w:rsidRDefault="00125C7F" w:rsidP="00125C7F">
      <w:pPr>
        <w:pStyle w:val="Prrafodelista"/>
        <w:numPr>
          <w:ilvl w:val="0"/>
          <w:numId w:val="20"/>
        </w:numPr>
        <w:jc w:val="both"/>
        <w:rPr>
          <w:rFonts w:ascii="Times New Roman" w:hAnsi="Times New Roman" w:cs="Times New Roman"/>
          <w:sz w:val="24"/>
          <w:szCs w:val="24"/>
          <w:lang w:val="es-CR"/>
        </w:rPr>
      </w:pPr>
      <w:r w:rsidRPr="003838D3">
        <w:rPr>
          <w:rFonts w:ascii="Times New Roman" w:hAnsi="Times New Roman" w:cs="Times New Roman"/>
          <w:sz w:val="24"/>
          <w:szCs w:val="24"/>
          <w:lang w:val="es-CR"/>
        </w:rPr>
        <w:lastRenderedPageBreak/>
        <w:t>Código de creación de índices</w:t>
      </w:r>
      <w:r w:rsidR="003752C3" w:rsidRPr="003838D3">
        <w:rPr>
          <w:rFonts w:ascii="Times New Roman" w:hAnsi="Times New Roman" w:cs="Times New Roman"/>
          <w:sz w:val="24"/>
          <w:szCs w:val="24"/>
          <w:lang w:val="es-CR"/>
        </w:rPr>
        <w:t xml:space="preserve"> o especificación de los parámetros usados</w:t>
      </w:r>
      <w:r w:rsidR="00947B28">
        <w:rPr>
          <w:rFonts w:ascii="Times New Roman" w:hAnsi="Times New Roman" w:cs="Times New Roman"/>
          <w:sz w:val="24"/>
          <w:szCs w:val="24"/>
          <w:lang w:val="es-CR"/>
        </w:rPr>
        <w:t xml:space="preserve"> (entiendo su significado)</w:t>
      </w:r>
      <w:r w:rsidRPr="003838D3">
        <w:rPr>
          <w:rFonts w:ascii="Times New Roman" w:hAnsi="Times New Roman" w:cs="Times New Roman"/>
          <w:sz w:val="24"/>
          <w:szCs w:val="24"/>
          <w:lang w:val="es-CR"/>
        </w:rPr>
        <w:t xml:space="preserve">. </w:t>
      </w:r>
      <w:r w:rsidR="005C17AC">
        <w:rPr>
          <w:rFonts w:ascii="Times New Roman" w:hAnsi="Times New Roman" w:cs="Times New Roman"/>
          <w:sz w:val="24"/>
          <w:szCs w:val="24"/>
          <w:lang w:val="es-CR"/>
        </w:rPr>
        <w:t xml:space="preserve">Los parámetros (especialmente el </w:t>
      </w:r>
      <w:proofErr w:type="spellStart"/>
      <w:r w:rsidR="005C17AC">
        <w:rPr>
          <w:rFonts w:ascii="Times New Roman" w:hAnsi="Times New Roman" w:cs="Times New Roman"/>
          <w:i/>
          <w:sz w:val="24"/>
          <w:szCs w:val="24"/>
          <w:lang w:val="es-CR"/>
        </w:rPr>
        <w:t>bounding</w:t>
      </w:r>
      <w:proofErr w:type="spellEnd"/>
      <w:r w:rsidR="005C17AC">
        <w:rPr>
          <w:rFonts w:ascii="Times New Roman" w:hAnsi="Times New Roman" w:cs="Times New Roman"/>
          <w:i/>
          <w:sz w:val="24"/>
          <w:szCs w:val="24"/>
          <w:lang w:val="es-CR"/>
        </w:rPr>
        <w:t xml:space="preserve"> box</w:t>
      </w:r>
      <w:r w:rsidR="005C17AC">
        <w:rPr>
          <w:rFonts w:ascii="Times New Roman" w:hAnsi="Times New Roman" w:cs="Times New Roman"/>
          <w:sz w:val="24"/>
          <w:szCs w:val="24"/>
          <w:lang w:val="es-CR"/>
        </w:rPr>
        <w:t xml:space="preserve">) tienen que ser adecuados para la extensión espacial de datos usados. </w:t>
      </w:r>
    </w:p>
    <w:p w:rsidR="00C935F9" w:rsidRDefault="003752C3" w:rsidP="00C935F9">
      <w:pPr>
        <w:pStyle w:val="Prrafodelista"/>
        <w:numPr>
          <w:ilvl w:val="0"/>
          <w:numId w:val="20"/>
        </w:numPr>
        <w:jc w:val="both"/>
        <w:rPr>
          <w:rFonts w:ascii="Times New Roman" w:hAnsi="Times New Roman" w:cs="Times New Roman"/>
          <w:sz w:val="24"/>
          <w:szCs w:val="24"/>
          <w:lang w:val="es-CR"/>
        </w:rPr>
      </w:pPr>
      <w:r w:rsidRPr="003838D3">
        <w:rPr>
          <w:rFonts w:ascii="Times New Roman" w:hAnsi="Times New Roman" w:cs="Times New Roman"/>
          <w:sz w:val="24"/>
          <w:szCs w:val="24"/>
          <w:lang w:val="es-CR"/>
        </w:rPr>
        <w:t>Breve referencia a problemas encontrados.</w:t>
      </w:r>
    </w:p>
    <w:p w:rsidR="00BF3613" w:rsidRPr="003838D3" w:rsidRDefault="00BF3613" w:rsidP="00BF3613">
      <w:pPr>
        <w:pStyle w:val="Prrafodelista"/>
        <w:ind w:left="1080"/>
        <w:jc w:val="both"/>
        <w:rPr>
          <w:rFonts w:ascii="Times New Roman" w:hAnsi="Times New Roman" w:cs="Times New Roman"/>
          <w:sz w:val="24"/>
          <w:szCs w:val="24"/>
          <w:lang w:val="es-CR"/>
        </w:rPr>
      </w:pPr>
    </w:p>
    <w:p w:rsidR="005C17AC" w:rsidRPr="005C17AC" w:rsidRDefault="00C935F9" w:rsidP="005C17AC">
      <w:pPr>
        <w:pStyle w:val="Prrafodelista"/>
        <w:ind w:left="709" w:hanging="283"/>
        <w:jc w:val="both"/>
        <w:rPr>
          <w:rFonts w:ascii="Times New Roman" w:hAnsi="Times New Roman" w:cs="Times New Roman"/>
          <w:sz w:val="24"/>
          <w:szCs w:val="24"/>
          <w:lang w:val="es-CR"/>
        </w:rPr>
      </w:pPr>
      <w:r w:rsidRPr="003838D3">
        <w:rPr>
          <w:rFonts w:ascii="Times New Roman" w:hAnsi="Times New Roman" w:cs="Times New Roman"/>
          <w:sz w:val="24"/>
          <w:szCs w:val="24"/>
          <w:lang w:val="es-CR"/>
        </w:rPr>
        <w:t xml:space="preserve">3. </w:t>
      </w:r>
      <w:r w:rsidR="005C17AC" w:rsidRPr="005C17AC">
        <w:rPr>
          <w:rFonts w:ascii="Times New Roman" w:hAnsi="Times New Roman" w:cs="Times New Roman"/>
          <w:sz w:val="24"/>
          <w:szCs w:val="24"/>
          <w:lang w:val="es-CR"/>
        </w:rPr>
        <w:t>Código y los resultados de cada una de las consultas</w:t>
      </w:r>
      <w:r w:rsidR="004D3939">
        <w:rPr>
          <w:rFonts w:ascii="Times New Roman" w:hAnsi="Times New Roman" w:cs="Times New Roman"/>
          <w:sz w:val="24"/>
          <w:szCs w:val="24"/>
          <w:lang w:val="es-CR"/>
        </w:rPr>
        <w:t xml:space="preserve"> elaboradas para análisis.</w:t>
      </w:r>
    </w:p>
    <w:p w:rsidR="00152DB6" w:rsidRPr="003838D3" w:rsidRDefault="005C17AC" w:rsidP="00C935F9">
      <w:pPr>
        <w:pStyle w:val="Prrafodelista"/>
        <w:ind w:left="709" w:hanging="283"/>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4. </w:t>
      </w:r>
      <w:r w:rsidR="00C935F9" w:rsidRPr="003838D3">
        <w:rPr>
          <w:rFonts w:ascii="Times New Roman" w:hAnsi="Times New Roman" w:cs="Times New Roman"/>
          <w:sz w:val="24"/>
          <w:szCs w:val="24"/>
          <w:lang w:val="es-CR"/>
        </w:rPr>
        <w:t>Una t</w:t>
      </w:r>
      <w:r w:rsidR="00152DB6" w:rsidRPr="00170D47">
        <w:rPr>
          <w:rFonts w:ascii="Times New Roman" w:hAnsi="Times New Roman" w:cs="Times New Roman"/>
          <w:sz w:val="24"/>
          <w:szCs w:val="24"/>
          <w:lang w:val="es-CR"/>
        </w:rPr>
        <w:t xml:space="preserve">abla comparativa </w:t>
      </w:r>
      <w:r w:rsidR="00C935F9" w:rsidRPr="00170D47">
        <w:rPr>
          <w:rFonts w:ascii="Times New Roman" w:hAnsi="Times New Roman" w:cs="Times New Roman"/>
          <w:sz w:val="24"/>
          <w:szCs w:val="24"/>
          <w:lang w:val="es-CR"/>
        </w:rPr>
        <w:t xml:space="preserve">que </w:t>
      </w:r>
      <w:r w:rsidR="00152DB6" w:rsidRPr="00170D47">
        <w:rPr>
          <w:rFonts w:ascii="Times New Roman" w:hAnsi="Times New Roman" w:cs="Times New Roman"/>
          <w:sz w:val="24"/>
          <w:szCs w:val="24"/>
          <w:lang w:val="es-CR"/>
        </w:rPr>
        <w:t xml:space="preserve">debe incluir las consultas y los resultados de tiempo de ejecución, lecturas lógicas, lecturas físicas y </w:t>
      </w:r>
      <w:r w:rsidR="00C935F9" w:rsidRPr="00170D47">
        <w:rPr>
          <w:rFonts w:ascii="Times New Roman" w:hAnsi="Times New Roman" w:cs="Times New Roman"/>
          <w:sz w:val="24"/>
          <w:szCs w:val="24"/>
          <w:lang w:val="es-CR"/>
        </w:rPr>
        <w:t xml:space="preserve">los </w:t>
      </w:r>
      <w:r w:rsidR="00152DB6" w:rsidRPr="00170D47">
        <w:rPr>
          <w:rFonts w:ascii="Times New Roman" w:hAnsi="Times New Roman" w:cs="Times New Roman"/>
          <w:sz w:val="24"/>
          <w:szCs w:val="24"/>
          <w:lang w:val="es-CR"/>
        </w:rPr>
        <w:t xml:space="preserve">planes de ejecución (para todo es posible usar los </w:t>
      </w:r>
      <w:r w:rsidR="003838D3" w:rsidRPr="00170D47">
        <w:rPr>
          <w:rFonts w:ascii="Times New Roman" w:hAnsi="Times New Roman" w:cs="Times New Roman"/>
          <w:sz w:val="24"/>
          <w:szCs w:val="24"/>
          <w:lang w:val="es-CR"/>
        </w:rPr>
        <w:t>pantallazos</w:t>
      </w:r>
      <w:r w:rsidR="00152DB6" w:rsidRPr="00170D47">
        <w:rPr>
          <w:rFonts w:ascii="Times New Roman" w:hAnsi="Times New Roman" w:cs="Times New Roman"/>
          <w:sz w:val="24"/>
          <w:szCs w:val="24"/>
          <w:lang w:val="es-CR"/>
        </w:rPr>
        <w:t xml:space="preserve">). </w:t>
      </w:r>
      <w:r w:rsidR="003838D3" w:rsidRPr="00170D47">
        <w:rPr>
          <w:rFonts w:ascii="Times New Roman" w:hAnsi="Times New Roman" w:cs="Times New Roman"/>
          <w:sz w:val="24"/>
          <w:szCs w:val="24"/>
          <w:lang w:val="es-CR"/>
        </w:rPr>
        <w:t>Además, d</w:t>
      </w:r>
      <w:r w:rsidR="00C935F9" w:rsidRPr="00170D47">
        <w:rPr>
          <w:rFonts w:ascii="Times New Roman" w:hAnsi="Times New Roman" w:cs="Times New Roman"/>
          <w:sz w:val="24"/>
          <w:szCs w:val="24"/>
          <w:lang w:val="es-CR"/>
        </w:rPr>
        <w:t>ebe</w:t>
      </w:r>
      <w:r w:rsidR="003838D3" w:rsidRPr="00170D47">
        <w:rPr>
          <w:rFonts w:ascii="Times New Roman" w:hAnsi="Times New Roman" w:cs="Times New Roman"/>
          <w:sz w:val="24"/>
          <w:szCs w:val="24"/>
          <w:lang w:val="es-CR"/>
        </w:rPr>
        <w:t>n</w:t>
      </w:r>
      <w:r w:rsidR="00C935F9" w:rsidRPr="00170D47">
        <w:rPr>
          <w:rFonts w:ascii="Times New Roman" w:hAnsi="Times New Roman" w:cs="Times New Roman"/>
          <w:sz w:val="24"/>
          <w:szCs w:val="24"/>
          <w:lang w:val="es-CR"/>
        </w:rPr>
        <w:t xml:space="preserve"> incluir la </w:t>
      </w:r>
      <w:r w:rsidR="00C935F9" w:rsidRPr="003838D3">
        <w:rPr>
          <w:rFonts w:ascii="Times New Roman" w:hAnsi="Times New Roman" w:cs="Times New Roman"/>
          <w:b/>
          <w:sz w:val="24"/>
          <w:szCs w:val="24"/>
          <w:lang w:val="es-CR"/>
        </w:rPr>
        <w:t>in</w:t>
      </w:r>
      <w:r w:rsidR="00152DB6" w:rsidRPr="003838D3">
        <w:rPr>
          <w:rFonts w:ascii="Times New Roman" w:hAnsi="Times New Roman" w:cs="Times New Roman"/>
          <w:b/>
          <w:sz w:val="24"/>
          <w:szCs w:val="24"/>
          <w:lang w:val="es-CR"/>
        </w:rPr>
        <w:t>terpreta</w:t>
      </w:r>
      <w:r w:rsidR="00C935F9" w:rsidRPr="003838D3">
        <w:rPr>
          <w:rFonts w:ascii="Times New Roman" w:hAnsi="Times New Roman" w:cs="Times New Roman"/>
          <w:b/>
          <w:sz w:val="24"/>
          <w:szCs w:val="24"/>
          <w:lang w:val="es-CR"/>
        </w:rPr>
        <w:t xml:space="preserve">ción </w:t>
      </w:r>
      <w:r w:rsidR="00152DB6" w:rsidRPr="00170D47">
        <w:rPr>
          <w:rFonts w:ascii="Times New Roman" w:hAnsi="Times New Roman" w:cs="Times New Roman"/>
          <w:sz w:val="24"/>
          <w:szCs w:val="24"/>
          <w:lang w:val="es-CR"/>
        </w:rPr>
        <w:t>(no descri</w:t>
      </w:r>
      <w:r w:rsidR="00C935F9" w:rsidRPr="00170D47">
        <w:rPr>
          <w:rFonts w:ascii="Times New Roman" w:hAnsi="Times New Roman" w:cs="Times New Roman"/>
          <w:sz w:val="24"/>
          <w:szCs w:val="24"/>
          <w:lang w:val="es-CR"/>
        </w:rPr>
        <w:t>pción</w:t>
      </w:r>
      <w:r w:rsidR="00152DB6" w:rsidRPr="00170D47">
        <w:rPr>
          <w:rFonts w:ascii="Times New Roman" w:hAnsi="Times New Roman" w:cs="Times New Roman"/>
          <w:sz w:val="24"/>
          <w:szCs w:val="24"/>
          <w:lang w:val="es-CR"/>
        </w:rPr>
        <w:t xml:space="preserve">) </w:t>
      </w:r>
      <w:r w:rsidR="00C935F9" w:rsidRPr="00170D47">
        <w:rPr>
          <w:rFonts w:ascii="Times New Roman" w:hAnsi="Times New Roman" w:cs="Times New Roman"/>
          <w:sz w:val="24"/>
          <w:szCs w:val="24"/>
          <w:lang w:val="es-CR"/>
        </w:rPr>
        <w:t xml:space="preserve">de </w:t>
      </w:r>
      <w:r w:rsidR="00152DB6" w:rsidRPr="003838D3">
        <w:rPr>
          <w:rFonts w:ascii="Times New Roman" w:hAnsi="Times New Roman" w:cs="Times New Roman"/>
          <w:sz w:val="24"/>
          <w:szCs w:val="24"/>
          <w:lang w:val="es-CR"/>
        </w:rPr>
        <w:t xml:space="preserve">los resultados de cada experimento tomando en cuenta tanto los datos de la tabla comparativa como los planes de ejecución. </w:t>
      </w:r>
      <w:r w:rsidR="00152DB6" w:rsidRPr="00170D47">
        <w:rPr>
          <w:rFonts w:ascii="Times New Roman" w:hAnsi="Times New Roman" w:cs="Times New Roman"/>
          <w:sz w:val="24"/>
          <w:szCs w:val="24"/>
          <w:lang w:val="es-CR"/>
        </w:rPr>
        <w:t xml:space="preserve">Se evaluará si la presentación de las </w:t>
      </w:r>
      <w:r w:rsidR="00152DB6" w:rsidRPr="003838D3">
        <w:rPr>
          <w:rFonts w:ascii="Times New Roman" w:hAnsi="Times New Roman" w:cs="Times New Roman"/>
          <w:sz w:val="24"/>
          <w:szCs w:val="24"/>
          <w:lang w:val="es-CR"/>
        </w:rPr>
        <w:t xml:space="preserve">conclusiones </w:t>
      </w:r>
      <w:r w:rsidR="00152DB6" w:rsidRPr="00170D47">
        <w:rPr>
          <w:rFonts w:ascii="Times New Roman" w:hAnsi="Times New Roman" w:cs="Times New Roman"/>
          <w:sz w:val="24"/>
          <w:szCs w:val="24"/>
          <w:lang w:val="es-CR"/>
        </w:rPr>
        <w:t xml:space="preserve">está expresada </w:t>
      </w:r>
      <w:r w:rsidR="00152DB6" w:rsidRPr="003838D3">
        <w:rPr>
          <w:rFonts w:ascii="Times New Roman" w:hAnsi="Times New Roman" w:cs="Times New Roman"/>
          <w:sz w:val="24"/>
          <w:szCs w:val="24"/>
          <w:lang w:val="es-CR"/>
        </w:rPr>
        <w:t>en forma clara y concisa.</w:t>
      </w:r>
    </w:p>
    <w:p w:rsidR="00BF3613" w:rsidRDefault="00BF3613" w:rsidP="00125C7F">
      <w:pPr>
        <w:pStyle w:val="Prrafodelista"/>
        <w:ind w:left="0"/>
        <w:jc w:val="both"/>
        <w:rPr>
          <w:rFonts w:ascii="Times New Roman" w:hAnsi="Times New Roman" w:cs="Times New Roman"/>
          <w:sz w:val="24"/>
          <w:szCs w:val="24"/>
          <w:lang w:val="es-CR"/>
        </w:rPr>
      </w:pPr>
    </w:p>
    <w:p w:rsidR="00125C7F" w:rsidRDefault="00125C7F" w:rsidP="00125C7F">
      <w:pPr>
        <w:pStyle w:val="Prrafodelista"/>
        <w:ind w:left="0"/>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Ejemplo </w:t>
      </w:r>
      <w:r w:rsidR="003838D3">
        <w:rPr>
          <w:rFonts w:ascii="Times New Roman" w:hAnsi="Times New Roman" w:cs="Times New Roman"/>
          <w:sz w:val="24"/>
          <w:szCs w:val="24"/>
          <w:lang w:val="es-CR"/>
        </w:rPr>
        <w:t xml:space="preserve">de la posible presentación de los resultados </w:t>
      </w:r>
      <w:r>
        <w:rPr>
          <w:rFonts w:ascii="Times New Roman" w:hAnsi="Times New Roman" w:cs="Times New Roman"/>
          <w:sz w:val="24"/>
          <w:szCs w:val="24"/>
          <w:lang w:val="es-CR"/>
        </w:rPr>
        <w:t>(una parte):</w:t>
      </w:r>
    </w:p>
    <w:p w:rsidR="00464DF5" w:rsidRDefault="00464DF5" w:rsidP="00125C7F">
      <w:pPr>
        <w:pStyle w:val="Prrafodelista"/>
        <w:ind w:left="0"/>
        <w:jc w:val="both"/>
        <w:rPr>
          <w:rFonts w:ascii="Times New Roman" w:hAnsi="Times New Roman" w:cs="Times New Roman"/>
          <w:sz w:val="24"/>
          <w:szCs w:val="24"/>
          <w:lang w:val="es-CR"/>
        </w:rPr>
      </w:pPr>
    </w:p>
    <w:p w:rsidR="00125C7F" w:rsidRPr="00AD7CED" w:rsidRDefault="00125C7F" w:rsidP="00125C7F">
      <w:pPr>
        <w:pStyle w:val="Prrafodelista"/>
        <w:ind w:left="0"/>
        <w:jc w:val="both"/>
        <w:rPr>
          <w:rFonts w:ascii="Times New Roman" w:hAnsi="Times New Roman" w:cs="Times New Roman"/>
          <w:b/>
          <w:sz w:val="24"/>
          <w:szCs w:val="24"/>
          <w:lang w:val="es-CR"/>
        </w:rPr>
      </w:pPr>
      <w:r w:rsidRPr="00AD7CED">
        <w:rPr>
          <w:rFonts w:ascii="Times New Roman" w:hAnsi="Times New Roman" w:cs="Times New Roman"/>
          <w:b/>
          <w:sz w:val="24"/>
          <w:szCs w:val="24"/>
          <w:lang w:val="es-CR"/>
        </w:rPr>
        <w:t xml:space="preserve">Tabla </w:t>
      </w:r>
      <w:r w:rsidR="00152DB6">
        <w:rPr>
          <w:rFonts w:ascii="Times New Roman" w:hAnsi="Times New Roman" w:cs="Times New Roman"/>
          <w:b/>
          <w:sz w:val="24"/>
          <w:szCs w:val="24"/>
          <w:lang w:val="es-CR"/>
        </w:rPr>
        <w:t>Provincias</w:t>
      </w:r>
    </w:p>
    <w:tbl>
      <w:tblPr>
        <w:tblStyle w:val="Tablaconcuadrcula"/>
        <w:tblW w:w="0" w:type="auto"/>
        <w:tblLook w:val="04A0" w:firstRow="1" w:lastRow="0" w:firstColumn="1" w:lastColumn="0" w:noHBand="0" w:noVBand="1"/>
      </w:tblPr>
      <w:tblGrid>
        <w:gridCol w:w="2477"/>
        <w:gridCol w:w="2856"/>
        <w:gridCol w:w="2376"/>
        <w:gridCol w:w="2705"/>
      </w:tblGrid>
      <w:tr w:rsidR="006E6E76" w:rsidRPr="00535663" w:rsidTr="003752C3">
        <w:tc>
          <w:tcPr>
            <w:tcW w:w="2477" w:type="dxa"/>
          </w:tcPr>
          <w:p w:rsidR="00125C7F" w:rsidRPr="00464DF5" w:rsidRDefault="00125C7F" w:rsidP="00C32412">
            <w:pPr>
              <w:pStyle w:val="Prrafodelista"/>
              <w:ind w:left="0"/>
              <w:jc w:val="both"/>
              <w:rPr>
                <w:rFonts w:ascii="Times New Roman" w:hAnsi="Times New Roman" w:cs="Times New Roman"/>
                <w:sz w:val="20"/>
                <w:szCs w:val="20"/>
                <w:lang w:val="es-CR"/>
              </w:rPr>
            </w:pPr>
            <w:r w:rsidRPr="00464DF5">
              <w:rPr>
                <w:rFonts w:ascii="Times New Roman" w:hAnsi="Times New Roman" w:cs="Times New Roman"/>
                <w:sz w:val="20"/>
                <w:szCs w:val="20"/>
                <w:lang w:val="es-CR"/>
              </w:rPr>
              <w:t xml:space="preserve">Creación de la tabla </w:t>
            </w:r>
          </w:p>
        </w:tc>
        <w:tc>
          <w:tcPr>
            <w:tcW w:w="7937" w:type="dxa"/>
            <w:gridSpan w:val="3"/>
          </w:tcPr>
          <w:p w:rsidR="00C32412" w:rsidRPr="00170D47" w:rsidRDefault="00C32412" w:rsidP="00C32412">
            <w:pPr>
              <w:overflowPunct/>
              <w:textAlignment w:val="auto"/>
              <w:rPr>
                <w:noProof/>
                <w:color w:val="808080"/>
                <w:sz w:val="20"/>
                <w:lang w:val="en-US" w:eastAsia="en-US"/>
              </w:rPr>
            </w:pPr>
            <w:r w:rsidRPr="00170D47">
              <w:rPr>
                <w:noProof/>
                <w:color w:val="0000FF"/>
                <w:sz w:val="20"/>
                <w:lang w:val="en-US" w:eastAsia="en-US"/>
              </w:rPr>
              <w:t>CREATE</w:t>
            </w:r>
            <w:r w:rsidRPr="00170D47">
              <w:rPr>
                <w:noProof/>
                <w:sz w:val="20"/>
                <w:lang w:val="en-US" w:eastAsia="en-US"/>
              </w:rPr>
              <w:t xml:space="preserve"> </w:t>
            </w:r>
            <w:r w:rsidRPr="00170D47">
              <w:rPr>
                <w:noProof/>
                <w:color w:val="0000FF"/>
                <w:sz w:val="20"/>
                <w:lang w:val="en-US" w:eastAsia="en-US"/>
              </w:rPr>
              <w:t>TABLE</w:t>
            </w:r>
            <w:r w:rsidRPr="00170D47">
              <w:rPr>
                <w:noProof/>
                <w:sz w:val="20"/>
                <w:lang w:val="en-US" w:eastAsia="en-US"/>
              </w:rPr>
              <w:t xml:space="preserve"> [dbo]</w:t>
            </w:r>
            <w:r w:rsidRPr="00170D47">
              <w:rPr>
                <w:noProof/>
                <w:color w:val="808080"/>
                <w:sz w:val="20"/>
                <w:lang w:val="en-US" w:eastAsia="en-US"/>
              </w:rPr>
              <w:t>.</w:t>
            </w:r>
            <w:r w:rsidRPr="00170D47">
              <w:rPr>
                <w:noProof/>
                <w:sz w:val="20"/>
                <w:lang w:val="en-US" w:eastAsia="en-US"/>
              </w:rPr>
              <w:t>[ElkaProvincia]</w:t>
            </w:r>
            <w:r w:rsidRPr="00170D47">
              <w:rPr>
                <w:noProof/>
                <w:color w:val="808080"/>
                <w:sz w:val="20"/>
                <w:lang w:val="en-US" w:eastAsia="en-US"/>
              </w:rPr>
              <w:t>(</w:t>
            </w:r>
          </w:p>
          <w:p w:rsidR="00C32412" w:rsidRPr="00170D47" w:rsidRDefault="00C32412" w:rsidP="00C32412">
            <w:pPr>
              <w:overflowPunct/>
              <w:textAlignment w:val="auto"/>
              <w:rPr>
                <w:noProof/>
                <w:color w:val="808080"/>
                <w:sz w:val="20"/>
                <w:lang w:val="en-US" w:eastAsia="en-US"/>
              </w:rPr>
            </w:pPr>
            <w:r w:rsidRPr="00170D47">
              <w:rPr>
                <w:noProof/>
                <w:sz w:val="20"/>
                <w:lang w:val="en-US" w:eastAsia="en-US"/>
              </w:rPr>
              <w:tab/>
              <w:t xml:space="preserve">[Codigo] [bigint] </w:t>
            </w:r>
            <w:r w:rsidRPr="00170D47">
              <w:rPr>
                <w:noProof/>
                <w:color w:val="808080"/>
                <w:sz w:val="20"/>
                <w:lang w:val="en-US" w:eastAsia="en-US"/>
              </w:rPr>
              <w:t>NOT</w:t>
            </w:r>
            <w:r w:rsidRPr="00170D47">
              <w:rPr>
                <w:noProof/>
                <w:sz w:val="20"/>
                <w:lang w:val="en-US" w:eastAsia="en-US"/>
              </w:rPr>
              <w:t xml:space="preserve"> </w:t>
            </w:r>
            <w:r w:rsidRPr="00170D47">
              <w:rPr>
                <w:noProof/>
                <w:color w:val="808080"/>
                <w:sz w:val="20"/>
                <w:lang w:val="en-US" w:eastAsia="en-US"/>
              </w:rPr>
              <w:t>NULL,</w:t>
            </w:r>
          </w:p>
          <w:p w:rsidR="00C32412" w:rsidRPr="00464DF5" w:rsidRDefault="00C32412" w:rsidP="00C32412">
            <w:pPr>
              <w:overflowPunct/>
              <w:textAlignment w:val="auto"/>
              <w:rPr>
                <w:noProof/>
                <w:color w:val="808080"/>
                <w:sz w:val="20"/>
                <w:lang w:val="es-CO" w:eastAsia="en-US"/>
              </w:rPr>
            </w:pPr>
            <w:r w:rsidRPr="00170D47">
              <w:rPr>
                <w:noProof/>
                <w:sz w:val="20"/>
                <w:lang w:val="en-US" w:eastAsia="en-US"/>
              </w:rPr>
              <w:tab/>
            </w:r>
            <w:r w:rsidRPr="00464DF5">
              <w:rPr>
                <w:noProof/>
                <w:sz w:val="20"/>
                <w:lang w:val="es-CO" w:eastAsia="en-US"/>
              </w:rPr>
              <w:t>[Nombre] [nchar]</w:t>
            </w:r>
            <w:r w:rsidRPr="00464DF5">
              <w:rPr>
                <w:noProof/>
                <w:color w:val="808080"/>
                <w:sz w:val="20"/>
                <w:lang w:val="es-CO" w:eastAsia="en-US"/>
              </w:rPr>
              <w:t>(</w:t>
            </w:r>
            <w:r w:rsidRPr="00464DF5">
              <w:rPr>
                <w:noProof/>
                <w:sz w:val="20"/>
                <w:lang w:val="es-CO" w:eastAsia="en-US"/>
              </w:rPr>
              <w:t>255</w:t>
            </w:r>
            <w:r w:rsidRPr="00464DF5">
              <w:rPr>
                <w:noProof/>
                <w:color w:val="808080"/>
                <w:sz w:val="20"/>
                <w:lang w:val="es-CO" w:eastAsia="en-US"/>
              </w:rPr>
              <w:t>)</w:t>
            </w:r>
            <w:r w:rsidRPr="00464DF5">
              <w:rPr>
                <w:noProof/>
                <w:sz w:val="20"/>
                <w:lang w:val="es-CO" w:eastAsia="en-US"/>
              </w:rPr>
              <w:t xml:space="preserve"> </w:t>
            </w:r>
            <w:r w:rsidRPr="00464DF5">
              <w:rPr>
                <w:noProof/>
                <w:color w:val="808080"/>
                <w:sz w:val="20"/>
                <w:lang w:val="es-CO" w:eastAsia="en-US"/>
              </w:rPr>
              <w:t>NULL</w:t>
            </w:r>
            <w:r w:rsidR="005C17AC">
              <w:rPr>
                <w:noProof/>
                <w:color w:val="808080"/>
                <w:sz w:val="20"/>
                <w:lang w:val="es-CO" w:eastAsia="en-US"/>
              </w:rPr>
              <w:t xml:space="preserve"> UNIQUE</w:t>
            </w:r>
            <w:r w:rsidRPr="00464DF5">
              <w:rPr>
                <w:noProof/>
                <w:color w:val="808080"/>
                <w:sz w:val="20"/>
                <w:lang w:val="es-CO" w:eastAsia="en-US"/>
              </w:rPr>
              <w:t>,</w:t>
            </w:r>
          </w:p>
          <w:p w:rsidR="00C32412" w:rsidRPr="00464DF5" w:rsidRDefault="00C32412" w:rsidP="00C32412">
            <w:pPr>
              <w:overflowPunct/>
              <w:textAlignment w:val="auto"/>
              <w:rPr>
                <w:noProof/>
                <w:color w:val="808080"/>
                <w:sz w:val="20"/>
                <w:lang w:val="es-CO" w:eastAsia="en-US"/>
              </w:rPr>
            </w:pPr>
            <w:r w:rsidRPr="00464DF5">
              <w:rPr>
                <w:noProof/>
                <w:sz w:val="20"/>
                <w:lang w:val="es-CO" w:eastAsia="en-US"/>
              </w:rPr>
              <w:tab/>
              <w:t xml:space="preserve">[Geometria] [geometry] </w:t>
            </w:r>
            <w:r w:rsidRPr="00464DF5">
              <w:rPr>
                <w:noProof/>
                <w:color w:val="808080"/>
                <w:sz w:val="20"/>
                <w:lang w:val="es-CO" w:eastAsia="en-US"/>
              </w:rPr>
              <w:t>NULL,</w:t>
            </w:r>
          </w:p>
          <w:p w:rsidR="00125C7F" w:rsidRPr="00170D47" w:rsidRDefault="00C32412" w:rsidP="00C32412">
            <w:pPr>
              <w:pStyle w:val="Prrafodelista"/>
              <w:ind w:left="0"/>
              <w:jc w:val="both"/>
              <w:rPr>
                <w:rFonts w:ascii="Times New Roman" w:hAnsi="Times New Roman" w:cs="Times New Roman"/>
                <w:sz w:val="20"/>
                <w:szCs w:val="20"/>
              </w:rPr>
            </w:pPr>
            <w:r w:rsidRPr="00464DF5">
              <w:rPr>
                <w:rFonts w:ascii="Times New Roman" w:hAnsi="Times New Roman" w:cs="Times New Roman"/>
                <w:noProof/>
                <w:sz w:val="20"/>
                <w:szCs w:val="20"/>
                <w:lang w:val="es-CO"/>
              </w:rPr>
              <w:t xml:space="preserve"> </w:t>
            </w:r>
            <w:r w:rsidRPr="00170D47">
              <w:rPr>
                <w:rFonts w:ascii="Times New Roman" w:hAnsi="Times New Roman" w:cs="Times New Roman"/>
                <w:noProof/>
                <w:color w:val="0000FF"/>
                <w:sz w:val="20"/>
                <w:szCs w:val="20"/>
              </w:rPr>
              <w:t>CONSTRAINT</w:t>
            </w:r>
            <w:r w:rsidRPr="00170D47">
              <w:rPr>
                <w:rFonts w:ascii="Times New Roman" w:hAnsi="Times New Roman" w:cs="Times New Roman"/>
                <w:noProof/>
                <w:sz w:val="20"/>
                <w:szCs w:val="20"/>
              </w:rPr>
              <w:t xml:space="preserve"> [PK_ElkaProvincia] </w:t>
            </w:r>
            <w:r w:rsidRPr="00170D47">
              <w:rPr>
                <w:rFonts w:ascii="Times New Roman" w:hAnsi="Times New Roman" w:cs="Times New Roman"/>
                <w:noProof/>
                <w:color w:val="0000FF"/>
                <w:sz w:val="20"/>
                <w:szCs w:val="20"/>
              </w:rPr>
              <w:t>PRIMARY</w:t>
            </w:r>
            <w:r w:rsidRPr="00170D47">
              <w:rPr>
                <w:rFonts w:ascii="Times New Roman" w:hAnsi="Times New Roman" w:cs="Times New Roman"/>
                <w:noProof/>
                <w:sz w:val="20"/>
                <w:szCs w:val="20"/>
              </w:rPr>
              <w:t xml:space="preserve"> </w:t>
            </w:r>
            <w:r w:rsidRPr="00170D47">
              <w:rPr>
                <w:rFonts w:ascii="Times New Roman" w:hAnsi="Times New Roman" w:cs="Times New Roman"/>
                <w:noProof/>
                <w:color w:val="0000FF"/>
                <w:sz w:val="20"/>
                <w:szCs w:val="20"/>
              </w:rPr>
              <w:t>KEY</w:t>
            </w:r>
            <w:r w:rsidRPr="00170D47">
              <w:rPr>
                <w:rFonts w:ascii="Times New Roman" w:hAnsi="Times New Roman" w:cs="Times New Roman"/>
                <w:noProof/>
                <w:sz w:val="20"/>
                <w:szCs w:val="20"/>
              </w:rPr>
              <w:t xml:space="preserve"> </w:t>
            </w:r>
            <w:r w:rsidRPr="00170D47">
              <w:rPr>
                <w:rFonts w:ascii="Times New Roman" w:hAnsi="Times New Roman" w:cs="Times New Roman"/>
                <w:noProof/>
                <w:color w:val="0000FF"/>
                <w:sz w:val="20"/>
                <w:szCs w:val="20"/>
              </w:rPr>
              <w:t>CLUSTERED</w:t>
            </w:r>
            <w:r w:rsidRPr="00170D47">
              <w:rPr>
                <w:rFonts w:ascii="Times New Roman" w:hAnsi="Times New Roman" w:cs="Times New Roman"/>
                <w:noProof/>
                <w:sz w:val="20"/>
                <w:szCs w:val="20"/>
              </w:rPr>
              <w:t xml:space="preserve"> [Codigo] </w:t>
            </w:r>
            <w:r w:rsidRPr="00170D47">
              <w:rPr>
                <w:rFonts w:ascii="Times New Roman" w:hAnsi="Times New Roman" w:cs="Times New Roman"/>
                <w:noProof/>
                <w:color w:val="0000FF"/>
                <w:sz w:val="20"/>
                <w:szCs w:val="20"/>
              </w:rPr>
              <w:t>ASC</w:t>
            </w:r>
            <w:r w:rsidRPr="00170D47">
              <w:rPr>
                <w:rFonts w:ascii="Times New Roman" w:hAnsi="Times New Roman" w:cs="Times New Roman"/>
                <w:noProof/>
                <w:color w:val="808080"/>
                <w:sz w:val="20"/>
                <w:szCs w:val="20"/>
              </w:rPr>
              <w:t>)</w:t>
            </w:r>
          </w:p>
        </w:tc>
      </w:tr>
      <w:tr w:rsidR="006E6E76" w:rsidRPr="006B043D" w:rsidTr="003752C3">
        <w:tc>
          <w:tcPr>
            <w:tcW w:w="2477" w:type="dxa"/>
          </w:tcPr>
          <w:p w:rsidR="00125C7F" w:rsidRPr="00464DF5" w:rsidRDefault="00125C7F" w:rsidP="00310757">
            <w:pPr>
              <w:pStyle w:val="Prrafodelista"/>
              <w:ind w:left="0"/>
              <w:jc w:val="both"/>
              <w:rPr>
                <w:rFonts w:ascii="Times New Roman" w:hAnsi="Times New Roman" w:cs="Times New Roman"/>
                <w:sz w:val="20"/>
                <w:szCs w:val="20"/>
                <w:lang w:val="es-CR"/>
              </w:rPr>
            </w:pPr>
            <w:r w:rsidRPr="00464DF5">
              <w:rPr>
                <w:rFonts w:ascii="Times New Roman" w:hAnsi="Times New Roman" w:cs="Times New Roman"/>
                <w:sz w:val="20"/>
                <w:szCs w:val="20"/>
                <w:lang w:val="es-CR"/>
              </w:rPr>
              <w:t>Disparador(es)</w:t>
            </w:r>
          </w:p>
        </w:tc>
        <w:tc>
          <w:tcPr>
            <w:tcW w:w="7937" w:type="dxa"/>
            <w:gridSpan w:val="3"/>
          </w:tcPr>
          <w:p w:rsidR="004B4EC1" w:rsidRPr="00170D47" w:rsidRDefault="004B4EC1" w:rsidP="004B4EC1">
            <w:pPr>
              <w:rPr>
                <w:noProof/>
                <w:sz w:val="20"/>
                <w:lang w:val="en-US"/>
              </w:rPr>
            </w:pPr>
            <w:r w:rsidRPr="00170D47">
              <w:rPr>
                <w:noProof/>
                <w:color w:val="0000FF"/>
                <w:sz w:val="20"/>
                <w:lang w:val="en-US"/>
              </w:rPr>
              <w:t>CREATE</w:t>
            </w:r>
            <w:r w:rsidRPr="00170D47">
              <w:rPr>
                <w:noProof/>
                <w:sz w:val="20"/>
                <w:lang w:val="en-US"/>
              </w:rPr>
              <w:t xml:space="preserve"> </w:t>
            </w:r>
            <w:r w:rsidRPr="00170D47">
              <w:rPr>
                <w:noProof/>
                <w:color w:val="0000FF"/>
                <w:sz w:val="20"/>
                <w:lang w:val="en-US"/>
              </w:rPr>
              <w:t>TRIGGER</w:t>
            </w:r>
            <w:r w:rsidRPr="00170D47">
              <w:rPr>
                <w:noProof/>
                <w:sz w:val="20"/>
                <w:lang w:val="en-US"/>
              </w:rPr>
              <w:t xml:space="preserve"> CorrigaGeom] </w:t>
            </w:r>
          </w:p>
          <w:p w:rsidR="004B4EC1" w:rsidRPr="00170D47" w:rsidRDefault="004B4EC1" w:rsidP="004B4EC1">
            <w:pPr>
              <w:rPr>
                <w:noProof/>
                <w:sz w:val="20"/>
                <w:lang w:val="en-US"/>
              </w:rPr>
            </w:pPr>
            <w:r w:rsidRPr="00170D47">
              <w:rPr>
                <w:noProof/>
                <w:sz w:val="20"/>
                <w:lang w:val="en-US"/>
              </w:rPr>
              <w:t xml:space="preserve">   </w:t>
            </w:r>
            <w:r w:rsidRPr="00170D47">
              <w:rPr>
                <w:noProof/>
                <w:color w:val="0000FF"/>
                <w:sz w:val="20"/>
                <w:lang w:val="en-US"/>
              </w:rPr>
              <w:t>ON</w:t>
            </w:r>
            <w:r w:rsidRPr="00170D47">
              <w:rPr>
                <w:noProof/>
                <w:sz w:val="20"/>
                <w:lang w:val="en-US"/>
              </w:rPr>
              <w:t xml:space="preserve">  ElkaProvincia </w:t>
            </w:r>
          </w:p>
          <w:p w:rsidR="004B4EC1" w:rsidRPr="00170D47" w:rsidRDefault="004B4EC1" w:rsidP="004B4EC1">
            <w:pPr>
              <w:rPr>
                <w:noProof/>
                <w:color w:val="0000FF"/>
                <w:sz w:val="20"/>
                <w:lang w:val="en-US"/>
              </w:rPr>
            </w:pPr>
            <w:r w:rsidRPr="00170D47">
              <w:rPr>
                <w:noProof/>
                <w:sz w:val="20"/>
                <w:lang w:val="en-US"/>
              </w:rPr>
              <w:t xml:space="preserve">   </w:t>
            </w:r>
            <w:r w:rsidRPr="00170D47">
              <w:rPr>
                <w:noProof/>
                <w:color w:val="0000FF"/>
                <w:sz w:val="20"/>
                <w:lang w:val="en-US"/>
              </w:rPr>
              <w:t>AFTER</w:t>
            </w:r>
            <w:r w:rsidRPr="00170D47">
              <w:rPr>
                <w:noProof/>
                <w:sz w:val="20"/>
                <w:lang w:val="en-US"/>
              </w:rPr>
              <w:t xml:space="preserve"> </w:t>
            </w:r>
            <w:r w:rsidRPr="00170D47">
              <w:rPr>
                <w:noProof/>
                <w:color w:val="0000FF"/>
                <w:sz w:val="20"/>
                <w:lang w:val="en-US"/>
              </w:rPr>
              <w:t>INSERT</w:t>
            </w:r>
            <w:r w:rsidRPr="00170D47">
              <w:rPr>
                <w:noProof/>
                <w:color w:val="808080"/>
                <w:sz w:val="20"/>
                <w:lang w:val="en-US"/>
              </w:rPr>
              <w:t>,</w:t>
            </w:r>
            <w:r w:rsidRPr="00170D47">
              <w:rPr>
                <w:noProof/>
                <w:sz w:val="20"/>
                <w:lang w:val="en-US"/>
              </w:rPr>
              <w:t xml:space="preserve"> </w:t>
            </w:r>
            <w:r w:rsidRPr="00170D47">
              <w:rPr>
                <w:noProof/>
                <w:color w:val="0000FF"/>
                <w:sz w:val="20"/>
                <w:lang w:val="en-US"/>
              </w:rPr>
              <w:t>UPDATE</w:t>
            </w:r>
          </w:p>
          <w:p w:rsidR="004B4EC1" w:rsidRPr="00170D47" w:rsidRDefault="004B4EC1" w:rsidP="004B4EC1">
            <w:pPr>
              <w:rPr>
                <w:noProof/>
                <w:sz w:val="20"/>
                <w:lang w:val="en-US"/>
              </w:rPr>
            </w:pPr>
            <w:r w:rsidRPr="00170D47">
              <w:rPr>
                <w:noProof/>
                <w:color w:val="0000FF"/>
                <w:sz w:val="20"/>
                <w:lang w:val="en-US"/>
              </w:rPr>
              <w:t>AS</w:t>
            </w:r>
            <w:r w:rsidRPr="00170D47">
              <w:rPr>
                <w:noProof/>
                <w:sz w:val="20"/>
                <w:lang w:val="en-US"/>
              </w:rPr>
              <w:t xml:space="preserve"> </w:t>
            </w:r>
          </w:p>
          <w:p w:rsidR="004B4EC1" w:rsidRPr="00170D47" w:rsidRDefault="004B4EC1" w:rsidP="004B4EC1">
            <w:pPr>
              <w:rPr>
                <w:noProof/>
                <w:color w:val="0000FF"/>
                <w:sz w:val="20"/>
                <w:lang w:val="en-US"/>
              </w:rPr>
            </w:pPr>
            <w:r w:rsidRPr="00170D47">
              <w:rPr>
                <w:noProof/>
                <w:color w:val="0000FF"/>
                <w:sz w:val="20"/>
                <w:lang w:val="en-US"/>
              </w:rPr>
              <w:t>BEGIN</w:t>
            </w:r>
          </w:p>
          <w:p w:rsidR="004B4EC1" w:rsidRPr="00170D47" w:rsidRDefault="004B4EC1" w:rsidP="004B4EC1">
            <w:pPr>
              <w:rPr>
                <w:noProof/>
                <w:color w:val="808080"/>
                <w:sz w:val="20"/>
                <w:lang w:val="en-US"/>
              </w:rPr>
            </w:pPr>
            <w:r w:rsidRPr="00170D47">
              <w:rPr>
                <w:noProof/>
                <w:color w:val="0000FF"/>
                <w:sz w:val="20"/>
                <w:lang w:val="en-US"/>
              </w:rPr>
              <w:t xml:space="preserve">   DECLARE</w:t>
            </w:r>
            <w:r w:rsidRPr="00170D47">
              <w:rPr>
                <w:noProof/>
                <w:sz w:val="20"/>
                <w:lang w:val="en-US"/>
              </w:rPr>
              <w:t xml:space="preserve"> @GeomCheck </w:t>
            </w:r>
            <w:r w:rsidRPr="00170D47">
              <w:rPr>
                <w:noProof/>
                <w:color w:val="0000FF"/>
                <w:sz w:val="20"/>
                <w:lang w:val="en-US"/>
              </w:rPr>
              <w:t>Geometry</w:t>
            </w:r>
            <w:r w:rsidRPr="00170D47">
              <w:rPr>
                <w:noProof/>
                <w:color w:val="808080"/>
                <w:sz w:val="20"/>
                <w:lang w:val="en-US"/>
              </w:rPr>
              <w:t>,</w:t>
            </w:r>
          </w:p>
          <w:p w:rsidR="004B4EC1" w:rsidRPr="008A7316" w:rsidRDefault="004B4EC1" w:rsidP="004B4EC1">
            <w:pPr>
              <w:rPr>
                <w:noProof/>
                <w:color w:val="808080"/>
                <w:sz w:val="20"/>
                <w:lang w:val="es-ES"/>
              </w:rPr>
            </w:pPr>
            <w:r w:rsidRPr="00170D47">
              <w:rPr>
                <w:noProof/>
                <w:sz w:val="20"/>
                <w:lang w:val="en-US"/>
              </w:rPr>
              <w:t xml:space="preserve">        </w:t>
            </w:r>
            <w:r w:rsidRPr="008A7316">
              <w:rPr>
                <w:noProof/>
                <w:sz w:val="20"/>
                <w:lang w:val="es-ES"/>
              </w:rPr>
              <w:t xml:space="preserve">@Nombre </w:t>
            </w:r>
            <w:r w:rsidRPr="008A7316">
              <w:rPr>
                <w:noProof/>
                <w:color w:val="0000FF"/>
                <w:sz w:val="20"/>
                <w:lang w:val="es-ES"/>
              </w:rPr>
              <w:t>Nchar</w:t>
            </w:r>
            <w:r w:rsidRPr="008A7316">
              <w:rPr>
                <w:noProof/>
                <w:color w:val="808080"/>
                <w:sz w:val="20"/>
                <w:lang w:val="es-ES"/>
              </w:rPr>
              <w:t>(</w:t>
            </w:r>
            <w:r w:rsidRPr="008A7316">
              <w:rPr>
                <w:noProof/>
                <w:sz w:val="20"/>
                <w:lang w:val="es-ES"/>
              </w:rPr>
              <w:t>10</w:t>
            </w:r>
            <w:r w:rsidRPr="008A7316">
              <w:rPr>
                <w:noProof/>
                <w:color w:val="808080"/>
                <w:sz w:val="20"/>
                <w:lang w:val="es-ES"/>
              </w:rPr>
              <w:t>);</w:t>
            </w:r>
          </w:p>
          <w:p w:rsidR="004B4EC1" w:rsidRPr="008A7316" w:rsidRDefault="004B4EC1" w:rsidP="004B4EC1">
            <w:pPr>
              <w:rPr>
                <w:noProof/>
                <w:color w:val="808080"/>
                <w:sz w:val="20"/>
                <w:lang w:val="es-ES"/>
              </w:rPr>
            </w:pPr>
          </w:p>
          <w:p w:rsidR="004B4EC1" w:rsidRPr="008A7316" w:rsidRDefault="004B4EC1" w:rsidP="004B4EC1">
            <w:pPr>
              <w:rPr>
                <w:noProof/>
                <w:sz w:val="20"/>
                <w:lang w:val="es-ES"/>
              </w:rPr>
            </w:pPr>
            <w:r w:rsidRPr="008A7316">
              <w:rPr>
                <w:noProof/>
                <w:color w:val="0000FF"/>
                <w:sz w:val="20"/>
                <w:lang w:val="es-ES"/>
              </w:rPr>
              <w:t xml:space="preserve">   SELECT</w:t>
            </w:r>
            <w:r w:rsidRPr="008A7316">
              <w:rPr>
                <w:noProof/>
                <w:sz w:val="20"/>
                <w:lang w:val="es-ES"/>
              </w:rPr>
              <w:t xml:space="preserve"> @Nombre </w:t>
            </w:r>
            <w:r w:rsidRPr="008A7316">
              <w:rPr>
                <w:noProof/>
                <w:color w:val="808080"/>
                <w:sz w:val="20"/>
                <w:lang w:val="es-ES"/>
              </w:rPr>
              <w:t>=</w:t>
            </w:r>
            <w:r w:rsidRPr="008A7316">
              <w:rPr>
                <w:noProof/>
                <w:sz w:val="20"/>
                <w:lang w:val="es-ES"/>
              </w:rPr>
              <w:t xml:space="preserve"> Nombre</w:t>
            </w:r>
            <w:r w:rsidRPr="008A7316">
              <w:rPr>
                <w:noProof/>
                <w:color w:val="808080"/>
                <w:sz w:val="20"/>
                <w:lang w:val="es-ES"/>
              </w:rPr>
              <w:t>,</w:t>
            </w:r>
            <w:r w:rsidRPr="008A7316">
              <w:rPr>
                <w:noProof/>
                <w:sz w:val="20"/>
                <w:lang w:val="es-ES"/>
              </w:rPr>
              <w:t xml:space="preserve"> @GeomCheck </w:t>
            </w:r>
            <w:r w:rsidRPr="008A7316">
              <w:rPr>
                <w:noProof/>
                <w:color w:val="808080"/>
                <w:sz w:val="20"/>
                <w:lang w:val="es-ES"/>
              </w:rPr>
              <w:t>=</w:t>
            </w:r>
            <w:r w:rsidRPr="008A7316">
              <w:rPr>
                <w:noProof/>
                <w:sz w:val="20"/>
                <w:lang w:val="es-ES"/>
              </w:rPr>
              <w:t xml:space="preserve"> Geometria</w:t>
            </w:r>
          </w:p>
          <w:p w:rsidR="004B4EC1" w:rsidRPr="00170D47" w:rsidRDefault="004B4EC1" w:rsidP="004B4EC1">
            <w:pPr>
              <w:rPr>
                <w:noProof/>
                <w:sz w:val="20"/>
                <w:lang w:val="en-US"/>
              </w:rPr>
            </w:pPr>
            <w:r w:rsidRPr="008A7316">
              <w:rPr>
                <w:noProof/>
                <w:color w:val="0000FF"/>
                <w:sz w:val="20"/>
                <w:lang w:val="es-ES"/>
              </w:rPr>
              <w:t xml:space="preserve">   </w:t>
            </w:r>
            <w:r w:rsidRPr="00170D47">
              <w:rPr>
                <w:noProof/>
                <w:color w:val="0000FF"/>
                <w:sz w:val="20"/>
                <w:lang w:val="en-US"/>
              </w:rPr>
              <w:t>FROM</w:t>
            </w:r>
            <w:r w:rsidRPr="00170D47">
              <w:rPr>
                <w:noProof/>
                <w:sz w:val="20"/>
                <w:lang w:val="en-US"/>
              </w:rPr>
              <w:t xml:space="preserve"> INSERTED</w:t>
            </w:r>
          </w:p>
          <w:p w:rsidR="004B4EC1" w:rsidRPr="00170D47" w:rsidRDefault="004B4EC1" w:rsidP="004B4EC1">
            <w:pPr>
              <w:rPr>
                <w:noProof/>
                <w:sz w:val="20"/>
                <w:lang w:val="en-US"/>
              </w:rPr>
            </w:pPr>
            <w:r w:rsidRPr="00170D47">
              <w:rPr>
                <w:noProof/>
                <w:color w:val="0000FF"/>
                <w:sz w:val="20"/>
                <w:lang w:val="en-US"/>
              </w:rPr>
              <w:t xml:space="preserve">   IF</w:t>
            </w:r>
            <w:r w:rsidRPr="00170D47">
              <w:rPr>
                <w:noProof/>
                <w:sz w:val="20"/>
                <w:lang w:val="en-US"/>
              </w:rPr>
              <w:t xml:space="preserve"> @GeomCheck</w:t>
            </w:r>
            <w:r w:rsidRPr="00170D47">
              <w:rPr>
                <w:noProof/>
                <w:color w:val="808080"/>
                <w:sz w:val="20"/>
                <w:lang w:val="en-US"/>
              </w:rPr>
              <w:t>.</w:t>
            </w:r>
            <w:r w:rsidRPr="00170D47">
              <w:rPr>
                <w:noProof/>
                <w:sz w:val="20"/>
                <w:lang w:val="en-US"/>
              </w:rPr>
              <w:t>STIsValid</w:t>
            </w:r>
            <w:r w:rsidRPr="00170D47">
              <w:rPr>
                <w:noProof/>
                <w:color w:val="808080"/>
                <w:sz w:val="20"/>
                <w:lang w:val="en-US"/>
              </w:rPr>
              <w:t>()=</w:t>
            </w:r>
            <w:r w:rsidRPr="00170D47">
              <w:rPr>
                <w:noProof/>
                <w:sz w:val="20"/>
                <w:lang w:val="en-US"/>
              </w:rPr>
              <w:t>0</w:t>
            </w:r>
          </w:p>
          <w:p w:rsidR="004B4EC1" w:rsidRPr="00170D47" w:rsidRDefault="004B4EC1" w:rsidP="004B4EC1">
            <w:pPr>
              <w:rPr>
                <w:noProof/>
                <w:color w:val="808080"/>
                <w:sz w:val="20"/>
                <w:lang w:val="en-US"/>
              </w:rPr>
            </w:pPr>
            <w:r w:rsidRPr="00170D47">
              <w:rPr>
                <w:noProof/>
                <w:color w:val="0000FF"/>
                <w:sz w:val="20"/>
                <w:lang w:val="en-US"/>
              </w:rPr>
              <w:t xml:space="preserve">   SET</w:t>
            </w:r>
            <w:r w:rsidRPr="00170D47">
              <w:rPr>
                <w:noProof/>
                <w:sz w:val="20"/>
                <w:lang w:val="en-US"/>
              </w:rPr>
              <w:t xml:space="preserve"> @GeomCheck </w:t>
            </w:r>
            <w:r w:rsidRPr="00170D47">
              <w:rPr>
                <w:noProof/>
                <w:color w:val="808080"/>
                <w:sz w:val="20"/>
                <w:lang w:val="en-US"/>
              </w:rPr>
              <w:t>=</w:t>
            </w:r>
            <w:r w:rsidRPr="00170D47">
              <w:rPr>
                <w:noProof/>
                <w:sz w:val="20"/>
                <w:lang w:val="en-US"/>
              </w:rPr>
              <w:t xml:space="preserve"> @GeomCheck</w:t>
            </w:r>
            <w:r w:rsidRPr="00170D47">
              <w:rPr>
                <w:noProof/>
                <w:color w:val="808080"/>
                <w:sz w:val="20"/>
                <w:lang w:val="en-US"/>
              </w:rPr>
              <w:t>.</w:t>
            </w:r>
            <w:r w:rsidRPr="00170D47">
              <w:rPr>
                <w:noProof/>
                <w:sz w:val="20"/>
                <w:lang w:val="en-US"/>
              </w:rPr>
              <w:t>MakeValid</w:t>
            </w:r>
            <w:r w:rsidRPr="00170D47">
              <w:rPr>
                <w:noProof/>
                <w:color w:val="808080"/>
                <w:sz w:val="20"/>
                <w:lang w:val="en-US"/>
              </w:rPr>
              <w:t>();</w:t>
            </w:r>
          </w:p>
          <w:p w:rsidR="004B4EC1" w:rsidRPr="00170D47" w:rsidRDefault="004B4EC1" w:rsidP="004B4EC1">
            <w:pPr>
              <w:rPr>
                <w:noProof/>
                <w:color w:val="0000FF"/>
                <w:sz w:val="20"/>
                <w:lang w:val="en-US"/>
              </w:rPr>
            </w:pPr>
            <w:r w:rsidRPr="00170D47">
              <w:rPr>
                <w:noProof/>
                <w:color w:val="0000FF"/>
                <w:sz w:val="20"/>
                <w:lang w:val="en-US"/>
              </w:rPr>
              <w:t xml:space="preserve">   </w:t>
            </w:r>
          </w:p>
          <w:p w:rsidR="004B4EC1" w:rsidRPr="00170D47" w:rsidRDefault="004B4EC1" w:rsidP="004B4EC1">
            <w:pPr>
              <w:rPr>
                <w:noProof/>
                <w:sz w:val="20"/>
                <w:lang w:val="en-US"/>
              </w:rPr>
            </w:pPr>
            <w:r w:rsidRPr="00170D47">
              <w:rPr>
                <w:noProof/>
                <w:color w:val="0000FF"/>
                <w:sz w:val="20"/>
                <w:lang w:val="en-US"/>
              </w:rPr>
              <w:t xml:space="preserve">   UPDATE</w:t>
            </w:r>
            <w:r w:rsidRPr="00170D47">
              <w:rPr>
                <w:noProof/>
                <w:sz w:val="20"/>
                <w:lang w:val="en-US"/>
              </w:rPr>
              <w:t xml:space="preserve"> DatosEspa</w:t>
            </w:r>
          </w:p>
          <w:p w:rsidR="004B4EC1" w:rsidRPr="00170D47" w:rsidRDefault="004B4EC1" w:rsidP="004B4EC1">
            <w:pPr>
              <w:rPr>
                <w:noProof/>
                <w:sz w:val="20"/>
                <w:lang w:val="en-US"/>
              </w:rPr>
            </w:pPr>
            <w:r w:rsidRPr="00170D47">
              <w:rPr>
                <w:noProof/>
                <w:color w:val="0000FF"/>
                <w:sz w:val="20"/>
                <w:lang w:val="en-US"/>
              </w:rPr>
              <w:t xml:space="preserve">   SET</w:t>
            </w:r>
            <w:r w:rsidRPr="00170D47">
              <w:rPr>
                <w:noProof/>
                <w:sz w:val="20"/>
                <w:lang w:val="en-US"/>
              </w:rPr>
              <w:t xml:space="preserve"> Geometria </w:t>
            </w:r>
            <w:r w:rsidRPr="00170D47">
              <w:rPr>
                <w:noProof/>
                <w:color w:val="808080"/>
                <w:sz w:val="20"/>
                <w:lang w:val="en-US"/>
              </w:rPr>
              <w:t>=</w:t>
            </w:r>
            <w:r w:rsidRPr="00170D47">
              <w:rPr>
                <w:noProof/>
                <w:sz w:val="20"/>
                <w:lang w:val="en-US"/>
              </w:rPr>
              <w:t xml:space="preserve"> @GeomCheck</w:t>
            </w:r>
          </w:p>
          <w:p w:rsidR="004B4EC1" w:rsidRPr="00170D47" w:rsidRDefault="004B4EC1" w:rsidP="004B4EC1">
            <w:pPr>
              <w:rPr>
                <w:noProof/>
                <w:sz w:val="20"/>
                <w:lang w:val="en-US"/>
              </w:rPr>
            </w:pPr>
            <w:r w:rsidRPr="00170D47">
              <w:rPr>
                <w:noProof/>
                <w:color w:val="0000FF"/>
                <w:sz w:val="20"/>
                <w:lang w:val="en-US"/>
              </w:rPr>
              <w:t xml:space="preserve">   WHERE</w:t>
            </w:r>
            <w:r w:rsidRPr="00170D47">
              <w:rPr>
                <w:noProof/>
                <w:sz w:val="20"/>
                <w:lang w:val="en-US"/>
              </w:rPr>
              <w:t xml:space="preserve"> Nombre </w:t>
            </w:r>
            <w:r w:rsidRPr="00170D47">
              <w:rPr>
                <w:noProof/>
                <w:color w:val="808080"/>
                <w:sz w:val="20"/>
                <w:lang w:val="en-US"/>
              </w:rPr>
              <w:t>=</w:t>
            </w:r>
            <w:r w:rsidRPr="00170D47">
              <w:rPr>
                <w:noProof/>
                <w:sz w:val="20"/>
                <w:lang w:val="en-US"/>
              </w:rPr>
              <w:t xml:space="preserve"> @Nombre </w:t>
            </w:r>
          </w:p>
          <w:p w:rsidR="004B4EC1" w:rsidRPr="00810CB0" w:rsidRDefault="004B4EC1" w:rsidP="004B4EC1">
            <w:pPr>
              <w:rPr>
                <w:noProof/>
                <w:color w:val="0000FF"/>
                <w:sz w:val="20"/>
                <w:lang w:val="en-US"/>
              </w:rPr>
            </w:pPr>
            <w:r w:rsidRPr="00810CB0">
              <w:rPr>
                <w:noProof/>
                <w:color w:val="0000FF"/>
                <w:sz w:val="20"/>
                <w:lang w:val="en-US"/>
              </w:rPr>
              <w:t>END</w:t>
            </w:r>
          </w:p>
          <w:p w:rsidR="00125C7F" w:rsidRPr="00464DF5" w:rsidRDefault="00125C7F" w:rsidP="00310757">
            <w:pPr>
              <w:rPr>
                <w:sz w:val="20"/>
                <w:lang w:val="en-US"/>
              </w:rPr>
            </w:pPr>
          </w:p>
        </w:tc>
      </w:tr>
      <w:tr w:rsidR="006E6E76" w:rsidRPr="00397B0A" w:rsidTr="003752C3">
        <w:trPr>
          <w:trHeight w:val="315"/>
        </w:trPr>
        <w:tc>
          <w:tcPr>
            <w:tcW w:w="2477" w:type="dxa"/>
            <w:vMerge w:val="restart"/>
          </w:tcPr>
          <w:p w:rsidR="00125C7F" w:rsidRPr="00464DF5" w:rsidRDefault="00125C7F" w:rsidP="00310757">
            <w:pPr>
              <w:pStyle w:val="Prrafodelista"/>
              <w:ind w:left="0"/>
              <w:jc w:val="both"/>
              <w:rPr>
                <w:rFonts w:ascii="Times New Roman" w:hAnsi="Times New Roman" w:cs="Times New Roman"/>
                <w:sz w:val="20"/>
                <w:szCs w:val="20"/>
                <w:lang w:val="es-CR"/>
              </w:rPr>
            </w:pPr>
            <w:r w:rsidRPr="00464DF5">
              <w:rPr>
                <w:rFonts w:ascii="Times New Roman" w:hAnsi="Times New Roman" w:cs="Times New Roman"/>
                <w:sz w:val="20"/>
                <w:szCs w:val="20"/>
                <w:lang w:val="es-CR"/>
              </w:rPr>
              <w:t>Descripción de las correspondencias y transformaciones</w:t>
            </w:r>
          </w:p>
        </w:tc>
        <w:tc>
          <w:tcPr>
            <w:tcW w:w="2856" w:type="dxa"/>
          </w:tcPr>
          <w:p w:rsidR="00152DB6" w:rsidRPr="00464DF5" w:rsidRDefault="00152DB6" w:rsidP="006E6E76">
            <w:pPr>
              <w:pStyle w:val="Prrafodelista"/>
              <w:ind w:left="0"/>
              <w:jc w:val="both"/>
              <w:rPr>
                <w:rFonts w:ascii="Times New Roman" w:hAnsi="Times New Roman" w:cs="Times New Roman"/>
                <w:b/>
                <w:sz w:val="20"/>
                <w:szCs w:val="20"/>
                <w:lang w:val="es-CR"/>
              </w:rPr>
            </w:pPr>
            <w:r w:rsidRPr="00464DF5">
              <w:rPr>
                <w:rFonts w:ascii="Times New Roman" w:hAnsi="Times New Roman" w:cs="Times New Roman"/>
                <w:b/>
                <w:sz w:val="20"/>
                <w:szCs w:val="20"/>
                <w:lang w:val="es-CR"/>
              </w:rPr>
              <w:t>Nombre de la t</w:t>
            </w:r>
            <w:r w:rsidR="00125C7F" w:rsidRPr="00464DF5">
              <w:rPr>
                <w:rFonts w:ascii="Times New Roman" w:hAnsi="Times New Roman" w:cs="Times New Roman"/>
                <w:b/>
                <w:sz w:val="20"/>
                <w:szCs w:val="20"/>
                <w:lang w:val="es-CR"/>
              </w:rPr>
              <w:t xml:space="preserve">abla </w:t>
            </w:r>
          </w:p>
          <w:p w:rsidR="00125C7F" w:rsidRPr="00464DF5" w:rsidRDefault="006E6E76" w:rsidP="006E6E76">
            <w:pPr>
              <w:pStyle w:val="Prrafodelista"/>
              <w:ind w:left="0"/>
              <w:jc w:val="both"/>
              <w:rPr>
                <w:rFonts w:ascii="Times New Roman" w:hAnsi="Times New Roman" w:cs="Times New Roman"/>
                <w:sz w:val="20"/>
                <w:szCs w:val="20"/>
                <w:lang w:val="es-CR"/>
              </w:rPr>
            </w:pPr>
            <w:r w:rsidRPr="00464DF5">
              <w:rPr>
                <w:rFonts w:ascii="Times New Roman" w:hAnsi="Times New Roman" w:cs="Times New Roman"/>
                <w:sz w:val="20"/>
                <w:szCs w:val="20"/>
                <w:lang w:val="es-CR"/>
              </w:rPr>
              <w:t>Provincia</w:t>
            </w:r>
          </w:p>
        </w:tc>
        <w:tc>
          <w:tcPr>
            <w:tcW w:w="2376" w:type="dxa"/>
          </w:tcPr>
          <w:p w:rsidR="00125C7F" w:rsidRPr="00464DF5" w:rsidRDefault="00125C7F" w:rsidP="006E6E76">
            <w:pPr>
              <w:pStyle w:val="Prrafodelista"/>
              <w:ind w:left="0"/>
              <w:jc w:val="both"/>
              <w:rPr>
                <w:rFonts w:ascii="Times New Roman" w:hAnsi="Times New Roman" w:cs="Times New Roman"/>
                <w:sz w:val="20"/>
                <w:szCs w:val="20"/>
                <w:lang w:val="es-CR"/>
              </w:rPr>
            </w:pPr>
            <w:r w:rsidRPr="00464DF5">
              <w:rPr>
                <w:rFonts w:ascii="Times New Roman" w:hAnsi="Times New Roman" w:cs="Times New Roman"/>
                <w:b/>
                <w:sz w:val="20"/>
                <w:szCs w:val="20"/>
                <w:lang w:val="es-CR"/>
              </w:rPr>
              <w:t xml:space="preserve">Archivo </w:t>
            </w:r>
            <w:proofErr w:type="spellStart"/>
            <w:r w:rsidRPr="00464DF5">
              <w:rPr>
                <w:rFonts w:ascii="Times New Roman" w:hAnsi="Times New Roman" w:cs="Times New Roman"/>
                <w:b/>
                <w:i/>
                <w:sz w:val="20"/>
                <w:szCs w:val="20"/>
                <w:lang w:val="es-CR"/>
              </w:rPr>
              <w:t>shape</w:t>
            </w:r>
            <w:proofErr w:type="spellEnd"/>
            <w:r w:rsidRPr="00464DF5">
              <w:rPr>
                <w:rFonts w:ascii="Times New Roman" w:hAnsi="Times New Roman" w:cs="Times New Roman"/>
                <w:sz w:val="20"/>
                <w:szCs w:val="20"/>
                <w:lang w:val="es-CR"/>
              </w:rPr>
              <w:t xml:space="preserve">: </w:t>
            </w:r>
            <w:r w:rsidR="006E6E76" w:rsidRPr="00464DF5">
              <w:rPr>
                <w:rFonts w:ascii="Times New Roman" w:hAnsi="Times New Roman" w:cs="Times New Roman"/>
                <w:sz w:val="20"/>
                <w:szCs w:val="20"/>
                <w:lang w:val="es-CR"/>
              </w:rPr>
              <w:t>provincias2008crtm05</w:t>
            </w:r>
          </w:p>
        </w:tc>
        <w:tc>
          <w:tcPr>
            <w:tcW w:w="2705" w:type="dxa"/>
          </w:tcPr>
          <w:p w:rsidR="00125C7F" w:rsidRPr="00464DF5" w:rsidRDefault="00125C7F" w:rsidP="00310757">
            <w:pPr>
              <w:pStyle w:val="Prrafodelista"/>
              <w:ind w:left="0"/>
              <w:jc w:val="both"/>
              <w:rPr>
                <w:rFonts w:ascii="Times New Roman" w:hAnsi="Times New Roman" w:cs="Times New Roman"/>
                <w:sz w:val="20"/>
                <w:szCs w:val="20"/>
                <w:lang w:val="es-CR"/>
              </w:rPr>
            </w:pPr>
            <w:r w:rsidRPr="00464DF5">
              <w:rPr>
                <w:rFonts w:ascii="Times New Roman" w:hAnsi="Times New Roman" w:cs="Times New Roman"/>
                <w:sz w:val="20"/>
                <w:szCs w:val="20"/>
                <w:lang w:val="es-CR"/>
              </w:rPr>
              <w:t xml:space="preserve">Descripción </w:t>
            </w:r>
          </w:p>
        </w:tc>
      </w:tr>
      <w:tr w:rsidR="006E6E76" w:rsidRPr="00397B0A" w:rsidTr="003752C3">
        <w:trPr>
          <w:trHeight w:val="315"/>
        </w:trPr>
        <w:tc>
          <w:tcPr>
            <w:tcW w:w="2477" w:type="dxa"/>
            <w:vMerge/>
          </w:tcPr>
          <w:p w:rsidR="00125C7F" w:rsidRPr="00464DF5" w:rsidRDefault="00125C7F" w:rsidP="00310757">
            <w:pPr>
              <w:pStyle w:val="Prrafodelista"/>
              <w:ind w:left="0"/>
              <w:jc w:val="both"/>
              <w:rPr>
                <w:rFonts w:ascii="Times New Roman" w:hAnsi="Times New Roman" w:cs="Times New Roman"/>
                <w:sz w:val="20"/>
                <w:szCs w:val="20"/>
                <w:lang w:val="es-CR"/>
              </w:rPr>
            </w:pPr>
          </w:p>
        </w:tc>
        <w:tc>
          <w:tcPr>
            <w:tcW w:w="2856" w:type="dxa"/>
          </w:tcPr>
          <w:p w:rsidR="00125C7F" w:rsidRPr="00464DF5" w:rsidRDefault="00152DB6" w:rsidP="00310757">
            <w:pPr>
              <w:pStyle w:val="Prrafodelista"/>
              <w:ind w:left="0"/>
              <w:jc w:val="both"/>
              <w:rPr>
                <w:rFonts w:ascii="Times New Roman" w:hAnsi="Times New Roman" w:cs="Times New Roman"/>
                <w:sz w:val="20"/>
                <w:szCs w:val="20"/>
                <w:lang w:val="es-CR"/>
              </w:rPr>
            </w:pPr>
            <w:r w:rsidRPr="00464DF5">
              <w:rPr>
                <w:rFonts w:ascii="Times New Roman" w:hAnsi="Times New Roman" w:cs="Times New Roman"/>
                <w:sz w:val="20"/>
                <w:szCs w:val="20"/>
                <w:lang w:val="es-CR"/>
              </w:rPr>
              <w:t xml:space="preserve">      </w:t>
            </w:r>
            <w:r w:rsidR="00125C7F" w:rsidRPr="00464DF5">
              <w:rPr>
                <w:rFonts w:ascii="Times New Roman" w:hAnsi="Times New Roman" w:cs="Times New Roman"/>
                <w:sz w:val="20"/>
                <w:szCs w:val="20"/>
                <w:lang w:val="es-CR"/>
              </w:rPr>
              <w:t>Nombre</w:t>
            </w:r>
          </w:p>
        </w:tc>
        <w:tc>
          <w:tcPr>
            <w:tcW w:w="2376" w:type="dxa"/>
          </w:tcPr>
          <w:p w:rsidR="00125C7F" w:rsidRPr="00464DF5" w:rsidRDefault="00152DB6" w:rsidP="00310757">
            <w:pPr>
              <w:pStyle w:val="Prrafodelista"/>
              <w:ind w:left="0"/>
              <w:jc w:val="both"/>
              <w:rPr>
                <w:rFonts w:ascii="Times New Roman" w:hAnsi="Times New Roman" w:cs="Times New Roman"/>
                <w:sz w:val="20"/>
                <w:szCs w:val="20"/>
                <w:lang w:val="es-CR"/>
              </w:rPr>
            </w:pPr>
            <w:r w:rsidRPr="00464DF5">
              <w:rPr>
                <w:rFonts w:ascii="Times New Roman" w:hAnsi="Times New Roman" w:cs="Times New Roman"/>
                <w:sz w:val="20"/>
                <w:szCs w:val="20"/>
                <w:lang w:val="es-CR"/>
              </w:rPr>
              <w:t xml:space="preserve">     </w:t>
            </w:r>
            <w:r w:rsidR="006E6E76" w:rsidRPr="00464DF5">
              <w:rPr>
                <w:rFonts w:ascii="Times New Roman" w:hAnsi="Times New Roman" w:cs="Times New Roman"/>
                <w:sz w:val="20"/>
                <w:szCs w:val="20"/>
                <w:lang w:val="es-CR"/>
              </w:rPr>
              <w:t>Provincia</w:t>
            </w:r>
          </w:p>
        </w:tc>
        <w:tc>
          <w:tcPr>
            <w:tcW w:w="2705" w:type="dxa"/>
          </w:tcPr>
          <w:p w:rsidR="00125C7F" w:rsidRPr="00464DF5" w:rsidRDefault="006E6E76" w:rsidP="00310757">
            <w:pPr>
              <w:pStyle w:val="Prrafodelista"/>
              <w:spacing w:after="0"/>
              <w:ind w:left="0"/>
              <w:jc w:val="both"/>
              <w:rPr>
                <w:rFonts w:ascii="Times New Roman" w:hAnsi="Times New Roman" w:cs="Times New Roman"/>
                <w:sz w:val="20"/>
                <w:szCs w:val="20"/>
                <w:lang w:val="es-CR"/>
              </w:rPr>
            </w:pPr>
            <w:r w:rsidRPr="00464DF5">
              <w:rPr>
                <w:rFonts w:ascii="Times New Roman" w:hAnsi="Times New Roman" w:cs="Times New Roman"/>
                <w:sz w:val="20"/>
                <w:szCs w:val="20"/>
                <w:lang w:val="es-CR"/>
              </w:rPr>
              <w:t>Nombre de la provincia; se mantiene</w:t>
            </w:r>
          </w:p>
        </w:tc>
      </w:tr>
      <w:tr w:rsidR="006E6E76" w:rsidRPr="00397B0A" w:rsidTr="003752C3">
        <w:trPr>
          <w:trHeight w:val="315"/>
        </w:trPr>
        <w:tc>
          <w:tcPr>
            <w:tcW w:w="2477" w:type="dxa"/>
            <w:vMerge/>
          </w:tcPr>
          <w:p w:rsidR="00125C7F" w:rsidRPr="00464DF5" w:rsidRDefault="00125C7F" w:rsidP="00310757">
            <w:pPr>
              <w:pStyle w:val="Prrafodelista"/>
              <w:ind w:left="0"/>
              <w:jc w:val="both"/>
              <w:rPr>
                <w:rFonts w:ascii="Times New Roman" w:hAnsi="Times New Roman" w:cs="Times New Roman"/>
                <w:sz w:val="20"/>
                <w:szCs w:val="20"/>
                <w:lang w:val="es-CR"/>
              </w:rPr>
            </w:pPr>
          </w:p>
        </w:tc>
        <w:tc>
          <w:tcPr>
            <w:tcW w:w="2856" w:type="dxa"/>
          </w:tcPr>
          <w:p w:rsidR="00125C7F" w:rsidRPr="00464DF5" w:rsidRDefault="00152DB6" w:rsidP="00310757">
            <w:pPr>
              <w:pStyle w:val="Prrafodelista"/>
              <w:ind w:left="0"/>
              <w:jc w:val="both"/>
              <w:rPr>
                <w:rFonts w:ascii="Times New Roman" w:hAnsi="Times New Roman" w:cs="Times New Roman"/>
                <w:sz w:val="20"/>
                <w:szCs w:val="20"/>
                <w:lang w:val="es-CR"/>
              </w:rPr>
            </w:pPr>
            <w:r w:rsidRPr="00464DF5">
              <w:rPr>
                <w:rFonts w:ascii="Times New Roman" w:hAnsi="Times New Roman" w:cs="Times New Roman"/>
                <w:sz w:val="20"/>
                <w:szCs w:val="20"/>
                <w:lang w:val="es-CR"/>
              </w:rPr>
              <w:t xml:space="preserve">      </w:t>
            </w:r>
            <w:proofErr w:type="spellStart"/>
            <w:r w:rsidR="006E6E76" w:rsidRPr="00464DF5">
              <w:rPr>
                <w:rFonts w:ascii="Times New Roman" w:hAnsi="Times New Roman" w:cs="Times New Roman"/>
                <w:sz w:val="20"/>
                <w:szCs w:val="20"/>
                <w:lang w:val="es-CR"/>
              </w:rPr>
              <w:t>Codigo</w:t>
            </w:r>
            <w:proofErr w:type="spellEnd"/>
          </w:p>
        </w:tc>
        <w:tc>
          <w:tcPr>
            <w:tcW w:w="2376" w:type="dxa"/>
          </w:tcPr>
          <w:p w:rsidR="00125C7F" w:rsidRPr="00464DF5" w:rsidRDefault="00152DB6" w:rsidP="00152DB6">
            <w:pPr>
              <w:pStyle w:val="Prrafodelista"/>
              <w:ind w:left="0"/>
              <w:jc w:val="both"/>
              <w:rPr>
                <w:rFonts w:ascii="Times New Roman" w:hAnsi="Times New Roman" w:cs="Times New Roman"/>
                <w:sz w:val="20"/>
                <w:szCs w:val="20"/>
                <w:lang w:val="es-CR"/>
              </w:rPr>
            </w:pPr>
            <w:r w:rsidRPr="00464DF5">
              <w:rPr>
                <w:rFonts w:ascii="Times New Roman" w:hAnsi="Times New Roman" w:cs="Times New Roman"/>
                <w:sz w:val="20"/>
                <w:szCs w:val="20"/>
                <w:lang w:val="es-CR"/>
              </w:rPr>
              <w:t xml:space="preserve">     </w:t>
            </w:r>
            <w:proofErr w:type="spellStart"/>
            <w:r w:rsidRPr="00464DF5">
              <w:rPr>
                <w:rFonts w:ascii="Times New Roman" w:hAnsi="Times New Roman" w:cs="Times New Roman"/>
                <w:sz w:val="20"/>
                <w:szCs w:val="20"/>
                <w:lang w:val="es-CR"/>
              </w:rPr>
              <w:t>C</w:t>
            </w:r>
            <w:r w:rsidR="006E6E76" w:rsidRPr="00464DF5">
              <w:rPr>
                <w:rFonts w:ascii="Times New Roman" w:hAnsi="Times New Roman" w:cs="Times New Roman"/>
                <w:sz w:val="20"/>
                <w:szCs w:val="20"/>
                <w:lang w:val="es-CR"/>
              </w:rPr>
              <w:t>od_Prov</w:t>
            </w:r>
            <w:proofErr w:type="spellEnd"/>
          </w:p>
        </w:tc>
        <w:tc>
          <w:tcPr>
            <w:tcW w:w="2705" w:type="dxa"/>
          </w:tcPr>
          <w:p w:rsidR="00125C7F" w:rsidRPr="00464DF5" w:rsidRDefault="006E6E76" w:rsidP="00310757">
            <w:pPr>
              <w:pStyle w:val="Prrafodelista"/>
              <w:spacing w:after="0"/>
              <w:ind w:left="0"/>
              <w:jc w:val="both"/>
              <w:rPr>
                <w:rFonts w:ascii="Times New Roman" w:hAnsi="Times New Roman" w:cs="Times New Roman"/>
                <w:sz w:val="20"/>
                <w:szCs w:val="20"/>
                <w:lang w:val="es-CO"/>
              </w:rPr>
            </w:pPr>
            <w:r w:rsidRPr="00464DF5">
              <w:rPr>
                <w:rFonts w:ascii="Times New Roman" w:hAnsi="Times New Roman" w:cs="Times New Roman"/>
                <w:sz w:val="20"/>
                <w:szCs w:val="20"/>
                <w:lang w:val="es-CR"/>
              </w:rPr>
              <w:t>C</w:t>
            </w:r>
            <w:proofErr w:type="spellStart"/>
            <w:r w:rsidRPr="00464DF5">
              <w:rPr>
                <w:rFonts w:ascii="Times New Roman" w:hAnsi="Times New Roman" w:cs="Times New Roman"/>
                <w:sz w:val="20"/>
                <w:szCs w:val="20"/>
                <w:lang w:val="es-CO"/>
              </w:rPr>
              <w:t>ódigo</w:t>
            </w:r>
            <w:proofErr w:type="spellEnd"/>
            <w:r w:rsidRPr="00464DF5">
              <w:rPr>
                <w:rFonts w:ascii="Times New Roman" w:hAnsi="Times New Roman" w:cs="Times New Roman"/>
                <w:sz w:val="20"/>
                <w:szCs w:val="20"/>
                <w:lang w:val="es-CO"/>
              </w:rPr>
              <w:t xml:space="preserve"> de la provincia</w:t>
            </w:r>
          </w:p>
        </w:tc>
      </w:tr>
      <w:tr w:rsidR="006E6E76" w:rsidRPr="00397B0A" w:rsidTr="003752C3">
        <w:trPr>
          <w:trHeight w:val="315"/>
        </w:trPr>
        <w:tc>
          <w:tcPr>
            <w:tcW w:w="2477" w:type="dxa"/>
            <w:vMerge/>
          </w:tcPr>
          <w:p w:rsidR="00125C7F" w:rsidRPr="00464DF5" w:rsidRDefault="00125C7F" w:rsidP="00310757">
            <w:pPr>
              <w:pStyle w:val="Prrafodelista"/>
              <w:ind w:left="0"/>
              <w:jc w:val="both"/>
              <w:rPr>
                <w:rFonts w:ascii="Times New Roman" w:hAnsi="Times New Roman" w:cs="Times New Roman"/>
                <w:sz w:val="20"/>
                <w:szCs w:val="20"/>
                <w:lang w:val="es-CR"/>
              </w:rPr>
            </w:pPr>
          </w:p>
        </w:tc>
        <w:tc>
          <w:tcPr>
            <w:tcW w:w="2856" w:type="dxa"/>
          </w:tcPr>
          <w:p w:rsidR="00125C7F" w:rsidRPr="00464DF5" w:rsidRDefault="00152DB6" w:rsidP="00310757">
            <w:pPr>
              <w:pStyle w:val="Prrafodelista"/>
              <w:ind w:left="0"/>
              <w:jc w:val="both"/>
              <w:rPr>
                <w:rFonts w:ascii="Times New Roman" w:hAnsi="Times New Roman" w:cs="Times New Roman"/>
                <w:sz w:val="20"/>
                <w:szCs w:val="20"/>
                <w:lang w:val="es-CR"/>
              </w:rPr>
            </w:pPr>
            <w:r w:rsidRPr="00464DF5">
              <w:rPr>
                <w:rFonts w:ascii="Times New Roman" w:hAnsi="Times New Roman" w:cs="Times New Roman"/>
                <w:sz w:val="20"/>
                <w:szCs w:val="20"/>
                <w:lang w:val="es-CR"/>
              </w:rPr>
              <w:t xml:space="preserve">      </w:t>
            </w:r>
            <w:proofErr w:type="spellStart"/>
            <w:r w:rsidR="006E6E76" w:rsidRPr="00464DF5">
              <w:rPr>
                <w:rFonts w:ascii="Times New Roman" w:hAnsi="Times New Roman" w:cs="Times New Roman"/>
                <w:sz w:val="20"/>
                <w:szCs w:val="20"/>
                <w:lang w:val="es-CR"/>
              </w:rPr>
              <w:t>CantidadVivienda</w:t>
            </w:r>
            <w:r w:rsidR="00464DF5">
              <w:rPr>
                <w:rFonts w:ascii="Times New Roman" w:hAnsi="Times New Roman" w:cs="Times New Roman"/>
                <w:sz w:val="20"/>
                <w:szCs w:val="20"/>
                <w:lang w:val="es-CR"/>
              </w:rPr>
              <w:t>s</w:t>
            </w:r>
            <w:proofErr w:type="spellEnd"/>
          </w:p>
        </w:tc>
        <w:tc>
          <w:tcPr>
            <w:tcW w:w="2376" w:type="dxa"/>
          </w:tcPr>
          <w:p w:rsidR="00125C7F" w:rsidRPr="00464DF5" w:rsidRDefault="006E6E76" w:rsidP="00152DB6">
            <w:pPr>
              <w:pStyle w:val="Prrafodelista"/>
              <w:ind w:left="227"/>
              <w:jc w:val="both"/>
              <w:rPr>
                <w:rFonts w:ascii="Times New Roman" w:hAnsi="Times New Roman" w:cs="Times New Roman"/>
                <w:sz w:val="20"/>
                <w:szCs w:val="20"/>
              </w:rPr>
            </w:pPr>
            <w:r w:rsidRPr="00464DF5">
              <w:rPr>
                <w:rFonts w:ascii="Times New Roman" w:hAnsi="Times New Roman" w:cs="Times New Roman"/>
                <w:sz w:val="20"/>
                <w:szCs w:val="20"/>
                <w:lang w:val="es-CR"/>
              </w:rPr>
              <w:t xml:space="preserve">Viviendas_1, </w:t>
            </w:r>
            <w:r w:rsidR="00152DB6" w:rsidRPr="00464DF5">
              <w:rPr>
                <w:rFonts w:ascii="Times New Roman" w:hAnsi="Times New Roman" w:cs="Times New Roman"/>
                <w:sz w:val="20"/>
                <w:szCs w:val="20"/>
                <w:lang w:val="es-CR"/>
              </w:rPr>
              <w:t xml:space="preserve">                                       </w:t>
            </w:r>
            <w:r w:rsidRPr="00464DF5">
              <w:rPr>
                <w:rFonts w:ascii="Times New Roman" w:hAnsi="Times New Roman" w:cs="Times New Roman"/>
                <w:sz w:val="20"/>
                <w:szCs w:val="20"/>
                <w:lang w:val="es-CR"/>
              </w:rPr>
              <w:t>Viviendas_2, Viviendas_3</w:t>
            </w:r>
          </w:p>
        </w:tc>
        <w:tc>
          <w:tcPr>
            <w:tcW w:w="2705" w:type="dxa"/>
          </w:tcPr>
          <w:p w:rsidR="00125C7F" w:rsidRPr="00464DF5" w:rsidRDefault="006E6E76" w:rsidP="006E6E76">
            <w:pPr>
              <w:pStyle w:val="Prrafodelista"/>
              <w:spacing w:after="0"/>
              <w:ind w:left="0"/>
              <w:jc w:val="both"/>
              <w:rPr>
                <w:rFonts w:ascii="Times New Roman" w:hAnsi="Times New Roman" w:cs="Times New Roman"/>
                <w:sz w:val="20"/>
                <w:szCs w:val="20"/>
                <w:lang w:val="es-CR"/>
              </w:rPr>
            </w:pPr>
            <w:r w:rsidRPr="00464DF5">
              <w:rPr>
                <w:rFonts w:ascii="Times New Roman" w:hAnsi="Times New Roman" w:cs="Times New Roman"/>
                <w:sz w:val="20"/>
                <w:szCs w:val="20"/>
                <w:lang w:val="es-CR"/>
              </w:rPr>
              <w:t>Se suma la cantidad de diferentes tipos de vivienda para formar una sola cantidad</w:t>
            </w:r>
          </w:p>
        </w:tc>
      </w:tr>
      <w:tr w:rsidR="006E6E76" w:rsidRPr="00397B0A" w:rsidTr="003752C3">
        <w:trPr>
          <w:trHeight w:val="701"/>
        </w:trPr>
        <w:tc>
          <w:tcPr>
            <w:tcW w:w="2477" w:type="dxa"/>
            <w:vMerge/>
          </w:tcPr>
          <w:p w:rsidR="00125C7F" w:rsidRPr="003838D3" w:rsidRDefault="00125C7F" w:rsidP="00310757">
            <w:pPr>
              <w:pStyle w:val="Prrafodelista"/>
              <w:ind w:left="0"/>
              <w:jc w:val="both"/>
              <w:rPr>
                <w:rFonts w:ascii="Times New Roman" w:hAnsi="Times New Roman" w:cs="Times New Roman"/>
                <w:sz w:val="20"/>
                <w:szCs w:val="20"/>
                <w:lang w:val="es-CR"/>
              </w:rPr>
            </w:pPr>
          </w:p>
        </w:tc>
        <w:tc>
          <w:tcPr>
            <w:tcW w:w="2856" w:type="dxa"/>
          </w:tcPr>
          <w:p w:rsidR="00125C7F" w:rsidRPr="00464DF5" w:rsidRDefault="00152DB6" w:rsidP="00310757">
            <w:pPr>
              <w:pStyle w:val="Prrafodelista"/>
              <w:ind w:left="0"/>
              <w:jc w:val="both"/>
              <w:rPr>
                <w:rFonts w:ascii="Times New Roman" w:hAnsi="Times New Roman" w:cs="Times New Roman"/>
                <w:sz w:val="20"/>
                <w:szCs w:val="20"/>
                <w:lang w:val="es-CR"/>
              </w:rPr>
            </w:pPr>
            <w:r w:rsidRPr="00464DF5">
              <w:rPr>
                <w:rFonts w:ascii="Times New Roman" w:hAnsi="Times New Roman" w:cs="Times New Roman"/>
                <w:sz w:val="20"/>
                <w:szCs w:val="20"/>
                <w:lang w:val="es-CR"/>
              </w:rPr>
              <w:t xml:space="preserve">      </w:t>
            </w:r>
            <w:proofErr w:type="spellStart"/>
            <w:r w:rsidR="00125C7F" w:rsidRPr="00464DF5">
              <w:rPr>
                <w:rFonts w:ascii="Times New Roman" w:hAnsi="Times New Roman" w:cs="Times New Roman"/>
                <w:sz w:val="20"/>
                <w:szCs w:val="20"/>
                <w:lang w:val="es-CR"/>
              </w:rPr>
              <w:t>Geometria</w:t>
            </w:r>
            <w:proofErr w:type="spellEnd"/>
          </w:p>
        </w:tc>
        <w:tc>
          <w:tcPr>
            <w:tcW w:w="2376" w:type="dxa"/>
          </w:tcPr>
          <w:p w:rsidR="00125C7F" w:rsidRPr="00464DF5" w:rsidRDefault="00152DB6" w:rsidP="00310757">
            <w:pPr>
              <w:pStyle w:val="Prrafodelista"/>
              <w:ind w:left="0"/>
              <w:jc w:val="both"/>
              <w:rPr>
                <w:rFonts w:ascii="Times New Roman" w:hAnsi="Times New Roman" w:cs="Times New Roman"/>
                <w:sz w:val="20"/>
                <w:szCs w:val="20"/>
                <w:lang w:val="es-CR"/>
              </w:rPr>
            </w:pPr>
            <w:r w:rsidRPr="00464DF5">
              <w:rPr>
                <w:rFonts w:ascii="Times New Roman" w:hAnsi="Times New Roman" w:cs="Times New Roman"/>
                <w:sz w:val="20"/>
                <w:szCs w:val="20"/>
                <w:lang w:val="es-CR"/>
              </w:rPr>
              <w:t xml:space="preserve">     </w:t>
            </w:r>
            <w:r w:rsidR="00125C7F" w:rsidRPr="00464DF5">
              <w:rPr>
                <w:rFonts w:ascii="Times New Roman" w:hAnsi="Times New Roman" w:cs="Times New Roman"/>
                <w:sz w:val="20"/>
                <w:szCs w:val="20"/>
                <w:lang w:val="es-CR"/>
              </w:rPr>
              <w:t>Sin nombre</w:t>
            </w:r>
          </w:p>
        </w:tc>
        <w:tc>
          <w:tcPr>
            <w:tcW w:w="2705" w:type="dxa"/>
          </w:tcPr>
          <w:p w:rsidR="00125C7F" w:rsidRPr="00464DF5" w:rsidRDefault="006E6E76" w:rsidP="006E6E76">
            <w:pPr>
              <w:pStyle w:val="Prrafodelista"/>
              <w:spacing w:after="0"/>
              <w:ind w:left="0"/>
              <w:jc w:val="both"/>
              <w:rPr>
                <w:rFonts w:ascii="Times New Roman" w:hAnsi="Times New Roman" w:cs="Times New Roman"/>
                <w:sz w:val="20"/>
                <w:szCs w:val="20"/>
                <w:lang w:val="es-CR"/>
              </w:rPr>
            </w:pPr>
            <w:r w:rsidRPr="00464DF5">
              <w:rPr>
                <w:rFonts w:ascii="Times New Roman" w:hAnsi="Times New Roman" w:cs="Times New Roman"/>
                <w:sz w:val="20"/>
                <w:szCs w:val="20"/>
                <w:lang w:val="es-CR"/>
              </w:rPr>
              <w:t xml:space="preserve">Se aplica las transformaciones para asegurar que las </w:t>
            </w:r>
            <w:proofErr w:type="spellStart"/>
            <w:r w:rsidRPr="00464DF5">
              <w:rPr>
                <w:rFonts w:ascii="Times New Roman" w:hAnsi="Times New Roman" w:cs="Times New Roman"/>
                <w:sz w:val="20"/>
                <w:szCs w:val="20"/>
                <w:lang w:val="es-CR"/>
              </w:rPr>
              <w:t>geometr</w:t>
            </w:r>
            <w:r w:rsidRPr="00464DF5">
              <w:rPr>
                <w:rFonts w:ascii="Times New Roman" w:hAnsi="Times New Roman" w:cs="Times New Roman"/>
                <w:sz w:val="20"/>
                <w:szCs w:val="20"/>
                <w:lang w:val="es-CO"/>
              </w:rPr>
              <w:t>ías</w:t>
            </w:r>
            <w:proofErr w:type="spellEnd"/>
            <w:r w:rsidRPr="00464DF5">
              <w:rPr>
                <w:rFonts w:ascii="Times New Roman" w:hAnsi="Times New Roman" w:cs="Times New Roman"/>
                <w:sz w:val="20"/>
                <w:szCs w:val="20"/>
                <w:lang w:val="es-CO"/>
              </w:rPr>
              <w:t xml:space="preserve"> sean válidas. </w:t>
            </w:r>
          </w:p>
        </w:tc>
      </w:tr>
      <w:tr w:rsidR="006E6E76" w:rsidRPr="00397B0A" w:rsidTr="003752C3">
        <w:tc>
          <w:tcPr>
            <w:tcW w:w="2477" w:type="dxa"/>
          </w:tcPr>
          <w:p w:rsidR="00125C7F" w:rsidRPr="003838D3" w:rsidRDefault="00125C7F" w:rsidP="00310757">
            <w:pPr>
              <w:pStyle w:val="Prrafodelista"/>
              <w:ind w:left="0"/>
              <w:jc w:val="both"/>
              <w:rPr>
                <w:rFonts w:ascii="Times New Roman" w:hAnsi="Times New Roman" w:cs="Times New Roman"/>
                <w:sz w:val="20"/>
                <w:szCs w:val="20"/>
                <w:lang w:val="es-CR"/>
              </w:rPr>
            </w:pPr>
            <w:r w:rsidRPr="003838D3">
              <w:rPr>
                <w:rFonts w:ascii="Times New Roman" w:hAnsi="Times New Roman" w:cs="Times New Roman"/>
                <w:sz w:val="20"/>
                <w:szCs w:val="20"/>
                <w:lang w:val="es-CR"/>
              </w:rPr>
              <w:t>Código de la inserción con transformaciones</w:t>
            </w:r>
            <w:r w:rsidR="00152DB6" w:rsidRPr="003838D3">
              <w:rPr>
                <w:rFonts w:ascii="Times New Roman" w:hAnsi="Times New Roman" w:cs="Times New Roman"/>
                <w:sz w:val="20"/>
                <w:szCs w:val="20"/>
                <w:lang w:val="es-CR"/>
              </w:rPr>
              <w:t>, limpieza y correcciones de geometrías</w:t>
            </w:r>
          </w:p>
        </w:tc>
        <w:tc>
          <w:tcPr>
            <w:tcW w:w="7937" w:type="dxa"/>
            <w:gridSpan w:val="3"/>
          </w:tcPr>
          <w:p w:rsidR="00125C7F" w:rsidRPr="00E81972" w:rsidRDefault="00125C7F" w:rsidP="00310757">
            <w:pPr>
              <w:jc w:val="both"/>
              <w:rPr>
                <w:sz w:val="20"/>
                <w:lang w:val="es-ES"/>
              </w:rPr>
            </w:pPr>
            <w:r w:rsidRPr="00E81972">
              <w:rPr>
                <w:sz w:val="20"/>
                <w:lang w:val="es-ES"/>
              </w:rPr>
              <w:t xml:space="preserve">INSERT INTO </w:t>
            </w:r>
            <w:r w:rsidR="006E6E76">
              <w:rPr>
                <w:sz w:val="20"/>
                <w:lang w:val="es-ES"/>
              </w:rPr>
              <w:t>Provincias</w:t>
            </w:r>
            <w:r w:rsidRPr="00E81972">
              <w:rPr>
                <w:sz w:val="20"/>
                <w:lang w:val="es-ES"/>
              </w:rPr>
              <w:t xml:space="preserve"> (Nombre, </w:t>
            </w:r>
            <w:proofErr w:type="spellStart"/>
            <w:r w:rsidR="006E6E76">
              <w:rPr>
                <w:sz w:val="20"/>
                <w:lang w:val="es-ES"/>
              </w:rPr>
              <w:t>Codigo</w:t>
            </w:r>
            <w:proofErr w:type="spellEnd"/>
            <w:r w:rsidR="006E6E76">
              <w:rPr>
                <w:sz w:val="20"/>
                <w:lang w:val="es-ES"/>
              </w:rPr>
              <w:t xml:space="preserve">, </w:t>
            </w:r>
            <w:proofErr w:type="spellStart"/>
            <w:r w:rsidR="006E6E76">
              <w:rPr>
                <w:sz w:val="20"/>
                <w:lang w:val="es-ES"/>
              </w:rPr>
              <w:t>CantidadViviendas</w:t>
            </w:r>
            <w:proofErr w:type="spellEnd"/>
            <w:r w:rsidR="006E6E76">
              <w:rPr>
                <w:sz w:val="20"/>
                <w:lang w:val="es-ES"/>
              </w:rPr>
              <w:t xml:space="preserve">, </w:t>
            </w:r>
            <w:proofErr w:type="spellStart"/>
            <w:r w:rsidR="006E6E76">
              <w:rPr>
                <w:sz w:val="20"/>
                <w:lang w:val="es-ES"/>
              </w:rPr>
              <w:t>Geometria</w:t>
            </w:r>
            <w:proofErr w:type="spellEnd"/>
            <w:r w:rsidRPr="00E81972">
              <w:rPr>
                <w:sz w:val="20"/>
                <w:lang w:val="es-ES"/>
              </w:rPr>
              <w:t xml:space="preserve">)  </w:t>
            </w:r>
          </w:p>
          <w:p w:rsidR="00125C7F" w:rsidRPr="00397B0A" w:rsidRDefault="00125C7F" w:rsidP="00310757">
            <w:pPr>
              <w:pStyle w:val="Prrafodelista"/>
              <w:ind w:left="0"/>
              <w:jc w:val="both"/>
              <w:rPr>
                <w:rFonts w:ascii="Times New Roman" w:hAnsi="Times New Roman" w:cs="Times New Roman"/>
                <w:sz w:val="24"/>
                <w:szCs w:val="24"/>
                <w:lang w:val="es-CR"/>
              </w:rPr>
            </w:pPr>
            <w:r w:rsidRPr="00E81972">
              <w:rPr>
                <w:rFonts w:ascii="Times New Roman" w:hAnsi="Times New Roman" w:cs="Times New Roman"/>
                <w:sz w:val="20"/>
                <w:szCs w:val="20"/>
                <w:lang w:val="es-CR"/>
              </w:rPr>
              <w:t>SELECT …</w:t>
            </w:r>
          </w:p>
        </w:tc>
      </w:tr>
      <w:tr w:rsidR="006E6E76" w:rsidRPr="00397B0A" w:rsidTr="003752C3">
        <w:tc>
          <w:tcPr>
            <w:tcW w:w="2477" w:type="dxa"/>
          </w:tcPr>
          <w:p w:rsidR="00125C7F" w:rsidRPr="00464DF5" w:rsidRDefault="00125C7F" w:rsidP="00310757">
            <w:pPr>
              <w:pStyle w:val="Prrafodelista"/>
              <w:ind w:left="0"/>
              <w:jc w:val="both"/>
              <w:rPr>
                <w:rFonts w:ascii="Times New Roman" w:hAnsi="Times New Roman" w:cs="Times New Roman"/>
                <w:sz w:val="20"/>
                <w:szCs w:val="20"/>
                <w:lang w:val="es-CR"/>
              </w:rPr>
            </w:pPr>
            <w:r w:rsidRPr="00464DF5">
              <w:rPr>
                <w:rFonts w:ascii="Times New Roman" w:hAnsi="Times New Roman" w:cs="Times New Roman"/>
                <w:sz w:val="20"/>
                <w:szCs w:val="20"/>
                <w:lang w:val="es-CR"/>
              </w:rPr>
              <w:t>Código de la creación de índices</w:t>
            </w:r>
            <w:r w:rsidR="005C17AC">
              <w:rPr>
                <w:rFonts w:ascii="Times New Roman" w:hAnsi="Times New Roman" w:cs="Times New Roman"/>
                <w:sz w:val="20"/>
                <w:szCs w:val="20"/>
                <w:lang w:val="es-CR"/>
              </w:rPr>
              <w:t xml:space="preserve"> (incluyendo la verificación de </w:t>
            </w:r>
            <w:proofErr w:type="spellStart"/>
            <w:r w:rsidR="005C17AC" w:rsidRPr="005C17AC">
              <w:rPr>
                <w:rFonts w:ascii="Times New Roman" w:hAnsi="Times New Roman" w:cs="Times New Roman"/>
                <w:i/>
                <w:sz w:val="20"/>
                <w:szCs w:val="20"/>
                <w:lang w:val="es-CR"/>
              </w:rPr>
              <w:t>bounding</w:t>
            </w:r>
            <w:proofErr w:type="spellEnd"/>
            <w:r w:rsidR="005C17AC" w:rsidRPr="005C17AC">
              <w:rPr>
                <w:rFonts w:ascii="Times New Roman" w:hAnsi="Times New Roman" w:cs="Times New Roman"/>
                <w:i/>
                <w:sz w:val="20"/>
                <w:szCs w:val="20"/>
                <w:lang w:val="es-CR"/>
              </w:rPr>
              <w:t xml:space="preserve"> box</w:t>
            </w:r>
            <w:r w:rsidR="005C17AC">
              <w:rPr>
                <w:rFonts w:ascii="Times New Roman" w:hAnsi="Times New Roman" w:cs="Times New Roman"/>
                <w:sz w:val="20"/>
                <w:szCs w:val="20"/>
                <w:lang w:val="es-CR"/>
              </w:rPr>
              <w:t>)</w:t>
            </w:r>
            <w:r w:rsidR="00152DB6" w:rsidRPr="00464DF5">
              <w:rPr>
                <w:rFonts w:ascii="Times New Roman" w:hAnsi="Times New Roman" w:cs="Times New Roman"/>
                <w:sz w:val="20"/>
                <w:szCs w:val="20"/>
                <w:lang w:val="es-CR"/>
              </w:rPr>
              <w:t xml:space="preserve"> o la especificación de parámetros usados</w:t>
            </w:r>
          </w:p>
        </w:tc>
        <w:tc>
          <w:tcPr>
            <w:tcW w:w="7937" w:type="dxa"/>
            <w:gridSpan w:val="3"/>
          </w:tcPr>
          <w:p w:rsidR="00125C7F" w:rsidRPr="00464DF5" w:rsidRDefault="00125C7F" w:rsidP="00310757">
            <w:pPr>
              <w:jc w:val="both"/>
              <w:rPr>
                <w:sz w:val="20"/>
                <w:lang w:val="es-CR"/>
              </w:rPr>
            </w:pPr>
            <w:r w:rsidRPr="00464DF5">
              <w:rPr>
                <w:sz w:val="20"/>
                <w:lang w:val="es-ES"/>
              </w:rPr>
              <w:t xml:space="preserve">CREATE INDEX </w:t>
            </w:r>
            <w:r w:rsidRPr="00464DF5">
              <w:rPr>
                <w:sz w:val="20"/>
                <w:lang w:val="es-CR"/>
              </w:rPr>
              <w:t>…</w:t>
            </w:r>
          </w:p>
        </w:tc>
      </w:tr>
      <w:tr w:rsidR="003752C3" w:rsidRPr="00397B0A" w:rsidTr="00F9788B">
        <w:tc>
          <w:tcPr>
            <w:tcW w:w="2477" w:type="dxa"/>
          </w:tcPr>
          <w:p w:rsidR="003752C3" w:rsidRPr="00464DF5" w:rsidRDefault="003752C3" w:rsidP="003752C3">
            <w:pPr>
              <w:pStyle w:val="Prrafodelista"/>
              <w:ind w:left="0"/>
              <w:jc w:val="center"/>
              <w:rPr>
                <w:rFonts w:ascii="Times New Roman" w:hAnsi="Times New Roman" w:cs="Times New Roman"/>
                <w:sz w:val="20"/>
                <w:szCs w:val="20"/>
                <w:lang w:val="es-CR"/>
              </w:rPr>
            </w:pPr>
            <w:r w:rsidRPr="00464DF5">
              <w:rPr>
                <w:rFonts w:ascii="Times New Roman" w:hAnsi="Times New Roman" w:cs="Times New Roman"/>
                <w:sz w:val="20"/>
                <w:szCs w:val="20"/>
                <w:lang w:val="es-CR"/>
              </w:rPr>
              <w:t>Problemas encontrados</w:t>
            </w:r>
          </w:p>
        </w:tc>
        <w:tc>
          <w:tcPr>
            <w:tcW w:w="7937" w:type="dxa"/>
            <w:gridSpan w:val="3"/>
          </w:tcPr>
          <w:p w:rsidR="003752C3" w:rsidRPr="00464DF5" w:rsidRDefault="003752C3" w:rsidP="00152DB6">
            <w:pPr>
              <w:pStyle w:val="Prrafodelista"/>
              <w:ind w:left="0"/>
              <w:jc w:val="center"/>
              <w:rPr>
                <w:rFonts w:ascii="Times New Roman" w:hAnsi="Times New Roman" w:cs="Times New Roman"/>
                <w:sz w:val="20"/>
                <w:szCs w:val="20"/>
                <w:lang w:val="es-CR"/>
              </w:rPr>
            </w:pPr>
          </w:p>
        </w:tc>
      </w:tr>
    </w:tbl>
    <w:p w:rsidR="006E6E76" w:rsidRDefault="006E6E76" w:rsidP="00125C7F">
      <w:pPr>
        <w:pStyle w:val="Prrafodelista"/>
        <w:ind w:left="0"/>
        <w:jc w:val="both"/>
        <w:rPr>
          <w:rFonts w:ascii="Times New Roman" w:hAnsi="Times New Roman" w:cs="Times New Roman"/>
          <w:sz w:val="24"/>
          <w:szCs w:val="24"/>
          <w:u w:val="single"/>
          <w:lang w:val="es-CR"/>
        </w:rPr>
      </w:pPr>
    </w:p>
    <w:p w:rsidR="00066DB4" w:rsidRPr="00066DB4" w:rsidRDefault="00066DB4" w:rsidP="00125C7F">
      <w:pPr>
        <w:pStyle w:val="Prrafodelista"/>
        <w:ind w:left="0"/>
        <w:jc w:val="both"/>
        <w:rPr>
          <w:rFonts w:ascii="Times New Roman" w:hAnsi="Times New Roman" w:cs="Times New Roman"/>
          <w:b/>
          <w:sz w:val="24"/>
          <w:szCs w:val="24"/>
          <w:lang w:val="es-CR"/>
        </w:rPr>
      </w:pPr>
      <w:r>
        <w:rPr>
          <w:rFonts w:ascii="Times New Roman" w:hAnsi="Times New Roman" w:cs="Times New Roman"/>
          <w:b/>
          <w:sz w:val="24"/>
          <w:szCs w:val="24"/>
          <w:lang w:val="es-CR"/>
        </w:rPr>
        <w:t xml:space="preserve">Consultas </w:t>
      </w:r>
      <w:r w:rsidR="004D3939">
        <w:rPr>
          <w:rFonts w:ascii="Times New Roman" w:hAnsi="Times New Roman" w:cs="Times New Roman"/>
          <w:b/>
          <w:sz w:val="24"/>
          <w:szCs w:val="24"/>
          <w:lang w:val="es-CR"/>
        </w:rPr>
        <w:t>analíticas</w:t>
      </w:r>
    </w:p>
    <w:p w:rsidR="00066DB4" w:rsidRDefault="004D3939" w:rsidP="004D3939">
      <w:pPr>
        <w:pStyle w:val="Prrafodelista"/>
        <w:numPr>
          <w:ilvl w:val="0"/>
          <w:numId w:val="42"/>
        </w:numPr>
        <w:jc w:val="both"/>
        <w:rPr>
          <w:rFonts w:ascii="Times New Roman" w:hAnsi="Times New Roman" w:cs="Times New Roman"/>
          <w:sz w:val="24"/>
          <w:szCs w:val="24"/>
          <w:lang w:val="es-CR"/>
        </w:rPr>
      </w:pPr>
      <w:r w:rsidRPr="004D3939">
        <w:rPr>
          <w:rFonts w:ascii="Times New Roman" w:hAnsi="Times New Roman" w:cs="Times New Roman"/>
          <w:sz w:val="24"/>
          <w:szCs w:val="24"/>
          <w:lang w:val="es-CR"/>
        </w:rPr>
        <w:t>Consulta</w:t>
      </w:r>
    </w:p>
    <w:p w:rsidR="004D3939" w:rsidRDefault="004D3939" w:rsidP="004D3939">
      <w:pPr>
        <w:pStyle w:val="Prrafodelista"/>
        <w:numPr>
          <w:ilvl w:val="0"/>
          <w:numId w:val="42"/>
        </w:numPr>
        <w:jc w:val="both"/>
        <w:rPr>
          <w:rFonts w:ascii="Times New Roman" w:hAnsi="Times New Roman" w:cs="Times New Roman"/>
          <w:sz w:val="24"/>
          <w:szCs w:val="24"/>
          <w:lang w:val="es-CR"/>
        </w:rPr>
      </w:pPr>
      <w:r>
        <w:rPr>
          <w:rFonts w:ascii="Times New Roman" w:hAnsi="Times New Roman" w:cs="Times New Roman"/>
          <w:sz w:val="24"/>
          <w:szCs w:val="24"/>
          <w:lang w:val="es-CR"/>
        </w:rPr>
        <w:t>Breve explicación de la consulta</w:t>
      </w:r>
    </w:p>
    <w:p w:rsidR="004D3939" w:rsidRPr="004D3939" w:rsidRDefault="004D3939" w:rsidP="004D3939">
      <w:pPr>
        <w:pStyle w:val="Prrafodelista"/>
        <w:numPr>
          <w:ilvl w:val="0"/>
          <w:numId w:val="42"/>
        </w:numPr>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Resultados (o su parte si más que 10 </w:t>
      </w:r>
      <w:proofErr w:type="spellStart"/>
      <w:r>
        <w:rPr>
          <w:rFonts w:ascii="Times New Roman" w:hAnsi="Times New Roman" w:cs="Times New Roman"/>
          <w:sz w:val="24"/>
          <w:szCs w:val="24"/>
          <w:lang w:val="es-CR"/>
        </w:rPr>
        <w:t>tuplas</w:t>
      </w:r>
      <w:proofErr w:type="spellEnd"/>
      <w:r>
        <w:rPr>
          <w:rFonts w:ascii="Times New Roman" w:hAnsi="Times New Roman" w:cs="Times New Roman"/>
          <w:sz w:val="24"/>
          <w:szCs w:val="24"/>
          <w:lang w:val="es-CR"/>
        </w:rPr>
        <w:t xml:space="preserve">) </w:t>
      </w:r>
    </w:p>
    <w:p w:rsidR="00066DB4" w:rsidRDefault="00066DB4" w:rsidP="00125C7F">
      <w:pPr>
        <w:pStyle w:val="Prrafodelista"/>
        <w:ind w:left="0"/>
        <w:jc w:val="both"/>
        <w:rPr>
          <w:rFonts w:ascii="Times New Roman" w:hAnsi="Times New Roman" w:cs="Times New Roman"/>
          <w:b/>
          <w:sz w:val="24"/>
          <w:szCs w:val="24"/>
          <w:u w:val="single"/>
          <w:lang w:val="es-CR"/>
        </w:rPr>
      </w:pPr>
    </w:p>
    <w:p w:rsidR="00152DB6" w:rsidRPr="00066DB4" w:rsidRDefault="004D3939" w:rsidP="00125C7F">
      <w:pPr>
        <w:pStyle w:val="Prrafodelista"/>
        <w:ind w:left="0"/>
        <w:jc w:val="both"/>
        <w:rPr>
          <w:rFonts w:ascii="Times New Roman" w:hAnsi="Times New Roman" w:cs="Times New Roman"/>
          <w:b/>
          <w:sz w:val="24"/>
          <w:szCs w:val="24"/>
          <w:lang w:val="es-CR"/>
        </w:rPr>
      </w:pPr>
      <w:r>
        <w:rPr>
          <w:rFonts w:ascii="Times New Roman" w:hAnsi="Times New Roman" w:cs="Times New Roman"/>
          <w:b/>
          <w:sz w:val="24"/>
          <w:szCs w:val="24"/>
          <w:lang w:val="es-CR"/>
        </w:rPr>
        <w:t xml:space="preserve">Comparación </w:t>
      </w:r>
      <w:r w:rsidR="00FF168F" w:rsidRPr="00066DB4">
        <w:rPr>
          <w:rFonts w:ascii="Times New Roman" w:hAnsi="Times New Roman" w:cs="Times New Roman"/>
          <w:b/>
          <w:sz w:val="24"/>
          <w:szCs w:val="24"/>
          <w:lang w:val="es-CR"/>
        </w:rPr>
        <w:t>de ejecución de las consultas</w:t>
      </w:r>
    </w:p>
    <w:p w:rsidR="004D3939" w:rsidRDefault="004D3939" w:rsidP="00125C7F">
      <w:pPr>
        <w:pStyle w:val="Prrafodelista"/>
        <w:ind w:left="0"/>
        <w:jc w:val="both"/>
        <w:rPr>
          <w:rFonts w:ascii="Times New Roman" w:hAnsi="Times New Roman" w:cs="Times New Roman"/>
          <w:sz w:val="24"/>
          <w:szCs w:val="24"/>
          <w:lang w:val="es-CR"/>
        </w:rPr>
      </w:pPr>
    </w:p>
    <w:tbl>
      <w:tblPr>
        <w:tblStyle w:val="Tablaconcuadrcula"/>
        <w:tblW w:w="10456" w:type="dxa"/>
        <w:tblLook w:val="04A0" w:firstRow="1" w:lastRow="0" w:firstColumn="1" w:lastColumn="0" w:noHBand="0" w:noVBand="1"/>
      </w:tblPr>
      <w:tblGrid>
        <w:gridCol w:w="4068"/>
        <w:gridCol w:w="2340"/>
        <w:gridCol w:w="2070"/>
        <w:gridCol w:w="1978"/>
      </w:tblGrid>
      <w:tr w:rsidR="003838D3" w:rsidRPr="003838D3" w:rsidTr="00B2274E">
        <w:tc>
          <w:tcPr>
            <w:tcW w:w="4068" w:type="dxa"/>
          </w:tcPr>
          <w:p w:rsidR="003838D3" w:rsidRPr="00464DF5" w:rsidRDefault="003838D3" w:rsidP="00125C7F">
            <w:pPr>
              <w:pStyle w:val="Prrafodelista"/>
              <w:ind w:left="0"/>
              <w:jc w:val="both"/>
              <w:rPr>
                <w:rFonts w:ascii="Times New Roman" w:hAnsi="Times New Roman" w:cs="Times New Roman"/>
                <w:b/>
                <w:sz w:val="20"/>
                <w:szCs w:val="20"/>
                <w:lang w:val="es-CR"/>
              </w:rPr>
            </w:pPr>
            <w:r w:rsidRPr="00464DF5">
              <w:rPr>
                <w:rFonts w:ascii="Times New Roman" w:hAnsi="Times New Roman" w:cs="Times New Roman"/>
                <w:b/>
                <w:sz w:val="20"/>
                <w:szCs w:val="20"/>
                <w:lang w:val="es-CR"/>
              </w:rPr>
              <w:t>Consultas</w:t>
            </w:r>
          </w:p>
        </w:tc>
        <w:tc>
          <w:tcPr>
            <w:tcW w:w="2340" w:type="dxa"/>
          </w:tcPr>
          <w:p w:rsidR="003838D3" w:rsidRPr="00464DF5" w:rsidRDefault="003838D3" w:rsidP="00125C7F">
            <w:pPr>
              <w:pStyle w:val="Prrafodelista"/>
              <w:ind w:left="0"/>
              <w:jc w:val="both"/>
              <w:rPr>
                <w:rFonts w:ascii="Times New Roman" w:hAnsi="Times New Roman" w:cs="Times New Roman"/>
                <w:b/>
                <w:sz w:val="20"/>
                <w:szCs w:val="20"/>
                <w:lang w:val="es-CR"/>
              </w:rPr>
            </w:pPr>
            <w:r w:rsidRPr="00464DF5">
              <w:rPr>
                <w:rFonts w:ascii="Times New Roman" w:hAnsi="Times New Roman" w:cs="Times New Roman"/>
                <w:b/>
                <w:sz w:val="20"/>
                <w:szCs w:val="20"/>
                <w:lang w:val="es-CR"/>
              </w:rPr>
              <w:t>Lecturas</w:t>
            </w:r>
            <w:r w:rsidR="004D3939">
              <w:rPr>
                <w:rFonts w:ascii="Times New Roman" w:hAnsi="Times New Roman" w:cs="Times New Roman"/>
                <w:b/>
                <w:sz w:val="20"/>
                <w:szCs w:val="20"/>
                <w:lang w:val="es-CR"/>
              </w:rPr>
              <w:t xml:space="preserve"> físicas</w:t>
            </w:r>
          </w:p>
        </w:tc>
        <w:tc>
          <w:tcPr>
            <w:tcW w:w="2070" w:type="dxa"/>
          </w:tcPr>
          <w:p w:rsidR="003838D3" w:rsidRPr="00464DF5" w:rsidRDefault="004D3939" w:rsidP="00125C7F">
            <w:pPr>
              <w:pStyle w:val="Prrafodelista"/>
              <w:ind w:left="0"/>
              <w:jc w:val="both"/>
              <w:rPr>
                <w:rFonts w:ascii="Times New Roman" w:hAnsi="Times New Roman" w:cs="Times New Roman"/>
                <w:b/>
                <w:sz w:val="20"/>
                <w:szCs w:val="20"/>
                <w:lang w:val="es-CR"/>
              </w:rPr>
            </w:pPr>
            <w:r>
              <w:rPr>
                <w:rFonts w:ascii="Times New Roman" w:hAnsi="Times New Roman" w:cs="Times New Roman"/>
                <w:b/>
                <w:sz w:val="20"/>
                <w:szCs w:val="20"/>
                <w:lang w:val="es-CR"/>
              </w:rPr>
              <w:t>Lecturas lógicas</w:t>
            </w:r>
          </w:p>
        </w:tc>
        <w:tc>
          <w:tcPr>
            <w:tcW w:w="1978" w:type="dxa"/>
          </w:tcPr>
          <w:p w:rsidR="003838D3" w:rsidRPr="00464DF5" w:rsidRDefault="004D3939" w:rsidP="00125C7F">
            <w:pPr>
              <w:pStyle w:val="Prrafodelista"/>
              <w:ind w:left="0"/>
              <w:jc w:val="both"/>
              <w:rPr>
                <w:rFonts w:ascii="Times New Roman" w:hAnsi="Times New Roman" w:cs="Times New Roman"/>
                <w:b/>
                <w:sz w:val="20"/>
                <w:szCs w:val="20"/>
                <w:lang w:val="es-CR"/>
              </w:rPr>
            </w:pPr>
            <w:r>
              <w:rPr>
                <w:rFonts w:ascii="Times New Roman" w:hAnsi="Times New Roman" w:cs="Times New Roman"/>
                <w:b/>
                <w:sz w:val="20"/>
                <w:szCs w:val="20"/>
                <w:lang w:val="es-CR"/>
              </w:rPr>
              <w:t>Tiempo de ejecución</w:t>
            </w:r>
          </w:p>
        </w:tc>
      </w:tr>
      <w:tr w:rsidR="003838D3" w:rsidTr="00B2274E">
        <w:tc>
          <w:tcPr>
            <w:tcW w:w="4068" w:type="dxa"/>
          </w:tcPr>
          <w:p w:rsidR="003838D3" w:rsidRPr="00464DF5" w:rsidRDefault="003838D3" w:rsidP="00125C7F">
            <w:pPr>
              <w:pStyle w:val="Prrafodelista"/>
              <w:ind w:left="0"/>
              <w:jc w:val="both"/>
              <w:rPr>
                <w:rFonts w:ascii="Times New Roman" w:hAnsi="Times New Roman" w:cs="Times New Roman"/>
                <w:sz w:val="20"/>
                <w:szCs w:val="20"/>
                <w:lang w:val="es-CR"/>
              </w:rPr>
            </w:pPr>
            <w:r w:rsidRPr="00464DF5">
              <w:rPr>
                <w:rFonts w:ascii="Times New Roman" w:hAnsi="Times New Roman" w:cs="Times New Roman"/>
                <w:sz w:val="20"/>
                <w:szCs w:val="20"/>
                <w:lang w:val="es-CR"/>
              </w:rPr>
              <w:t>Consulta1</w:t>
            </w:r>
          </w:p>
        </w:tc>
        <w:tc>
          <w:tcPr>
            <w:tcW w:w="2340" w:type="dxa"/>
          </w:tcPr>
          <w:p w:rsidR="003838D3" w:rsidRPr="00464DF5" w:rsidRDefault="003838D3" w:rsidP="00125C7F">
            <w:pPr>
              <w:pStyle w:val="Prrafodelista"/>
              <w:ind w:left="0"/>
              <w:jc w:val="both"/>
              <w:rPr>
                <w:rFonts w:ascii="Times New Roman" w:hAnsi="Times New Roman" w:cs="Times New Roman"/>
                <w:sz w:val="20"/>
                <w:szCs w:val="20"/>
                <w:lang w:val="es-CR"/>
              </w:rPr>
            </w:pPr>
          </w:p>
        </w:tc>
        <w:tc>
          <w:tcPr>
            <w:tcW w:w="2070" w:type="dxa"/>
          </w:tcPr>
          <w:p w:rsidR="003838D3" w:rsidRPr="00464DF5" w:rsidRDefault="003838D3" w:rsidP="00125C7F">
            <w:pPr>
              <w:pStyle w:val="Prrafodelista"/>
              <w:ind w:left="0"/>
              <w:jc w:val="both"/>
              <w:rPr>
                <w:rFonts w:ascii="Times New Roman" w:hAnsi="Times New Roman" w:cs="Times New Roman"/>
                <w:sz w:val="20"/>
                <w:szCs w:val="20"/>
                <w:lang w:val="es-CR"/>
              </w:rPr>
            </w:pPr>
          </w:p>
        </w:tc>
        <w:tc>
          <w:tcPr>
            <w:tcW w:w="1978" w:type="dxa"/>
          </w:tcPr>
          <w:p w:rsidR="003838D3" w:rsidRPr="00464DF5" w:rsidRDefault="003838D3" w:rsidP="00125C7F">
            <w:pPr>
              <w:pStyle w:val="Prrafodelista"/>
              <w:ind w:left="0"/>
              <w:jc w:val="both"/>
              <w:rPr>
                <w:rFonts w:ascii="Times New Roman" w:hAnsi="Times New Roman" w:cs="Times New Roman"/>
                <w:sz w:val="20"/>
                <w:szCs w:val="20"/>
                <w:lang w:val="es-CR"/>
              </w:rPr>
            </w:pPr>
          </w:p>
        </w:tc>
      </w:tr>
      <w:tr w:rsidR="00B2274E" w:rsidTr="00B2274E">
        <w:tc>
          <w:tcPr>
            <w:tcW w:w="4068" w:type="dxa"/>
          </w:tcPr>
          <w:p w:rsidR="00B2274E" w:rsidRPr="00464DF5" w:rsidRDefault="00B2274E" w:rsidP="00125C7F">
            <w:pPr>
              <w:pStyle w:val="Prrafodelista"/>
              <w:ind w:left="0"/>
              <w:jc w:val="both"/>
              <w:rPr>
                <w:rFonts w:ascii="Times New Roman" w:hAnsi="Times New Roman" w:cs="Times New Roman"/>
                <w:sz w:val="20"/>
                <w:szCs w:val="20"/>
                <w:lang w:val="es-CR"/>
              </w:rPr>
            </w:pPr>
            <w:r w:rsidRPr="00464DF5">
              <w:rPr>
                <w:rFonts w:ascii="Times New Roman" w:hAnsi="Times New Roman" w:cs="Times New Roman"/>
                <w:sz w:val="20"/>
                <w:szCs w:val="20"/>
                <w:lang w:val="es-CR"/>
              </w:rPr>
              <w:t>Consulta1 modificada</w:t>
            </w:r>
          </w:p>
        </w:tc>
        <w:tc>
          <w:tcPr>
            <w:tcW w:w="2340" w:type="dxa"/>
          </w:tcPr>
          <w:p w:rsidR="00B2274E" w:rsidRPr="00464DF5" w:rsidRDefault="00B2274E" w:rsidP="00125C7F">
            <w:pPr>
              <w:pStyle w:val="Prrafodelista"/>
              <w:ind w:left="0"/>
              <w:jc w:val="both"/>
              <w:rPr>
                <w:rFonts w:ascii="Times New Roman" w:hAnsi="Times New Roman" w:cs="Times New Roman"/>
                <w:sz w:val="20"/>
                <w:szCs w:val="20"/>
                <w:lang w:val="es-CR"/>
              </w:rPr>
            </w:pPr>
          </w:p>
        </w:tc>
        <w:tc>
          <w:tcPr>
            <w:tcW w:w="2070" w:type="dxa"/>
          </w:tcPr>
          <w:p w:rsidR="00B2274E" w:rsidRPr="00464DF5" w:rsidRDefault="00B2274E" w:rsidP="00125C7F">
            <w:pPr>
              <w:pStyle w:val="Prrafodelista"/>
              <w:ind w:left="0"/>
              <w:jc w:val="both"/>
              <w:rPr>
                <w:rFonts w:ascii="Times New Roman" w:hAnsi="Times New Roman" w:cs="Times New Roman"/>
                <w:sz w:val="20"/>
                <w:szCs w:val="20"/>
                <w:lang w:val="es-CR"/>
              </w:rPr>
            </w:pPr>
          </w:p>
        </w:tc>
        <w:tc>
          <w:tcPr>
            <w:tcW w:w="1978" w:type="dxa"/>
          </w:tcPr>
          <w:p w:rsidR="00B2274E" w:rsidRPr="00464DF5" w:rsidRDefault="00B2274E" w:rsidP="00125C7F">
            <w:pPr>
              <w:pStyle w:val="Prrafodelista"/>
              <w:ind w:left="0"/>
              <w:jc w:val="both"/>
              <w:rPr>
                <w:rFonts w:ascii="Times New Roman" w:hAnsi="Times New Roman" w:cs="Times New Roman"/>
                <w:sz w:val="20"/>
                <w:szCs w:val="20"/>
                <w:lang w:val="es-CR"/>
              </w:rPr>
            </w:pPr>
          </w:p>
        </w:tc>
      </w:tr>
      <w:tr w:rsidR="004D3939" w:rsidTr="00B2274E">
        <w:tc>
          <w:tcPr>
            <w:tcW w:w="4068" w:type="dxa"/>
          </w:tcPr>
          <w:p w:rsidR="004D3939" w:rsidRPr="00464DF5" w:rsidRDefault="004D3939" w:rsidP="00125C7F">
            <w:pPr>
              <w:pStyle w:val="Prrafodelista"/>
              <w:ind w:left="0"/>
              <w:jc w:val="both"/>
              <w:rPr>
                <w:rFonts w:ascii="Times New Roman" w:hAnsi="Times New Roman" w:cs="Times New Roman"/>
                <w:sz w:val="20"/>
                <w:szCs w:val="20"/>
                <w:lang w:val="es-CR"/>
              </w:rPr>
            </w:pPr>
            <w:r>
              <w:rPr>
                <w:rFonts w:ascii="Times New Roman" w:hAnsi="Times New Roman" w:cs="Times New Roman"/>
                <w:sz w:val="20"/>
                <w:szCs w:val="20"/>
                <w:lang w:val="es-CR"/>
              </w:rPr>
              <w:t>Plan de ejecución</w:t>
            </w:r>
            <w:r w:rsidR="00B2274E">
              <w:rPr>
                <w:rFonts w:ascii="Times New Roman" w:hAnsi="Times New Roman" w:cs="Times New Roman"/>
                <w:sz w:val="20"/>
                <w:szCs w:val="20"/>
                <w:lang w:val="es-CR"/>
              </w:rPr>
              <w:t xml:space="preserve"> consulta1</w:t>
            </w:r>
          </w:p>
        </w:tc>
        <w:tc>
          <w:tcPr>
            <w:tcW w:w="6388" w:type="dxa"/>
            <w:gridSpan w:val="3"/>
          </w:tcPr>
          <w:p w:rsidR="004D3939" w:rsidRPr="00464DF5" w:rsidRDefault="004D3939" w:rsidP="00125C7F">
            <w:pPr>
              <w:pStyle w:val="Prrafodelista"/>
              <w:ind w:left="0"/>
              <w:jc w:val="both"/>
              <w:rPr>
                <w:rFonts w:ascii="Times New Roman" w:hAnsi="Times New Roman" w:cs="Times New Roman"/>
                <w:sz w:val="20"/>
                <w:szCs w:val="20"/>
                <w:lang w:val="es-CR"/>
              </w:rPr>
            </w:pPr>
          </w:p>
        </w:tc>
      </w:tr>
      <w:tr w:rsidR="004D3939" w:rsidTr="00B2274E">
        <w:tc>
          <w:tcPr>
            <w:tcW w:w="4068" w:type="dxa"/>
          </w:tcPr>
          <w:p w:rsidR="004D3939" w:rsidRPr="00BF3613" w:rsidRDefault="004D3939" w:rsidP="005013A7">
            <w:pPr>
              <w:pStyle w:val="Prrafodelista"/>
              <w:ind w:left="0"/>
              <w:jc w:val="both"/>
              <w:rPr>
                <w:rFonts w:ascii="Times New Roman" w:hAnsi="Times New Roman" w:cs="Times New Roman"/>
                <w:sz w:val="20"/>
                <w:szCs w:val="20"/>
                <w:lang w:val="es-CO"/>
              </w:rPr>
            </w:pPr>
            <w:r>
              <w:rPr>
                <w:rFonts w:ascii="Times New Roman" w:hAnsi="Times New Roman" w:cs="Times New Roman"/>
                <w:sz w:val="20"/>
                <w:szCs w:val="20"/>
                <w:lang w:val="es-CR"/>
              </w:rPr>
              <w:t xml:space="preserve">Plan de ejecución </w:t>
            </w:r>
            <w:r w:rsidR="00B2274E">
              <w:rPr>
                <w:rFonts w:ascii="Times New Roman" w:hAnsi="Times New Roman" w:cs="Times New Roman"/>
                <w:sz w:val="20"/>
                <w:szCs w:val="20"/>
                <w:lang w:val="es-CR"/>
              </w:rPr>
              <w:t>consulta1 modificada</w:t>
            </w:r>
          </w:p>
        </w:tc>
        <w:tc>
          <w:tcPr>
            <w:tcW w:w="6388" w:type="dxa"/>
            <w:gridSpan w:val="3"/>
          </w:tcPr>
          <w:p w:rsidR="004D3939" w:rsidRPr="00464DF5" w:rsidRDefault="004D3939" w:rsidP="005013A7">
            <w:pPr>
              <w:pStyle w:val="Prrafodelista"/>
              <w:ind w:left="0"/>
              <w:jc w:val="both"/>
              <w:rPr>
                <w:rFonts w:ascii="Times New Roman" w:hAnsi="Times New Roman" w:cs="Times New Roman"/>
                <w:sz w:val="20"/>
                <w:szCs w:val="20"/>
                <w:lang w:val="es-CR"/>
              </w:rPr>
            </w:pPr>
          </w:p>
        </w:tc>
      </w:tr>
      <w:tr w:rsidR="003838D3" w:rsidTr="00B2274E">
        <w:tc>
          <w:tcPr>
            <w:tcW w:w="4068" w:type="dxa"/>
          </w:tcPr>
          <w:p w:rsidR="003838D3" w:rsidRPr="004D3939" w:rsidRDefault="00BF3613" w:rsidP="00BF3613">
            <w:pPr>
              <w:pStyle w:val="Prrafodelista"/>
              <w:ind w:left="0"/>
              <w:jc w:val="both"/>
              <w:rPr>
                <w:rFonts w:ascii="Times New Roman" w:hAnsi="Times New Roman" w:cs="Times New Roman"/>
                <w:b/>
                <w:sz w:val="20"/>
                <w:szCs w:val="20"/>
                <w:lang w:val="es-CO"/>
              </w:rPr>
            </w:pPr>
            <w:r w:rsidRPr="004D3939">
              <w:rPr>
                <w:rFonts w:ascii="Times New Roman" w:hAnsi="Times New Roman" w:cs="Times New Roman"/>
                <w:b/>
                <w:sz w:val="20"/>
                <w:szCs w:val="20"/>
                <w:lang w:val="es-CR"/>
              </w:rPr>
              <w:t>Interpretación</w:t>
            </w:r>
          </w:p>
        </w:tc>
        <w:tc>
          <w:tcPr>
            <w:tcW w:w="6388" w:type="dxa"/>
            <w:gridSpan w:val="3"/>
          </w:tcPr>
          <w:p w:rsidR="003838D3" w:rsidRPr="00464DF5" w:rsidRDefault="003838D3" w:rsidP="00125C7F">
            <w:pPr>
              <w:pStyle w:val="Prrafodelista"/>
              <w:ind w:left="0"/>
              <w:jc w:val="both"/>
              <w:rPr>
                <w:rFonts w:ascii="Times New Roman" w:hAnsi="Times New Roman" w:cs="Times New Roman"/>
                <w:sz w:val="20"/>
                <w:szCs w:val="20"/>
                <w:lang w:val="es-CR"/>
              </w:rPr>
            </w:pPr>
          </w:p>
        </w:tc>
      </w:tr>
      <w:tr w:rsidR="00B2274E" w:rsidTr="00B2274E">
        <w:tc>
          <w:tcPr>
            <w:tcW w:w="4068" w:type="dxa"/>
          </w:tcPr>
          <w:p w:rsidR="00B2274E" w:rsidRPr="004D3939" w:rsidRDefault="00B2274E" w:rsidP="00BF3613">
            <w:pPr>
              <w:pStyle w:val="Prrafodelista"/>
              <w:ind w:left="0"/>
              <w:jc w:val="both"/>
              <w:rPr>
                <w:rFonts w:ascii="Times New Roman" w:hAnsi="Times New Roman" w:cs="Times New Roman"/>
                <w:b/>
                <w:sz w:val="20"/>
                <w:szCs w:val="20"/>
                <w:lang w:val="es-CR"/>
              </w:rPr>
            </w:pPr>
          </w:p>
        </w:tc>
        <w:tc>
          <w:tcPr>
            <w:tcW w:w="6388" w:type="dxa"/>
            <w:gridSpan w:val="3"/>
          </w:tcPr>
          <w:p w:rsidR="00B2274E" w:rsidRPr="00464DF5" w:rsidRDefault="00B2274E" w:rsidP="00125C7F">
            <w:pPr>
              <w:pStyle w:val="Prrafodelista"/>
              <w:ind w:left="0"/>
              <w:jc w:val="both"/>
              <w:rPr>
                <w:rFonts w:ascii="Times New Roman" w:hAnsi="Times New Roman" w:cs="Times New Roman"/>
                <w:sz w:val="20"/>
                <w:szCs w:val="20"/>
                <w:lang w:val="es-CR"/>
              </w:rPr>
            </w:pPr>
          </w:p>
        </w:tc>
      </w:tr>
      <w:tr w:rsidR="003838D3" w:rsidTr="00B2274E">
        <w:tc>
          <w:tcPr>
            <w:tcW w:w="4068" w:type="dxa"/>
          </w:tcPr>
          <w:p w:rsidR="003838D3" w:rsidRPr="00464DF5" w:rsidRDefault="003838D3" w:rsidP="00125C7F">
            <w:pPr>
              <w:pStyle w:val="Prrafodelista"/>
              <w:ind w:left="0"/>
              <w:jc w:val="both"/>
              <w:rPr>
                <w:rFonts w:ascii="Times New Roman" w:hAnsi="Times New Roman" w:cs="Times New Roman"/>
                <w:sz w:val="20"/>
                <w:szCs w:val="20"/>
                <w:lang w:val="es-CR"/>
              </w:rPr>
            </w:pPr>
            <w:r w:rsidRPr="00464DF5">
              <w:rPr>
                <w:rFonts w:ascii="Times New Roman" w:hAnsi="Times New Roman" w:cs="Times New Roman"/>
                <w:sz w:val="20"/>
                <w:szCs w:val="20"/>
                <w:lang w:val="es-CR"/>
              </w:rPr>
              <w:t>Consulta2</w:t>
            </w:r>
          </w:p>
        </w:tc>
        <w:tc>
          <w:tcPr>
            <w:tcW w:w="2340" w:type="dxa"/>
          </w:tcPr>
          <w:p w:rsidR="003838D3" w:rsidRPr="00464DF5" w:rsidRDefault="003838D3" w:rsidP="00125C7F">
            <w:pPr>
              <w:pStyle w:val="Prrafodelista"/>
              <w:ind w:left="0"/>
              <w:jc w:val="both"/>
              <w:rPr>
                <w:rFonts w:ascii="Times New Roman" w:hAnsi="Times New Roman" w:cs="Times New Roman"/>
                <w:sz w:val="20"/>
                <w:szCs w:val="20"/>
                <w:lang w:val="es-CR"/>
              </w:rPr>
            </w:pPr>
          </w:p>
        </w:tc>
        <w:tc>
          <w:tcPr>
            <w:tcW w:w="2070" w:type="dxa"/>
          </w:tcPr>
          <w:p w:rsidR="003838D3" w:rsidRPr="00464DF5" w:rsidRDefault="003838D3" w:rsidP="00125C7F">
            <w:pPr>
              <w:pStyle w:val="Prrafodelista"/>
              <w:ind w:left="0"/>
              <w:jc w:val="both"/>
              <w:rPr>
                <w:rFonts w:ascii="Times New Roman" w:hAnsi="Times New Roman" w:cs="Times New Roman"/>
                <w:sz w:val="20"/>
                <w:szCs w:val="20"/>
                <w:lang w:val="es-CR"/>
              </w:rPr>
            </w:pPr>
          </w:p>
        </w:tc>
        <w:tc>
          <w:tcPr>
            <w:tcW w:w="1978" w:type="dxa"/>
          </w:tcPr>
          <w:p w:rsidR="003838D3" w:rsidRPr="00464DF5" w:rsidRDefault="003838D3" w:rsidP="00125C7F">
            <w:pPr>
              <w:pStyle w:val="Prrafodelista"/>
              <w:ind w:left="0"/>
              <w:jc w:val="both"/>
              <w:rPr>
                <w:rFonts w:ascii="Times New Roman" w:hAnsi="Times New Roman" w:cs="Times New Roman"/>
                <w:sz w:val="20"/>
                <w:szCs w:val="20"/>
                <w:lang w:val="es-CR"/>
              </w:rPr>
            </w:pPr>
          </w:p>
        </w:tc>
      </w:tr>
      <w:tr w:rsidR="00B2274E" w:rsidTr="00B2274E">
        <w:tc>
          <w:tcPr>
            <w:tcW w:w="4068" w:type="dxa"/>
          </w:tcPr>
          <w:p w:rsidR="00B2274E" w:rsidRPr="00464DF5" w:rsidRDefault="00B2274E" w:rsidP="00125C7F">
            <w:pPr>
              <w:pStyle w:val="Prrafodelista"/>
              <w:ind w:left="0"/>
              <w:jc w:val="both"/>
              <w:rPr>
                <w:rFonts w:ascii="Times New Roman" w:hAnsi="Times New Roman" w:cs="Times New Roman"/>
                <w:sz w:val="20"/>
                <w:szCs w:val="20"/>
                <w:lang w:val="es-CR"/>
              </w:rPr>
            </w:pPr>
            <w:r w:rsidRPr="00464DF5">
              <w:rPr>
                <w:rFonts w:ascii="Times New Roman" w:hAnsi="Times New Roman" w:cs="Times New Roman"/>
                <w:sz w:val="20"/>
                <w:szCs w:val="20"/>
                <w:lang w:val="es-CR"/>
              </w:rPr>
              <w:t>Consulta2 modificada</w:t>
            </w:r>
          </w:p>
        </w:tc>
        <w:tc>
          <w:tcPr>
            <w:tcW w:w="2340" w:type="dxa"/>
          </w:tcPr>
          <w:p w:rsidR="00B2274E" w:rsidRPr="00464DF5" w:rsidRDefault="00B2274E" w:rsidP="00125C7F">
            <w:pPr>
              <w:pStyle w:val="Prrafodelista"/>
              <w:ind w:left="0"/>
              <w:jc w:val="both"/>
              <w:rPr>
                <w:rFonts w:ascii="Times New Roman" w:hAnsi="Times New Roman" w:cs="Times New Roman"/>
                <w:sz w:val="20"/>
                <w:szCs w:val="20"/>
                <w:lang w:val="es-CR"/>
              </w:rPr>
            </w:pPr>
          </w:p>
        </w:tc>
        <w:tc>
          <w:tcPr>
            <w:tcW w:w="2070" w:type="dxa"/>
          </w:tcPr>
          <w:p w:rsidR="00B2274E" w:rsidRPr="00464DF5" w:rsidRDefault="00B2274E" w:rsidP="00125C7F">
            <w:pPr>
              <w:pStyle w:val="Prrafodelista"/>
              <w:ind w:left="0"/>
              <w:jc w:val="both"/>
              <w:rPr>
                <w:rFonts w:ascii="Times New Roman" w:hAnsi="Times New Roman" w:cs="Times New Roman"/>
                <w:sz w:val="20"/>
                <w:szCs w:val="20"/>
                <w:lang w:val="es-CR"/>
              </w:rPr>
            </w:pPr>
          </w:p>
        </w:tc>
        <w:tc>
          <w:tcPr>
            <w:tcW w:w="1978" w:type="dxa"/>
          </w:tcPr>
          <w:p w:rsidR="00B2274E" w:rsidRPr="00464DF5" w:rsidRDefault="00B2274E" w:rsidP="00125C7F">
            <w:pPr>
              <w:pStyle w:val="Prrafodelista"/>
              <w:ind w:left="0"/>
              <w:jc w:val="both"/>
              <w:rPr>
                <w:rFonts w:ascii="Times New Roman" w:hAnsi="Times New Roman" w:cs="Times New Roman"/>
                <w:sz w:val="20"/>
                <w:szCs w:val="20"/>
                <w:lang w:val="es-CR"/>
              </w:rPr>
            </w:pPr>
          </w:p>
        </w:tc>
      </w:tr>
      <w:tr w:rsidR="004D3939" w:rsidTr="00B2274E">
        <w:tc>
          <w:tcPr>
            <w:tcW w:w="4068" w:type="dxa"/>
          </w:tcPr>
          <w:p w:rsidR="004D3939" w:rsidRPr="00464DF5" w:rsidRDefault="004D3939" w:rsidP="00125C7F">
            <w:pPr>
              <w:pStyle w:val="Prrafodelista"/>
              <w:ind w:left="0"/>
              <w:jc w:val="both"/>
              <w:rPr>
                <w:rFonts w:ascii="Times New Roman" w:hAnsi="Times New Roman" w:cs="Times New Roman"/>
                <w:sz w:val="20"/>
                <w:szCs w:val="20"/>
                <w:lang w:val="es-CR"/>
              </w:rPr>
            </w:pPr>
            <w:r>
              <w:rPr>
                <w:rFonts w:ascii="Times New Roman" w:hAnsi="Times New Roman" w:cs="Times New Roman"/>
                <w:sz w:val="20"/>
                <w:szCs w:val="20"/>
                <w:lang w:val="es-CR"/>
              </w:rPr>
              <w:lastRenderedPageBreak/>
              <w:t>Plan de ejecución</w:t>
            </w:r>
            <w:r w:rsidR="00B2274E">
              <w:rPr>
                <w:rFonts w:ascii="Times New Roman" w:hAnsi="Times New Roman" w:cs="Times New Roman"/>
                <w:sz w:val="20"/>
                <w:szCs w:val="20"/>
                <w:lang w:val="es-CR"/>
              </w:rPr>
              <w:t xml:space="preserve"> consulta 2</w:t>
            </w:r>
          </w:p>
        </w:tc>
        <w:tc>
          <w:tcPr>
            <w:tcW w:w="6388" w:type="dxa"/>
            <w:gridSpan w:val="3"/>
          </w:tcPr>
          <w:p w:rsidR="004D3939" w:rsidRPr="00464DF5" w:rsidRDefault="004D3939" w:rsidP="00125C7F">
            <w:pPr>
              <w:pStyle w:val="Prrafodelista"/>
              <w:ind w:left="0"/>
              <w:jc w:val="both"/>
              <w:rPr>
                <w:rFonts w:ascii="Times New Roman" w:hAnsi="Times New Roman" w:cs="Times New Roman"/>
                <w:sz w:val="20"/>
                <w:szCs w:val="20"/>
                <w:lang w:val="es-CR"/>
              </w:rPr>
            </w:pPr>
          </w:p>
        </w:tc>
      </w:tr>
      <w:tr w:rsidR="004D3939" w:rsidTr="00B2274E">
        <w:tc>
          <w:tcPr>
            <w:tcW w:w="4068" w:type="dxa"/>
          </w:tcPr>
          <w:p w:rsidR="004D3939" w:rsidRPr="00464DF5" w:rsidRDefault="004D3939" w:rsidP="00F9788B">
            <w:pPr>
              <w:pStyle w:val="Prrafodelista"/>
              <w:ind w:left="0"/>
              <w:jc w:val="both"/>
              <w:rPr>
                <w:rFonts w:ascii="Times New Roman" w:hAnsi="Times New Roman" w:cs="Times New Roman"/>
                <w:sz w:val="20"/>
                <w:szCs w:val="20"/>
                <w:lang w:val="es-CR"/>
              </w:rPr>
            </w:pPr>
            <w:r>
              <w:rPr>
                <w:rFonts w:ascii="Times New Roman" w:hAnsi="Times New Roman" w:cs="Times New Roman"/>
                <w:sz w:val="20"/>
                <w:szCs w:val="20"/>
                <w:lang w:val="es-CR"/>
              </w:rPr>
              <w:t xml:space="preserve">Plan de ejecución </w:t>
            </w:r>
            <w:r w:rsidR="00B2274E">
              <w:rPr>
                <w:rFonts w:ascii="Times New Roman" w:hAnsi="Times New Roman" w:cs="Times New Roman"/>
                <w:sz w:val="20"/>
                <w:szCs w:val="20"/>
                <w:lang w:val="es-CR"/>
              </w:rPr>
              <w:t>consulta2 modificada</w:t>
            </w:r>
          </w:p>
        </w:tc>
        <w:tc>
          <w:tcPr>
            <w:tcW w:w="6388" w:type="dxa"/>
            <w:gridSpan w:val="3"/>
          </w:tcPr>
          <w:p w:rsidR="004D3939" w:rsidRPr="00464DF5" w:rsidRDefault="004D3939" w:rsidP="00F9788B">
            <w:pPr>
              <w:pStyle w:val="Prrafodelista"/>
              <w:ind w:left="0"/>
              <w:jc w:val="both"/>
              <w:rPr>
                <w:rFonts w:ascii="Times New Roman" w:hAnsi="Times New Roman" w:cs="Times New Roman"/>
                <w:sz w:val="20"/>
                <w:szCs w:val="20"/>
                <w:lang w:val="es-CR"/>
              </w:rPr>
            </w:pPr>
          </w:p>
        </w:tc>
      </w:tr>
      <w:tr w:rsidR="003838D3" w:rsidTr="00B2274E">
        <w:tc>
          <w:tcPr>
            <w:tcW w:w="4068" w:type="dxa"/>
          </w:tcPr>
          <w:p w:rsidR="003838D3" w:rsidRPr="004D3939" w:rsidRDefault="003838D3" w:rsidP="00125C7F">
            <w:pPr>
              <w:pStyle w:val="Prrafodelista"/>
              <w:ind w:left="0"/>
              <w:jc w:val="both"/>
              <w:rPr>
                <w:rFonts w:ascii="Times New Roman" w:hAnsi="Times New Roman" w:cs="Times New Roman"/>
                <w:b/>
                <w:sz w:val="20"/>
                <w:szCs w:val="20"/>
                <w:lang w:val="es-CR"/>
              </w:rPr>
            </w:pPr>
            <w:r w:rsidRPr="004D3939">
              <w:rPr>
                <w:rFonts w:ascii="Times New Roman" w:hAnsi="Times New Roman" w:cs="Times New Roman"/>
                <w:b/>
                <w:sz w:val="20"/>
                <w:szCs w:val="20"/>
                <w:lang w:val="es-CR"/>
              </w:rPr>
              <w:t>Interpretación</w:t>
            </w:r>
          </w:p>
        </w:tc>
        <w:tc>
          <w:tcPr>
            <w:tcW w:w="6388" w:type="dxa"/>
            <w:gridSpan w:val="3"/>
          </w:tcPr>
          <w:p w:rsidR="003838D3" w:rsidRPr="00464DF5" w:rsidRDefault="003838D3" w:rsidP="00125C7F">
            <w:pPr>
              <w:pStyle w:val="Prrafodelista"/>
              <w:ind w:left="0"/>
              <w:jc w:val="both"/>
              <w:rPr>
                <w:rFonts w:ascii="Times New Roman" w:hAnsi="Times New Roman" w:cs="Times New Roman"/>
                <w:sz w:val="20"/>
                <w:szCs w:val="20"/>
                <w:lang w:val="es-CR"/>
              </w:rPr>
            </w:pPr>
          </w:p>
        </w:tc>
      </w:tr>
    </w:tbl>
    <w:p w:rsidR="00FF168F" w:rsidRPr="00FF168F" w:rsidRDefault="00FF168F" w:rsidP="00125C7F">
      <w:pPr>
        <w:pStyle w:val="Prrafodelista"/>
        <w:ind w:left="0"/>
        <w:jc w:val="both"/>
        <w:rPr>
          <w:rFonts w:ascii="Times New Roman" w:hAnsi="Times New Roman" w:cs="Times New Roman"/>
          <w:sz w:val="24"/>
          <w:szCs w:val="24"/>
          <w:lang w:val="es-CR"/>
        </w:rPr>
      </w:pPr>
    </w:p>
    <w:p w:rsidR="00125C7F" w:rsidRDefault="00125C7F" w:rsidP="00125C7F">
      <w:pPr>
        <w:pStyle w:val="Prrafodelista"/>
        <w:ind w:left="0"/>
        <w:jc w:val="both"/>
        <w:rPr>
          <w:rFonts w:ascii="Times New Roman" w:hAnsi="Times New Roman" w:cs="Times New Roman"/>
          <w:sz w:val="24"/>
          <w:szCs w:val="24"/>
          <w:lang w:val="es-CR"/>
        </w:rPr>
      </w:pPr>
      <w:r w:rsidRPr="00B300D1">
        <w:rPr>
          <w:rFonts w:ascii="Times New Roman" w:hAnsi="Times New Roman" w:cs="Times New Roman"/>
          <w:sz w:val="24"/>
          <w:szCs w:val="24"/>
          <w:u w:val="single"/>
          <w:lang w:val="es-CR"/>
        </w:rPr>
        <w:t>Implementación y defensa</w:t>
      </w:r>
      <w:r w:rsidRPr="00B92D83">
        <w:rPr>
          <w:rFonts w:ascii="Times New Roman" w:hAnsi="Times New Roman" w:cs="Times New Roman"/>
          <w:sz w:val="24"/>
          <w:szCs w:val="24"/>
          <w:u w:val="single"/>
          <w:lang w:val="es-CR"/>
        </w:rPr>
        <w:t xml:space="preserve"> (70%)</w:t>
      </w:r>
    </w:p>
    <w:p w:rsidR="00464DF5" w:rsidRDefault="00464DF5" w:rsidP="00125C7F">
      <w:pPr>
        <w:pStyle w:val="Prrafodelista"/>
        <w:ind w:left="0"/>
        <w:jc w:val="both"/>
        <w:rPr>
          <w:rFonts w:ascii="Times New Roman" w:hAnsi="Times New Roman" w:cs="Times New Roman"/>
          <w:sz w:val="24"/>
          <w:szCs w:val="24"/>
          <w:lang w:val="es-CR"/>
        </w:rPr>
      </w:pPr>
    </w:p>
    <w:p w:rsidR="00B2274E" w:rsidRDefault="00125C7F" w:rsidP="00125C7F">
      <w:pPr>
        <w:pStyle w:val="Prrafodelista"/>
        <w:ind w:left="0"/>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Durante la defensa los estudiantes deben </w:t>
      </w:r>
      <w:r w:rsidR="003838D3">
        <w:rPr>
          <w:rFonts w:ascii="Times New Roman" w:hAnsi="Times New Roman" w:cs="Times New Roman"/>
          <w:sz w:val="24"/>
          <w:szCs w:val="24"/>
          <w:lang w:val="es-CR"/>
        </w:rPr>
        <w:t xml:space="preserve">preparar la presentación y ser capaces de </w:t>
      </w:r>
      <w:r>
        <w:rPr>
          <w:rFonts w:ascii="Times New Roman" w:hAnsi="Times New Roman" w:cs="Times New Roman"/>
          <w:sz w:val="24"/>
          <w:szCs w:val="24"/>
          <w:lang w:val="es-CR"/>
        </w:rPr>
        <w:t xml:space="preserve">responder a las preguntas del profesor del curso para la verificación de la implementación especificada en la documentación. </w:t>
      </w:r>
      <w:r w:rsidR="00B2274E">
        <w:rPr>
          <w:rFonts w:ascii="Times New Roman" w:hAnsi="Times New Roman" w:cs="Times New Roman"/>
          <w:sz w:val="24"/>
          <w:szCs w:val="24"/>
          <w:lang w:val="es-CR"/>
        </w:rPr>
        <w:t xml:space="preserve">Cada estudiante debe ser capaz de responder a las preguntas referentes a todas las etapas de desarrollo e implementación del proyecto. Además, cada grupo del proyecto evaluará la participación de los integrantes y distribuirá el porcentaje de participación de cada uno de ellos. </w:t>
      </w:r>
      <w:r w:rsidR="000364AA">
        <w:rPr>
          <w:rFonts w:ascii="Times New Roman" w:hAnsi="Times New Roman" w:cs="Times New Roman"/>
          <w:sz w:val="24"/>
          <w:szCs w:val="24"/>
          <w:lang w:val="es-CR"/>
        </w:rPr>
        <w:t xml:space="preserve">Este porcentaje se </w:t>
      </w:r>
      <w:r w:rsidR="00C25ADD">
        <w:rPr>
          <w:rFonts w:ascii="Times New Roman" w:hAnsi="Times New Roman" w:cs="Times New Roman"/>
          <w:sz w:val="24"/>
          <w:szCs w:val="24"/>
          <w:lang w:val="es-CR"/>
        </w:rPr>
        <w:t xml:space="preserve">considerará </w:t>
      </w:r>
      <w:r w:rsidR="000364AA">
        <w:rPr>
          <w:rFonts w:ascii="Times New Roman" w:hAnsi="Times New Roman" w:cs="Times New Roman"/>
          <w:sz w:val="24"/>
          <w:szCs w:val="24"/>
          <w:lang w:val="es-CR"/>
        </w:rPr>
        <w:t xml:space="preserve">para la asignación de </w:t>
      </w:r>
      <w:r w:rsidR="00C25ADD">
        <w:rPr>
          <w:rFonts w:ascii="Times New Roman" w:hAnsi="Times New Roman" w:cs="Times New Roman"/>
          <w:sz w:val="24"/>
          <w:szCs w:val="24"/>
          <w:lang w:val="es-CR"/>
        </w:rPr>
        <w:t xml:space="preserve">la </w:t>
      </w:r>
      <w:r w:rsidR="000364AA">
        <w:rPr>
          <w:rFonts w:ascii="Times New Roman" w:hAnsi="Times New Roman" w:cs="Times New Roman"/>
          <w:sz w:val="24"/>
          <w:szCs w:val="24"/>
          <w:lang w:val="es-CR"/>
        </w:rPr>
        <w:t xml:space="preserve">nota de implementación. </w:t>
      </w:r>
    </w:p>
    <w:p w:rsidR="000364AA" w:rsidRDefault="000364AA" w:rsidP="00125C7F">
      <w:pPr>
        <w:jc w:val="both"/>
        <w:rPr>
          <w:szCs w:val="24"/>
          <w:u w:val="single"/>
          <w:lang w:val="es-CR"/>
        </w:rPr>
      </w:pPr>
    </w:p>
    <w:p w:rsidR="000364AA" w:rsidRDefault="000364AA" w:rsidP="00125C7F">
      <w:pPr>
        <w:jc w:val="both"/>
        <w:rPr>
          <w:szCs w:val="24"/>
          <w:u w:val="single"/>
          <w:lang w:val="es-CR"/>
        </w:rPr>
      </w:pPr>
    </w:p>
    <w:p w:rsidR="00535663" w:rsidRPr="006F7FE9" w:rsidRDefault="00535663" w:rsidP="00535663">
      <w:pPr>
        <w:jc w:val="both"/>
        <w:rPr>
          <w:szCs w:val="24"/>
          <w:u w:val="single"/>
          <w:lang w:val="es-CR"/>
        </w:rPr>
      </w:pPr>
      <w:r w:rsidRPr="006F7FE9">
        <w:rPr>
          <w:szCs w:val="24"/>
          <w:u w:val="single"/>
          <w:lang w:val="es-CR"/>
        </w:rPr>
        <w:t>Fecha de entrega</w:t>
      </w:r>
      <w:r>
        <w:rPr>
          <w:szCs w:val="24"/>
          <w:u w:val="single"/>
          <w:lang w:val="es-CR"/>
        </w:rPr>
        <w:t xml:space="preserve"> de la documentación</w:t>
      </w:r>
    </w:p>
    <w:p w:rsidR="00535663" w:rsidRPr="006F7FE9" w:rsidRDefault="00535663" w:rsidP="00535663">
      <w:pPr>
        <w:jc w:val="both"/>
        <w:rPr>
          <w:szCs w:val="24"/>
          <w:lang w:val="es-CR"/>
        </w:rPr>
      </w:pPr>
      <w:r>
        <w:rPr>
          <w:szCs w:val="24"/>
          <w:lang w:val="es-CR"/>
        </w:rPr>
        <w:t>17</w:t>
      </w:r>
      <w:r w:rsidRPr="006F7FE9">
        <w:rPr>
          <w:szCs w:val="24"/>
          <w:lang w:val="es-CR"/>
        </w:rPr>
        <w:t xml:space="preserve"> de</w:t>
      </w:r>
      <w:r>
        <w:rPr>
          <w:szCs w:val="24"/>
          <w:lang w:val="es-CR"/>
        </w:rPr>
        <w:t xml:space="preserve"> noviembre </w:t>
      </w:r>
      <w:r w:rsidRPr="006F7FE9">
        <w:rPr>
          <w:szCs w:val="24"/>
          <w:lang w:val="es-CR"/>
        </w:rPr>
        <w:t>de 201</w:t>
      </w:r>
      <w:r>
        <w:rPr>
          <w:szCs w:val="24"/>
          <w:lang w:val="es-CR"/>
        </w:rPr>
        <w:t>4</w:t>
      </w:r>
    </w:p>
    <w:p w:rsidR="00535663" w:rsidRDefault="00535663" w:rsidP="00535663">
      <w:pPr>
        <w:jc w:val="both"/>
        <w:rPr>
          <w:b/>
          <w:szCs w:val="24"/>
        </w:rPr>
      </w:pPr>
    </w:p>
    <w:p w:rsidR="00535663" w:rsidRPr="006F7FE9" w:rsidRDefault="00535663" w:rsidP="00535663">
      <w:pPr>
        <w:jc w:val="both"/>
        <w:rPr>
          <w:szCs w:val="24"/>
          <w:u w:val="single"/>
          <w:lang w:val="es-CR"/>
        </w:rPr>
      </w:pPr>
      <w:r w:rsidRPr="006F7FE9">
        <w:rPr>
          <w:szCs w:val="24"/>
          <w:u w:val="single"/>
          <w:lang w:val="es-CR"/>
        </w:rPr>
        <w:t xml:space="preserve">Fecha de </w:t>
      </w:r>
      <w:r>
        <w:rPr>
          <w:szCs w:val="24"/>
          <w:u w:val="single"/>
          <w:lang w:val="es-CR"/>
        </w:rPr>
        <w:t>la defensa</w:t>
      </w:r>
    </w:p>
    <w:p w:rsidR="00535663" w:rsidRPr="006F7FE9" w:rsidRDefault="00535663" w:rsidP="00535663">
      <w:pPr>
        <w:jc w:val="both"/>
        <w:rPr>
          <w:szCs w:val="24"/>
          <w:lang w:val="es-CR"/>
        </w:rPr>
      </w:pPr>
      <w:r>
        <w:rPr>
          <w:szCs w:val="24"/>
          <w:lang w:val="es-CR"/>
        </w:rPr>
        <w:t xml:space="preserve">20 de noviembre </w:t>
      </w:r>
      <w:r w:rsidRPr="006F7FE9">
        <w:rPr>
          <w:szCs w:val="24"/>
          <w:lang w:val="es-CR"/>
        </w:rPr>
        <w:t>de 201</w:t>
      </w:r>
      <w:r>
        <w:rPr>
          <w:szCs w:val="24"/>
          <w:lang w:val="es-CR"/>
        </w:rPr>
        <w:t>4</w:t>
      </w:r>
    </w:p>
    <w:p w:rsidR="00464DF5" w:rsidRDefault="00464DF5" w:rsidP="00464DF5">
      <w:pPr>
        <w:overflowPunct/>
        <w:autoSpaceDE/>
        <w:autoSpaceDN/>
        <w:adjustRightInd/>
        <w:textAlignment w:val="auto"/>
        <w:rPr>
          <w:b/>
          <w:szCs w:val="24"/>
          <w:lang w:val="es-CR"/>
        </w:rPr>
      </w:pPr>
      <w:bookmarkStart w:id="0" w:name="_GoBack"/>
      <w:bookmarkEnd w:id="0"/>
    </w:p>
    <w:p w:rsidR="00464DF5" w:rsidRDefault="00464DF5" w:rsidP="00464DF5">
      <w:pPr>
        <w:overflowPunct/>
        <w:autoSpaceDE/>
        <w:autoSpaceDN/>
        <w:adjustRightInd/>
        <w:textAlignment w:val="auto"/>
        <w:rPr>
          <w:b/>
          <w:szCs w:val="24"/>
          <w:lang w:val="es-CR"/>
        </w:rPr>
      </w:pPr>
    </w:p>
    <w:p w:rsidR="00464DF5" w:rsidRDefault="00464DF5" w:rsidP="00464DF5">
      <w:pPr>
        <w:overflowPunct/>
        <w:autoSpaceDE/>
        <w:autoSpaceDN/>
        <w:adjustRightInd/>
        <w:textAlignment w:val="auto"/>
        <w:rPr>
          <w:b/>
          <w:szCs w:val="24"/>
          <w:lang w:val="es-CR"/>
        </w:rPr>
      </w:pPr>
    </w:p>
    <w:p w:rsidR="00BF3613" w:rsidRDefault="00BF3613" w:rsidP="00464DF5">
      <w:pPr>
        <w:overflowPunct/>
        <w:autoSpaceDE/>
        <w:autoSpaceDN/>
        <w:adjustRightInd/>
        <w:textAlignment w:val="auto"/>
        <w:rPr>
          <w:b/>
          <w:szCs w:val="24"/>
          <w:lang w:val="es-CR"/>
        </w:rPr>
      </w:pPr>
    </w:p>
    <w:p w:rsidR="00131425" w:rsidRPr="006F7FE9" w:rsidRDefault="00131425" w:rsidP="00464DF5">
      <w:pPr>
        <w:overflowPunct/>
        <w:autoSpaceDE/>
        <w:autoSpaceDN/>
        <w:adjustRightInd/>
        <w:jc w:val="center"/>
        <w:textAlignment w:val="auto"/>
        <w:rPr>
          <w:b/>
          <w:szCs w:val="24"/>
          <w:lang w:val="es-CR"/>
        </w:rPr>
      </w:pPr>
      <w:r w:rsidRPr="006F7FE9">
        <w:rPr>
          <w:b/>
          <w:szCs w:val="24"/>
          <w:lang w:val="es-CR"/>
        </w:rPr>
        <w:t>SIEMBRA UNA ACCIÓN Y COSECHARÁS UN HÁBITO.</w:t>
      </w:r>
    </w:p>
    <w:p w:rsidR="00131425" w:rsidRPr="006F7FE9" w:rsidRDefault="00131425" w:rsidP="00131425">
      <w:pPr>
        <w:jc w:val="center"/>
        <w:rPr>
          <w:b/>
          <w:szCs w:val="24"/>
          <w:lang w:val="es-CR"/>
        </w:rPr>
      </w:pPr>
      <w:r w:rsidRPr="006F7FE9">
        <w:rPr>
          <w:b/>
          <w:szCs w:val="24"/>
          <w:lang w:val="es-CR"/>
        </w:rPr>
        <w:t xml:space="preserve">SIEMBRA UN HÁBITO Y CONSECHARÁS UN CARÁCTER. </w:t>
      </w:r>
    </w:p>
    <w:p w:rsidR="00131425" w:rsidRPr="006F7FE9" w:rsidRDefault="00131425" w:rsidP="00131425">
      <w:pPr>
        <w:jc w:val="center"/>
        <w:rPr>
          <w:b/>
          <w:szCs w:val="24"/>
          <w:lang w:val="es-CR"/>
        </w:rPr>
      </w:pPr>
      <w:r w:rsidRPr="006F7FE9">
        <w:rPr>
          <w:b/>
          <w:szCs w:val="24"/>
          <w:lang w:val="es-CR"/>
        </w:rPr>
        <w:t>SIMEBRA UN CARÁCTER Y COSECHARÁS UN DESTINO</w:t>
      </w:r>
    </w:p>
    <w:p w:rsidR="00131425" w:rsidRPr="006F7FE9" w:rsidRDefault="00131425" w:rsidP="00131425">
      <w:pPr>
        <w:ind w:left="2880" w:firstLine="720"/>
        <w:jc w:val="center"/>
        <w:rPr>
          <w:b/>
          <w:szCs w:val="24"/>
        </w:rPr>
      </w:pPr>
    </w:p>
    <w:p w:rsidR="00B41506" w:rsidRDefault="00131425" w:rsidP="008831FB">
      <w:pPr>
        <w:ind w:left="2880" w:firstLine="720"/>
        <w:jc w:val="center"/>
        <w:rPr>
          <w:szCs w:val="24"/>
          <w:lang w:val="es-CR"/>
        </w:rPr>
      </w:pPr>
      <w:r w:rsidRPr="006F7FE9">
        <w:rPr>
          <w:b/>
          <w:szCs w:val="24"/>
        </w:rPr>
        <w:t>William James</w:t>
      </w:r>
      <w:r w:rsidR="00A727E5">
        <w:rPr>
          <w:szCs w:val="24"/>
          <w:lang w:val="es-CR"/>
        </w:rPr>
        <w:t>.</w:t>
      </w:r>
    </w:p>
    <w:p w:rsidR="00170D47" w:rsidRDefault="00170D47">
      <w:pPr>
        <w:overflowPunct/>
        <w:autoSpaceDE/>
        <w:autoSpaceDN/>
        <w:adjustRightInd/>
        <w:textAlignment w:val="auto"/>
        <w:rPr>
          <w:b/>
          <w:szCs w:val="24"/>
        </w:rPr>
      </w:pPr>
      <w:r>
        <w:rPr>
          <w:b/>
          <w:szCs w:val="24"/>
        </w:rPr>
        <w:br w:type="page"/>
      </w:r>
    </w:p>
    <w:p w:rsidR="00170D47" w:rsidRPr="005E6431" w:rsidRDefault="00170D47" w:rsidP="00170D47">
      <w:pPr>
        <w:jc w:val="center"/>
        <w:rPr>
          <w:b/>
          <w:szCs w:val="24"/>
          <w:lang w:val="es-CR"/>
        </w:rPr>
      </w:pPr>
      <w:r w:rsidRPr="005E6431">
        <w:rPr>
          <w:b/>
          <w:szCs w:val="24"/>
          <w:lang w:val="es-CR"/>
        </w:rPr>
        <w:lastRenderedPageBreak/>
        <w:t>ANEXO 1</w:t>
      </w:r>
    </w:p>
    <w:p w:rsidR="00170D47" w:rsidRPr="005E6431" w:rsidRDefault="00170D47" w:rsidP="00170D47">
      <w:pPr>
        <w:jc w:val="center"/>
        <w:rPr>
          <w:b/>
          <w:szCs w:val="24"/>
          <w:lang w:val="es-CR"/>
        </w:rPr>
      </w:pPr>
    </w:p>
    <w:p w:rsidR="00170D47" w:rsidRPr="005E6431" w:rsidRDefault="00170D47" w:rsidP="00170D47">
      <w:pPr>
        <w:jc w:val="center"/>
        <w:rPr>
          <w:b/>
          <w:szCs w:val="24"/>
          <w:lang w:val="es-CR"/>
        </w:rPr>
      </w:pPr>
      <w:r w:rsidRPr="005E6431">
        <w:rPr>
          <w:b/>
          <w:szCs w:val="24"/>
          <w:lang w:val="es-CR"/>
        </w:rPr>
        <w:t xml:space="preserve">BREVE INTRODUCIÓN A </w:t>
      </w:r>
      <w:r w:rsidR="00BF3613">
        <w:rPr>
          <w:b/>
          <w:szCs w:val="24"/>
          <w:lang w:val="es-CR"/>
        </w:rPr>
        <w:t xml:space="preserve">LAS </w:t>
      </w:r>
      <w:r w:rsidRPr="005E6431">
        <w:rPr>
          <w:b/>
          <w:szCs w:val="24"/>
          <w:lang w:val="es-CR"/>
        </w:rPr>
        <w:t>CARACTERÍSTICAS ESPACIALES DE SQL SERVER 2008</w:t>
      </w:r>
    </w:p>
    <w:p w:rsidR="00170D47" w:rsidRPr="005E6431" w:rsidRDefault="00170D47" w:rsidP="00170D47">
      <w:pPr>
        <w:jc w:val="center"/>
        <w:rPr>
          <w:b/>
          <w:szCs w:val="24"/>
          <w:lang w:val="es-CR"/>
        </w:rPr>
      </w:pPr>
      <w:r w:rsidRPr="005E6431">
        <w:rPr>
          <w:b/>
          <w:szCs w:val="24"/>
          <w:lang w:val="es-CR"/>
        </w:rPr>
        <w:t>LIMITADO A ASPECTOS IMPORTANTES PARA LA II ETAPA DEL PROYECTO</w:t>
      </w:r>
    </w:p>
    <w:p w:rsidR="00170D47" w:rsidRPr="005E6431" w:rsidRDefault="00170D47" w:rsidP="00170D47">
      <w:pPr>
        <w:jc w:val="center"/>
        <w:rPr>
          <w:b/>
          <w:szCs w:val="24"/>
          <w:lang w:val="es-CR"/>
        </w:rPr>
      </w:pPr>
      <w:r w:rsidRPr="005E6431">
        <w:rPr>
          <w:b/>
          <w:szCs w:val="24"/>
          <w:lang w:val="es-CR"/>
        </w:rPr>
        <w:t xml:space="preserve">(Basado en el libro </w:t>
      </w:r>
      <w:proofErr w:type="spellStart"/>
      <w:r w:rsidRPr="005E6431">
        <w:rPr>
          <w:b/>
          <w:szCs w:val="24"/>
          <w:lang w:val="es-CR"/>
        </w:rPr>
        <w:t>Alastair</w:t>
      </w:r>
      <w:proofErr w:type="spellEnd"/>
      <w:r w:rsidRPr="005E6431">
        <w:rPr>
          <w:b/>
          <w:szCs w:val="24"/>
          <w:lang w:val="es-CR"/>
        </w:rPr>
        <w:t xml:space="preserve"> </w:t>
      </w:r>
      <w:proofErr w:type="spellStart"/>
      <w:r w:rsidRPr="005E6431">
        <w:rPr>
          <w:b/>
          <w:szCs w:val="24"/>
          <w:lang w:val="es-CR"/>
        </w:rPr>
        <w:t>Airchison</w:t>
      </w:r>
      <w:proofErr w:type="spellEnd"/>
      <w:r w:rsidRPr="005E6431">
        <w:rPr>
          <w:b/>
          <w:szCs w:val="24"/>
          <w:lang w:val="es-CR"/>
        </w:rPr>
        <w:t xml:space="preserve"> "</w:t>
      </w:r>
      <w:proofErr w:type="spellStart"/>
      <w:r w:rsidRPr="005E6431">
        <w:rPr>
          <w:b/>
          <w:szCs w:val="24"/>
          <w:lang w:val="es-CR"/>
        </w:rPr>
        <w:t>Beginning</w:t>
      </w:r>
      <w:proofErr w:type="spellEnd"/>
      <w:r w:rsidRPr="005E6431">
        <w:rPr>
          <w:b/>
          <w:szCs w:val="24"/>
          <w:lang w:val="es-CR"/>
        </w:rPr>
        <w:t xml:space="preserve"> </w:t>
      </w:r>
      <w:proofErr w:type="spellStart"/>
      <w:r w:rsidRPr="005E6431">
        <w:rPr>
          <w:b/>
          <w:szCs w:val="24"/>
          <w:lang w:val="es-CR"/>
        </w:rPr>
        <w:t>Spatial</w:t>
      </w:r>
      <w:proofErr w:type="spellEnd"/>
      <w:r w:rsidRPr="005E6431">
        <w:rPr>
          <w:b/>
          <w:szCs w:val="24"/>
          <w:lang w:val="es-CR"/>
        </w:rPr>
        <w:t xml:space="preserve"> </w:t>
      </w:r>
      <w:proofErr w:type="spellStart"/>
      <w:r w:rsidRPr="005E6431">
        <w:rPr>
          <w:b/>
          <w:szCs w:val="24"/>
          <w:lang w:val="es-CR"/>
        </w:rPr>
        <w:t>with</w:t>
      </w:r>
      <w:proofErr w:type="spellEnd"/>
      <w:r w:rsidRPr="005E6431">
        <w:rPr>
          <w:b/>
          <w:szCs w:val="24"/>
          <w:lang w:val="es-CR"/>
        </w:rPr>
        <w:t xml:space="preserve"> SQL Server 2008", </w:t>
      </w:r>
      <w:proofErr w:type="spellStart"/>
      <w:r w:rsidRPr="005E6431">
        <w:rPr>
          <w:b/>
          <w:szCs w:val="24"/>
          <w:lang w:val="es-CR"/>
        </w:rPr>
        <w:t>Apress</w:t>
      </w:r>
      <w:proofErr w:type="spellEnd"/>
      <w:r w:rsidRPr="005E6431">
        <w:rPr>
          <w:b/>
          <w:szCs w:val="24"/>
          <w:lang w:val="es-CR"/>
        </w:rPr>
        <w:t>)</w:t>
      </w:r>
    </w:p>
    <w:p w:rsidR="00170D47" w:rsidRPr="005E6431" w:rsidRDefault="00170D47" w:rsidP="00170D47">
      <w:pPr>
        <w:jc w:val="center"/>
        <w:rPr>
          <w:b/>
          <w:szCs w:val="24"/>
          <w:lang w:val="es-CR"/>
        </w:rPr>
      </w:pPr>
    </w:p>
    <w:p w:rsidR="00170D47" w:rsidRPr="005E6431" w:rsidRDefault="00170D47" w:rsidP="00170D47">
      <w:pPr>
        <w:jc w:val="center"/>
        <w:rPr>
          <w:b/>
          <w:szCs w:val="24"/>
          <w:lang w:val="es-CR"/>
        </w:rPr>
      </w:pPr>
      <w:r>
        <w:rPr>
          <w:b/>
          <w:szCs w:val="24"/>
          <w:lang w:val="es-CR"/>
        </w:rPr>
        <w:t xml:space="preserve">Elaborado por </w:t>
      </w:r>
      <w:r w:rsidRPr="005E6431">
        <w:rPr>
          <w:b/>
          <w:szCs w:val="24"/>
          <w:lang w:val="es-CR"/>
        </w:rPr>
        <w:t xml:space="preserve">Dra. </w:t>
      </w:r>
      <w:proofErr w:type="spellStart"/>
      <w:r w:rsidRPr="005E6431">
        <w:rPr>
          <w:b/>
          <w:szCs w:val="24"/>
          <w:lang w:val="es-CR"/>
        </w:rPr>
        <w:t>Elzbieta</w:t>
      </w:r>
      <w:proofErr w:type="spellEnd"/>
      <w:r w:rsidRPr="005E6431">
        <w:rPr>
          <w:b/>
          <w:szCs w:val="24"/>
          <w:lang w:val="es-CR"/>
        </w:rPr>
        <w:t xml:space="preserve"> </w:t>
      </w:r>
      <w:proofErr w:type="spellStart"/>
      <w:r w:rsidRPr="005E6431">
        <w:rPr>
          <w:b/>
          <w:szCs w:val="24"/>
          <w:lang w:val="es-CR"/>
        </w:rPr>
        <w:t>Malinowski</w:t>
      </w:r>
      <w:proofErr w:type="spellEnd"/>
    </w:p>
    <w:p w:rsidR="00170D47" w:rsidRPr="005E6431" w:rsidRDefault="00170D47" w:rsidP="00170D47">
      <w:pPr>
        <w:jc w:val="center"/>
        <w:rPr>
          <w:b/>
          <w:szCs w:val="24"/>
          <w:lang w:val="es-CR"/>
        </w:rPr>
      </w:pPr>
    </w:p>
    <w:p w:rsidR="00170D47" w:rsidRDefault="00170D47" w:rsidP="00170D47">
      <w:pPr>
        <w:jc w:val="both"/>
        <w:rPr>
          <w:b/>
          <w:szCs w:val="24"/>
          <w:lang w:val="es-CR"/>
        </w:rPr>
      </w:pPr>
    </w:p>
    <w:p w:rsidR="00170D47" w:rsidRPr="005E6431" w:rsidRDefault="00170D47" w:rsidP="00170D47">
      <w:pPr>
        <w:jc w:val="both"/>
        <w:rPr>
          <w:b/>
          <w:szCs w:val="24"/>
          <w:lang w:val="es-CR"/>
        </w:rPr>
      </w:pPr>
      <w:r w:rsidRPr="005E6431">
        <w:rPr>
          <w:b/>
          <w:szCs w:val="24"/>
          <w:lang w:val="es-CR"/>
        </w:rPr>
        <w:t>TIPOS DE DATOS ESPACIALES</w:t>
      </w:r>
    </w:p>
    <w:p w:rsidR="00170D47" w:rsidRPr="005E6431" w:rsidRDefault="00170D47" w:rsidP="00170D47">
      <w:pPr>
        <w:jc w:val="both"/>
        <w:rPr>
          <w:b/>
          <w:szCs w:val="24"/>
          <w:lang w:val="es-CR"/>
        </w:rPr>
      </w:pPr>
    </w:p>
    <w:p w:rsidR="00170D47" w:rsidRPr="005E6431" w:rsidRDefault="00170D47" w:rsidP="00170D47">
      <w:pPr>
        <w:jc w:val="both"/>
        <w:rPr>
          <w:szCs w:val="24"/>
          <w:lang w:val="es-CR"/>
        </w:rPr>
      </w:pPr>
      <w:r w:rsidRPr="005E6431">
        <w:rPr>
          <w:szCs w:val="24"/>
          <w:lang w:val="es-CR"/>
        </w:rPr>
        <w:t>SQL Server 2008 permite manejar 2 tipos de datos espaciales:</w:t>
      </w:r>
    </w:p>
    <w:p w:rsidR="00170D47" w:rsidRPr="005E6431" w:rsidRDefault="00170D47" w:rsidP="00170D47">
      <w:pPr>
        <w:numPr>
          <w:ilvl w:val="0"/>
          <w:numId w:val="27"/>
        </w:numPr>
        <w:ind w:left="567" w:hanging="283"/>
        <w:jc w:val="both"/>
        <w:rPr>
          <w:szCs w:val="24"/>
          <w:lang w:val="es-CR"/>
        </w:rPr>
      </w:pPr>
      <w:proofErr w:type="spellStart"/>
      <w:r w:rsidRPr="005E6431">
        <w:rPr>
          <w:szCs w:val="24"/>
          <w:lang w:val="es-CR"/>
        </w:rPr>
        <w:t>Geography</w:t>
      </w:r>
      <w:proofErr w:type="spellEnd"/>
      <w:r w:rsidRPr="005E6431">
        <w:rPr>
          <w:szCs w:val="24"/>
          <w:lang w:val="es-CR"/>
        </w:rPr>
        <w:t>: datos t</w:t>
      </w:r>
      <w:r>
        <w:rPr>
          <w:szCs w:val="24"/>
          <w:lang w:val="es-CR"/>
        </w:rPr>
        <w:t>ipo vector con coordinadas geodésica</w:t>
      </w:r>
      <w:r w:rsidRPr="005E6431">
        <w:rPr>
          <w:szCs w:val="24"/>
          <w:lang w:val="es-CR"/>
        </w:rPr>
        <w:t xml:space="preserve">s. </w:t>
      </w:r>
    </w:p>
    <w:p w:rsidR="00170D47" w:rsidRPr="005E6431" w:rsidRDefault="00170D47" w:rsidP="00170D47">
      <w:pPr>
        <w:numPr>
          <w:ilvl w:val="0"/>
          <w:numId w:val="27"/>
        </w:numPr>
        <w:ind w:left="567" w:hanging="283"/>
        <w:jc w:val="both"/>
        <w:rPr>
          <w:szCs w:val="24"/>
          <w:lang w:val="es-CR"/>
        </w:rPr>
      </w:pPr>
      <w:proofErr w:type="spellStart"/>
      <w:r w:rsidRPr="005E6431">
        <w:rPr>
          <w:szCs w:val="24"/>
          <w:lang w:val="es-CR"/>
        </w:rPr>
        <w:t>Geometry</w:t>
      </w:r>
      <w:proofErr w:type="spellEnd"/>
      <w:r w:rsidRPr="005E6431">
        <w:rPr>
          <w:szCs w:val="24"/>
          <w:lang w:val="es-CR"/>
        </w:rPr>
        <w:t xml:space="preserve">: datos tipo vector con coordinadas planas (locales o proyectadas). </w:t>
      </w:r>
    </w:p>
    <w:p w:rsidR="00170D47" w:rsidRPr="005E6431" w:rsidRDefault="00170D47" w:rsidP="00170D47">
      <w:pPr>
        <w:jc w:val="both"/>
        <w:rPr>
          <w:b/>
          <w:szCs w:val="24"/>
          <w:lang w:val="es-CR"/>
        </w:rPr>
      </w:pPr>
    </w:p>
    <w:p w:rsidR="00170D47" w:rsidRPr="005E6431" w:rsidRDefault="00170D47" w:rsidP="00170D47">
      <w:pPr>
        <w:jc w:val="both"/>
        <w:rPr>
          <w:szCs w:val="24"/>
          <w:lang w:val="es-CR"/>
        </w:rPr>
      </w:pPr>
      <w:r w:rsidRPr="005E6431">
        <w:rPr>
          <w:szCs w:val="24"/>
          <w:lang w:val="es-CR"/>
        </w:rPr>
        <w:t xml:space="preserve">Estos dos tipos de datos se diferencian en varios aspectos como se puede ver en la siguiente tabla [1, pg. 34] </w:t>
      </w:r>
    </w:p>
    <w:p w:rsidR="00170D47" w:rsidRPr="005E6431" w:rsidRDefault="00170D47" w:rsidP="00170D47">
      <w:pPr>
        <w:jc w:val="both"/>
        <w:rPr>
          <w:b/>
          <w:szCs w:val="24"/>
          <w:lang w:val="es-CR"/>
        </w:rPr>
      </w:pPr>
    </w:p>
    <w:p w:rsidR="00170D47" w:rsidRPr="005E6431" w:rsidRDefault="00170D47" w:rsidP="00170D47">
      <w:pPr>
        <w:jc w:val="center"/>
        <w:rPr>
          <w:b/>
          <w:szCs w:val="24"/>
          <w:lang w:val="es-CR"/>
        </w:rPr>
      </w:pPr>
      <w:r w:rsidRPr="005E6431">
        <w:rPr>
          <w:b/>
          <w:noProof/>
          <w:szCs w:val="24"/>
          <w:lang w:val="es-ES"/>
        </w:rPr>
        <w:drawing>
          <wp:inline distT="0" distB="0" distL="0" distR="0">
            <wp:extent cx="5543550" cy="264795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543550" cy="2647950"/>
                    </a:xfrm>
                    <a:prstGeom prst="rect">
                      <a:avLst/>
                    </a:prstGeom>
                    <a:noFill/>
                    <a:ln w="9525">
                      <a:noFill/>
                      <a:miter lim="800000"/>
                      <a:headEnd/>
                      <a:tailEnd/>
                    </a:ln>
                  </pic:spPr>
                </pic:pic>
              </a:graphicData>
            </a:graphic>
          </wp:inline>
        </w:drawing>
      </w:r>
    </w:p>
    <w:p w:rsidR="00170D47" w:rsidRPr="005E6431" w:rsidRDefault="00170D47" w:rsidP="00170D47">
      <w:pPr>
        <w:jc w:val="both"/>
        <w:rPr>
          <w:b/>
          <w:szCs w:val="24"/>
          <w:lang w:val="es-CR"/>
        </w:rPr>
      </w:pPr>
    </w:p>
    <w:p w:rsidR="00170D47" w:rsidRPr="005E6431" w:rsidRDefault="00170D47" w:rsidP="00170D47">
      <w:pPr>
        <w:jc w:val="both"/>
        <w:rPr>
          <w:szCs w:val="24"/>
          <w:lang w:val="es-CR"/>
        </w:rPr>
      </w:pPr>
      <w:r w:rsidRPr="005E6431">
        <w:rPr>
          <w:szCs w:val="24"/>
          <w:lang w:val="es-CR"/>
        </w:rPr>
        <w:t>Es importante notar la restricción que actualmente tiene SQL Server permitiendo el uso de los datos espaciales que pertenecen solamente al mismo hemisferio; o sea, no se puede tener extensiones que abarcan los dos hemisferios.</w:t>
      </w:r>
    </w:p>
    <w:p w:rsidR="00170D47" w:rsidRPr="005E6431" w:rsidRDefault="00170D47" w:rsidP="00170D47">
      <w:pPr>
        <w:jc w:val="both"/>
        <w:rPr>
          <w:szCs w:val="24"/>
          <w:lang w:val="es-CR"/>
        </w:rPr>
      </w:pPr>
      <w:r w:rsidRPr="005E6431">
        <w:rPr>
          <w:szCs w:val="24"/>
          <w:lang w:val="es-CR"/>
        </w:rPr>
        <w:t xml:space="preserve"> </w:t>
      </w:r>
    </w:p>
    <w:p w:rsidR="00170D47" w:rsidRPr="005E6431" w:rsidRDefault="00170D47" w:rsidP="00170D47">
      <w:pPr>
        <w:jc w:val="both"/>
        <w:rPr>
          <w:szCs w:val="24"/>
          <w:lang w:val="es-CR"/>
        </w:rPr>
      </w:pPr>
    </w:p>
    <w:p w:rsidR="00170D47" w:rsidRDefault="00170D47" w:rsidP="00170D47">
      <w:pPr>
        <w:overflowPunct/>
        <w:autoSpaceDE/>
        <w:autoSpaceDN/>
        <w:adjustRightInd/>
        <w:textAlignment w:val="auto"/>
        <w:rPr>
          <w:b/>
          <w:szCs w:val="24"/>
          <w:lang w:val="es-CR"/>
        </w:rPr>
      </w:pPr>
      <w:r>
        <w:rPr>
          <w:b/>
          <w:szCs w:val="24"/>
          <w:lang w:val="es-CR"/>
        </w:rPr>
        <w:br w:type="page"/>
      </w:r>
    </w:p>
    <w:p w:rsidR="00170D47" w:rsidRPr="005E6431" w:rsidRDefault="00170D47" w:rsidP="00170D47">
      <w:pPr>
        <w:jc w:val="both"/>
        <w:rPr>
          <w:b/>
          <w:szCs w:val="24"/>
          <w:lang w:val="es-CR"/>
        </w:rPr>
      </w:pPr>
      <w:r w:rsidRPr="005E6431">
        <w:rPr>
          <w:b/>
          <w:szCs w:val="24"/>
          <w:lang w:val="es-CR"/>
        </w:rPr>
        <w:lastRenderedPageBreak/>
        <w:t>MÉTODOS ASOCIADOS A LOS DATOS ESPACIALES</w:t>
      </w:r>
    </w:p>
    <w:p w:rsidR="00170D47" w:rsidRPr="005E6431" w:rsidRDefault="00170D47" w:rsidP="00170D47">
      <w:pPr>
        <w:jc w:val="both"/>
        <w:rPr>
          <w:szCs w:val="24"/>
          <w:lang w:val="es-CR"/>
        </w:rPr>
      </w:pPr>
    </w:p>
    <w:p w:rsidR="00170D47" w:rsidRDefault="00170D47" w:rsidP="00170D47">
      <w:pPr>
        <w:jc w:val="both"/>
        <w:rPr>
          <w:szCs w:val="24"/>
          <w:lang w:val="es-CR"/>
        </w:rPr>
      </w:pPr>
      <w:r w:rsidRPr="005E6431">
        <w:rPr>
          <w:szCs w:val="24"/>
          <w:lang w:val="es-CR"/>
        </w:rPr>
        <w:t>Existe una gran variedad de métodos y operaciones asociados a los datos espaciales de los dos tipos (</w:t>
      </w:r>
      <w:proofErr w:type="spellStart"/>
      <w:r w:rsidRPr="005E6431">
        <w:rPr>
          <w:szCs w:val="24"/>
          <w:lang w:val="es-CR"/>
        </w:rPr>
        <w:t>geography</w:t>
      </w:r>
      <w:proofErr w:type="spellEnd"/>
      <w:r w:rsidRPr="005E6431">
        <w:rPr>
          <w:szCs w:val="24"/>
          <w:lang w:val="es-CR"/>
        </w:rPr>
        <w:t xml:space="preserve"> y </w:t>
      </w:r>
      <w:proofErr w:type="spellStart"/>
      <w:r w:rsidRPr="005E6431">
        <w:rPr>
          <w:szCs w:val="24"/>
          <w:lang w:val="es-CR"/>
        </w:rPr>
        <w:t>geometry</w:t>
      </w:r>
      <w:proofErr w:type="spellEnd"/>
      <w:r w:rsidRPr="005E6431">
        <w:rPr>
          <w:szCs w:val="24"/>
          <w:lang w:val="es-CR"/>
        </w:rPr>
        <w:t xml:space="preserve">). Los detalles de cada uno se pueden encontrar en los "SQL Server </w:t>
      </w:r>
      <w:proofErr w:type="spellStart"/>
      <w:r w:rsidRPr="005E6431">
        <w:rPr>
          <w:szCs w:val="24"/>
          <w:lang w:val="es-CR"/>
        </w:rPr>
        <w:t>Books</w:t>
      </w:r>
      <w:proofErr w:type="spellEnd"/>
      <w:r w:rsidRPr="005E6431">
        <w:rPr>
          <w:szCs w:val="24"/>
          <w:lang w:val="es-CR"/>
        </w:rPr>
        <w:t xml:space="preserve"> Online". Algunos de los ejemplos de los métodos que pueden ser útiles en el desarrollo del proyecto [1]: </w:t>
      </w:r>
    </w:p>
    <w:p w:rsidR="00170D47" w:rsidRPr="005E6431" w:rsidRDefault="00170D47" w:rsidP="00170D47">
      <w:pPr>
        <w:jc w:val="both"/>
        <w:rPr>
          <w:szCs w:val="24"/>
          <w:lang w:val="es-CR"/>
        </w:rPr>
      </w:pPr>
    </w:p>
    <w:p w:rsidR="00170D47" w:rsidRPr="005E6431" w:rsidRDefault="00170D47" w:rsidP="00170D47">
      <w:pPr>
        <w:jc w:val="center"/>
        <w:rPr>
          <w:szCs w:val="24"/>
          <w:lang w:val="es-CR"/>
        </w:rPr>
      </w:pPr>
      <w:r w:rsidRPr="005E6431">
        <w:rPr>
          <w:noProof/>
          <w:szCs w:val="24"/>
          <w:lang w:val="es-ES"/>
        </w:rPr>
        <w:drawing>
          <wp:inline distT="0" distB="0" distL="0" distR="0">
            <wp:extent cx="6014463" cy="5943600"/>
            <wp:effectExtent l="19050" t="0" r="5337"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014463" cy="5943600"/>
                    </a:xfrm>
                    <a:prstGeom prst="rect">
                      <a:avLst/>
                    </a:prstGeom>
                    <a:noFill/>
                    <a:ln w="9525">
                      <a:noFill/>
                      <a:miter lim="800000"/>
                      <a:headEnd/>
                      <a:tailEnd/>
                    </a:ln>
                  </pic:spPr>
                </pic:pic>
              </a:graphicData>
            </a:graphic>
          </wp:inline>
        </w:drawing>
      </w:r>
    </w:p>
    <w:p w:rsidR="00170D47" w:rsidRPr="005E6431" w:rsidRDefault="00170D47" w:rsidP="00170D47">
      <w:pPr>
        <w:jc w:val="both"/>
        <w:rPr>
          <w:szCs w:val="24"/>
          <w:lang w:val="es-CR"/>
        </w:rPr>
      </w:pPr>
      <w:r w:rsidRPr="005E6431">
        <w:rPr>
          <w:szCs w:val="24"/>
          <w:lang w:val="es-CR"/>
        </w:rPr>
        <w:t xml:space="preserve"> </w:t>
      </w:r>
    </w:p>
    <w:p w:rsidR="00170D47" w:rsidRPr="005E6431" w:rsidRDefault="00170D47" w:rsidP="00170D47">
      <w:pPr>
        <w:ind w:left="720"/>
        <w:rPr>
          <w:szCs w:val="24"/>
          <w:lang w:val="es-CR"/>
        </w:rPr>
      </w:pPr>
      <w:r w:rsidRPr="005E6431">
        <w:rPr>
          <w:noProof/>
          <w:szCs w:val="24"/>
          <w:lang w:val="es-ES"/>
        </w:rPr>
        <w:lastRenderedPageBreak/>
        <w:drawing>
          <wp:inline distT="0" distB="0" distL="0" distR="0">
            <wp:extent cx="6467475" cy="6134100"/>
            <wp:effectExtent l="19050" t="0" r="952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6467475" cy="6134100"/>
                    </a:xfrm>
                    <a:prstGeom prst="rect">
                      <a:avLst/>
                    </a:prstGeom>
                    <a:noFill/>
                    <a:ln w="9525">
                      <a:noFill/>
                      <a:miter lim="800000"/>
                      <a:headEnd/>
                      <a:tailEnd/>
                    </a:ln>
                  </pic:spPr>
                </pic:pic>
              </a:graphicData>
            </a:graphic>
          </wp:inline>
        </w:drawing>
      </w:r>
    </w:p>
    <w:p w:rsidR="00170D47" w:rsidRPr="005E6431" w:rsidRDefault="00170D47" w:rsidP="00170D47">
      <w:pPr>
        <w:ind w:left="720"/>
        <w:rPr>
          <w:szCs w:val="24"/>
          <w:lang w:val="es-CR"/>
        </w:rPr>
      </w:pPr>
    </w:p>
    <w:p w:rsidR="00170D47" w:rsidRPr="005E6431" w:rsidRDefault="00170D47" w:rsidP="00170D47">
      <w:pPr>
        <w:ind w:left="720"/>
        <w:rPr>
          <w:szCs w:val="24"/>
          <w:lang w:val="es-CR"/>
        </w:rPr>
      </w:pPr>
      <w:r w:rsidRPr="005E6431">
        <w:rPr>
          <w:noProof/>
          <w:szCs w:val="24"/>
          <w:lang w:val="es-ES"/>
        </w:rPr>
        <w:lastRenderedPageBreak/>
        <w:drawing>
          <wp:inline distT="0" distB="0" distL="0" distR="0">
            <wp:extent cx="6219825" cy="2705100"/>
            <wp:effectExtent l="19050" t="0" r="952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219825" cy="2705100"/>
                    </a:xfrm>
                    <a:prstGeom prst="rect">
                      <a:avLst/>
                    </a:prstGeom>
                    <a:noFill/>
                    <a:ln w="9525">
                      <a:noFill/>
                      <a:miter lim="800000"/>
                      <a:headEnd/>
                      <a:tailEnd/>
                    </a:ln>
                  </pic:spPr>
                </pic:pic>
              </a:graphicData>
            </a:graphic>
          </wp:inline>
        </w:drawing>
      </w:r>
    </w:p>
    <w:p w:rsidR="00170D47" w:rsidRPr="005E6431" w:rsidRDefault="00170D47" w:rsidP="00170D47">
      <w:pPr>
        <w:ind w:left="720"/>
        <w:rPr>
          <w:szCs w:val="24"/>
          <w:lang w:val="es-CR"/>
        </w:rPr>
      </w:pPr>
    </w:p>
    <w:p w:rsidR="00170D47" w:rsidRPr="005E6431" w:rsidRDefault="00170D47" w:rsidP="00170D47">
      <w:pPr>
        <w:ind w:left="720"/>
        <w:rPr>
          <w:b/>
          <w:szCs w:val="24"/>
          <w:lang w:val="es-CR"/>
        </w:rPr>
      </w:pPr>
      <w:proofErr w:type="spellStart"/>
      <w:r w:rsidRPr="005E6431">
        <w:rPr>
          <w:b/>
          <w:szCs w:val="24"/>
          <w:lang w:val="es-CR"/>
        </w:rPr>
        <w:t>Modifying</w:t>
      </w:r>
      <w:proofErr w:type="spellEnd"/>
      <w:r w:rsidRPr="005E6431">
        <w:rPr>
          <w:b/>
          <w:szCs w:val="24"/>
          <w:lang w:val="es-CR"/>
        </w:rPr>
        <w:t xml:space="preserve"> </w:t>
      </w:r>
      <w:proofErr w:type="spellStart"/>
      <w:r w:rsidRPr="005E6431">
        <w:rPr>
          <w:b/>
          <w:szCs w:val="24"/>
          <w:lang w:val="es-CR"/>
        </w:rPr>
        <w:t>Spatial</w:t>
      </w:r>
      <w:proofErr w:type="spellEnd"/>
      <w:r w:rsidRPr="005E6431">
        <w:rPr>
          <w:b/>
          <w:szCs w:val="24"/>
          <w:lang w:val="es-CR"/>
        </w:rPr>
        <w:t xml:space="preserve"> </w:t>
      </w:r>
      <w:proofErr w:type="spellStart"/>
      <w:r w:rsidRPr="005E6431">
        <w:rPr>
          <w:b/>
          <w:szCs w:val="24"/>
          <w:lang w:val="es-CR"/>
        </w:rPr>
        <w:t>Objects</w:t>
      </w:r>
      <w:proofErr w:type="spellEnd"/>
    </w:p>
    <w:p w:rsidR="00170D47" w:rsidRPr="005E6431" w:rsidRDefault="00170D47" w:rsidP="00170D47">
      <w:pPr>
        <w:ind w:left="720"/>
        <w:rPr>
          <w:b/>
          <w:szCs w:val="24"/>
          <w:lang w:val="es-CR"/>
        </w:rPr>
      </w:pPr>
      <w:r w:rsidRPr="005E6431">
        <w:rPr>
          <w:b/>
          <w:szCs w:val="24"/>
          <w:lang w:val="es-CR"/>
        </w:rPr>
        <w:t xml:space="preserve"> </w:t>
      </w:r>
      <w:r w:rsidRPr="005E6431">
        <w:rPr>
          <w:b/>
          <w:noProof/>
          <w:szCs w:val="24"/>
          <w:lang w:val="es-ES"/>
        </w:rPr>
        <w:drawing>
          <wp:inline distT="0" distB="0" distL="0" distR="0">
            <wp:extent cx="6257925" cy="4171950"/>
            <wp:effectExtent l="19050" t="0" r="952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6257925" cy="4171950"/>
                    </a:xfrm>
                    <a:prstGeom prst="rect">
                      <a:avLst/>
                    </a:prstGeom>
                    <a:noFill/>
                    <a:ln w="9525">
                      <a:noFill/>
                      <a:miter lim="800000"/>
                      <a:headEnd/>
                      <a:tailEnd/>
                    </a:ln>
                  </pic:spPr>
                </pic:pic>
              </a:graphicData>
            </a:graphic>
          </wp:inline>
        </w:drawing>
      </w:r>
    </w:p>
    <w:p w:rsidR="00170D47" w:rsidRPr="005E6431" w:rsidRDefault="00170D47" w:rsidP="00170D47">
      <w:pPr>
        <w:ind w:left="720"/>
        <w:rPr>
          <w:b/>
          <w:szCs w:val="24"/>
          <w:lang w:val="es-CR"/>
        </w:rPr>
      </w:pPr>
    </w:p>
    <w:p w:rsidR="00170D47" w:rsidRPr="005E6431" w:rsidRDefault="00170D47" w:rsidP="00170D47">
      <w:pPr>
        <w:ind w:left="720"/>
        <w:rPr>
          <w:szCs w:val="24"/>
          <w:lang w:val="es-CR"/>
        </w:rPr>
      </w:pPr>
    </w:p>
    <w:p w:rsidR="00170D47" w:rsidRPr="005E6431" w:rsidRDefault="00170D47" w:rsidP="00170D47">
      <w:pPr>
        <w:ind w:left="720"/>
        <w:rPr>
          <w:b/>
          <w:szCs w:val="24"/>
          <w:lang w:val="es-CR"/>
        </w:rPr>
      </w:pPr>
      <w:proofErr w:type="spellStart"/>
      <w:r w:rsidRPr="005E6431">
        <w:rPr>
          <w:b/>
          <w:szCs w:val="24"/>
          <w:lang w:val="es-CR"/>
        </w:rPr>
        <w:t>Testing</w:t>
      </w:r>
      <w:proofErr w:type="spellEnd"/>
      <w:r w:rsidRPr="005E6431">
        <w:rPr>
          <w:b/>
          <w:szCs w:val="24"/>
          <w:lang w:val="es-CR"/>
        </w:rPr>
        <w:t xml:space="preserve"> </w:t>
      </w:r>
      <w:proofErr w:type="spellStart"/>
      <w:r w:rsidRPr="005E6431">
        <w:rPr>
          <w:b/>
          <w:szCs w:val="24"/>
          <w:lang w:val="es-CR"/>
        </w:rPr>
        <w:t>Relationships</w:t>
      </w:r>
      <w:proofErr w:type="spellEnd"/>
      <w:r w:rsidRPr="005E6431">
        <w:rPr>
          <w:b/>
          <w:szCs w:val="24"/>
          <w:lang w:val="es-CR"/>
        </w:rPr>
        <w:t xml:space="preserve"> </w:t>
      </w:r>
      <w:proofErr w:type="spellStart"/>
      <w:r w:rsidRPr="005E6431">
        <w:rPr>
          <w:b/>
          <w:szCs w:val="24"/>
          <w:lang w:val="es-CR"/>
        </w:rPr>
        <w:t>Between</w:t>
      </w:r>
      <w:proofErr w:type="spellEnd"/>
      <w:r w:rsidRPr="005E6431">
        <w:rPr>
          <w:b/>
          <w:szCs w:val="24"/>
          <w:lang w:val="es-CR"/>
        </w:rPr>
        <w:t xml:space="preserve"> </w:t>
      </w:r>
      <w:proofErr w:type="spellStart"/>
      <w:r w:rsidRPr="005E6431">
        <w:rPr>
          <w:b/>
          <w:szCs w:val="24"/>
          <w:lang w:val="es-CR"/>
        </w:rPr>
        <w:t>Spatial</w:t>
      </w:r>
      <w:proofErr w:type="spellEnd"/>
      <w:r w:rsidRPr="005E6431">
        <w:rPr>
          <w:b/>
          <w:szCs w:val="24"/>
          <w:lang w:val="es-CR"/>
        </w:rPr>
        <w:t xml:space="preserve"> </w:t>
      </w:r>
      <w:proofErr w:type="spellStart"/>
      <w:r w:rsidRPr="005E6431">
        <w:rPr>
          <w:b/>
          <w:szCs w:val="24"/>
          <w:lang w:val="es-CR"/>
        </w:rPr>
        <w:t>Instances</w:t>
      </w:r>
      <w:proofErr w:type="spellEnd"/>
    </w:p>
    <w:p w:rsidR="00170D47" w:rsidRPr="005E6431" w:rsidRDefault="00170D47" w:rsidP="00170D47">
      <w:pPr>
        <w:ind w:left="720"/>
        <w:rPr>
          <w:b/>
          <w:szCs w:val="24"/>
          <w:lang w:val="es-CR"/>
        </w:rPr>
      </w:pPr>
    </w:p>
    <w:p w:rsidR="00170D47" w:rsidRPr="005E6431" w:rsidRDefault="00170D47" w:rsidP="00170D47">
      <w:pPr>
        <w:ind w:left="720"/>
        <w:rPr>
          <w:b/>
          <w:szCs w:val="24"/>
          <w:lang w:val="es-CR"/>
        </w:rPr>
      </w:pPr>
      <w:r w:rsidRPr="005E6431">
        <w:rPr>
          <w:b/>
          <w:noProof/>
          <w:szCs w:val="24"/>
          <w:lang w:val="es-ES"/>
        </w:rPr>
        <w:drawing>
          <wp:inline distT="0" distB="0" distL="0" distR="0">
            <wp:extent cx="6343650" cy="4819650"/>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6343650" cy="4819650"/>
                    </a:xfrm>
                    <a:prstGeom prst="rect">
                      <a:avLst/>
                    </a:prstGeom>
                    <a:noFill/>
                    <a:ln w="9525">
                      <a:noFill/>
                      <a:miter lim="800000"/>
                      <a:headEnd/>
                      <a:tailEnd/>
                    </a:ln>
                  </pic:spPr>
                </pic:pic>
              </a:graphicData>
            </a:graphic>
          </wp:inline>
        </w:drawing>
      </w:r>
    </w:p>
    <w:p w:rsidR="00170D47" w:rsidRPr="005E6431" w:rsidRDefault="00170D47" w:rsidP="00170D47">
      <w:pPr>
        <w:ind w:left="720"/>
        <w:rPr>
          <w:b/>
          <w:szCs w:val="24"/>
          <w:lang w:val="es-CR"/>
        </w:rPr>
      </w:pPr>
    </w:p>
    <w:p w:rsidR="00170D47" w:rsidRDefault="00170D47" w:rsidP="00170D47">
      <w:pPr>
        <w:ind w:left="720"/>
        <w:rPr>
          <w:b/>
          <w:szCs w:val="24"/>
          <w:lang w:val="es-CR"/>
        </w:rPr>
      </w:pPr>
    </w:p>
    <w:p w:rsidR="00170D47" w:rsidRDefault="00170D47" w:rsidP="00170D47">
      <w:pPr>
        <w:overflowPunct/>
        <w:autoSpaceDE/>
        <w:autoSpaceDN/>
        <w:adjustRightInd/>
        <w:textAlignment w:val="auto"/>
        <w:rPr>
          <w:b/>
          <w:szCs w:val="24"/>
          <w:lang w:val="es-CR"/>
        </w:rPr>
      </w:pPr>
      <w:r>
        <w:rPr>
          <w:b/>
          <w:szCs w:val="24"/>
          <w:lang w:val="es-CR"/>
        </w:rPr>
        <w:br w:type="page"/>
      </w:r>
    </w:p>
    <w:p w:rsidR="00170D47" w:rsidRPr="0068062A" w:rsidRDefault="00170D47" w:rsidP="00170D47">
      <w:pPr>
        <w:rPr>
          <w:b/>
          <w:szCs w:val="24"/>
          <w:lang w:val="es-CR"/>
        </w:rPr>
      </w:pPr>
      <w:r>
        <w:rPr>
          <w:b/>
          <w:szCs w:val="24"/>
          <w:lang w:val="es-CR"/>
        </w:rPr>
        <w:lastRenderedPageBreak/>
        <w:t>INSERCIÓN DE DATOS ESPACIALES</w:t>
      </w:r>
    </w:p>
    <w:p w:rsidR="00170D47" w:rsidRDefault="00170D47" w:rsidP="00170D47">
      <w:pPr>
        <w:rPr>
          <w:b/>
          <w:szCs w:val="24"/>
          <w:lang w:val="es-CR"/>
        </w:rPr>
      </w:pPr>
    </w:p>
    <w:p w:rsidR="00170D47" w:rsidRDefault="00170D47" w:rsidP="00170D47">
      <w:pPr>
        <w:rPr>
          <w:szCs w:val="24"/>
          <w:lang w:val="es-CR"/>
        </w:rPr>
      </w:pPr>
      <w:r>
        <w:rPr>
          <w:szCs w:val="24"/>
          <w:lang w:val="es-CR"/>
        </w:rPr>
        <w:t xml:space="preserve">Los datos espaciales se pueden insertar de varias formas diferentes, por ejemplo: </w:t>
      </w:r>
    </w:p>
    <w:p w:rsidR="00170D47" w:rsidRDefault="00170D47" w:rsidP="00170D47">
      <w:pPr>
        <w:ind w:left="720" w:firstLine="131"/>
        <w:rPr>
          <w:szCs w:val="24"/>
          <w:lang w:val="es-CR"/>
        </w:rPr>
      </w:pPr>
    </w:p>
    <w:p w:rsidR="00170D47" w:rsidRDefault="00170D47" w:rsidP="00170D47">
      <w:pPr>
        <w:numPr>
          <w:ilvl w:val="0"/>
          <w:numId w:val="29"/>
        </w:numPr>
        <w:ind w:left="567" w:hanging="283"/>
        <w:rPr>
          <w:szCs w:val="24"/>
          <w:lang w:val="es-CR"/>
        </w:rPr>
      </w:pPr>
      <w:r>
        <w:rPr>
          <w:szCs w:val="24"/>
          <w:lang w:val="es-CR"/>
        </w:rPr>
        <w:t xml:space="preserve">Especificando la geometría en el formato de WKT incluyendo sus coordenadas (algo parecido a lo que hicimos en Oracle en el laboratorio 1) con la invocación del método adecuado, por ejemplo, </w:t>
      </w:r>
    </w:p>
    <w:p w:rsidR="00170D47" w:rsidRDefault="00170D47" w:rsidP="00170D47">
      <w:pPr>
        <w:ind w:left="1080" w:firstLine="131"/>
        <w:rPr>
          <w:szCs w:val="24"/>
          <w:lang w:val="es-CR"/>
        </w:rPr>
      </w:pPr>
    </w:p>
    <w:p w:rsidR="00170D47" w:rsidRPr="008060D6" w:rsidRDefault="00170D47" w:rsidP="00170D47">
      <w:pPr>
        <w:spacing w:line="100" w:lineRule="atLeast"/>
        <w:ind w:firstLine="131"/>
        <w:rPr>
          <w:lang w:val="en-US"/>
        </w:rPr>
      </w:pPr>
      <w:r>
        <w:rPr>
          <w:szCs w:val="24"/>
          <w:lang w:val="es-CR"/>
        </w:rPr>
        <w:tab/>
      </w:r>
      <w:r w:rsidRPr="008060D6">
        <w:rPr>
          <w:szCs w:val="24"/>
          <w:lang w:val="en-US"/>
        </w:rPr>
        <w:t xml:space="preserve">INSERT INTO </w:t>
      </w:r>
      <w:proofErr w:type="spellStart"/>
      <w:proofErr w:type="gramStart"/>
      <w:r w:rsidRPr="008060D6">
        <w:rPr>
          <w:lang w:val="en-US"/>
        </w:rPr>
        <w:t>Rutas</w:t>
      </w:r>
      <w:proofErr w:type="spellEnd"/>
      <w:r w:rsidRPr="008060D6">
        <w:rPr>
          <w:lang w:val="en-US"/>
        </w:rPr>
        <w:t>(</w:t>
      </w:r>
      <w:proofErr w:type="spellStart"/>
      <w:proofErr w:type="gramEnd"/>
      <w:r w:rsidRPr="008060D6">
        <w:rPr>
          <w:lang w:val="en-US"/>
        </w:rPr>
        <w:t>Nombre</w:t>
      </w:r>
      <w:proofErr w:type="spellEnd"/>
      <w:r w:rsidRPr="008060D6">
        <w:rPr>
          <w:lang w:val="en-US"/>
        </w:rPr>
        <w:t xml:space="preserve">, </w:t>
      </w:r>
      <w:proofErr w:type="spellStart"/>
      <w:r w:rsidRPr="008060D6">
        <w:rPr>
          <w:lang w:val="en-US"/>
        </w:rPr>
        <w:t>Compania</w:t>
      </w:r>
      <w:proofErr w:type="spellEnd"/>
      <w:r w:rsidRPr="008060D6">
        <w:rPr>
          <w:lang w:val="en-US"/>
        </w:rPr>
        <w:t xml:space="preserve">, </w:t>
      </w:r>
      <w:proofErr w:type="spellStart"/>
      <w:r w:rsidRPr="008060D6">
        <w:rPr>
          <w:lang w:val="en-US"/>
        </w:rPr>
        <w:t>Geometria</w:t>
      </w:r>
      <w:proofErr w:type="spellEnd"/>
      <w:r w:rsidRPr="008060D6">
        <w:rPr>
          <w:lang w:val="en-US"/>
        </w:rPr>
        <w:t xml:space="preserve">) </w:t>
      </w:r>
    </w:p>
    <w:p w:rsidR="00170D47" w:rsidRPr="008060D6" w:rsidRDefault="00170D47" w:rsidP="00170D47">
      <w:pPr>
        <w:spacing w:line="100" w:lineRule="atLeast"/>
        <w:ind w:firstLine="131"/>
        <w:rPr>
          <w:lang w:val="en-US"/>
        </w:rPr>
      </w:pPr>
      <w:r w:rsidRPr="008060D6">
        <w:rPr>
          <w:lang w:val="en-US"/>
        </w:rPr>
        <w:tab/>
      </w:r>
      <w:proofErr w:type="gramStart"/>
      <w:r w:rsidRPr="008060D6">
        <w:rPr>
          <w:lang w:val="en-US"/>
        </w:rPr>
        <w:t>VALUES(</w:t>
      </w:r>
      <w:proofErr w:type="gramEnd"/>
      <w:r w:rsidRPr="008060D6">
        <w:rPr>
          <w:lang w:val="en-US"/>
        </w:rPr>
        <w:t xml:space="preserve">  'Grande',  'Buses </w:t>
      </w:r>
      <w:proofErr w:type="spellStart"/>
      <w:r w:rsidRPr="008060D6">
        <w:rPr>
          <w:lang w:val="en-US"/>
        </w:rPr>
        <w:t>Unidos</w:t>
      </w:r>
      <w:proofErr w:type="spellEnd"/>
      <w:r w:rsidRPr="008060D6">
        <w:rPr>
          <w:lang w:val="en-US"/>
        </w:rPr>
        <w:t>', geometry::</w:t>
      </w:r>
      <w:proofErr w:type="spellStart"/>
      <w:r w:rsidRPr="008060D6">
        <w:rPr>
          <w:lang w:val="en-US"/>
        </w:rPr>
        <w:t>STGeomFromText</w:t>
      </w:r>
      <w:proofErr w:type="spellEnd"/>
      <w:r w:rsidRPr="008060D6">
        <w:rPr>
          <w:lang w:val="en-US"/>
        </w:rPr>
        <w:t>(</w:t>
      </w:r>
      <w:r>
        <w:rPr>
          <w:lang w:val="en-US"/>
        </w:rPr>
        <w:t>'LINESTRING(</w:t>
      </w:r>
    </w:p>
    <w:p w:rsidR="00170D47" w:rsidRPr="00173746" w:rsidRDefault="00170D47" w:rsidP="00170D47">
      <w:pPr>
        <w:spacing w:line="100" w:lineRule="atLeast"/>
        <w:ind w:firstLine="131"/>
        <w:rPr>
          <w:lang w:val="es-CR"/>
        </w:rPr>
      </w:pPr>
      <w:r w:rsidRPr="008060D6">
        <w:rPr>
          <w:lang w:val="en-US"/>
        </w:rPr>
        <w:tab/>
      </w:r>
      <w:r w:rsidRPr="008060D6">
        <w:rPr>
          <w:lang w:val="en-US"/>
        </w:rPr>
        <w:tab/>
        <w:t xml:space="preserve">       </w:t>
      </w:r>
      <w:r w:rsidRPr="00173746">
        <w:rPr>
          <w:lang w:val="es-CR"/>
        </w:rPr>
        <w:t>6</w:t>
      </w:r>
      <w:r>
        <w:rPr>
          <w:lang w:val="es-CR"/>
        </w:rPr>
        <w:t xml:space="preserve"> </w:t>
      </w:r>
      <w:r w:rsidRPr="00173746">
        <w:rPr>
          <w:lang w:val="es-CR"/>
        </w:rPr>
        <w:t>2,8</w:t>
      </w:r>
      <w:r>
        <w:rPr>
          <w:lang w:val="es-CR"/>
        </w:rPr>
        <w:t xml:space="preserve"> </w:t>
      </w:r>
      <w:r w:rsidRPr="00173746">
        <w:rPr>
          <w:lang w:val="es-CR"/>
        </w:rPr>
        <w:t>8,18</w:t>
      </w:r>
      <w:r>
        <w:rPr>
          <w:lang w:val="es-CR"/>
        </w:rPr>
        <w:t xml:space="preserve"> </w:t>
      </w:r>
      <w:r w:rsidRPr="00173746">
        <w:rPr>
          <w:lang w:val="es-CR"/>
        </w:rPr>
        <w:t>8,24</w:t>
      </w:r>
      <w:r>
        <w:rPr>
          <w:lang w:val="es-CR"/>
        </w:rPr>
        <w:t xml:space="preserve"> </w:t>
      </w:r>
      <w:r w:rsidRPr="00173746">
        <w:rPr>
          <w:lang w:val="es-CR"/>
        </w:rPr>
        <w:t>12,15</w:t>
      </w:r>
      <w:r>
        <w:rPr>
          <w:lang w:val="es-CR"/>
        </w:rPr>
        <w:t xml:space="preserve"> </w:t>
      </w:r>
      <w:r w:rsidRPr="00173746">
        <w:rPr>
          <w:lang w:val="es-CR"/>
        </w:rPr>
        <w:t>16,11</w:t>
      </w:r>
      <w:r>
        <w:rPr>
          <w:lang w:val="es-CR"/>
        </w:rPr>
        <w:t xml:space="preserve"> </w:t>
      </w:r>
      <w:r w:rsidRPr="00173746">
        <w:rPr>
          <w:lang w:val="es-CR"/>
        </w:rPr>
        <w:t>18,6</w:t>
      </w:r>
      <w:r>
        <w:rPr>
          <w:lang w:val="es-CR"/>
        </w:rPr>
        <w:t xml:space="preserve"> </w:t>
      </w:r>
      <w:r w:rsidRPr="00173746">
        <w:rPr>
          <w:lang w:val="es-CR"/>
        </w:rPr>
        <w:t>17,2</w:t>
      </w:r>
      <w:r>
        <w:rPr>
          <w:lang w:val="es-CR"/>
        </w:rPr>
        <w:t xml:space="preserve"> </w:t>
      </w:r>
      <w:proofErr w:type="gramStart"/>
      <w:r w:rsidRPr="00173746">
        <w:rPr>
          <w:lang w:val="es-CR"/>
        </w:rPr>
        <w:t>12 )</w:t>
      </w:r>
      <w:proofErr w:type="gramEnd"/>
      <w:r>
        <w:rPr>
          <w:lang w:val="es-CR"/>
        </w:rPr>
        <w:t>', 0));</w:t>
      </w:r>
      <w:r w:rsidRPr="00173746">
        <w:rPr>
          <w:lang w:val="es-CR"/>
        </w:rPr>
        <w:t xml:space="preserve"> </w:t>
      </w:r>
    </w:p>
    <w:p w:rsidR="00170D47" w:rsidRDefault="00170D47" w:rsidP="00170D47">
      <w:pPr>
        <w:ind w:left="1080" w:firstLine="131"/>
        <w:rPr>
          <w:szCs w:val="24"/>
          <w:lang w:val="es-CR"/>
        </w:rPr>
      </w:pPr>
    </w:p>
    <w:p w:rsidR="00170D47" w:rsidRDefault="00170D47" w:rsidP="00170D47">
      <w:pPr>
        <w:numPr>
          <w:ilvl w:val="0"/>
          <w:numId w:val="29"/>
        </w:numPr>
        <w:ind w:left="567" w:hanging="283"/>
        <w:rPr>
          <w:szCs w:val="24"/>
          <w:lang w:val="es-CR"/>
        </w:rPr>
      </w:pPr>
      <w:r>
        <w:rPr>
          <w:szCs w:val="24"/>
          <w:lang w:val="es-CR"/>
        </w:rPr>
        <w:t>Creando la geometría en WKB (ver el proceso en [1]) con la invocación del método adecuado.</w:t>
      </w:r>
    </w:p>
    <w:p w:rsidR="00170D47" w:rsidRDefault="00170D47" w:rsidP="00170D47">
      <w:pPr>
        <w:numPr>
          <w:ilvl w:val="0"/>
          <w:numId w:val="29"/>
        </w:numPr>
        <w:ind w:left="567" w:hanging="283"/>
        <w:rPr>
          <w:szCs w:val="24"/>
          <w:lang w:val="es-CR"/>
        </w:rPr>
      </w:pPr>
      <w:r>
        <w:rPr>
          <w:szCs w:val="24"/>
          <w:lang w:val="es-CR"/>
        </w:rPr>
        <w:t xml:space="preserve">Usando la </w:t>
      </w:r>
      <w:proofErr w:type="spellStart"/>
      <w:r>
        <w:rPr>
          <w:szCs w:val="24"/>
          <w:lang w:val="es-CR"/>
        </w:rPr>
        <w:t>representaci</w:t>
      </w:r>
      <w:r>
        <w:rPr>
          <w:szCs w:val="24"/>
          <w:lang w:val="es-CO"/>
        </w:rPr>
        <w:t>ón</w:t>
      </w:r>
      <w:proofErr w:type="spellEnd"/>
      <w:r>
        <w:rPr>
          <w:szCs w:val="24"/>
          <w:lang w:val="es-CO"/>
        </w:rPr>
        <w:t xml:space="preserve"> GML </w:t>
      </w:r>
      <w:r>
        <w:rPr>
          <w:szCs w:val="24"/>
          <w:lang w:val="es-CR"/>
        </w:rPr>
        <w:t>(ver el proceso en [1]) con la invocación del método adecuado.</w:t>
      </w:r>
    </w:p>
    <w:p w:rsidR="00170D47" w:rsidRDefault="00170D47" w:rsidP="00170D47">
      <w:pPr>
        <w:numPr>
          <w:ilvl w:val="0"/>
          <w:numId w:val="29"/>
        </w:numPr>
        <w:ind w:left="567" w:hanging="283"/>
        <w:rPr>
          <w:szCs w:val="24"/>
          <w:lang w:val="es-CR"/>
        </w:rPr>
      </w:pPr>
      <w:r>
        <w:rPr>
          <w:szCs w:val="24"/>
          <w:lang w:val="es-CR"/>
        </w:rPr>
        <w:t xml:space="preserve">Usando el software </w:t>
      </w:r>
      <w:r w:rsidRPr="0068062A">
        <w:rPr>
          <w:szCs w:val="24"/>
          <w:lang w:val="es-CR"/>
        </w:rPr>
        <w:t>Shape2Sql</w:t>
      </w:r>
      <w:r>
        <w:rPr>
          <w:szCs w:val="24"/>
          <w:lang w:val="es-CR"/>
        </w:rPr>
        <w:t>.exe (</w:t>
      </w:r>
      <w:hyperlink r:id="rId20" w:history="1">
        <w:r>
          <w:rPr>
            <w:rStyle w:val="Hipervnculo"/>
          </w:rPr>
          <w:t>http://www.sharpgis.net/page/SQL-Server-2008-Spatial-Tools.aspx</w:t>
        </w:r>
      </w:hyperlink>
      <w:r>
        <w:rPr>
          <w:szCs w:val="24"/>
          <w:lang w:val="es-CR"/>
        </w:rPr>
        <w:t>)</w:t>
      </w:r>
    </w:p>
    <w:p w:rsidR="00170D47" w:rsidRDefault="00170D47" w:rsidP="00170D47">
      <w:pPr>
        <w:ind w:firstLine="284"/>
        <w:jc w:val="both"/>
        <w:rPr>
          <w:szCs w:val="24"/>
          <w:lang w:val="es-CR"/>
        </w:rPr>
      </w:pPr>
    </w:p>
    <w:p w:rsidR="00170D47" w:rsidRDefault="00170D47" w:rsidP="00170D47">
      <w:pPr>
        <w:jc w:val="both"/>
        <w:rPr>
          <w:szCs w:val="24"/>
          <w:lang w:val="es-CO"/>
        </w:rPr>
      </w:pPr>
      <w:r w:rsidRPr="00693FE1">
        <w:rPr>
          <w:szCs w:val="24"/>
          <w:lang w:val="es-CR"/>
        </w:rPr>
        <w:t>Se recomienda</w:t>
      </w:r>
      <w:r>
        <w:rPr>
          <w:szCs w:val="24"/>
          <w:lang w:val="es-CR"/>
        </w:rPr>
        <w:t xml:space="preserve"> el uso de la </w:t>
      </w:r>
      <w:r>
        <w:rPr>
          <w:szCs w:val="24"/>
          <w:lang w:val="es-CO"/>
        </w:rPr>
        <w:t xml:space="preserve">última herramienta para el desarrollo del proyecto ya que en forma fácil permita tener datos de los archivos tipo </w:t>
      </w:r>
      <w:proofErr w:type="spellStart"/>
      <w:r w:rsidRPr="00B47D1A">
        <w:rPr>
          <w:i/>
          <w:szCs w:val="24"/>
          <w:lang w:val="es-CO"/>
        </w:rPr>
        <w:t>shape</w:t>
      </w:r>
      <w:proofErr w:type="spellEnd"/>
      <w:r>
        <w:rPr>
          <w:szCs w:val="24"/>
          <w:lang w:val="es-CO"/>
        </w:rPr>
        <w:t xml:space="preserve"> en las tablas de SQL Server 2008 facilitando la manipulación y transformaciones requeridas para el desarrollo exitoso del proyecto. Este software al ejecutarse primero solicita indicar los parámetros de la conexión con el servidor SQL Server 2008 y el nombre de la base de datos donde se requiere crear la tabla e insertar los datos como se puede ver en la figura 1. </w:t>
      </w:r>
    </w:p>
    <w:p w:rsidR="00170D47" w:rsidRDefault="00170D47" w:rsidP="00170D47">
      <w:pPr>
        <w:ind w:left="720"/>
        <w:jc w:val="center"/>
        <w:rPr>
          <w:szCs w:val="24"/>
          <w:lang w:val="es-CR"/>
        </w:rPr>
      </w:pPr>
      <w:r w:rsidRPr="00515F72">
        <w:rPr>
          <w:noProof/>
          <w:szCs w:val="24"/>
          <w:lang w:val="es-ES"/>
        </w:rPr>
        <w:drawing>
          <wp:inline distT="0" distB="0" distL="0" distR="0">
            <wp:extent cx="2505075" cy="3189558"/>
            <wp:effectExtent l="19050" t="0" r="9525"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2506702" cy="3191629"/>
                    </a:xfrm>
                    <a:prstGeom prst="rect">
                      <a:avLst/>
                    </a:prstGeom>
                    <a:noFill/>
                    <a:ln w="9525">
                      <a:noFill/>
                      <a:miter lim="800000"/>
                      <a:headEnd/>
                      <a:tailEnd/>
                    </a:ln>
                  </pic:spPr>
                </pic:pic>
              </a:graphicData>
            </a:graphic>
          </wp:inline>
        </w:drawing>
      </w:r>
    </w:p>
    <w:p w:rsidR="00170D47" w:rsidRDefault="00170D47" w:rsidP="00170D47">
      <w:pPr>
        <w:ind w:left="720"/>
        <w:jc w:val="center"/>
        <w:rPr>
          <w:szCs w:val="24"/>
          <w:lang w:val="es-CR"/>
        </w:rPr>
      </w:pPr>
    </w:p>
    <w:p w:rsidR="00170D47" w:rsidRDefault="00170D47" w:rsidP="00170D47">
      <w:pPr>
        <w:ind w:left="720"/>
        <w:jc w:val="center"/>
        <w:rPr>
          <w:szCs w:val="24"/>
          <w:lang w:val="es-CR"/>
        </w:rPr>
      </w:pPr>
      <w:r>
        <w:rPr>
          <w:szCs w:val="24"/>
          <w:lang w:val="es-CR"/>
        </w:rPr>
        <w:t>Figura 1. Establecimiento de parámetros de configuración para la herramienta Shape2Sql.</w:t>
      </w:r>
    </w:p>
    <w:p w:rsidR="00170D47" w:rsidRDefault="00170D47" w:rsidP="00170D47">
      <w:pPr>
        <w:ind w:left="720"/>
        <w:jc w:val="center"/>
        <w:rPr>
          <w:szCs w:val="24"/>
          <w:lang w:val="es-CR"/>
        </w:rPr>
      </w:pPr>
    </w:p>
    <w:p w:rsidR="00170D47" w:rsidRDefault="00170D47" w:rsidP="00BF3613">
      <w:pPr>
        <w:jc w:val="both"/>
        <w:rPr>
          <w:szCs w:val="24"/>
          <w:lang w:val="es-CR"/>
        </w:rPr>
      </w:pPr>
      <w:r>
        <w:rPr>
          <w:szCs w:val="24"/>
          <w:lang w:val="es-CR"/>
        </w:rPr>
        <w:lastRenderedPageBreak/>
        <w:t xml:space="preserve">Posteriormente se debe especificar la ubicación y el nombre del archivo tipo </w:t>
      </w:r>
      <w:proofErr w:type="spellStart"/>
      <w:r w:rsidRPr="00063344">
        <w:rPr>
          <w:i/>
          <w:szCs w:val="24"/>
          <w:lang w:val="es-CR"/>
        </w:rPr>
        <w:t>shape</w:t>
      </w:r>
      <w:proofErr w:type="spellEnd"/>
      <w:r>
        <w:rPr>
          <w:szCs w:val="24"/>
          <w:lang w:val="es-CR"/>
        </w:rPr>
        <w:t xml:space="preserve"> como también las propiedades de los datos espaciales (su tipo). Además, se puede seleccionar de cargar solo los atributos de interés en lugar de todos los atributos incluidos en el archivo tipo </w:t>
      </w:r>
      <w:proofErr w:type="spellStart"/>
      <w:r w:rsidRPr="00063344">
        <w:rPr>
          <w:i/>
          <w:szCs w:val="24"/>
          <w:lang w:val="es-CR"/>
        </w:rPr>
        <w:t>shape</w:t>
      </w:r>
      <w:proofErr w:type="spellEnd"/>
      <w:r>
        <w:rPr>
          <w:szCs w:val="24"/>
          <w:lang w:val="es-CR"/>
        </w:rPr>
        <w:t xml:space="preserve"> como se puede observar en la figura 2.</w:t>
      </w:r>
    </w:p>
    <w:p w:rsidR="00170D47" w:rsidRDefault="00170D47" w:rsidP="00170D47">
      <w:pPr>
        <w:ind w:left="720"/>
        <w:jc w:val="center"/>
        <w:rPr>
          <w:szCs w:val="24"/>
          <w:lang w:val="es-CR"/>
        </w:rPr>
      </w:pPr>
      <w:r w:rsidRPr="00515F72">
        <w:rPr>
          <w:noProof/>
          <w:szCs w:val="24"/>
          <w:lang w:val="es-ES"/>
        </w:rPr>
        <w:drawing>
          <wp:inline distT="0" distB="0" distL="0" distR="0">
            <wp:extent cx="2615965" cy="2333625"/>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619991" cy="2337216"/>
                    </a:xfrm>
                    <a:prstGeom prst="rect">
                      <a:avLst/>
                    </a:prstGeom>
                    <a:noFill/>
                    <a:ln w="9525">
                      <a:noFill/>
                      <a:miter lim="800000"/>
                      <a:headEnd/>
                      <a:tailEnd/>
                    </a:ln>
                  </pic:spPr>
                </pic:pic>
              </a:graphicData>
            </a:graphic>
          </wp:inline>
        </w:drawing>
      </w:r>
    </w:p>
    <w:p w:rsidR="00BF3613" w:rsidRDefault="00BF3613" w:rsidP="00170D47">
      <w:pPr>
        <w:ind w:left="720"/>
        <w:jc w:val="center"/>
        <w:rPr>
          <w:szCs w:val="24"/>
          <w:lang w:val="es-CR"/>
        </w:rPr>
      </w:pPr>
    </w:p>
    <w:p w:rsidR="00170D47" w:rsidRPr="00693FE1" w:rsidRDefault="00170D47" w:rsidP="00170D47">
      <w:pPr>
        <w:jc w:val="center"/>
        <w:rPr>
          <w:szCs w:val="24"/>
          <w:lang w:val="es-CR"/>
        </w:rPr>
      </w:pPr>
      <w:r>
        <w:rPr>
          <w:szCs w:val="24"/>
          <w:lang w:val="es-CR"/>
        </w:rPr>
        <w:t xml:space="preserve">Figura 2. La definición de los parámetros para transformar el archivo </w:t>
      </w:r>
      <w:proofErr w:type="spellStart"/>
      <w:r>
        <w:rPr>
          <w:szCs w:val="24"/>
          <w:lang w:val="es-CR"/>
        </w:rPr>
        <w:t>shape</w:t>
      </w:r>
      <w:proofErr w:type="spellEnd"/>
      <w:r>
        <w:rPr>
          <w:szCs w:val="24"/>
          <w:lang w:val="es-CR"/>
        </w:rPr>
        <w:t xml:space="preserve"> a formato de SQL Server.</w:t>
      </w:r>
    </w:p>
    <w:p w:rsidR="00170D47" w:rsidRDefault="00170D47" w:rsidP="00170D47">
      <w:pPr>
        <w:ind w:left="720"/>
        <w:rPr>
          <w:b/>
          <w:szCs w:val="24"/>
          <w:lang w:val="es-CR"/>
        </w:rPr>
      </w:pPr>
    </w:p>
    <w:p w:rsidR="00BF3613" w:rsidRDefault="00BF3613" w:rsidP="00BF3613">
      <w:pPr>
        <w:overflowPunct/>
        <w:autoSpaceDE/>
        <w:autoSpaceDN/>
        <w:adjustRightInd/>
        <w:textAlignment w:val="auto"/>
        <w:rPr>
          <w:b/>
          <w:szCs w:val="24"/>
          <w:lang w:val="es-CR"/>
        </w:rPr>
      </w:pPr>
    </w:p>
    <w:p w:rsidR="00170D47" w:rsidRDefault="00170D47" w:rsidP="00BF3613">
      <w:pPr>
        <w:overflowPunct/>
        <w:autoSpaceDE/>
        <w:autoSpaceDN/>
        <w:adjustRightInd/>
        <w:textAlignment w:val="auto"/>
        <w:rPr>
          <w:b/>
          <w:szCs w:val="24"/>
          <w:lang w:val="es-CR"/>
        </w:rPr>
      </w:pPr>
      <w:r>
        <w:rPr>
          <w:b/>
          <w:szCs w:val="24"/>
          <w:lang w:val="es-CR"/>
        </w:rPr>
        <w:t>CORRECCIÓN DE DATOS ESPACIALES</w:t>
      </w:r>
    </w:p>
    <w:p w:rsidR="00170D47" w:rsidRDefault="00170D47" w:rsidP="00170D47">
      <w:pPr>
        <w:ind w:left="720"/>
        <w:rPr>
          <w:b/>
          <w:szCs w:val="24"/>
          <w:lang w:val="es-CR"/>
        </w:rPr>
      </w:pPr>
    </w:p>
    <w:p w:rsidR="00170D47" w:rsidRDefault="00170D47" w:rsidP="00170D47">
      <w:pPr>
        <w:jc w:val="both"/>
        <w:rPr>
          <w:szCs w:val="24"/>
          <w:lang w:val="es-CR"/>
        </w:rPr>
      </w:pPr>
      <w:r>
        <w:rPr>
          <w:szCs w:val="24"/>
          <w:lang w:val="es-CR"/>
        </w:rPr>
        <w:t xml:space="preserve">Desafortunadamente no toda la información presente en los archivos tipo </w:t>
      </w:r>
      <w:proofErr w:type="spellStart"/>
      <w:r>
        <w:rPr>
          <w:szCs w:val="24"/>
          <w:lang w:val="es-CR"/>
        </w:rPr>
        <w:t>shape</w:t>
      </w:r>
      <w:proofErr w:type="spellEnd"/>
      <w:r>
        <w:rPr>
          <w:szCs w:val="24"/>
          <w:lang w:val="es-CR"/>
        </w:rPr>
        <w:t xml:space="preserve"> está formada correctamente y debido a que SQL Server 2008 primero revisa las geometrías antes de poder trabajar sobre ellas (índices, consultas), en algunos casas es necesario "corregirlas". Está  "corrección" no se trata de transformaciones que tienen que hacer para que los archivos tipo </w:t>
      </w:r>
      <w:proofErr w:type="spellStart"/>
      <w:r>
        <w:rPr>
          <w:szCs w:val="24"/>
          <w:lang w:val="es-CR"/>
        </w:rPr>
        <w:t>shape</w:t>
      </w:r>
      <w:proofErr w:type="spellEnd"/>
      <w:r>
        <w:rPr>
          <w:szCs w:val="24"/>
          <w:lang w:val="es-CR"/>
        </w:rPr>
        <w:t xml:space="preserve"> queden en tercera forma normal (por ejemplo, crear geometrías compuestas para evitar la repetición de la información).</w:t>
      </w:r>
    </w:p>
    <w:p w:rsidR="00170D47" w:rsidRDefault="00170D47" w:rsidP="00170D47">
      <w:pPr>
        <w:jc w:val="both"/>
        <w:rPr>
          <w:szCs w:val="24"/>
          <w:lang w:val="es-CR"/>
        </w:rPr>
      </w:pPr>
      <w:r>
        <w:rPr>
          <w:szCs w:val="24"/>
          <w:lang w:val="es-CR"/>
        </w:rPr>
        <w:t xml:space="preserve"> </w:t>
      </w:r>
    </w:p>
    <w:p w:rsidR="00170D47" w:rsidRDefault="00170D47" w:rsidP="00170D47">
      <w:pPr>
        <w:jc w:val="both"/>
      </w:pPr>
      <w:r>
        <w:rPr>
          <w:szCs w:val="24"/>
          <w:lang w:val="es-CR"/>
        </w:rPr>
        <w:t xml:space="preserve">La descripción detallada como "corregir" estas geometrías, la pueden encontrar en </w:t>
      </w:r>
      <w:hyperlink r:id="rId23" w:history="1">
        <w:r>
          <w:rPr>
            <w:rStyle w:val="Hipervnculo"/>
          </w:rPr>
          <w:t>http://beginningspatial.com/fixing_invalid_geography_data</w:t>
        </w:r>
      </w:hyperlink>
      <w:r>
        <w:t xml:space="preserve">. Algunos ejemplos realizados sobre el archivo tipo </w:t>
      </w:r>
      <w:proofErr w:type="spellStart"/>
      <w:r>
        <w:t>shape</w:t>
      </w:r>
      <w:proofErr w:type="spellEnd"/>
      <w:r>
        <w:t xml:space="preserve"> que contiene la información de provincias: </w:t>
      </w:r>
    </w:p>
    <w:p w:rsidR="00170D47" w:rsidRDefault="00170D47" w:rsidP="00170D47">
      <w:pPr>
        <w:jc w:val="both"/>
      </w:pPr>
    </w:p>
    <w:p w:rsidR="00170D47" w:rsidRDefault="00170D47" w:rsidP="00170D47">
      <w:pPr>
        <w:numPr>
          <w:ilvl w:val="0"/>
          <w:numId w:val="30"/>
        </w:numPr>
        <w:ind w:left="567" w:hanging="283"/>
        <w:rPr>
          <w:szCs w:val="24"/>
          <w:lang w:val="es-CR"/>
        </w:rPr>
      </w:pPr>
      <w:r>
        <w:rPr>
          <w:szCs w:val="24"/>
          <w:lang w:val="es-CR"/>
        </w:rPr>
        <w:t xml:space="preserve">Consultar sobre la validez de las geometrías: </w:t>
      </w:r>
    </w:p>
    <w:p w:rsidR="00170D47" w:rsidRDefault="00170D47" w:rsidP="00170D47">
      <w:pPr>
        <w:rPr>
          <w:rFonts w:ascii="Courier New" w:hAnsi="Courier New" w:cs="Courier New"/>
          <w:noProof/>
          <w:color w:val="0000FF"/>
          <w:sz w:val="20"/>
        </w:rPr>
      </w:pPr>
    </w:p>
    <w:p w:rsidR="00170D47" w:rsidRPr="00063344" w:rsidRDefault="00170D47" w:rsidP="00170D47">
      <w:pPr>
        <w:rPr>
          <w:noProof/>
          <w:color w:val="808080"/>
          <w:szCs w:val="24"/>
        </w:rPr>
      </w:pPr>
      <w:r>
        <w:rPr>
          <w:rFonts w:ascii="Courier New" w:hAnsi="Courier New" w:cs="Courier New"/>
          <w:noProof/>
          <w:color w:val="0000FF"/>
          <w:sz w:val="20"/>
        </w:rPr>
        <w:tab/>
      </w:r>
      <w:r>
        <w:rPr>
          <w:rFonts w:ascii="Courier New" w:hAnsi="Courier New" w:cs="Courier New"/>
          <w:noProof/>
          <w:color w:val="0000FF"/>
          <w:sz w:val="20"/>
        </w:rPr>
        <w:tab/>
      </w:r>
      <w:r w:rsidRPr="00063344">
        <w:rPr>
          <w:noProof/>
          <w:color w:val="0000FF"/>
          <w:szCs w:val="24"/>
        </w:rPr>
        <w:t>SELECT</w:t>
      </w:r>
      <w:r w:rsidRPr="00063344">
        <w:rPr>
          <w:noProof/>
          <w:szCs w:val="24"/>
        </w:rPr>
        <w:t xml:space="preserve"> Nombre</w:t>
      </w:r>
      <w:r w:rsidRPr="00063344">
        <w:rPr>
          <w:noProof/>
          <w:color w:val="808080"/>
          <w:szCs w:val="24"/>
        </w:rPr>
        <w:t>,</w:t>
      </w:r>
      <w:r w:rsidRPr="00063344">
        <w:rPr>
          <w:noProof/>
          <w:szCs w:val="24"/>
        </w:rPr>
        <w:t xml:space="preserve"> geometria</w:t>
      </w:r>
      <w:r w:rsidRPr="00063344">
        <w:rPr>
          <w:noProof/>
          <w:color w:val="808080"/>
          <w:szCs w:val="24"/>
        </w:rPr>
        <w:t>.</w:t>
      </w:r>
      <w:r w:rsidRPr="00063344">
        <w:rPr>
          <w:noProof/>
          <w:szCs w:val="24"/>
        </w:rPr>
        <w:t>STIsValid</w:t>
      </w:r>
      <w:r w:rsidRPr="00063344">
        <w:rPr>
          <w:noProof/>
          <w:color w:val="808080"/>
          <w:szCs w:val="24"/>
        </w:rPr>
        <w:t>()</w:t>
      </w:r>
    </w:p>
    <w:p w:rsidR="00170D47" w:rsidRDefault="00170D47" w:rsidP="00170D47">
      <w:pPr>
        <w:ind w:left="1080"/>
        <w:rPr>
          <w:szCs w:val="24"/>
          <w:lang w:val="es-CR"/>
        </w:rPr>
      </w:pPr>
      <w:r w:rsidRPr="00063344">
        <w:rPr>
          <w:noProof/>
          <w:color w:val="0000FF"/>
          <w:szCs w:val="24"/>
        </w:rPr>
        <w:tab/>
        <w:t>FROM</w:t>
      </w:r>
      <w:r w:rsidRPr="00063344">
        <w:rPr>
          <w:noProof/>
          <w:szCs w:val="24"/>
        </w:rPr>
        <w:t xml:space="preserve"> ElkaProvincia</w:t>
      </w:r>
    </w:p>
    <w:p w:rsidR="00170D47" w:rsidRDefault="00170D47" w:rsidP="00170D47">
      <w:pPr>
        <w:ind w:left="1080"/>
        <w:rPr>
          <w:szCs w:val="24"/>
          <w:lang w:val="es-CR"/>
        </w:rPr>
      </w:pPr>
      <w:r>
        <w:rPr>
          <w:szCs w:val="24"/>
          <w:lang w:val="es-CR"/>
        </w:rPr>
        <w:t xml:space="preserve"> </w:t>
      </w:r>
    </w:p>
    <w:p w:rsidR="00170D47" w:rsidRDefault="00170D47" w:rsidP="00BF3613">
      <w:pPr>
        <w:ind w:left="1440" w:hanging="90"/>
        <w:rPr>
          <w:szCs w:val="24"/>
          <w:lang w:val="es-CR"/>
        </w:rPr>
      </w:pPr>
      <w:r w:rsidRPr="00FD2C7E">
        <w:rPr>
          <w:noProof/>
          <w:szCs w:val="24"/>
          <w:lang w:val="es-ES"/>
        </w:rPr>
        <w:drawing>
          <wp:inline distT="0" distB="0" distL="0" distR="0">
            <wp:extent cx="1304925" cy="927947"/>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1308471" cy="930469"/>
                    </a:xfrm>
                    <a:prstGeom prst="rect">
                      <a:avLst/>
                    </a:prstGeom>
                    <a:noFill/>
                    <a:ln w="9525">
                      <a:noFill/>
                      <a:miter lim="800000"/>
                      <a:headEnd/>
                      <a:tailEnd/>
                    </a:ln>
                  </pic:spPr>
                </pic:pic>
              </a:graphicData>
            </a:graphic>
          </wp:inline>
        </w:drawing>
      </w:r>
    </w:p>
    <w:p w:rsidR="00170D47" w:rsidRDefault="00170D47" w:rsidP="00170D47">
      <w:pPr>
        <w:numPr>
          <w:ilvl w:val="0"/>
          <w:numId w:val="30"/>
        </w:numPr>
        <w:ind w:left="567" w:hanging="283"/>
        <w:rPr>
          <w:szCs w:val="24"/>
          <w:lang w:val="es-CR"/>
        </w:rPr>
      </w:pPr>
      <w:r>
        <w:rPr>
          <w:szCs w:val="24"/>
          <w:lang w:val="es-CR"/>
        </w:rPr>
        <w:lastRenderedPageBreak/>
        <w:t>Corregir las geometrías</w:t>
      </w:r>
    </w:p>
    <w:p w:rsidR="00170D47" w:rsidRDefault="00170D47" w:rsidP="00170D47">
      <w:pPr>
        <w:ind w:left="1080"/>
        <w:rPr>
          <w:szCs w:val="24"/>
          <w:lang w:val="es-CR"/>
        </w:rPr>
      </w:pPr>
    </w:p>
    <w:p w:rsidR="00170D47" w:rsidRPr="00063344" w:rsidRDefault="00170D47" w:rsidP="00170D47">
      <w:pPr>
        <w:ind w:firstLine="1418"/>
        <w:rPr>
          <w:noProof/>
          <w:szCs w:val="24"/>
        </w:rPr>
      </w:pPr>
      <w:r w:rsidRPr="00063344">
        <w:rPr>
          <w:noProof/>
          <w:color w:val="0000FF"/>
          <w:szCs w:val="24"/>
        </w:rPr>
        <w:t>UPDATE</w:t>
      </w:r>
      <w:r w:rsidRPr="00063344">
        <w:rPr>
          <w:noProof/>
          <w:szCs w:val="24"/>
        </w:rPr>
        <w:t xml:space="preserve"> ElkaProvincia  </w:t>
      </w:r>
    </w:p>
    <w:p w:rsidR="00170D47" w:rsidRPr="00063344" w:rsidRDefault="00170D47" w:rsidP="00170D47">
      <w:pPr>
        <w:ind w:firstLine="1418"/>
        <w:rPr>
          <w:noProof/>
          <w:color w:val="808080"/>
          <w:szCs w:val="24"/>
        </w:rPr>
      </w:pPr>
      <w:r w:rsidRPr="00063344">
        <w:rPr>
          <w:noProof/>
          <w:color w:val="0000FF"/>
          <w:szCs w:val="24"/>
        </w:rPr>
        <w:t>SET</w:t>
      </w:r>
      <w:r w:rsidRPr="00063344">
        <w:rPr>
          <w:noProof/>
          <w:szCs w:val="24"/>
        </w:rPr>
        <w:t xml:space="preserve"> Geometria </w:t>
      </w:r>
      <w:r w:rsidRPr="00063344">
        <w:rPr>
          <w:noProof/>
          <w:color w:val="808080"/>
          <w:szCs w:val="24"/>
        </w:rPr>
        <w:t>=</w:t>
      </w:r>
      <w:r w:rsidRPr="00063344">
        <w:rPr>
          <w:noProof/>
          <w:szCs w:val="24"/>
        </w:rPr>
        <w:t xml:space="preserve"> Geometria</w:t>
      </w:r>
      <w:r w:rsidRPr="00063344">
        <w:rPr>
          <w:noProof/>
          <w:color w:val="808080"/>
          <w:szCs w:val="24"/>
        </w:rPr>
        <w:t>.</w:t>
      </w:r>
      <w:r w:rsidRPr="00063344">
        <w:rPr>
          <w:noProof/>
          <w:szCs w:val="24"/>
        </w:rPr>
        <w:t>MakeValid</w:t>
      </w:r>
      <w:r w:rsidRPr="00063344">
        <w:rPr>
          <w:noProof/>
          <w:color w:val="808080"/>
          <w:szCs w:val="24"/>
        </w:rPr>
        <w:t>()</w:t>
      </w:r>
    </w:p>
    <w:p w:rsidR="00170D47" w:rsidRDefault="00170D47" w:rsidP="00170D47">
      <w:pPr>
        <w:rPr>
          <w:rFonts w:ascii="Courier New" w:hAnsi="Courier New" w:cs="Courier New"/>
          <w:noProof/>
          <w:color w:val="808080"/>
          <w:sz w:val="20"/>
        </w:rPr>
      </w:pPr>
    </w:p>
    <w:p w:rsidR="00170D47" w:rsidRDefault="00170D47" w:rsidP="00170D47">
      <w:pPr>
        <w:ind w:left="1080"/>
        <w:rPr>
          <w:szCs w:val="24"/>
          <w:lang w:val="es-CR"/>
        </w:rPr>
      </w:pPr>
      <w:r>
        <w:rPr>
          <w:szCs w:val="24"/>
          <w:lang w:val="es-CR"/>
        </w:rPr>
        <w:t xml:space="preserve">      </w:t>
      </w:r>
      <w:r w:rsidRPr="00FD2C7E">
        <w:rPr>
          <w:noProof/>
          <w:szCs w:val="24"/>
          <w:lang w:val="es-ES"/>
        </w:rPr>
        <w:drawing>
          <wp:inline distT="0" distB="0" distL="0" distR="0">
            <wp:extent cx="1381125" cy="1059493"/>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1383470" cy="1061292"/>
                    </a:xfrm>
                    <a:prstGeom prst="rect">
                      <a:avLst/>
                    </a:prstGeom>
                    <a:noFill/>
                    <a:ln w="9525">
                      <a:noFill/>
                      <a:miter lim="800000"/>
                      <a:headEnd/>
                      <a:tailEnd/>
                    </a:ln>
                  </pic:spPr>
                </pic:pic>
              </a:graphicData>
            </a:graphic>
          </wp:inline>
        </w:drawing>
      </w:r>
    </w:p>
    <w:p w:rsidR="00170D47" w:rsidRDefault="00170D47" w:rsidP="00170D47">
      <w:pPr>
        <w:numPr>
          <w:ilvl w:val="0"/>
          <w:numId w:val="30"/>
        </w:numPr>
        <w:ind w:left="567" w:hanging="283"/>
        <w:rPr>
          <w:szCs w:val="24"/>
          <w:lang w:val="es-CR"/>
        </w:rPr>
      </w:pPr>
      <w:r>
        <w:rPr>
          <w:szCs w:val="24"/>
          <w:lang w:val="es-CR"/>
        </w:rPr>
        <w:t>Corregir la orientación del ring</w:t>
      </w:r>
    </w:p>
    <w:p w:rsidR="00170D47" w:rsidRDefault="00170D47" w:rsidP="00170D47">
      <w:pPr>
        <w:ind w:left="1080"/>
        <w:rPr>
          <w:szCs w:val="24"/>
          <w:lang w:val="es-CR"/>
        </w:rPr>
      </w:pPr>
    </w:p>
    <w:p w:rsidR="00170D47" w:rsidRPr="00063344" w:rsidRDefault="00170D47" w:rsidP="00170D47">
      <w:pPr>
        <w:rPr>
          <w:noProof/>
          <w:szCs w:val="24"/>
        </w:rPr>
      </w:pPr>
      <w:r>
        <w:rPr>
          <w:noProof/>
          <w:color w:val="0000FF"/>
          <w:szCs w:val="24"/>
        </w:rPr>
        <w:t xml:space="preserve">                     </w:t>
      </w:r>
      <w:r w:rsidRPr="00063344">
        <w:rPr>
          <w:noProof/>
          <w:color w:val="0000FF"/>
          <w:szCs w:val="24"/>
        </w:rPr>
        <w:t>UPDATE</w:t>
      </w:r>
      <w:r w:rsidRPr="00063344">
        <w:rPr>
          <w:noProof/>
          <w:szCs w:val="24"/>
        </w:rPr>
        <w:t xml:space="preserve"> ElkaProvincia </w:t>
      </w:r>
    </w:p>
    <w:p w:rsidR="00170D47" w:rsidRPr="008060D6" w:rsidRDefault="00170D47" w:rsidP="00170D47">
      <w:pPr>
        <w:ind w:left="1080"/>
        <w:rPr>
          <w:rFonts w:ascii="Courier New" w:hAnsi="Courier New" w:cs="Courier New"/>
          <w:noProof/>
          <w:color w:val="808080"/>
          <w:sz w:val="20"/>
          <w:lang w:val="en-US"/>
        </w:rPr>
      </w:pPr>
      <w:r w:rsidRPr="008060D6">
        <w:rPr>
          <w:noProof/>
          <w:color w:val="0000FF"/>
          <w:szCs w:val="24"/>
          <w:lang w:val="en-US"/>
        </w:rPr>
        <w:t xml:space="preserve">   SET</w:t>
      </w:r>
      <w:r w:rsidRPr="008060D6">
        <w:rPr>
          <w:noProof/>
          <w:szCs w:val="24"/>
          <w:lang w:val="en-US"/>
        </w:rPr>
        <w:t xml:space="preserve"> geometria </w:t>
      </w:r>
      <w:r w:rsidRPr="008060D6">
        <w:rPr>
          <w:noProof/>
          <w:color w:val="808080"/>
          <w:szCs w:val="24"/>
          <w:lang w:val="en-US"/>
        </w:rPr>
        <w:t>=</w:t>
      </w:r>
      <w:r w:rsidRPr="008060D6">
        <w:rPr>
          <w:noProof/>
          <w:szCs w:val="24"/>
          <w:lang w:val="en-US"/>
        </w:rPr>
        <w:t xml:space="preserve"> geometria</w:t>
      </w:r>
      <w:r w:rsidRPr="008060D6">
        <w:rPr>
          <w:noProof/>
          <w:color w:val="808080"/>
          <w:szCs w:val="24"/>
          <w:lang w:val="en-US"/>
        </w:rPr>
        <w:t>.</w:t>
      </w:r>
      <w:r w:rsidRPr="008060D6">
        <w:rPr>
          <w:noProof/>
          <w:szCs w:val="24"/>
          <w:lang w:val="en-US"/>
        </w:rPr>
        <w:t>STUnion</w:t>
      </w:r>
      <w:r w:rsidRPr="008060D6">
        <w:rPr>
          <w:noProof/>
          <w:color w:val="808080"/>
          <w:szCs w:val="24"/>
          <w:lang w:val="en-US"/>
        </w:rPr>
        <w:t>(</w:t>
      </w:r>
      <w:r w:rsidRPr="008060D6">
        <w:rPr>
          <w:noProof/>
          <w:szCs w:val="24"/>
          <w:lang w:val="en-US"/>
        </w:rPr>
        <w:t>geometria</w:t>
      </w:r>
      <w:r w:rsidRPr="008060D6">
        <w:rPr>
          <w:noProof/>
          <w:color w:val="808080"/>
          <w:szCs w:val="24"/>
          <w:lang w:val="en-US"/>
        </w:rPr>
        <w:t>.</w:t>
      </w:r>
      <w:r w:rsidRPr="008060D6">
        <w:rPr>
          <w:noProof/>
          <w:szCs w:val="24"/>
          <w:lang w:val="en-US"/>
        </w:rPr>
        <w:t>STStartPoint</w:t>
      </w:r>
      <w:r w:rsidRPr="008060D6">
        <w:rPr>
          <w:noProof/>
          <w:color w:val="808080"/>
          <w:szCs w:val="24"/>
          <w:lang w:val="en-US"/>
        </w:rPr>
        <w:t>())</w:t>
      </w:r>
    </w:p>
    <w:p w:rsidR="00170D47" w:rsidRPr="008060D6" w:rsidRDefault="00170D47" w:rsidP="00170D47">
      <w:pPr>
        <w:ind w:left="1080"/>
        <w:rPr>
          <w:szCs w:val="24"/>
          <w:lang w:val="en-US"/>
        </w:rPr>
      </w:pPr>
    </w:p>
    <w:p w:rsidR="00170D47" w:rsidRDefault="00170D47" w:rsidP="00170D47">
      <w:pPr>
        <w:numPr>
          <w:ilvl w:val="0"/>
          <w:numId w:val="30"/>
        </w:numPr>
        <w:ind w:left="567" w:hanging="283"/>
        <w:rPr>
          <w:szCs w:val="24"/>
          <w:lang w:val="es-CR"/>
        </w:rPr>
      </w:pPr>
      <w:r>
        <w:rPr>
          <w:szCs w:val="24"/>
          <w:lang w:val="es-CR"/>
        </w:rPr>
        <w:t xml:space="preserve">Corregir la precisión (los picos) de las coordenadas. </w:t>
      </w:r>
    </w:p>
    <w:p w:rsidR="00170D47" w:rsidRDefault="00170D47" w:rsidP="00170D47">
      <w:pPr>
        <w:rPr>
          <w:szCs w:val="24"/>
          <w:lang w:val="es-CR"/>
        </w:rPr>
      </w:pPr>
    </w:p>
    <w:p w:rsidR="00170D47" w:rsidRPr="008060D6" w:rsidRDefault="00170D47" w:rsidP="00170D47">
      <w:pPr>
        <w:ind w:firstLine="1276"/>
        <w:rPr>
          <w:noProof/>
          <w:szCs w:val="24"/>
          <w:lang w:val="en-US"/>
        </w:rPr>
      </w:pPr>
      <w:r w:rsidRPr="008060D6">
        <w:rPr>
          <w:noProof/>
          <w:color w:val="0000FF"/>
          <w:szCs w:val="24"/>
          <w:lang w:val="en-US"/>
        </w:rPr>
        <w:t>UPDATE</w:t>
      </w:r>
      <w:r w:rsidRPr="008060D6">
        <w:rPr>
          <w:noProof/>
          <w:szCs w:val="24"/>
          <w:lang w:val="en-US"/>
        </w:rPr>
        <w:t xml:space="preserve"> ElkaProvincia</w:t>
      </w:r>
    </w:p>
    <w:p w:rsidR="00170D47" w:rsidRPr="008060D6" w:rsidRDefault="00170D47" w:rsidP="00170D47">
      <w:pPr>
        <w:ind w:firstLine="1276"/>
        <w:rPr>
          <w:noProof/>
          <w:color w:val="808080"/>
          <w:szCs w:val="24"/>
          <w:lang w:val="en-US"/>
        </w:rPr>
      </w:pPr>
      <w:r w:rsidRPr="008060D6">
        <w:rPr>
          <w:noProof/>
          <w:color w:val="0000FF"/>
          <w:szCs w:val="24"/>
          <w:lang w:val="en-US"/>
        </w:rPr>
        <w:t>SET</w:t>
      </w:r>
      <w:r w:rsidRPr="008060D6">
        <w:rPr>
          <w:noProof/>
          <w:szCs w:val="24"/>
          <w:lang w:val="en-US"/>
        </w:rPr>
        <w:t xml:space="preserve"> geometria </w:t>
      </w:r>
      <w:r w:rsidRPr="008060D6">
        <w:rPr>
          <w:noProof/>
          <w:color w:val="808080"/>
          <w:szCs w:val="24"/>
          <w:lang w:val="en-US"/>
        </w:rPr>
        <w:t>=</w:t>
      </w:r>
      <w:r w:rsidRPr="008060D6">
        <w:rPr>
          <w:noProof/>
          <w:szCs w:val="24"/>
          <w:lang w:val="en-US"/>
        </w:rPr>
        <w:t xml:space="preserve"> geometria</w:t>
      </w:r>
      <w:r w:rsidRPr="008060D6">
        <w:rPr>
          <w:noProof/>
          <w:color w:val="808080"/>
          <w:szCs w:val="24"/>
          <w:lang w:val="en-US"/>
        </w:rPr>
        <w:t>.</w:t>
      </w:r>
      <w:r w:rsidRPr="008060D6">
        <w:rPr>
          <w:noProof/>
          <w:szCs w:val="24"/>
          <w:lang w:val="en-US"/>
        </w:rPr>
        <w:t>STBuffer</w:t>
      </w:r>
      <w:r w:rsidRPr="008060D6">
        <w:rPr>
          <w:noProof/>
          <w:color w:val="808080"/>
          <w:szCs w:val="24"/>
          <w:lang w:val="en-US"/>
        </w:rPr>
        <w:t>(</w:t>
      </w:r>
      <w:r w:rsidRPr="008060D6">
        <w:rPr>
          <w:noProof/>
          <w:szCs w:val="24"/>
          <w:lang w:val="en-US"/>
        </w:rPr>
        <w:t>0.00001</w:t>
      </w:r>
      <w:r w:rsidRPr="008060D6">
        <w:rPr>
          <w:noProof/>
          <w:color w:val="808080"/>
          <w:szCs w:val="24"/>
          <w:lang w:val="en-US"/>
        </w:rPr>
        <w:t>).</w:t>
      </w:r>
      <w:r w:rsidRPr="008060D6">
        <w:rPr>
          <w:noProof/>
          <w:szCs w:val="24"/>
          <w:lang w:val="en-US"/>
        </w:rPr>
        <w:t>STBuffer</w:t>
      </w:r>
      <w:r w:rsidRPr="008060D6">
        <w:rPr>
          <w:noProof/>
          <w:color w:val="808080"/>
          <w:szCs w:val="24"/>
          <w:lang w:val="en-US"/>
        </w:rPr>
        <w:t>(-</w:t>
      </w:r>
      <w:r w:rsidRPr="008060D6">
        <w:rPr>
          <w:noProof/>
          <w:szCs w:val="24"/>
          <w:lang w:val="en-US"/>
        </w:rPr>
        <w:t>0.00001</w:t>
      </w:r>
      <w:r w:rsidRPr="008060D6">
        <w:rPr>
          <w:noProof/>
          <w:color w:val="808080"/>
          <w:szCs w:val="24"/>
          <w:lang w:val="en-US"/>
        </w:rPr>
        <w:t>)</w:t>
      </w:r>
    </w:p>
    <w:p w:rsidR="00170D47" w:rsidRPr="008060D6" w:rsidRDefault="00170D47" w:rsidP="00170D47">
      <w:pPr>
        <w:ind w:left="720"/>
        <w:rPr>
          <w:szCs w:val="24"/>
          <w:lang w:val="en-US"/>
        </w:rPr>
      </w:pPr>
    </w:p>
    <w:p w:rsidR="00170D47" w:rsidRPr="008060D6" w:rsidRDefault="00170D47" w:rsidP="00170D47">
      <w:pPr>
        <w:ind w:left="720"/>
        <w:rPr>
          <w:szCs w:val="24"/>
          <w:lang w:val="en-US"/>
        </w:rPr>
      </w:pPr>
    </w:p>
    <w:p w:rsidR="00170D47" w:rsidRPr="005E6431" w:rsidRDefault="00170D47" w:rsidP="00170D47">
      <w:pPr>
        <w:jc w:val="both"/>
        <w:rPr>
          <w:b/>
          <w:szCs w:val="24"/>
          <w:lang w:val="es-CR"/>
        </w:rPr>
      </w:pPr>
      <w:r w:rsidRPr="005E6431">
        <w:rPr>
          <w:b/>
          <w:szCs w:val="24"/>
          <w:lang w:val="es-CR"/>
        </w:rPr>
        <w:t>CONSULTAS E ÍNDICES ESPACIALES</w:t>
      </w:r>
    </w:p>
    <w:p w:rsidR="00170D47" w:rsidRPr="005E6431" w:rsidRDefault="00170D47" w:rsidP="00170D47">
      <w:pPr>
        <w:jc w:val="both"/>
        <w:rPr>
          <w:b/>
          <w:szCs w:val="24"/>
          <w:lang w:val="es-CR"/>
        </w:rPr>
      </w:pPr>
    </w:p>
    <w:p w:rsidR="00170D47" w:rsidRDefault="00170D47" w:rsidP="00170D47">
      <w:pPr>
        <w:jc w:val="both"/>
        <w:rPr>
          <w:szCs w:val="24"/>
          <w:lang w:val="es-CR"/>
        </w:rPr>
      </w:pPr>
      <w:r w:rsidRPr="005E6431">
        <w:rPr>
          <w:szCs w:val="24"/>
          <w:lang w:val="es-CR"/>
        </w:rPr>
        <w:t xml:space="preserve">Algunas consultas sobre objetos espaciales en SQL Server 2008 se pueden realizar usando el modelo de dos pasos aplicando el primer filtro sobre los índices espaciales (si existen) y posteriormente el filtro secundario para las geometrías candidatas seleccionadas en el primer paso. El índice usado por SQL Server se basa en el concepto de </w:t>
      </w:r>
      <w:proofErr w:type="spellStart"/>
      <w:r w:rsidRPr="005E6431">
        <w:rPr>
          <w:i/>
          <w:szCs w:val="24"/>
          <w:lang w:val="es-CR"/>
        </w:rPr>
        <w:t>quadtree</w:t>
      </w:r>
      <w:proofErr w:type="spellEnd"/>
      <w:r w:rsidRPr="005E6431">
        <w:rPr>
          <w:szCs w:val="24"/>
          <w:lang w:val="es-CR"/>
        </w:rPr>
        <w:t xml:space="preserve"> (visto en clases) y usa las estructuras de árboles B+ para su implementación. En "SQL Server </w:t>
      </w:r>
      <w:proofErr w:type="spellStart"/>
      <w:r w:rsidRPr="005E6431">
        <w:rPr>
          <w:szCs w:val="24"/>
          <w:lang w:val="es-CR"/>
        </w:rPr>
        <w:t>Books</w:t>
      </w:r>
      <w:proofErr w:type="spellEnd"/>
      <w:r w:rsidRPr="005E6431">
        <w:rPr>
          <w:szCs w:val="24"/>
          <w:lang w:val="es-CR"/>
        </w:rPr>
        <w:t xml:space="preserve"> Online" se puede encontrar una explicación más detallada sobre la estructura de este índice y los parámetros usados para su definición. Uno de los parámetros solicitados en </w:t>
      </w:r>
      <w:proofErr w:type="spellStart"/>
      <w:r w:rsidRPr="005E6431">
        <w:rPr>
          <w:i/>
          <w:szCs w:val="24"/>
          <w:lang w:val="es-CR"/>
        </w:rPr>
        <w:t>bounding</w:t>
      </w:r>
      <w:proofErr w:type="spellEnd"/>
      <w:r w:rsidRPr="005E6431">
        <w:rPr>
          <w:i/>
          <w:szCs w:val="24"/>
          <w:lang w:val="es-CR"/>
        </w:rPr>
        <w:t xml:space="preserve"> box</w:t>
      </w:r>
      <w:r w:rsidRPr="005E6431">
        <w:rPr>
          <w:szCs w:val="24"/>
          <w:lang w:val="es-CR"/>
        </w:rPr>
        <w:t xml:space="preserve"> que representa el marco espacial sobre el cual se realizará el proceso de división en celdas (</w:t>
      </w:r>
      <w:proofErr w:type="spellStart"/>
      <w:r w:rsidRPr="005E6431">
        <w:rPr>
          <w:i/>
          <w:szCs w:val="24"/>
          <w:lang w:val="es-CR"/>
        </w:rPr>
        <w:t>teselletion</w:t>
      </w:r>
      <w:proofErr w:type="spellEnd"/>
      <w:r w:rsidRPr="005E6431">
        <w:rPr>
          <w:i/>
          <w:szCs w:val="24"/>
          <w:lang w:val="es-CR"/>
        </w:rPr>
        <w:t xml:space="preserve"> </w:t>
      </w:r>
      <w:proofErr w:type="spellStart"/>
      <w:r w:rsidRPr="005E6431">
        <w:rPr>
          <w:i/>
          <w:szCs w:val="24"/>
          <w:lang w:val="es-CR"/>
        </w:rPr>
        <w:t>process</w:t>
      </w:r>
      <w:proofErr w:type="spellEnd"/>
      <w:r w:rsidRPr="005E6431">
        <w:rPr>
          <w:szCs w:val="24"/>
          <w:lang w:val="es-CR"/>
        </w:rPr>
        <w:t xml:space="preserve">) </w:t>
      </w:r>
      <w:proofErr w:type="spellStart"/>
      <w:r w:rsidRPr="005E6431">
        <w:rPr>
          <w:szCs w:val="24"/>
          <w:lang w:val="es-CR"/>
        </w:rPr>
        <w:t>tesselación</w:t>
      </w:r>
      <w:proofErr w:type="spellEnd"/>
      <w:r>
        <w:rPr>
          <w:szCs w:val="24"/>
          <w:lang w:val="es-CR"/>
        </w:rPr>
        <w:t>.</w:t>
      </w:r>
    </w:p>
    <w:p w:rsidR="00170D47" w:rsidRDefault="00170D47" w:rsidP="00170D47">
      <w:pPr>
        <w:jc w:val="both"/>
        <w:rPr>
          <w:szCs w:val="24"/>
          <w:lang w:val="es-CR"/>
        </w:rPr>
      </w:pPr>
    </w:p>
    <w:p w:rsidR="00170D47" w:rsidRDefault="00170D47" w:rsidP="00170D47">
      <w:pPr>
        <w:jc w:val="both"/>
        <w:rPr>
          <w:szCs w:val="24"/>
          <w:lang w:val="es-CR"/>
        </w:rPr>
      </w:pPr>
      <w:r>
        <w:rPr>
          <w:szCs w:val="24"/>
          <w:lang w:val="es-CR"/>
        </w:rPr>
        <w:t xml:space="preserve">Los índices espaciales se pueden crear usando el comando CREATE INDEX (ver "SQL Server </w:t>
      </w:r>
      <w:proofErr w:type="spellStart"/>
      <w:r>
        <w:rPr>
          <w:szCs w:val="24"/>
          <w:lang w:val="es-CR"/>
        </w:rPr>
        <w:t>Books</w:t>
      </w:r>
      <w:proofErr w:type="spellEnd"/>
      <w:r>
        <w:rPr>
          <w:szCs w:val="24"/>
          <w:lang w:val="es-CR"/>
        </w:rPr>
        <w:t xml:space="preserve"> Online" para los detalles de sintaxis) o la interface gráfica de Server Management Studio como se presentan en las figuras 3 y 4.  </w:t>
      </w:r>
    </w:p>
    <w:p w:rsidR="00170D47" w:rsidRDefault="00170D47" w:rsidP="00170D47">
      <w:pPr>
        <w:jc w:val="both"/>
        <w:rPr>
          <w:szCs w:val="24"/>
          <w:lang w:val="es-CR"/>
        </w:rPr>
      </w:pPr>
    </w:p>
    <w:p w:rsidR="00170D47" w:rsidRDefault="00170D47" w:rsidP="00170D47">
      <w:pPr>
        <w:ind w:left="720"/>
        <w:jc w:val="center"/>
        <w:rPr>
          <w:szCs w:val="24"/>
          <w:lang w:val="es-CR"/>
        </w:rPr>
      </w:pPr>
      <w:r>
        <w:rPr>
          <w:noProof/>
          <w:szCs w:val="24"/>
          <w:lang w:val="es-ES"/>
        </w:rPr>
        <w:lastRenderedPageBreak/>
        <w:drawing>
          <wp:inline distT="0" distB="0" distL="0" distR="0">
            <wp:extent cx="4572000" cy="2208565"/>
            <wp:effectExtent l="19050" t="0" r="0" b="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4572000" cy="2208565"/>
                    </a:xfrm>
                    <a:prstGeom prst="rect">
                      <a:avLst/>
                    </a:prstGeom>
                    <a:noFill/>
                    <a:ln w="9525">
                      <a:noFill/>
                      <a:miter lim="800000"/>
                      <a:headEnd/>
                      <a:tailEnd/>
                    </a:ln>
                  </pic:spPr>
                </pic:pic>
              </a:graphicData>
            </a:graphic>
          </wp:inline>
        </w:drawing>
      </w:r>
    </w:p>
    <w:p w:rsidR="00170D47" w:rsidRDefault="00170D47" w:rsidP="00170D47">
      <w:pPr>
        <w:ind w:left="720"/>
        <w:jc w:val="center"/>
        <w:rPr>
          <w:szCs w:val="24"/>
          <w:lang w:val="es-CR"/>
        </w:rPr>
      </w:pPr>
    </w:p>
    <w:p w:rsidR="00170D47" w:rsidRPr="005E6431" w:rsidRDefault="00170D47" w:rsidP="00170D47">
      <w:pPr>
        <w:ind w:left="720"/>
        <w:jc w:val="center"/>
        <w:rPr>
          <w:szCs w:val="24"/>
          <w:lang w:val="es-CR"/>
        </w:rPr>
      </w:pPr>
      <w:r>
        <w:rPr>
          <w:szCs w:val="24"/>
          <w:lang w:val="es-CR"/>
        </w:rPr>
        <w:t xml:space="preserve">Figura 3. Creación del índice espacial. </w:t>
      </w:r>
    </w:p>
    <w:p w:rsidR="00170D47" w:rsidRDefault="00170D47" w:rsidP="00170D47">
      <w:pPr>
        <w:ind w:left="720"/>
        <w:rPr>
          <w:b/>
          <w:szCs w:val="24"/>
          <w:lang w:val="es-CR"/>
        </w:rPr>
      </w:pPr>
    </w:p>
    <w:p w:rsidR="00170D47" w:rsidRDefault="00170D47" w:rsidP="00170D47">
      <w:pPr>
        <w:ind w:left="720"/>
        <w:rPr>
          <w:b/>
          <w:szCs w:val="24"/>
          <w:lang w:val="es-CR"/>
        </w:rPr>
      </w:pPr>
    </w:p>
    <w:p w:rsidR="00170D47" w:rsidRDefault="00170D47" w:rsidP="00170D47">
      <w:pPr>
        <w:ind w:left="720"/>
        <w:jc w:val="center"/>
        <w:rPr>
          <w:b/>
          <w:szCs w:val="24"/>
          <w:lang w:val="es-CR"/>
        </w:rPr>
      </w:pPr>
      <w:r>
        <w:rPr>
          <w:b/>
          <w:noProof/>
          <w:szCs w:val="24"/>
          <w:lang w:val="es-ES"/>
        </w:rPr>
        <w:drawing>
          <wp:inline distT="0" distB="0" distL="0" distR="0">
            <wp:extent cx="4391025" cy="2324660"/>
            <wp:effectExtent l="19050" t="0" r="9525" b="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a:off x="0" y="0"/>
                      <a:ext cx="4391025" cy="2324660"/>
                    </a:xfrm>
                    <a:prstGeom prst="rect">
                      <a:avLst/>
                    </a:prstGeom>
                    <a:noFill/>
                    <a:ln w="9525">
                      <a:noFill/>
                      <a:miter lim="800000"/>
                      <a:headEnd/>
                      <a:tailEnd/>
                    </a:ln>
                  </pic:spPr>
                </pic:pic>
              </a:graphicData>
            </a:graphic>
          </wp:inline>
        </w:drawing>
      </w:r>
    </w:p>
    <w:p w:rsidR="00170D47" w:rsidRDefault="00170D47" w:rsidP="00170D47">
      <w:pPr>
        <w:ind w:left="720"/>
        <w:jc w:val="center"/>
        <w:rPr>
          <w:b/>
          <w:szCs w:val="24"/>
          <w:lang w:val="es-CR"/>
        </w:rPr>
      </w:pPr>
    </w:p>
    <w:p w:rsidR="00170D47" w:rsidRPr="00063344" w:rsidRDefault="00170D47" w:rsidP="00170D47">
      <w:pPr>
        <w:ind w:left="720"/>
        <w:jc w:val="center"/>
        <w:rPr>
          <w:szCs w:val="24"/>
          <w:lang w:val="es-CR"/>
        </w:rPr>
      </w:pPr>
      <w:r w:rsidRPr="00063344">
        <w:rPr>
          <w:szCs w:val="24"/>
          <w:lang w:val="es-CR"/>
        </w:rPr>
        <w:t xml:space="preserve">Figura </w:t>
      </w:r>
      <w:r>
        <w:rPr>
          <w:szCs w:val="24"/>
          <w:lang w:val="es-CR"/>
        </w:rPr>
        <w:t xml:space="preserve">4. Especificación de parámetros para el índice espacial. </w:t>
      </w:r>
    </w:p>
    <w:p w:rsidR="00170D47" w:rsidRDefault="00170D47" w:rsidP="00170D47">
      <w:pPr>
        <w:ind w:left="720"/>
        <w:rPr>
          <w:b/>
          <w:szCs w:val="24"/>
          <w:lang w:val="es-CR"/>
        </w:rPr>
      </w:pPr>
    </w:p>
    <w:p w:rsidR="00170D47" w:rsidRPr="005E6431" w:rsidRDefault="00170D47" w:rsidP="00170D47">
      <w:pPr>
        <w:jc w:val="both"/>
        <w:rPr>
          <w:szCs w:val="24"/>
          <w:lang w:val="es-CR"/>
        </w:rPr>
      </w:pPr>
      <w:r w:rsidRPr="005E6431">
        <w:rPr>
          <w:szCs w:val="24"/>
          <w:lang w:val="es-CR"/>
        </w:rPr>
        <w:t xml:space="preserve">Las consultas que son candidatos a la ejecución por medio de dos filtros deben tener especificada en la cláusula WHERE algunos de las siguientes métodos: </w:t>
      </w:r>
      <w:proofErr w:type="spellStart"/>
      <w:r w:rsidRPr="005E6431">
        <w:rPr>
          <w:szCs w:val="24"/>
          <w:lang w:val="es-CR"/>
        </w:rPr>
        <w:t>Filter</w:t>
      </w:r>
      <w:proofErr w:type="spellEnd"/>
      <w:r w:rsidRPr="005E6431">
        <w:rPr>
          <w:szCs w:val="24"/>
          <w:lang w:val="es-CR"/>
        </w:rPr>
        <w:t xml:space="preserve">, </w:t>
      </w:r>
      <w:proofErr w:type="spellStart"/>
      <w:r w:rsidRPr="005E6431">
        <w:rPr>
          <w:szCs w:val="24"/>
          <w:lang w:val="es-CR"/>
        </w:rPr>
        <w:t>STContains</w:t>
      </w:r>
      <w:proofErr w:type="spellEnd"/>
      <w:r w:rsidRPr="005E6431">
        <w:rPr>
          <w:szCs w:val="24"/>
          <w:lang w:val="es-CR"/>
        </w:rPr>
        <w:t xml:space="preserve">, </w:t>
      </w:r>
      <w:proofErr w:type="spellStart"/>
      <w:r w:rsidRPr="005E6431">
        <w:rPr>
          <w:szCs w:val="24"/>
          <w:lang w:val="es-CR"/>
        </w:rPr>
        <w:t>STDistance</w:t>
      </w:r>
      <w:proofErr w:type="spellEnd"/>
      <w:r w:rsidRPr="005E6431">
        <w:rPr>
          <w:szCs w:val="24"/>
          <w:lang w:val="es-CR"/>
        </w:rPr>
        <w:t xml:space="preserve">, </w:t>
      </w:r>
      <w:proofErr w:type="spellStart"/>
      <w:r w:rsidRPr="005E6431">
        <w:rPr>
          <w:szCs w:val="24"/>
          <w:lang w:val="es-CR"/>
        </w:rPr>
        <w:t>STEquals</w:t>
      </w:r>
      <w:proofErr w:type="spellEnd"/>
      <w:r w:rsidRPr="005E6431">
        <w:rPr>
          <w:szCs w:val="24"/>
          <w:lang w:val="es-CR"/>
        </w:rPr>
        <w:t xml:space="preserve">, </w:t>
      </w:r>
      <w:proofErr w:type="spellStart"/>
      <w:r w:rsidRPr="005E6431">
        <w:rPr>
          <w:szCs w:val="24"/>
          <w:lang w:val="es-CR"/>
        </w:rPr>
        <w:t>STIntersects</w:t>
      </w:r>
      <w:proofErr w:type="spellEnd"/>
      <w:r w:rsidRPr="005E6431">
        <w:rPr>
          <w:szCs w:val="24"/>
          <w:lang w:val="es-CR"/>
        </w:rPr>
        <w:t xml:space="preserve">, </w:t>
      </w:r>
      <w:proofErr w:type="spellStart"/>
      <w:r w:rsidRPr="005E6431">
        <w:rPr>
          <w:szCs w:val="24"/>
          <w:lang w:val="es-CR"/>
        </w:rPr>
        <w:t>STOverlaps</w:t>
      </w:r>
      <w:proofErr w:type="spellEnd"/>
      <w:r w:rsidRPr="005E6431">
        <w:rPr>
          <w:szCs w:val="24"/>
          <w:lang w:val="es-CR"/>
        </w:rPr>
        <w:t xml:space="preserve">, ST </w:t>
      </w:r>
      <w:proofErr w:type="spellStart"/>
      <w:r w:rsidRPr="005E6431">
        <w:rPr>
          <w:szCs w:val="24"/>
          <w:lang w:val="es-CR"/>
        </w:rPr>
        <w:t>Touches</w:t>
      </w:r>
      <w:proofErr w:type="spellEnd"/>
      <w:r w:rsidRPr="005E6431">
        <w:rPr>
          <w:szCs w:val="24"/>
          <w:lang w:val="es-CR"/>
        </w:rPr>
        <w:t xml:space="preserve">, </w:t>
      </w:r>
      <w:proofErr w:type="spellStart"/>
      <w:r w:rsidRPr="005E6431">
        <w:rPr>
          <w:szCs w:val="24"/>
          <w:lang w:val="es-CR"/>
        </w:rPr>
        <w:t>STWithin</w:t>
      </w:r>
      <w:proofErr w:type="spellEnd"/>
      <w:r w:rsidRPr="005E6431">
        <w:rPr>
          <w:szCs w:val="24"/>
          <w:lang w:val="es-CR"/>
        </w:rPr>
        <w:t xml:space="preserve">, por ejemplo, WHERE </w:t>
      </w:r>
      <w:proofErr w:type="gramStart"/>
      <w:r w:rsidRPr="005E6431">
        <w:rPr>
          <w:szCs w:val="24"/>
          <w:lang w:val="es-CR"/>
        </w:rPr>
        <w:t>obj1.STWithin(</w:t>
      </w:r>
      <w:proofErr w:type="gramEnd"/>
      <w:r w:rsidRPr="005E6431">
        <w:rPr>
          <w:szCs w:val="24"/>
          <w:lang w:val="es-CR"/>
        </w:rPr>
        <w:t xml:space="preserve">obj2) = 1.   </w:t>
      </w:r>
    </w:p>
    <w:p w:rsidR="00170D47" w:rsidRDefault="00170D47" w:rsidP="00170D47">
      <w:pPr>
        <w:ind w:left="720"/>
        <w:rPr>
          <w:szCs w:val="24"/>
          <w:lang w:val="es-CR"/>
        </w:rPr>
      </w:pPr>
    </w:p>
    <w:p w:rsidR="00BF3613" w:rsidRDefault="00BF3613">
      <w:pPr>
        <w:overflowPunct/>
        <w:autoSpaceDE/>
        <w:autoSpaceDN/>
        <w:adjustRightInd/>
        <w:textAlignment w:val="auto"/>
        <w:rPr>
          <w:b/>
          <w:szCs w:val="24"/>
          <w:lang w:val="es-CR"/>
        </w:rPr>
      </w:pPr>
      <w:r>
        <w:rPr>
          <w:b/>
          <w:szCs w:val="24"/>
          <w:lang w:val="es-CR"/>
        </w:rPr>
        <w:br w:type="page"/>
      </w:r>
    </w:p>
    <w:p w:rsidR="00170D47" w:rsidRDefault="00170D47" w:rsidP="00170D47">
      <w:pPr>
        <w:rPr>
          <w:b/>
          <w:szCs w:val="24"/>
          <w:lang w:val="es-CR"/>
        </w:rPr>
      </w:pPr>
      <w:r>
        <w:rPr>
          <w:b/>
          <w:szCs w:val="24"/>
          <w:lang w:val="es-CR"/>
        </w:rPr>
        <w:lastRenderedPageBreak/>
        <w:t>DESPLIEGUE DE LOS RESULTADOS</w:t>
      </w:r>
    </w:p>
    <w:p w:rsidR="00170D47" w:rsidRDefault="00170D47" w:rsidP="00170D47">
      <w:pPr>
        <w:rPr>
          <w:b/>
          <w:szCs w:val="24"/>
          <w:lang w:val="es-CR"/>
        </w:rPr>
      </w:pPr>
    </w:p>
    <w:p w:rsidR="00170D47" w:rsidRDefault="00170D47" w:rsidP="00170D47">
      <w:pPr>
        <w:jc w:val="both"/>
        <w:rPr>
          <w:szCs w:val="24"/>
          <w:lang w:val="es-CR"/>
        </w:rPr>
      </w:pPr>
      <w:r>
        <w:rPr>
          <w:szCs w:val="24"/>
          <w:lang w:val="es-CR"/>
        </w:rPr>
        <w:t>SQL Server cuenta con las facilidades de despliegue de los resultados espaciales en el propio Server Management Studio. Cuando se solicita la información espacial, aparece una pestaña nueva donde se presenta el mapa resultante. Este mapa tiene funciones muy limitantes de zoom y etiquetas, aunque pueden ser suficientes para la verificación de los resultados de las consultas desarrolladas en el proyecto. Por ejemplo, se puede solicitar la información usando solo una tabla de provincias (consulta 1 con los resultados en las figuras 5 y 6) o aplicar algunas relaciones topológicas (la intersección de las provincias y zonas de peligro de erupciones) (consulta 2 con los resultados en las figuras 7 y 8):</w:t>
      </w:r>
    </w:p>
    <w:p w:rsidR="00170D47" w:rsidRDefault="00170D47" w:rsidP="00170D47">
      <w:pPr>
        <w:rPr>
          <w:szCs w:val="24"/>
          <w:lang w:val="es-CR"/>
        </w:rPr>
      </w:pPr>
    </w:p>
    <w:p w:rsidR="00170D47" w:rsidRPr="00DA310F" w:rsidRDefault="00170D47" w:rsidP="00170D47">
      <w:pPr>
        <w:rPr>
          <w:noProof/>
          <w:szCs w:val="24"/>
          <w:lang w:val="es-CO" w:eastAsia="en-US"/>
        </w:rPr>
      </w:pPr>
      <w:r>
        <w:rPr>
          <w:szCs w:val="24"/>
          <w:lang w:val="es-CR"/>
        </w:rPr>
        <w:t xml:space="preserve">Consulta 1: </w:t>
      </w:r>
      <w:r w:rsidRPr="00DA310F">
        <w:rPr>
          <w:noProof/>
          <w:color w:val="0000FF"/>
          <w:szCs w:val="24"/>
          <w:lang w:val="es-CO" w:eastAsia="en-US"/>
        </w:rPr>
        <w:t>SELECT</w:t>
      </w:r>
      <w:r w:rsidRPr="00DA310F">
        <w:rPr>
          <w:noProof/>
          <w:szCs w:val="24"/>
          <w:lang w:val="es-CO" w:eastAsia="en-US"/>
        </w:rPr>
        <w:t xml:space="preserve"> </w:t>
      </w:r>
      <w:r w:rsidRPr="00DA310F">
        <w:rPr>
          <w:noProof/>
          <w:color w:val="808080"/>
          <w:szCs w:val="24"/>
          <w:lang w:val="es-CO" w:eastAsia="en-US"/>
        </w:rPr>
        <w:t>*</w:t>
      </w:r>
      <w:r w:rsidRPr="00DA310F">
        <w:rPr>
          <w:noProof/>
          <w:szCs w:val="24"/>
          <w:lang w:val="es-CO" w:eastAsia="en-US"/>
        </w:rPr>
        <w:t xml:space="preserve"> </w:t>
      </w:r>
      <w:r w:rsidRPr="00DA310F">
        <w:rPr>
          <w:noProof/>
          <w:color w:val="0000FF"/>
          <w:szCs w:val="24"/>
          <w:lang w:val="es-CO" w:eastAsia="en-US"/>
        </w:rPr>
        <w:t>FROM</w:t>
      </w:r>
      <w:r w:rsidRPr="00DA310F">
        <w:rPr>
          <w:noProof/>
          <w:szCs w:val="24"/>
          <w:lang w:val="es-CO" w:eastAsia="en-US"/>
        </w:rPr>
        <w:t xml:space="preserve"> provincias</w:t>
      </w:r>
    </w:p>
    <w:p w:rsidR="00170D47" w:rsidRDefault="00170D47" w:rsidP="00170D47">
      <w:pPr>
        <w:rPr>
          <w:rFonts w:ascii="Courier New" w:hAnsi="Courier New" w:cs="Courier New"/>
          <w:noProof/>
          <w:sz w:val="20"/>
          <w:lang w:val="es-CO" w:eastAsia="en-US"/>
        </w:rPr>
      </w:pPr>
    </w:p>
    <w:p w:rsidR="00170D47" w:rsidRDefault="00170D47" w:rsidP="00170D47">
      <w:pPr>
        <w:jc w:val="center"/>
        <w:rPr>
          <w:szCs w:val="24"/>
          <w:lang w:val="es-CR"/>
        </w:rPr>
      </w:pPr>
      <w:r>
        <w:rPr>
          <w:noProof/>
          <w:szCs w:val="24"/>
          <w:lang w:val="es-ES"/>
        </w:rPr>
        <w:drawing>
          <wp:inline distT="0" distB="0" distL="0" distR="0">
            <wp:extent cx="6153150" cy="1619726"/>
            <wp:effectExtent l="1905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6153150" cy="1619726"/>
                    </a:xfrm>
                    <a:prstGeom prst="rect">
                      <a:avLst/>
                    </a:prstGeom>
                    <a:noFill/>
                    <a:ln w="9525">
                      <a:noFill/>
                      <a:miter lim="800000"/>
                      <a:headEnd/>
                      <a:tailEnd/>
                    </a:ln>
                  </pic:spPr>
                </pic:pic>
              </a:graphicData>
            </a:graphic>
          </wp:inline>
        </w:drawing>
      </w:r>
    </w:p>
    <w:p w:rsidR="00170D47" w:rsidRDefault="00170D47" w:rsidP="00170D47">
      <w:pPr>
        <w:jc w:val="center"/>
        <w:rPr>
          <w:szCs w:val="24"/>
          <w:lang w:val="es-CR"/>
        </w:rPr>
      </w:pPr>
      <w:r>
        <w:rPr>
          <w:szCs w:val="24"/>
          <w:lang w:val="es-CR"/>
        </w:rPr>
        <w:t xml:space="preserve">Figura 5. Resultados tabulares de la consulta. </w:t>
      </w:r>
    </w:p>
    <w:p w:rsidR="00170D47" w:rsidRDefault="00170D47" w:rsidP="00170D47">
      <w:pPr>
        <w:jc w:val="center"/>
        <w:rPr>
          <w:szCs w:val="24"/>
          <w:lang w:val="es-CR"/>
        </w:rPr>
      </w:pPr>
      <w:r>
        <w:rPr>
          <w:noProof/>
          <w:szCs w:val="24"/>
          <w:lang w:val="es-ES"/>
        </w:rPr>
        <w:drawing>
          <wp:inline distT="0" distB="0" distL="0" distR="0">
            <wp:extent cx="4800600" cy="2806831"/>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4806805" cy="2810459"/>
                    </a:xfrm>
                    <a:prstGeom prst="rect">
                      <a:avLst/>
                    </a:prstGeom>
                    <a:noFill/>
                    <a:ln w="9525">
                      <a:noFill/>
                      <a:miter lim="800000"/>
                      <a:headEnd/>
                      <a:tailEnd/>
                    </a:ln>
                  </pic:spPr>
                </pic:pic>
              </a:graphicData>
            </a:graphic>
          </wp:inline>
        </w:drawing>
      </w:r>
    </w:p>
    <w:p w:rsidR="00170D47" w:rsidRDefault="00170D47" w:rsidP="00170D47">
      <w:pPr>
        <w:jc w:val="center"/>
        <w:rPr>
          <w:szCs w:val="24"/>
          <w:lang w:val="es-CR"/>
        </w:rPr>
      </w:pPr>
      <w:r>
        <w:rPr>
          <w:szCs w:val="24"/>
          <w:lang w:val="es-CR"/>
        </w:rPr>
        <w:t xml:space="preserve">Figura 6. Resultados espaciales presentes en el mapa. </w:t>
      </w:r>
    </w:p>
    <w:p w:rsidR="00170D47" w:rsidRDefault="00170D47" w:rsidP="00170D47">
      <w:pPr>
        <w:rPr>
          <w:szCs w:val="24"/>
          <w:lang w:val="es-CR"/>
        </w:rPr>
      </w:pPr>
    </w:p>
    <w:p w:rsidR="00170D47" w:rsidRDefault="00170D47" w:rsidP="00170D47">
      <w:pPr>
        <w:rPr>
          <w:szCs w:val="24"/>
          <w:lang w:val="es-CR"/>
        </w:rPr>
      </w:pPr>
    </w:p>
    <w:p w:rsidR="00BF3613" w:rsidRDefault="00BF3613" w:rsidP="00170D47">
      <w:pPr>
        <w:rPr>
          <w:szCs w:val="24"/>
          <w:lang w:val="es-CR"/>
        </w:rPr>
      </w:pPr>
    </w:p>
    <w:p w:rsidR="00BF3613" w:rsidRDefault="00BF3613" w:rsidP="00170D47">
      <w:pPr>
        <w:rPr>
          <w:szCs w:val="24"/>
          <w:lang w:val="es-CR"/>
        </w:rPr>
      </w:pPr>
    </w:p>
    <w:p w:rsidR="00170D47" w:rsidRPr="00DA310F" w:rsidRDefault="00170D47" w:rsidP="00170D47">
      <w:pPr>
        <w:overflowPunct/>
        <w:ind w:left="1418" w:hanging="1134"/>
        <w:textAlignment w:val="auto"/>
        <w:rPr>
          <w:noProof/>
          <w:szCs w:val="24"/>
          <w:lang w:val="es-CO" w:eastAsia="en-US"/>
        </w:rPr>
      </w:pPr>
      <w:r>
        <w:rPr>
          <w:szCs w:val="24"/>
          <w:lang w:val="es-CR"/>
        </w:rPr>
        <w:lastRenderedPageBreak/>
        <w:t xml:space="preserve">Consulta 2: </w:t>
      </w:r>
      <w:r w:rsidRPr="00DA310F">
        <w:rPr>
          <w:noProof/>
          <w:color w:val="0000FF"/>
          <w:szCs w:val="24"/>
          <w:lang w:val="es-CO" w:eastAsia="en-US"/>
        </w:rPr>
        <w:t>SELECT</w:t>
      </w:r>
      <w:r w:rsidRPr="00DA310F">
        <w:rPr>
          <w:noProof/>
          <w:szCs w:val="24"/>
          <w:lang w:val="es-CO" w:eastAsia="en-US"/>
        </w:rPr>
        <w:t xml:space="preserve"> P</w:t>
      </w:r>
      <w:r w:rsidRPr="00DA310F">
        <w:rPr>
          <w:noProof/>
          <w:color w:val="808080"/>
          <w:szCs w:val="24"/>
          <w:lang w:val="es-CO" w:eastAsia="en-US"/>
        </w:rPr>
        <w:t>.</w:t>
      </w:r>
      <w:r w:rsidRPr="00DA310F">
        <w:rPr>
          <w:noProof/>
          <w:szCs w:val="24"/>
          <w:lang w:val="es-CO" w:eastAsia="en-US"/>
        </w:rPr>
        <w:t>Provincia</w:t>
      </w:r>
      <w:r w:rsidRPr="00DA310F">
        <w:rPr>
          <w:noProof/>
          <w:color w:val="808080"/>
          <w:szCs w:val="24"/>
          <w:lang w:val="es-CO" w:eastAsia="en-US"/>
        </w:rPr>
        <w:t>,</w:t>
      </w:r>
      <w:r w:rsidRPr="00DA310F">
        <w:rPr>
          <w:noProof/>
          <w:szCs w:val="24"/>
          <w:lang w:val="es-CO" w:eastAsia="en-US"/>
        </w:rPr>
        <w:t xml:space="preserve"> P</w:t>
      </w:r>
      <w:r w:rsidRPr="00DA310F">
        <w:rPr>
          <w:noProof/>
          <w:color w:val="808080"/>
          <w:szCs w:val="24"/>
          <w:lang w:val="es-CO" w:eastAsia="en-US"/>
        </w:rPr>
        <w:t>.</w:t>
      </w:r>
      <w:r w:rsidRPr="00DA310F">
        <w:rPr>
          <w:noProof/>
          <w:szCs w:val="24"/>
          <w:lang w:val="es-CO" w:eastAsia="en-US"/>
        </w:rPr>
        <w:t>geom</w:t>
      </w:r>
      <w:r w:rsidRPr="00DA310F">
        <w:rPr>
          <w:noProof/>
          <w:color w:val="808080"/>
          <w:szCs w:val="24"/>
          <w:lang w:val="es-CO" w:eastAsia="en-US"/>
        </w:rPr>
        <w:t>.</w:t>
      </w:r>
      <w:r w:rsidRPr="00DA310F">
        <w:rPr>
          <w:noProof/>
          <w:szCs w:val="24"/>
          <w:lang w:val="es-CO" w:eastAsia="en-US"/>
        </w:rPr>
        <w:t>STIntersection</w:t>
      </w:r>
      <w:r w:rsidRPr="00DA310F">
        <w:rPr>
          <w:noProof/>
          <w:color w:val="808080"/>
          <w:szCs w:val="24"/>
          <w:lang w:val="es-CO" w:eastAsia="en-US"/>
        </w:rPr>
        <w:t>(</w:t>
      </w:r>
      <w:r w:rsidRPr="00DA310F">
        <w:rPr>
          <w:noProof/>
          <w:szCs w:val="24"/>
          <w:lang w:val="es-CO" w:eastAsia="en-US"/>
        </w:rPr>
        <w:t>E</w:t>
      </w:r>
      <w:r w:rsidRPr="00DA310F">
        <w:rPr>
          <w:noProof/>
          <w:color w:val="808080"/>
          <w:szCs w:val="24"/>
          <w:lang w:val="es-CO" w:eastAsia="en-US"/>
        </w:rPr>
        <w:t>.</w:t>
      </w:r>
      <w:r w:rsidRPr="00DA310F">
        <w:rPr>
          <w:noProof/>
          <w:szCs w:val="24"/>
          <w:lang w:val="es-CO" w:eastAsia="en-US"/>
        </w:rPr>
        <w:t>geom</w:t>
      </w:r>
      <w:r w:rsidRPr="00DA310F">
        <w:rPr>
          <w:noProof/>
          <w:color w:val="808080"/>
          <w:szCs w:val="24"/>
          <w:lang w:val="es-CO" w:eastAsia="en-US"/>
        </w:rPr>
        <w:t>)</w:t>
      </w:r>
      <w:r w:rsidRPr="00DA310F">
        <w:rPr>
          <w:noProof/>
          <w:szCs w:val="24"/>
          <w:lang w:val="es-CO" w:eastAsia="en-US"/>
        </w:rPr>
        <w:t xml:space="preserve"> GeometriaComun</w:t>
      </w:r>
    </w:p>
    <w:p w:rsidR="00170D47" w:rsidRPr="00DA310F" w:rsidRDefault="00170D47" w:rsidP="00170D47">
      <w:pPr>
        <w:overflowPunct/>
        <w:ind w:left="1418"/>
        <w:textAlignment w:val="auto"/>
        <w:rPr>
          <w:noProof/>
          <w:szCs w:val="24"/>
          <w:lang w:val="es-CO" w:eastAsia="en-US"/>
        </w:rPr>
      </w:pPr>
      <w:r w:rsidRPr="00DA310F">
        <w:rPr>
          <w:noProof/>
          <w:color w:val="0000FF"/>
          <w:szCs w:val="24"/>
          <w:lang w:val="es-CO" w:eastAsia="en-US"/>
        </w:rPr>
        <w:t>FROM</w:t>
      </w:r>
      <w:r w:rsidRPr="00DA310F">
        <w:rPr>
          <w:noProof/>
          <w:szCs w:val="24"/>
          <w:lang w:val="es-CO" w:eastAsia="en-US"/>
        </w:rPr>
        <w:t xml:space="preserve"> Provincias P</w:t>
      </w:r>
      <w:r w:rsidRPr="00DA310F">
        <w:rPr>
          <w:noProof/>
          <w:color w:val="808080"/>
          <w:szCs w:val="24"/>
          <w:lang w:val="es-CO" w:eastAsia="en-US"/>
        </w:rPr>
        <w:t>,</w:t>
      </w:r>
      <w:r w:rsidRPr="00DA310F">
        <w:rPr>
          <w:noProof/>
          <w:szCs w:val="24"/>
          <w:lang w:val="es-CO" w:eastAsia="en-US"/>
        </w:rPr>
        <w:t xml:space="preserve"> Erupciones E</w:t>
      </w:r>
    </w:p>
    <w:p w:rsidR="00170D47" w:rsidRPr="00DA310F" w:rsidRDefault="00170D47" w:rsidP="00170D47">
      <w:pPr>
        <w:ind w:left="1418"/>
        <w:rPr>
          <w:noProof/>
          <w:szCs w:val="24"/>
          <w:lang w:val="es-CO" w:eastAsia="en-US"/>
        </w:rPr>
      </w:pPr>
      <w:r w:rsidRPr="00DA310F">
        <w:rPr>
          <w:noProof/>
          <w:color w:val="0000FF"/>
          <w:szCs w:val="24"/>
          <w:lang w:val="es-CO" w:eastAsia="en-US"/>
        </w:rPr>
        <w:t>WHERE</w:t>
      </w:r>
      <w:r w:rsidRPr="00DA310F">
        <w:rPr>
          <w:noProof/>
          <w:szCs w:val="24"/>
          <w:lang w:val="es-CO" w:eastAsia="en-US"/>
        </w:rPr>
        <w:t xml:space="preserve"> P</w:t>
      </w:r>
      <w:r w:rsidRPr="00DA310F">
        <w:rPr>
          <w:noProof/>
          <w:color w:val="808080"/>
          <w:szCs w:val="24"/>
          <w:lang w:val="es-CO" w:eastAsia="en-US"/>
        </w:rPr>
        <w:t>.</w:t>
      </w:r>
      <w:r w:rsidRPr="00DA310F">
        <w:rPr>
          <w:noProof/>
          <w:szCs w:val="24"/>
          <w:lang w:val="es-CO" w:eastAsia="en-US"/>
        </w:rPr>
        <w:t>geom</w:t>
      </w:r>
      <w:r w:rsidRPr="00DA310F">
        <w:rPr>
          <w:noProof/>
          <w:color w:val="808080"/>
          <w:szCs w:val="24"/>
          <w:lang w:val="es-CO" w:eastAsia="en-US"/>
        </w:rPr>
        <w:t>.</w:t>
      </w:r>
      <w:r w:rsidRPr="00DA310F">
        <w:rPr>
          <w:noProof/>
          <w:szCs w:val="24"/>
          <w:lang w:val="es-CO" w:eastAsia="en-US"/>
        </w:rPr>
        <w:t>STIntersects</w:t>
      </w:r>
      <w:r w:rsidRPr="00DA310F">
        <w:rPr>
          <w:noProof/>
          <w:color w:val="808080"/>
          <w:szCs w:val="24"/>
          <w:lang w:val="es-CO" w:eastAsia="en-US"/>
        </w:rPr>
        <w:t>(</w:t>
      </w:r>
      <w:r w:rsidRPr="00DA310F">
        <w:rPr>
          <w:noProof/>
          <w:szCs w:val="24"/>
          <w:lang w:val="es-CO" w:eastAsia="en-US"/>
        </w:rPr>
        <w:t>E</w:t>
      </w:r>
      <w:r w:rsidRPr="00DA310F">
        <w:rPr>
          <w:noProof/>
          <w:color w:val="808080"/>
          <w:szCs w:val="24"/>
          <w:lang w:val="es-CO" w:eastAsia="en-US"/>
        </w:rPr>
        <w:t>.</w:t>
      </w:r>
      <w:r w:rsidRPr="00DA310F">
        <w:rPr>
          <w:noProof/>
          <w:szCs w:val="24"/>
          <w:lang w:val="es-CO" w:eastAsia="en-US"/>
        </w:rPr>
        <w:t>geom</w:t>
      </w:r>
      <w:r w:rsidRPr="00DA310F">
        <w:rPr>
          <w:noProof/>
          <w:color w:val="808080"/>
          <w:szCs w:val="24"/>
          <w:lang w:val="es-CO" w:eastAsia="en-US"/>
        </w:rPr>
        <w:t>)</w:t>
      </w:r>
      <w:r w:rsidRPr="00DA310F">
        <w:rPr>
          <w:noProof/>
          <w:szCs w:val="24"/>
          <w:lang w:val="es-CO" w:eastAsia="en-US"/>
        </w:rPr>
        <w:t xml:space="preserve"> </w:t>
      </w:r>
      <w:r w:rsidRPr="00DA310F">
        <w:rPr>
          <w:noProof/>
          <w:color w:val="808080"/>
          <w:szCs w:val="24"/>
          <w:lang w:val="es-CO" w:eastAsia="en-US"/>
        </w:rPr>
        <w:t>=</w:t>
      </w:r>
      <w:r w:rsidRPr="00DA310F">
        <w:rPr>
          <w:noProof/>
          <w:szCs w:val="24"/>
          <w:lang w:val="es-CO" w:eastAsia="en-US"/>
        </w:rPr>
        <w:t xml:space="preserve"> 1</w:t>
      </w:r>
    </w:p>
    <w:p w:rsidR="00170D47" w:rsidRDefault="00170D47" w:rsidP="00170D47">
      <w:pPr>
        <w:rPr>
          <w:rFonts w:ascii="Courier New" w:hAnsi="Courier New" w:cs="Courier New"/>
          <w:noProof/>
          <w:sz w:val="20"/>
          <w:lang w:val="es-CO" w:eastAsia="en-US"/>
        </w:rPr>
      </w:pPr>
    </w:p>
    <w:p w:rsidR="00170D47" w:rsidRDefault="00170D47" w:rsidP="00170D47">
      <w:pPr>
        <w:jc w:val="center"/>
        <w:rPr>
          <w:szCs w:val="24"/>
          <w:lang w:val="es-CR"/>
        </w:rPr>
      </w:pPr>
      <w:r>
        <w:rPr>
          <w:noProof/>
          <w:szCs w:val="24"/>
          <w:lang w:val="es-ES"/>
        </w:rPr>
        <w:drawing>
          <wp:inline distT="0" distB="0" distL="0" distR="0">
            <wp:extent cx="3804308" cy="1990725"/>
            <wp:effectExtent l="19050" t="0" r="5692"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808343" cy="1992837"/>
                    </a:xfrm>
                    <a:prstGeom prst="rect">
                      <a:avLst/>
                    </a:prstGeom>
                    <a:noFill/>
                    <a:ln w="9525">
                      <a:noFill/>
                      <a:miter lim="800000"/>
                      <a:headEnd/>
                      <a:tailEnd/>
                    </a:ln>
                  </pic:spPr>
                </pic:pic>
              </a:graphicData>
            </a:graphic>
          </wp:inline>
        </w:drawing>
      </w:r>
    </w:p>
    <w:p w:rsidR="00170D47" w:rsidRDefault="00170D47" w:rsidP="00170D47">
      <w:pPr>
        <w:jc w:val="center"/>
        <w:rPr>
          <w:szCs w:val="24"/>
          <w:lang w:val="es-CR"/>
        </w:rPr>
      </w:pPr>
    </w:p>
    <w:p w:rsidR="00170D47" w:rsidRDefault="00170D47" w:rsidP="00170D47">
      <w:pPr>
        <w:jc w:val="center"/>
        <w:rPr>
          <w:szCs w:val="24"/>
          <w:lang w:val="es-CR"/>
        </w:rPr>
      </w:pPr>
      <w:r>
        <w:rPr>
          <w:szCs w:val="24"/>
          <w:lang w:val="es-CR"/>
        </w:rPr>
        <w:t>Figura 7. Resultados tabulares de la consulta.</w:t>
      </w:r>
    </w:p>
    <w:p w:rsidR="00BF3613" w:rsidRDefault="00BF3613" w:rsidP="00170D47">
      <w:pPr>
        <w:jc w:val="center"/>
        <w:rPr>
          <w:szCs w:val="24"/>
          <w:lang w:val="es-CR"/>
        </w:rPr>
      </w:pPr>
    </w:p>
    <w:p w:rsidR="00170D47" w:rsidRPr="00AF6C43" w:rsidRDefault="00170D47" w:rsidP="00170D47">
      <w:pPr>
        <w:jc w:val="center"/>
        <w:rPr>
          <w:szCs w:val="24"/>
          <w:lang w:val="es-CR"/>
        </w:rPr>
      </w:pPr>
      <w:r>
        <w:rPr>
          <w:noProof/>
          <w:szCs w:val="24"/>
          <w:lang w:val="es-ES"/>
        </w:rPr>
        <w:drawing>
          <wp:inline distT="0" distB="0" distL="0" distR="0">
            <wp:extent cx="4905375" cy="2788623"/>
            <wp:effectExtent l="19050" t="0" r="9525"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4905375" cy="2788623"/>
                    </a:xfrm>
                    <a:prstGeom prst="rect">
                      <a:avLst/>
                    </a:prstGeom>
                    <a:noFill/>
                    <a:ln w="9525">
                      <a:noFill/>
                      <a:miter lim="800000"/>
                      <a:headEnd/>
                      <a:tailEnd/>
                    </a:ln>
                  </pic:spPr>
                </pic:pic>
              </a:graphicData>
            </a:graphic>
          </wp:inline>
        </w:drawing>
      </w:r>
    </w:p>
    <w:p w:rsidR="00170D47" w:rsidRDefault="00170D47" w:rsidP="00170D47">
      <w:pPr>
        <w:jc w:val="center"/>
        <w:rPr>
          <w:szCs w:val="24"/>
          <w:lang w:val="es-CR"/>
        </w:rPr>
      </w:pPr>
      <w:r>
        <w:rPr>
          <w:szCs w:val="24"/>
          <w:lang w:val="es-CR"/>
        </w:rPr>
        <w:t xml:space="preserve">Figura 8. Resultados espaciales presentes en el mapa. </w:t>
      </w:r>
    </w:p>
    <w:p w:rsidR="00170D47" w:rsidRDefault="00170D47" w:rsidP="00170D47">
      <w:pPr>
        <w:ind w:left="720" w:firstLine="709"/>
        <w:rPr>
          <w:b/>
          <w:szCs w:val="24"/>
          <w:lang w:val="es-CR"/>
        </w:rPr>
      </w:pPr>
    </w:p>
    <w:p w:rsidR="00170D47" w:rsidRDefault="00170D47" w:rsidP="00170D47">
      <w:r>
        <w:rPr>
          <w:szCs w:val="24"/>
          <w:lang w:val="es-CR"/>
        </w:rPr>
        <w:t xml:space="preserve">Como otra alternativa se puede usar otra herramienta llamada SQL </w:t>
      </w:r>
      <w:proofErr w:type="spellStart"/>
      <w:r>
        <w:rPr>
          <w:szCs w:val="24"/>
          <w:lang w:val="es-CR"/>
        </w:rPr>
        <w:t>Spatial</w:t>
      </w:r>
      <w:proofErr w:type="spellEnd"/>
      <w:r>
        <w:rPr>
          <w:szCs w:val="24"/>
          <w:lang w:val="es-CR"/>
        </w:rPr>
        <w:t xml:space="preserve"> que también aparece en el sitio </w:t>
      </w:r>
      <w:hyperlink r:id="rId32" w:history="1">
        <w:r>
          <w:rPr>
            <w:rStyle w:val="Hipervnculo"/>
          </w:rPr>
          <w:t>http://www.sharpgis.net/page/SQL-Server-2008-Spatial-Tools.aspx</w:t>
        </w:r>
      </w:hyperlink>
      <w:r>
        <w:t xml:space="preserve">. Esta herramienta permite expresar las consultas SQL y obtener su despliegue en mapa incluyendo toda información convencional solicitada (ver la figura 9). </w:t>
      </w:r>
    </w:p>
    <w:p w:rsidR="00170D47" w:rsidRDefault="00170D47" w:rsidP="00170D47">
      <w:pPr>
        <w:jc w:val="center"/>
      </w:pPr>
      <w:r>
        <w:rPr>
          <w:noProof/>
          <w:lang w:val="es-ES"/>
        </w:rPr>
        <w:lastRenderedPageBreak/>
        <w:drawing>
          <wp:inline distT="0" distB="0" distL="0" distR="0">
            <wp:extent cx="3990975" cy="3533187"/>
            <wp:effectExtent l="19050" t="0" r="9525"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3993763" cy="3535655"/>
                    </a:xfrm>
                    <a:prstGeom prst="rect">
                      <a:avLst/>
                    </a:prstGeom>
                    <a:noFill/>
                    <a:ln w="9525">
                      <a:noFill/>
                      <a:miter lim="800000"/>
                      <a:headEnd/>
                      <a:tailEnd/>
                    </a:ln>
                  </pic:spPr>
                </pic:pic>
              </a:graphicData>
            </a:graphic>
          </wp:inline>
        </w:drawing>
      </w:r>
    </w:p>
    <w:p w:rsidR="00170D47" w:rsidRDefault="00170D47" w:rsidP="00170D47">
      <w:pPr>
        <w:jc w:val="center"/>
      </w:pPr>
    </w:p>
    <w:p w:rsidR="00170D47" w:rsidRDefault="00170D47" w:rsidP="00170D47">
      <w:pPr>
        <w:jc w:val="center"/>
        <w:rPr>
          <w:szCs w:val="24"/>
          <w:lang w:val="es-CR"/>
        </w:rPr>
      </w:pPr>
      <w:r>
        <w:rPr>
          <w:szCs w:val="24"/>
          <w:lang w:val="es-CR"/>
        </w:rPr>
        <w:t xml:space="preserve">Figura 9. Resultados espaciales presentes en la herramienta </w:t>
      </w:r>
      <w:proofErr w:type="spellStart"/>
      <w:r>
        <w:rPr>
          <w:szCs w:val="24"/>
          <w:lang w:val="es-CR"/>
        </w:rPr>
        <w:t>Sql</w:t>
      </w:r>
      <w:proofErr w:type="spellEnd"/>
      <w:r>
        <w:rPr>
          <w:szCs w:val="24"/>
          <w:lang w:val="es-CR"/>
        </w:rPr>
        <w:t xml:space="preserve"> </w:t>
      </w:r>
      <w:proofErr w:type="spellStart"/>
      <w:r>
        <w:rPr>
          <w:szCs w:val="24"/>
          <w:lang w:val="es-CR"/>
        </w:rPr>
        <w:t>Spatial</w:t>
      </w:r>
      <w:proofErr w:type="spellEnd"/>
      <w:r>
        <w:rPr>
          <w:szCs w:val="24"/>
          <w:lang w:val="es-CR"/>
        </w:rPr>
        <w:t>.</w:t>
      </w:r>
    </w:p>
    <w:p w:rsidR="00BF3613" w:rsidRDefault="00BF3613" w:rsidP="00170D47">
      <w:pPr>
        <w:jc w:val="center"/>
      </w:pPr>
    </w:p>
    <w:p w:rsidR="00170D47" w:rsidRDefault="00170D47" w:rsidP="00170D47">
      <w:r>
        <w:t xml:space="preserve">En caso necesario, esta herramienta también permite la exportación de los resultados al archivo tipo </w:t>
      </w:r>
      <w:proofErr w:type="spellStart"/>
      <w:r>
        <w:t>shape</w:t>
      </w:r>
      <w:proofErr w:type="spellEnd"/>
      <w:r>
        <w:t xml:space="preserve"> (ver la figura 10):</w:t>
      </w:r>
    </w:p>
    <w:p w:rsidR="00170D47" w:rsidRDefault="00170D47" w:rsidP="00170D47">
      <w:r>
        <w:t xml:space="preserve"> </w:t>
      </w:r>
    </w:p>
    <w:p w:rsidR="00170D47" w:rsidRDefault="00170D47" w:rsidP="00170D47">
      <w:pPr>
        <w:jc w:val="center"/>
      </w:pPr>
      <w:r>
        <w:rPr>
          <w:noProof/>
          <w:lang w:val="es-ES"/>
        </w:rPr>
        <w:drawing>
          <wp:inline distT="0" distB="0" distL="0" distR="0">
            <wp:extent cx="4210050" cy="790575"/>
            <wp:effectExtent l="1905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4210050" cy="790575"/>
                    </a:xfrm>
                    <a:prstGeom prst="rect">
                      <a:avLst/>
                    </a:prstGeom>
                    <a:noFill/>
                    <a:ln w="9525">
                      <a:noFill/>
                      <a:miter lim="800000"/>
                      <a:headEnd/>
                      <a:tailEnd/>
                    </a:ln>
                  </pic:spPr>
                </pic:pic>
              </a:graphicData>
            </a:graphic>
          </wp:inline>
        </w:drawing>
      </w:r>
    </w:p>
    <w:p w:rsidR="00170D47" w:rsidRDefault="00170D47" w:rsidP="00170D47">
      <w:pPr>
        <w:rPr>
          <w:szCs w:val="24"/>
          <w:lang w:val="es-CR"/>
        </w:rPr>
      </w:pPr>
    </w:p>
    <w:p w:rsidR="00170D47" w:rsidRPr="00302FCA" w:rsidRDefault="00170D47" w:rsidP="00170D47">
      <w:pPr>
        <w:jc w:val="center"/>
        <w:rPr>
          <w:szCs w:val="24"/>
          <w:lang w:val="es-CR"/>
        </w:rPr>
      </w:pPr>
      <w:r>
        <w:rPr>
          <w:szCs w:val="24"/>
          <w:lang w:val="es-CR"/>
        </w:rPr>
        <w:t xml:space="preserve">Figura 10. La opción de exportar tablas a archivo </w:t>
      </w:r>
      <w:proofErr w:type="spellStart"/>
      <w:r>
        <w:rPr>
          <w:szCs w:val="24"/>
          <w:lang w:val="es-CR"/>
        </w:rPr>
        <w:t>shape</w:t>
      </w:r>
      <w:proofErr w:type="spellEnd"/>
      <w:r>
        <w:rPr>
          <w:szCs w:val="24"/>
          <w:lang w:val="es-CR"/>
        </w:rPr>
        <w:t xml:space="preserve"> usando </w:t>
      </w:r>
      <w:proofErr w:type="spellStart"/>
      <w:r>
        <w:rPr>
          <w:szCs w:val="24"/>
          <w:lang w:val="es-CR"/>
        </w:rPr>
        <w:t>Sql</w:t>
      </w:r>
      <w:proofErr w:type="spellEnd"/>
      <w:r>
        <w:rPr>
          <w:szCs w:val="24"/>
          <w:lang w:val="es-CR"/>
        </w:rPr>
        <w:t xml:space="preserve"> </w:t>
      </w:r>
      <w:proofErr w:type="spellStart"/>
      <w:r>
        <w:rPr>
          <w:szCs w:val="24"/>
          <w:lang w:val="es-CR"/>
        </w:rPr>
        <w:t>Spatial</w:t>
      </w:r>
      <w:proofErr w:type="spellEnd"/>
      <w:r>
        <w:rPr>
          <w:szCs w:val="24"/>
          <w:lang w:val="es-CR"/>
        </w:rPr>
        <w:t>.</w:t>
      </w:r>
    </w:p>
    <w:p w:rsidR="00170D47" w:rsidRDefault="00170D47" w:rsidP="00170D47">
      <w:pPr>
        <w:ind w:left="720" w:firstLine="709"/>
        <w:rPr>
          <w:b/>
          <w:szCs w:val="24"/>
          <w:lang w:val="es-CR"/>
        </w:rPr>
      </w:pPr>
    </w:p>
    <w:p w:rsidR="00170D47" w:rsidRDefault="00170D47" w:rsidP="00170D47">
      <w:pPr>
        <w:ind w:left="720"/>
        <w:rPr>
          <w:b/>
          <w:szCs w:val="24"/>
          <w:lang w:val="es-CR"/>
        </w:rPr>
      </w:pPr>
    </w:p>
    <w:p w:rsidR="00170D47" w:rsidRDefault="00170D47" w:rsidP="00170D47">
      <w:pPr>
        <w:rPr>
          <w:b/>
          <w:szCs w:val="24"/>
          <w:lang w:val="es-CR"/>
        </w:rPr>
      </w:pPr>
      <w:r w:rsidRPr="005E6431">
        <w:rPr>
          <w:b/>
          <w:szCs w:val="24"/>
          <w:lang w:val="es-CR"/>
        </w:rPr>
        <w:t>BIBLIOGRAFÍA</w:t>
      </w:r>
    </w:p>
    <w:p w:rsidR="00170D47" w:rsidRPr="005E6431" w:rsidRDefault="00170D47" w:rsidP="00170D47">
      <w:pPr>
        <w:rPr>
          <w:b/>
          <w:szCs w:val="24"/>
          <w:lang w:val="es-CR"/>
        </w:rPr>
      </w:pPr>
    </w:p>
    <w:p w:rsidR="00170D47" w:rsidRPr="008060D6" w:rsidRDefault="00170D47" w:rsidP="00170D47">
      <w:pPr>
        <w:numPr>
          <w:ilvl w:val="0"/>
          <w:numId w:val="28"/>
        </w:numPr>
        <w:ind w:left="567" w:hanging="283"/>
        <w:rPr>
          <w:szCs w:val="24"/>
          <w:lang w:val="en-US"/>
        </w:rPr>
      </w:pPr>
      <w:r w:rsidRPr="008060D6">
        <w:rPr>
          <w:szCs w:val="24"/>
          <w:lang w:val="en-US"/>
        </w:rPr>
        <w:t xml:space="preserve">Alastair </w:t>
      </w:r>
      <w:proofErr w:type="spellStart"/>
      <w:r w:rsidRPr="008060D6">
        <w:rPr>
          <w:szCs w:val="24"/>
          <w:lang w:val="en-US"/>
        </w:rPr>
        <w:t>Airchison</w:t>
      </w:r>
      <w:proofErr w:type="spellEnd"/>
      <w:r w:rsidRPr="008060D6">
        <w:rPr>
          <w:szCs w:val="24"/>
          <w:lang w:val="en-US"/>
        </w:rPr>
        <w:t xml:space="preserve"> "Beginning Spatial with SQL Server 2008", </w:t>
      </w:r>
      <w:proofErr w:type="spellStart"/>
      <w:r w:rsidRPr="008060D6">
        <w:rPr>
          <w:szCs w:val="24"/>
          <w:lang w:val="en-US"/>
        </w:rPr>
        <w:t>Apress</w:t>
      </w:r>
      <w:proofErr w:type="spellEnd"/>
      <w:r w:rsidRPr="008060D6">
        <w:rPr>
          <w:szCs w:val="24"/>
          <w:lang w:val="en-US"/>
        </w:rPr>
        <w:t>, 2009</w:t>
      </w:r>
    </w:p>
    <w:p w:rsidR="00170D47" w:rsidRDefault="00170D47">
      <w:pPr>
        <w:overflowPunct/>
        <w:autoSpaceDE/>
        <w:autoSpaceDN/>
        <w:adjustRightInd/>
        <w:textAlignment w:val="auto"/>
        <w:rPr>
          <w:b/>
          <w:szCs w:val="24"/>
          <w:lang w:val="en-US"/>
        </w:rPr>
      </w:pPr>
      <w:r>
        <w:rPr>
          <w:b/>
          <w:szCs w:val="24"/>
          <w:lang w:val="en-US"/>
        </w:rPr>
        <w:br w:type="page"/>
      </w:r>
    </w:p>
    <w:p w:rsidR="00170D47" w:rsidRPr="005E6431" w:rsidRDefault="00170D47" w:rsidP="00170D47">
      <w:pPr>
        <w:jc w:val="center"/>
        <w:rPr>
          <w:b/>
          <w:szCs w:val="24"/>
          <w:lang w:val="es-CR"/>
        </w:rPr>
      </w:pPr>
      <w:r w:rsidRPr="005E6431">
        <w:rPr>
          <w:b/>
          <w:szCs w:val="24"/>
          <w:lang w:val="es-CR"/>
        </w:rPr>
        <w:lastRenderedPageBreak/>
        <w:t xml:space="preserve">ANEXO </w:t>
      </w:r>
      <w:r>
        <w:rPr>
          <w:b/>
          <w:szCs w:val="24"/>
          <w:lang w:val="es-CR"/>
        </w:rPr>
        <w:t>2</w:t>
      </w:r>
    </w:p>
    <w:p w:rsidR="00170D47" w:rsidRPr="005E6431" w:rsidRDefault="00170D47" w:rsidP="00170D47">
      <w:pPr>
        <w:jc w:val="center"/>
        <w:rPr>
          <w:b/>
          <w:szCs w:val="24"/>
          <w:lang w:val="es-CR"/>
        </w:rPr>
      </w:pPr>
    </w:p>
    <w:p w:rsidR="00170D47" w:rsidRPr="005E6431" w:rsidRDefault="00170D47" w:rsidP="00170D47">
      <w:pPr>
        <w:jc w:val="center"/>
        <w:rPr>
          <w:b/>
          <w:szCs w:val="24"/>
          <w:lang w:val="es-CR"/>
        </w:rPr>
      </w:pPr>
      <w:r w:rsidRPr="00D4670B">
        <w:rPr>
          <w:b/>
          <w:bCs/>
          <w:lang w:val="es-CR"/>
        </w:rPr>
        <w:t>PROCESAMIENTO Y OPTIMIZACIÓN DE CONSULTAS</w:t>
      </w:r>
      <w:r>
        <w:rPr>
          <w:b/>
          <w:bCs/>
          <w:lang w:val="es-CR"/>
        </w:rPr>
        <w:t xml:space="preserve"> EN SQL SERVER</w:t>
      </w:r>
    </w:p>
    <w:p w:rsidR="00170D47" w:rsidRPr="005E6431" w:rsidRDefault="00170D47" w:rsidP="00170D47">
      <w:pPr>
        <w:jc w:val="center"/>
        <w:rPr>
          <w:b/>
          <w:szCs w:val="24"/>
          <w:lang w:val="es-CR"/>
        </w:rPr>
      </w:pPr>
      <w:r>
        <w:rPr>
          <w:b/>
          <w:szCs w:val="24"/>
          <w:lang w:val="es-CR"/>
        </w:rPr>
        <w:t xml:space="preserve">Elaborado por </w:t>
      </w:r>
      <w:r w:rsidRPr="005E6431">
        <w:rPr>
          <w:b/>
          <w:szCs w:val="24"/>
          <w:lang w:val="es-CR"/>
        </w:rPr>
        <w:t xml:space="preserve">Dra. </w:t>
      </w:r>
      <w:proofErr w:type="spellStart"/>
      <w:r w:rsidRPr="005E6431">
        <w:rPr>
          <w:b/>
          <w:szCs w:val="24"/>
          <w:lang w:val="es-CR"/>
        </w:rPr>
        <w:t>Elzbieta</w:t>
      </w:r>
      <w:proofErr w:type="spellEnd"/>
      <w:r w:rsidRPr="005E6431">
        <w:rPr>
          <w:b/>
          <w:szCs w:val="24"/>
          <w:lang w:val="es-CR"/>
        </w:rPr>
        <w:t xml:space="preserve"> </w:t>
      </w:r>
      <w:proofErr w:type="spellStart"/>
      <w:r w:rsidRPr="005E6431">
        <w:rPr>
          <w:b/>
          <w:szCs w:val="24"/>
          <w:lang w:val="es-CR"/>
        </w:rPr>
        <w:t>Malinowski</w:t>
      </w:r>
      <w:proofErr w:type="spellEnd"/>
    </w:p>
    <w:p w:rsidR="00170D47" w:rsidRPr="005E6431" w:rsidRDefault="00170D47" w:rsidP="00170D47">
      <w:pPr>
        <w:jc w:val="center"/>
        <w:rPr>
          <w:b/>
          <w:szCs w:val="24"/>
          <w:lang w:val="es-CR"/>
        </w:rPr>
      </w:pPr>
    </w:p>
    <w:p w:rsidR="00170D47" w:rsidRDefault="00170D47" w:rsidP="00170D47">
      <w:pPr>
        <w:jc w:val="both"/>
        <w:rPr>
          <w:b/>
          <w:szCs w:val="24"/>
          <w:lang w:val="es-CR"/>
        </w:rPr>
      </w:pPr>
    </w:p>
    <w:p w:rsidR="00170D47" w:rsidRPr="00D4670B" w:rsidRDefault="00170D47" w:rsidP="00170D47">
      <w:pPr>
        <w:jc w:val="both"/>
        <w:rPr>
          <w:b/>
          <w:bCs/>
          <w:lang w:val="es-CR"/>
        </w:rPr>
      </w:pPr>
      <w:r w:rsidRPr="00D4670B">
        <w:rPr>
          <w:b/>
          <w:bCs/>
          <w:lang w:val="es-CR"/>
        </w:rPr>
        <w:t>PROCESO DE COMPILACIÓN</w:t>
      </w:r>
    </w:p>
    <w:p w:rsidR="00170D47" w:rsidRPr="00D4670B" w:rsidRDefault="00170D47" w:rsidP="00170D47">
      <w:pPr>
        <w:jc w:val="both"/>
        <w:rPr>
          <w:b/>
          <w:bCs/>
          <w:lang w:val="es-CR"/>
        </w:rPr>
      </w:pPr>
    </w:p>
    <w:p w:rsidR="00170D47" w:rsidRPr="00D4670B" w:rsidRDefault="00170D47" w:rsidP="00170D47">
      <w:pPr>
        <w:jc w:val="both"/>
        <w:rPr>
          <w:bCs/>
          <w:lang w:val="es-CR"/>
        </w:rPr>
      </w:pPr>
      <w:r w:rsidRPr="00D4670B">
        <w:rPr>
          <w:bCs/>
          <w:lang w:val="es-CR"/>
        </w:rPr>
        <w:t xml:space="preserve">El procesamiento de consultas en SQL Server parecido a otros </w:t>
      </w:r>
      <w:proofErr w:type="spellStart"/>
      <w:r w:rsidRPr="00D4670B">
        <w:rPr>
          <w:bCs/>
          <w:lang w:val="es-CR"/>
        </w:rPr>
        <w:t>DBMSs</w:t>
      </w:r>
      <w:proofErr w:type="spellEnd"/>
      <w:r w:rsidRPr="00D4670B">
        <w:rPr>
          <w:bCs/>
          <w:lang w:val="es-CR"/>
        </w:rPr>
        <w:t xml:space="preserve"> incluye varias etapas que se pueden agrupar en dos bloques de compilación y optimización. La compilación y optimización son dos actividades separadas y difieren en su contenido. La compilación en SQL Server se realiza en varias fases (los nombres de las fases son propias a SQL Server):</w:t>
      </w:r>
    </w:p>
    <w:p w:rsidR="00170D47" w:rsidRPr="00D4670B" w:rsidRDefault="00170D47" w:rsidP="00170D47">
      <w:pPr>
        <w:numPr>
          <w:ilvl w:val="0"/>
          <w:numId w:val="31"/>
        </w:numPr>
        <w:tabs>
          <w:tab w:val="left" w:pos="720"/>
        </w:tabs>
        <w:suppressAutoHyphens/>
        <w:overflowPunct/>
        <w:autoSpaceDE/>
        <w:autoSpaceDN/>
        <w:adjustRightInd/>
        <w:jc w:val="both"/>
        <w:textAlignment w:val="auto"/>
        <w:rPr>
          <w:bCs/>
          <w:lang w:val="es-CR"/>
        </w:rPr>
      </w:pPr>
      <w:proofErr w:type="spellStart"/>
      <w:r w:rsidRPr="00D4670B">
        <w:rPr>
          <w:bCs/>
          <w:i/>
          <w:lang w:val="es-CR"/>
        </w:rPr>
        <w:t>Parsing</w:t>
      </w:r>
      <w:proofErr w:type="spellEnd"/>
      <w:r w:rsidRPr="00D4670B">
        <w:rPr>
          <w:bCs/>
          <w:lang w:val="es-CR"/>
        </w:rPr>
        <w:t xml:space="preserve">: transforma la consulta en la forma entendible por el compilador haciendo también la revisión de sintaxis. En esta etapa no se detecta la validez de los nombres de </w:t>
      </w:r>
      <w:proofErr w:type="gramStart"/>
      <w:r w:rsidRPr="00D4670B">
        <w:rPr>
          <w:bCs/>
          <w:lang w:val="es-CR"/>
        </w:rPr>
        <w:t>la tablas</w:t>
      </w:r>
      <w:proofErr w:type="gramEnd"/>
      <w:r w:rsidRPr="00D4670B">
        <w:rPr>
          <w:bCs/>
          <w:lang w:val="es-CR"/>
        </w:rPr>
        <w:t xml:space="preserve"> o columnas. </w:t>
      </w:r>
    </w:p>
    <w:p w:rsidR="00170D47" w:rsidRPr="00D4670B" w:rsidRDefault="00170D47" w:rsidP="00170D47">
      <w:pPr>
        <w:numPr>
          <w:ilvl w:val="0"/>
          <w:numId w:val="31"/>
        </w:numPr>
        <w:tabs>
          <w:tab w:val="left" w:pos="720"/>
        </w:tabs>
        <w:suppressAutoHyphens/>
        <w:overflowPunct/>
        <w:autoSpaceDE/>
        <w:autoSpaceDN/>
        <w:adjustRightInd/>
        <w:jc w:val="both"/>
        <w:textAlignment w:val="auto"/>
        <w:rPr>
          <w:bCs/>
          <w:lang w:val="es-CR"/>
        </w:rPr>
      </w:pPr>
      <w:proofErr w:type="spellStart"/>
      <w:r w:rsidRPr="00D4670B">
        <w:rPr>
          <w:bCs/>
          <w:i/>
          <w:lang w:val="es-CR"/>
        </w:rPr>
        <w:t>Normalization</w:t>
      </w:r>
      <w:proofErr w:type="spellEnd"/>
      <w:r w:rsidRPr="00D4670B">
        <w:rPr>
          <w:bCs/>
          <w:lang w:val="es-CR"/>
        </w:rPr>
        <w:t>: determina las características de los objetos referenciados en la consulta y revisa los aspectos semánticos.</w:t>
      </w:r>
    </w:p>
    <w:p w:rsidR="00170D47" w:rsidRPr="00D4670B" w:rsidRDefault="00170D47" w:rsidP="00170D47">
      <w:pPr>
        <w:numPr>
          <w:ilvl w:val="0"/>
          <w:numId w:val="31"/>
        </w:numPr>
        <w:tabs>
          <w:tab w:val="left" w:pos="720"/>
        </w:tabs>
        <w:suppressAutoHyphens/>
        <w:overflowPunct/>
        <w:autoSpaceDE/>
        <w:autoSpaceDN/>
        <w:adjustRightInd/>
        <w:jc w:val="both"/>
        <w:textAlignment w:val="auto"/>
        <w:rPr>
          <w:bCs/>
          <w:lang w:val="es-CR"/>
        </w:rPr>
      </w:pPr>
      <w:proofErr w:type="spellStart"/>
      <w:r w:rsidRPr="00D4670B">
        <w:rPr>
          <w:bCs/>
          <w:i/>
          <w:lang w:val="es-CR"/>
        </w:rPr>
        <w:t>Compilation</w:t>
      </w:r>
      <w:proofErr w:type="spellEnd"/>
      <w:r w:rsidRPr="00D4670B">
        <w:rPr>
          <w:bCs/>
          <w:lang w:val="es-CR"/>
        </w:rPr>
        <w:t>: se crea “el árbol de secuencia” que incluye la secuencia de todas las operaciones requeridas para la ejecución de la consulta. Durante este proceso también se carga todos los metadatos y realiza las conversiones entre datos, si son requeridas. Para las sentencias de DML se crea a “</w:t>
      </w:r>
      <w:proofErr w:type="spellStart"/>
      <w:r w:rsidRPr="00D4670B">
        <w:rPr>
          <w:bCs/>
          <w:lang w:val="es-CR"/>
        </w:rPr>
        <w:t>Query</w:t>
      </w:r>
      <w:proofErr w:type="spellEnd"/>
      <w:r w:rsidRPr="00D4670B">
        <w:rPr>
          <w:bCs/>
          <w:lang w:val="es-CR"/>
        </w:rPr>
        <w:t xml:space="preserve"> </w:t>
      </w:r>
      <w:proofErr w:type="spellStart"/>
      <w:r w:rsidRPr="00D4670B">
        <w:rPr>
          <w:bCs/>
          <w:lang w:val="es-CR"/>
        </w:rPr>
        <w:t>graph</w:t>
      </w:r>
      <w:proofErr w:type="spellEnd"/>
      <w:r w:rsidRPr="00D4670B">
        <w:rPr>
          <w:bCs/>
          <w:lang w:val="es-CR"/>
        </w:rPr>
        <w:t xml:space="preserve">”.  </w:t>
      </w:r>
    </w:p>
    <w:p w:rsidR="00170D47" w:rsidRPr="00D4670B" w:rsidRDefault="00170D47" w:rsidP="00170D47">
      <w:pPr>
        <w:jc w:val="both"/>
        <w:rPr>
          <w:bCs/>
          <w:lang w:val="es-CR"/>
        </w:rPr>
      </w:pPr>
    </w:p>
    <w:p w:rsidR="00170D47" w:rsidRPr="00D4670B" w:rsidRDefault="00170D47" w:rsidP="00170D47">
      <w:pPr>
        <w:jc w:val="both"/>
        <w:rPr>
          <w:b/>
          <w:bCs/>
          <w:lang w:val="es-CR"/>
        </w:rPr>
      </w:pPr>
      <w:r w:rsidRPr="00D4670B">
        <w:rPr>
          <w:b/>
          <w:bCs/>
          <w:lang w:val="es-CR"/>
        </w:rPr>
        <w:t>PLAN Y ESTADÍSTICAS DE EJECUCIÓN</w:t>
      </w:r>
    </w:p>
    <w:p w:rsidR="00170D47" w:rsidRPr="00D4670B" w:rsidRDefault="00170D47" w:rsidP="00170D47">
      <w:pPr>
        <w:jc w:val="both"/>
        <w:rPr>
          <w:b/>
          <w:bCs/>
          <w:lang w:val="es-CR"/>
        </w:rPr>
      </w:pPr>
    </w:p>
    <w:p w:rsidR="00170D47" w:rsidRPr="00D4670B" w:rsidRDefault="00170D47" w:rsidP="00170D47">
      <w:pPr>
        <w:jc w:val="both"/>
        <w:rPr>
          <w:bCs/>
          <w:lang w:val="es-CR"/>
        </w:rPr>
      </w:pPr>
      <w:r w:rsidRPr="00D4670B">
        <w:rPr>
          <w:bCs/>
          <w:lang w:val="es-CR"/>
        </w:rPr>
        <w:t xml:space="preserve">SQL Server ofrece varias alternativas de ver plan de ejecución y estadísticas de ejecución de la consulta. </w:t>
      </w:r>
    </w:p>
    <w:p w:rsidR="00170D47" w:rsidRPr="00D4670B" w:rsidRDefault="00170D47" w:rsidP="00170D47">
      <w:pPr>
        <w:jc w:val="both"/>
        <w:rPr>
          <w:bCs/>
          <w:lang w:val="es-CR"/>
        </w:rPr>
      </w:pPr>
    </w:p>
    <w:p w:rsidR="00170D47" w:rsidRPr="00D4670B" w:rsidRDefault="00170D47" w:rsidP="00170D47">
      <w:pPr>
        <w:numPr>
          <w:ilvl w:val="0"/>
          <w:numId w:val="33"/>
        </w:numPr>
        <w:overflowPunct/>
        <w:autoSpaceDE/>
        <w:autoSpaceDN/>
        <w:adjustRightInd/>
        <w:ind w:right="15"/>
        <w:jc w:val="both"/>
        <w:textAlignment w:val="auto"/>
        <w:rPr>
          <w:lang w:val="es-CR"/>
        </w:rPr>
      </w:pPr>
      <w:r w:rsidRPr="00D4670B">
        <w:rPr>
          <w:i/>
          <w:lang w:val="es-CR"/>
        </w:rPr>
        <w:t>STATISTICS IO</w:t>
      </w:r>
      <w:r w:rsidRPr="00D4670B">
        <w:rPr>
          <w:lang w:val="es-CR"/>
        </w:rPr>
        <w:t>: devuelve información estadística relacionada con la cantidad de actividad de disco generada por una consulta. La salida de datos incluye el número de páginas leídas de la caché (lecturas lógicas), el número de páginas leídas del disco (lecturas físicas), el número de páginas llevadas a la caché por la consulta (lecturas anticipadas) y el número de exámenes de índice o tabla realizados (recuento de exploraciones)</w:t>
      </w:r>
    </w:p>
    <w:p w:rsidR="00170D47" w:rsidRPr="00D4670B" w:rsidRDefault="00170D47" w:rsidP="00170D47">
      <w:pPr>
        <w:pStyle w:val="doclist"/>
        <w:numPr>
          <w:ilvl w:val="0"/>
          <w:numId w:val="33"/>
        </w:numPr>
        <w:spacing w:before="0" w:beforeAutospacing="0" w:after="0" w:afterAutospacing="0"/>
        <w:contextualSpacing/>
        <w:jc w:val="both"/>
        <w:rPr>
          <w:lang w:val="es-CR" w:eastAsia="es-ES"/>
        </w:rPr>
      </w:pPr>
      <w:r w:rsidRPr="00D4670B">
        <w:rPr>
          <w:i/>
          <w:lang w:val="es-CR" w:eastAsia="es-ES"/>
        </w:rPr>
        <w:t>STATISTICS TIME</w:t>
      </w:r>
      <w:r w:rsidRPr="00D4670B">
        <w:rPr>
          <w:lang w:val="es-CR" w:eastAsia="es-ES"/>
        </w:rPr>
        <w:t>: muestra el número de milisegundos necesarios para analizar, compilar y ejecutar cada instrucción. Los tiempos se han separado en dos partes, el tiempo necesario para analizar y compilar la consulta, y el tiempo necesario para ejecutar la consulta.</w:t>
      </w:r>
    </w:p>
    <w:p w:rsidR="00170D47" w:rsidRPr="00D4670B" w:rsidRDefault="00170D47" w:rsidP="00170D47">
      <w:pPr>
        <w:pStyle w:val="doclist"/>
        <w:numPr>
          <w:ilvl w:val="0"/>
          <w:numId w:val="33"/>
        </w:numPr>
        <w:spacing w:before="0" w:beforeAutospacing="0" w:after="0" w:afterAutospacing="0"/>
        <w:contextualSpacing/>
        <w:jc w:val="both"/>
        <w:rPr>
          <w:lang w:val="es-CR" w:eastAsia="es-ES"/>
        </w:rPr>
      </w:pPr>
      <w:r w:rsidRPr="00D4670B">
        <w:rPr>
          <w:i/>
          <w:lang w:val="es-CR"/>
        </w:rPr>
        <w:t>STATISTICS PROFILE</w:t>
      </w:r>
      <w:r w:rsidRPr="00D4670B">
        <w:rPr>
          <w:lang w:val="es-CR"/>
        </w:rPr>
        <w:t>: muestra la información detallada de una instrucción.</w:t>
      </w:r>
    </w:p>
    <w:p w:rsidR="00170D47" w:rsidRPr="00D4670B" w:rsidRDefault="00170D47" w:rsidP="00170D47">
      <w:pPr>
        <w:numPr>
          <w:ilvl w:val="0"/>
          <w:numId w:val="33"/>
        </w:numPr>
        <w:overflowPunct/>
        <w:autoSpaceDE/>
        <w:autoSpaceDN/>
        <w:adjustRightInd/>
        <w:jc w:val="both"/>
        <w:textAlignment w:val="top"/>
        <w:rPr>
          <w:lang w:val="es-CR"/>
        </w:rPr>
      </w:pPr>
      <w:r w:rsidRPr="00D4670B">
        <w:rPr>
          <w:i/>
          <w:lang w:val="es-CR"/>
        </w:rPr>
        <w:t>STATISTICS XML</w:t>
      </w:r>
      <w:r w:rsidRPr="00D4670B">
        <w:rPr>
          <w:lang w:val="es-CR"/>
        </w:rPr>
        <w:t>: genera información detallada sobre cómo se ejecutaron las instrucciones en un documento XML definido.</w:t>
      </w:r>
    </w:p>
    <w:p w:rsidR="00170D47" w:rsidRPr="00D4670B" w:rsidRDefault="00170D47" w:rsidP="00170D47">
      <w:pPr>
        <w:ind w:left="360"/>
        <w:jc w:val="both"/>
        <w:textAlignment w:val="top"/>
        <w:rPr>
          <w:lang w:val="es-CR"/>
        </w:rPr>
      </w:pPr>
    </w:p>
    <w:p w:rsidR="00170D47" w:rsidRPr="00D4670B" w:rsidRDefault="00170D47" w:rsidP="00170D47">
      <w:pPr>
        <w:jc w:val="both"/>
        <w:rPr>
          <w:lang w:val="es-CR"/>
        </w:rPr>
      </w:pPr>
      <w:r w:rsidRPr="00D4670B">
        <w:rPr>
          <w:bCs/>
          <w:lang w:val="es-CR"/>
        </w:rPr>
        <w:t xml:space="preserve">Estas opciones se pueden activar por medio de las sentencias como </w:t>
      </w:r>
      <w:r w:rsidRPr="00D4670B">
        <w:rPr>
          <w:lang w:val="es-CR"/>
        </w:rPr>
        <w:t xml:space="preserve">SET STATISTICS IO ON, SET STATISTICS TIME ON, etc. antes de ejecutar la consulta editándolas en la pantalla de consulta o estableciéndolas como parámetros en el menú </w:t>
      </w:r>
      <w:proofErr w:type="spellStart"/>
      <w:r w:rsidRPr="00D4670B">
        <w:rPr>
          <w:i/>
          <w:lang w:val="es-CR"/>
        </w:rPr>
        <w:t>Query</w:t>
      </w:r>
      <w:proofErr w:type="spellEnd"/>
      <w:r w:rsidRPr="00D4670B">
        <w:rPr>
          <w:lang w:val="es-CR"/>
        </w:rPr>
        <w:t xml:space="preserve"> </w:t>
      </w:r>
      <w:r>
        <w:rPr>
          <w:lang w:val="es-CR"/>
        </w:rPr>
        <w:t xml:space="preserve"> </w:t>
      </w:r>
      <w:r>
        <w:rPr>
          <w:bCs/>
          <w:lang w:val="es-CR"/>
        </w:rPr>
        <w:sym w:font="Symbol" w:char="F0AE"/>
      </w:r>
      <w:r>
        <w:rPr>
          <w:lang w:val="es-CR"/>
        </w:rPr>
        <w:t xml:space="preserve">  </w:t>
      </w:r>
      <w:proofErr w:type="spellStart"/>
      <w:r w:rsidRPr="00D4670B">
        <w:rPr>
          <w:i/>
          <w:lang w:val="es-CR"/>
        </w:rPr>
        <w:t>Option</w:t>
      </w:r>
      <w:proofErr w:type="spellEnd"/>
      <w:r w:rsidRPr="00D4670B">
        <w:rPr>
          <w:lang w:val="es-CR"/>
        </w:rPr>
        <w:t xml:space="preserve"> </w:t>
      </w:r>
      <w:r>
        <w:rPr>
          <w:bCs/>
          <w:lang w:val="es-CR"/>
        </w:rPr>
        <w:sym w:font="Symbol" w:char="F0AE"/>
      </w:r>
      <w:r w:rsidRPr="00D4670B">
        <w:rPr>
          <w:lang w:val="es-CR"/>
        </w:rPr>
        <w:t xml:space="preserve"> </w:t>
      </w:r>
      <w:proofErr w:type="spellStart"/>
      <w:r w:rsidRPr="00D4670B">
        <w:rPr>
          <w:i/>
          <w:lang w:val="es-CR"/>
        </w:rPr>
        <w:t>Advanced</w:t>
      </w:r>
      <w:proofErr w:type="spellEnd"/>
      <w:r w:rsidRPr="00D4670B">
        <w:rPr>
          <w:lang w:val="es-CR"/>
        </w:rPr>
        <w:t xml:space="preserve">. </w:t>
      </w:r>
    </w:p>
    <w:p w:rsidR="00170D47" w:rsidRPr="00D4670B" w:rsidRDefault="00170D47" w:rsidP="00170D47">
      <w:pPr>
        <w:spacing w:line="240" w:lineRule="atLeast"/>
        <w:jc w:val="both"/>
        <w:rPr>
          <w:lang w:val="es-CR"/>
        </w:rPr>
      </w:pPr>
      <w:r w:rsidRPr="00D4670B">
        <w:rPr>
          <w:lang w:val="es-CR"/>
        </w:rPr>
        <w:t xml:space="preserve">Además, en SQL Server existen 3 maneras de recuperar un plan de ejecución para una consulta: </w:t>
      </w:r>
    </w:p>
    <w:p w:rsidR="00170D47" w:rsidRPr="00D4670B" w:rsidRDefault="00170D47" w:rsidP="00170D47">
      <w:pPr>
        <w:numPr>
          <w:ilvl w:val="0"/>
          <w:numId w:val="34"/>
        </w:numPr>
        <w:overflowPunct/>
        <w:autoSpaceDE/>
        <w:autoSpaceDN/>
        <w:adjustRightInd/>
        <w:jc w:val="both"/>
        <w:textAlignment w:val="auto"/>
        <w:rPr>
          <w:lang w:val="es-CR"/>
        </w:rPr>
      </w:pPr>
      <w:r w:rsidRPr="00D4670B">
        <w:rPr>
          <w:b/>
          <w:lang w:val="es-CR"/>
        </w:rPr>
        <w:t xml:space="preserve">Plan gráfico </w:t>
      </w:r>
      <w:r>
        <w:rPr>
          <w:lang w:val="es-CR"/>
        </w:rPr>
        <w:t>(ver figura 1</w:t>
      </w:r>
      <w:r w:rsidRPr="00D4670B">
        <w:rPr>
          <w:lang w:val="es-CR"/>
        </w:rPr>
        <w:t xml:space="preserve">): esta es una opción bastante atractiva visualmente, donde cada operación lógica o física se representa por un icono formando una estructura de árbol. Las flechas muestran el </w:t>
      </w:r>
      <w:r w:rsidRPr="00D4670B">
        <w:rPr>
          <w:lang w:val="es-CR"/>
        </w:rPr>
        <w:lastRenderedPageBreak/>
        <w:t xml:space="preserve">flujo de datos entre las operaciones. Los planes de ejecución gráficos deben leerse de abajo </w:t>
      </w:r>
      <w:r>
        <w:rPr>
          <w:lang w:val="es-CR"/>
        </w:rPr>
        <w:t xml:space="preserve">arriba </w:t>
      </w:r>
      <w:r w:rsidRPr="00D4670B">
        <w:rPr>
          <w:lang w:val="es-CR"/>
        </w:rPr>
        <w:t xml:space="preserve">y de derecha a izquierda. Si se coloca el puntero sobre uno de los iconos, es posible visualizar información detallada de la operación, incluyendo la descripción y datos estadísticos como el número de filas generado por cada operación, el tamaño promedio de cada fila y el costo de su ejecución. Estas características ofrecen la solución más conveniente para el examen directo y constituyen, sin duda, el enfoque usado con más frecuencia para mostrar y analizar los planes de ejecución. Este plan de ejecución se puede ver seleccionado en </w:t>
      </w:r>
      <w:proofErr w:type="spellStart"/>
      <w:r w:rsidRPr="00D4670B">
        <w:rPr>
          <w:lang w:val="es-CR"/>
        </w:rPr>
        <w:t>Query</w:t>
      </w:r>
      <w:proofErr w:type="spellEnd"/>
      <w:r w:rsidRPr="00D4670B">
        <w:rPr>
          <w:lang w:val="es-CR"/>
        </w:rPr>
        <w:t xml:space="preserve"> Editor, el botón de </w:t>
      </w:r>
      <w:proofErr w:type="spellStart"/>
      <w:r w:rsidRPr="00D4670B">
        <w:rPr>
          <w:i/>
          <w:lang w:val="es-CR"/>
        </w:rPr>
        <w:t>Display</w:t>
      </w:r>
      <w:proofErr w:type="spellEnd"/>
      <w:r w:rsidRPr="00D4670B">
        <w:rPr>
          <w:i/>
          <w:lang w:val="es-CR"/>
        </w:rPr>
        <w:t xml:space="preserve"> </w:t>
      </w:r>
      <w:proofErr w:type="spellStart"/>
      <w:r w:rsidRPr="00D4670B">
        <w:rPr>
          <w:i/>
          <w:lang w:val="es-CR"/>
        </w:rPr>
        <w:t>Estimated</w:t>
      </w:r>
      <w:proofErr w:type="spellEnd"/>
      <w:r w:rsidRPr="00D4670B">
        <w:rPr>
          <w:i/>
          <w:lang w:val="es-CR"/>
        </w:rPr>
        <w:t xml:space="preserve"> </w:t>
      </w:r>
      <w:proofErr w:type="spellStart"/>
      <w:r w:rsidRPr="00D4670B">
        <w:rPr>
          <w:i/>
          <w:lang w:val="es-CR"/>
        </w:rPr>
        <w:t>Execution</w:t>
      </w:r>
      <w:proofErr w:type="spellEnd"/>
      <w:r w:rsidRPr="00D4670B">
        <w:rPr>
          <w:i/>
          <w:lang w:val="es-CR"/>
        </w:rPr>
        <w:t xml:space="preserve"> Plan</w:t>
      </w:r>
      <w:r w:rsidRPr="00D4670B">
        <w:rPr>
          <w:lang w:val="es-CR"/>
        </w:rPr>
        <w:t xml:space="preserve"> </w:t>
      </w:r>
      <w:proofErr w:type="gramStart"/>
      <w:r w:rsidRPr="00D4670B">
        <w:rPr>
          <w:lang w:val="es-CR"/>
        </w:rPr>
        <w:t>y</w:t>
      </w:r>
      <w:proofErr w:type="gramEnd"/>
      <w:r w:rsidRPr="00D4670B">
        <w:rPr>
          <w:lang w:val="es-CR"/>
        </w:rPr>
        <w:t xml:space="preserve"> </w:t>
      </w:r>
      <w:proofErr w:type="spellStart"/>
      <w:r w:rsidRPr="00D4670B">
        <w:rPr>
          <w:i/>
          <w:lang w:val="es-CR"/>
        </w:rPr>
        <w:t>Include</w:t>
      </w:r>
      <w:proofErr w:type="spellEnd"/>
      <w:r w:rsidRPr="00D4670B">
        <w:rPr>
          <w:i/>
          <w:lang w:val="es-CR"/>
        </w:rPr>
        <w:t xml:space="preserve"> </w:t>
      </w:r>
      <w:proofErr w:type="spellStart"/>
      <w:r w:rsidRPr="00D4670B">
        <w:rPr>
          <w:i/>
          <w:lang w:val="es-CR"/>
        </w:rPr>
        <w:t>Client</w:t>
      </w:r>
      <w:proofErr w:type="spellEnd"/>
      <w:r w:rsidRPr="00D4670B">
        <w:rPr>
          <w:i/>
          <w:lang w:val="es-CR"/>
        </w:rPr>
        <w:t xml:space="preserve"> </w:t>
      </w:r>
      <w:proofErr w:type="spellStart"/>
      <w:r w:rsidRPr="00D4670B">
        <w:rPr>
          <w:i/>
          <w:lang w:val="es-CR"/>
        </w:rPr>
        <w:t>Statistics</w:t>
      </w:r>
      <w:proofErr w:type="spellEnd"/>
      <w:r w:rsidRPr="00D4670B">
        <w:rPr>
          <w:i/>
          <w:lang w:val="es-CR"/>
        </w:rPr>
        <w:t>.</w:t>
      </w:r>
    </w:p>
    <w:p w:rsidR="00170D47" w:rsidRPr="00D4670B" w:rsidRDefault="00170D47" w:rsidP="00170D47">
      <w:pPr>
        <w:jc w:val="both"/>
        <w:rPr>
          <w:lang w:val="es-CR"/>
        </w:rPr>
      </w:pPr>
    </w:p>
    <w:p w:rsidR="00170D47" w:rsidRPr="00D4670B" w:rsidRDefault="00170D47" w:rsidP="00170D47">
      <w:pPr>
        <w:tabs>
          <w:tab w:val="left" w:pos="90"/>
        </w:tabs>
        <w:ind w:left="360" w:hanging="270"/>
        <w:jc w:val="both"/>
        <w:rPr>
          <w:snapToGrid w:val="0"/>
          <w:w w:val="0"/>
          <w:u w:color="000000"/>
          <w:bdr w:val="none" w:sz="0" w:space="0" w:color="000000"/>
          <w:shd w:val="clear" w:color="000000" w:fill="000000"/>
          <w:lang w:val="es-CR"/>
        </w:rPr>
      </w:pPr>
      <w:r>
        <w:rPr>
          <w:noProof/>
          <w:w w:val="0"/>
          <w:u w:color="000000"/>
          <w:bdr w:val="none" w:sz="0" w:space="0" w:color="000000"/>
          <w:shd w:val="clear" w:color="000000" w:fill="000000"/>
          <w:lang w:val="es-ES"/>
        </w:rPr>
        <w:drawing>
          <wp:inline distT="0" distB="0" distL="0" distR="0">
            <wp:extent cx="6124575" cy="1123950"/>
            <wp:effectExtent l="19050" t="0" r="9525" b="0"/>
            <wp:docPr id="32"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35" cstate="print"/>
                    <a:srcRect/>
                    <a:stretch>
                      <a:fillRect/>
                    </a:stretch>
                  </pic:blipFill>
                  <pic:spPr bwMode="auto">
                    <a:xfrm>
                      <a:off x="0" y="0"/>
                      <a:ext cx="6124575" cy="1123950"/>
                    </a:xfrm>
                    <a:prstGeom prst="rect">
                      <a:avLst/>
                    </a:prstGeom>
                    <a:noFill/>
                    <a:ln w="9525">
                      <a:noFill/>
                      <a:miter lim="800000"/>
                      <a:headEnd/>
                      <a:tailEnd/>
                    </a:ln>
                  </pic:spPr>
                </pic:pic>
              </a:graphicData>
            </a:graphic>
          </wp:inline>
        </w:drawing>
      </w:r>
    </w:p>
    <w:p w:rsidR="00170D47" w:rsidRPr="00D4670B" w:rsidRDefault="00170D47" w:rsidP="00170D47">
      <w:pPr>
        <w:ind w:left="360"/>
        <w:jc w:val="center"/>
        <w:rPr>
          <w:lang w:val="es-CR"/>
        </w:rPr>
      </w:pPr>
      <w:r>
        <w:rPr>
          <w:noProof/>
          <w:lang w:val="es-ES"/>
        </w:rPr>
        <w:drawing>
          <wp:inline distT="0" distB="0" distL="0" distR="0">
            <wp:extent cx="1724025" cy="2181225"/>
            <wp:effectExtent l="19050" t="0" r="9525"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1724025" cy="2181225"/>
                    </a:xfrm>
                    <a:prstGeom prst="rect">
                      <a:avLst/>
                    </a:prstGeom>
                    <a:noFill/>
                    <a:ln w="9525">
                      <a:noFill/>
                      <a:miter lim="800000"/>
                      <a:headEnd/>
                      <a:tailEnd/>
                    </a:ln>
                  </pic:spPr>
                </pic:pic>
              </a:graphicData>
            </a:graphic>
          </wp:inline>
        </w:drawing>
      </w:r>
    </w:p>
    <w:p w:rsidR="00170D47" w:rsidRPr="00D4670B" w:rsidRDefault="00170D47" w:rsidP="00170D47">
      <w:pPr>
        <w:jc w:val="both"/>
        <w:rPr>
          <w:highlight w:val="yellow"/>
          <w:lang w:val="es-CR"/>
        </w:rPr>
      </w:pPr>
    </w:p>
    <w:p w:rsidR="00170D47" w:rsidRDefault="00170D47" w:rsidP="00170D47">
      <w:pPr>
        <w:jc w:val="center"/>
        <w:rPr>
          <w:lang w:val="es-CR"/>
        </w:rPr>
      </w:pPr>
      <w:r w:rsidRPr="00D4670B">
        <w:rPr>
          <w:lang w:val="es-CR"/>
        </w:rPr>
        <w:t>Figura 1. Plan gráfico</w:t>
      </w:r>
    </w:p>
    <w:p w:rsidR="00170D47" w:rsidRPr="00D4670B" w:rsidRDefault="00170D47" w:rsidP="00170D47">
      <w:pPr>
        <w:jc w:val="center"/>
        <w:rPr>
          <w:lang w:val="es-CR"/>
        </w:rPr>
      </w:pPr>
    </w:p>
    <w:p w:rsidR="00170D47" w:rsidRPr="00D4670B" w:rsidRDefault="00170D47" w:rsidP="00170D47">
      <w:pPr>
        <w:numPr>
          <w:ilvl w:val="0"/>
          <w:numId w:val="34"/>
        </w:numPr>
        <w:overflowPunct/>
        <w:autoSpaceDE/>
        <w:autoSpaceDN/>
        <w:adjustRightInd/>
        <w:spacing w:line="240" w:lineRule="atLeast"/>
        <w:jc w:val="both"/>
        <w:textAlignment w:val="auto"/>
        <w:rPr>
          <w:lang w:val="es-CR"/>
        </w:rPr>
      </w:pPr>
      <w:r w:rsidRPr="00D4670B">
        <w:rPr>
          <w:b/>
          <w:lang w:val="es-CR"/>
        </w:rPr>
        <w:t>Plan basado en texto</w:t>
      </w:r>
      <w:r w:rsidRPr="00D4670B">
        <w:rPr>
          <w:lang w:val="es-CR"/>
        </w:rPr>
        <w:t xml:space="preserve"> (ver figura 2): en esta opción cada operación se representa como una línea separada; se utiliza la </w:t>
      </w:r>
      <w:proofErr w:type="spellStart"/>
      <w:r w:rsidRPr="00D4670B">
        <w:rPr>
          <w:lang w:val="es-CR"/>
        </w:rPr>
        <w:t>identación</w:t>
      </w:r>
      <w:proofErr w:type="spellEnd"/>
      <w:r w:rsidRPr="00D4670B">
        <w:rPr>
          <w:lang w:val="es-CR"/>
        </w:rPr>
        <w:t xml:space="preserve"> y barras verticales para mostrar la relación entre elementos padres e hijos. No se utilizan explícitamente flechas, pero los datos siempre fluyen de los elementos hijos a los padres. Esta opción se puede obtener por medio del comando SET SHOWPLAN_TEXT ON o SET STATISTICS PROFILE ON</w:t>
      </w:r>
      <w:r w:rsidRPr="00D4670B">
        <w:rPr>
          <w:noProof/>
          <w:color w:val="0000FF"/>
          <w:lang w:val="es-CR" w:eastAsia="en-US"/>
        </w:rPr>
        <w:t>.</w:t>
      </w:r>
    </w:p>
    <w:p w:rsidR="00170D47" w:rsidRPr="00D4670B" w:rsidRDefault="00170D47" w:rsidP="00170D47">
      <w:pPr>
        <w:spacing w:line="240" w:lineRule="atLeast"/>
        <w:jc w:val="both"/>
        <w:rPr>
          <w:lang w:val="es-CR"/>
        </w:rPr>
      </w:pPr>
    </w:p>
    <w:p w:rsidR="00170D47" w:rsidRPr="00D4670B" w:rsidRDefault="00170D47" w:rsidP="00170D47">
      <w:pPr>
        <w:spacing w:line="240" w:lineRule="atLeast"/>
        <w:ind w:left="360"/>
        <w:jc w:val="both"/>
        <w:rPr>
          <w:lang w:val="es-CR"/>
        </w:rPr>
      </w:pPr>
      <w:r>
        <w:rPr>
          <w:noProof/>
          <w:lang w:val="es-ES"/>
        </w:rPr>
        <w:drawing>
          <wp:inline distT="0" distB="0" distL="0" distR="0">
            <wp:extent cx="4600575" cy="762000"/>
            <wp:effectExtent l="19050" t="0" r="9525"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4600575" cy="762000"/>
                    </a:xfrm>
                    <a:prstGeom prst="rect">
                      <a:avLst/>
                    </a:prstGeom>
                    <a:noFill/>
                    <a:ln w="9525">
                      <a:noFill/>
                      <a:miter lim="800000"/>
                      <a:headEnd/>
                      <a:tailEnd/>
                    </a:ln>
                  </pic:spPr>
                </pic:pic>
              </a:graphicData>
            </a:graphic>
          </wp:inline>
        </w:drawing>
      </w:r>
    </w:p>
    <w:p w:rsidR="00170D47" w:rsidRPr="00D4670B" w:rsidRDefault="00170D47" w:rsidP="00170D47">
      <w:pPr>
        <w:spacing w:line="240" w:lineRule="atLeast"/>
        <w:ind w:left="360"/>
        <w:jc w:val="both"/>
        <w:rPr>
          <w:lang w:val="es-CR"/>
        </w:rPr>
      </w:pPr>
    </w:p>
    <w:p w:rsidR="00170D47" w:rsidRPr="00D4670B" w:rsidRDefault="00170D47" w:rsidP="00170D47">
      <w:pPr>
        <w:spacing w:line="240" w:lineRule="atLeast"/>
        <w:ind w:left="360"/>
        <w:jc w:val="center"/>
        <w:rPr>
          <w:lang w:val="es-CR"/>
        </w:rPr>
      </w:pPr>
      <w:r w:rsidRPr="00D4670B">
        <w:rPr>
          <w:lang w:val="es-CR"/>
        </w:rPr>
        <w:t>Figura 2. Plan basado en texto</w:t>
      </w:r>
    </w:p>
    <w:p w:rsidR="00170D47" w:rsidRPr="00D4670B" w:rsidRDefault="00170D47" w:rsidP="00170D47">
      <w:pPr>
        <w:numPr>
          <w:ilvl w:val="0"/>
          <w:numId w:val="35"/>
        </w:numPr>
        <w:overflowPunct/>
        <w:autoSpaceDE/>
        <w:autoSpaceDN/>
        <w:adjustRightInd/>
        <w:spacing w:line="240" w:lineRule="atLeast"/>
        <w:jc w:val="both"/>
        <w:textAlignment w:val="auto"/>
        <w:rPr>
          <w:lang w:val="es-CR"/>
        </w:rPr>
      </w:pPr>
      <w:r w:rsidRPr="00D4670B">
        <w:rPr>
          <w:b/>
          <w:lang w:val="es-CR"/>
        </w:rPr>
        <w:lastRenderedPageBreak/>
        <w:t>Plan basado en XML</w:t>
      </w:r>
      <w:r>
        <w:rPr>
          <w:lang w:val="es-CR"/>
        </w:rPr>
        <w:t xml:space="preserve"> (ver figura 3</w:t>
      </w:r>
      <w:r w:rsidRPr="00D4670B">
        <w:rPr>
          <w:lang w:val="es-CR"/>
        </w:rPr>
        <w:t xml:space="preserve">): esta opción es nueva en SQL Server 2005, reúne muchas de las mejores características de los planes de texto y gráficos. Brinda la facilidad de anidar elementos XML, lo que hace mucho más natural el árbol del plan de consulta que solamente texto puro. A pesar que este plan de ejecución puede no ser el formato más sencillo para leer, esta opción permite escribir procedimientos y utilidades para analizar planes de ejecución, buscar signos de problemas de rendimiento y planes poco óptimos. Se puede obtener este plan de ejecución por medio del comando SHOWPLANXML. </w:t>
      </w:r>
    </w:p>
    <w:p w:rsidR="00170D47" w:rsidRPr="00D4670B" w:rsidRDefault="00170D47" w:rsidP="00170D47">
      <w:pPr>
        <w:spacing w:line="240" w:lineRule="atLeast"/>
        <w:ind w:left="360"/>
        <w:jc w:val="center"/>
        <w:rPr>
          <w:lang w:val="es-CR"/>
        </w:rPr>
      </w:pPr>
      <w:r>
        <w:rPr>
          <w:noProof/>
          <w:lang w:val="es-ES"/>
        </w:rPr>
        <w:drawing>
          <wp:inline distT="0" distB="0" distL="0" distR="0">
            <wp:extent cx="3409950" cy="4305300"/>
            <wp:effectExtent l="1905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3409950" cy="4305300"/>
                    </a:xfrm>
                    <a:prstGeom prst="rect">
                      <a:avLst/>
                    </a:prstGeom>
                    <a:noFill/>
                    <a:ln w="9525">
                      <a:noFill/>
                      <a:miter lim="800000"/>
                      <a:headEnd/>
                      <a:tailEnd/>
                    </a:ln>
                  </pic:spPr>
                </pic:pic>
              </a:graphicData>
            </a:graphic>
          </wp:inline>
        </w:drawing>
      </w:r>
    </w:p>
    <w:p w:rsidR="00170D47" w:rsidRPr="00D4670B" w:rsidRDefault="00170D47" w:rsidP="00170D47">
      <w:pPr>
        <w:spacing w:line="240" w:lineRule="atLeast"/>
        <w:jc w:val="both"/>
        <w:rPr>
          <w:lang w:val="es-CR"/>
        </w:rPr>
      </w:pPr>
    </w:p>
    <w:p w:rsidR="00170D47" w:rsidRDefault="00170D47" w:rsidP="00170D47">
      <w:pPr>
        <w:spacing w:line="240" w:lineRule="atLeast"/>
        <w:jc w:val="center"/>
        <w:rPr>
          <w:lang w:val="es-CR"/>
        </w:rPr>
      </w:pPr>
      <w:r>
        <w:rPr>
          <w:lang w:val="es-CR"/>
        </w:rPr>
        <w:t>Figura 3</w:t>
      </w:r>
      <w:r w:rsidRPr="00D4670B">
        <w:rPr>
          <w:lang w:val="es-CR"/>
        </w:rPr>
        <w:t>. Plan basado en XML</w:t>
      </w:r>
    </w:p>
    <w:p w:rsidR="00170D47" w:rsidRPr="00D4670B" w:rsidRDefault="00170D47" w:rsidP="00170D47">
      <w:pPr>
        <w:spacing w:line="240" w:lineRule="atLeast"/>
        <w:jc w:val="center"/>
        <w:rPr>
          <w:lang w:val="es-CR"/>
        </w:rPr>
      </w:pPr>
    </w:p>
    <w:p w:rsidR="00170D47" w:rsidRPr="00D4670B" w:rsidRDefault="00170D47" w:rsidP="00170D47">
      <w:pPr>
        <w:pStyle w:val="Ttulo4"/>
        <w:jc w:val="both"/>
        <w:rPr>
          <w:b w:val="0"/>
        </w:rPr>
      </w:pPr>
      <w:r w:rsidRPr="00D4670B">
        <w:rPr>
          <w:b w:val="0"/>
        </w:rPr>
        <w:t xml:space="preserve">Para analizar el plan de ejecución es necesario entender claramente los operadores que se utilizan al momento de conformar este plan. Son muchos operadores y existen muchas maneras de combinarlos, por lo que es necesario consultar </w:t>
      </w:r>
      <w:proofErr w:type="spellStart"/>
      <w:r w:rsidRPr="00D4670B">
        <w:rPr>
          <w:b w:val="0"/>
          <w:i/>
        </w:rPr>
        <w:t>Books</w:t>
      </w:r>
      <w:proofErr w:type="spellEnd"/>
      <w:r w:rsidRPr="00D4670B">
        <w:rPr>
          <w:b w:val="0"/>
          <w:i/>
        </w:rPr>
        <w:t xml:space="preserve"> online</w:t>
      </w:r>
      <w:r w:rsidRPr="00D4670B">
        <w:rPr>
          <w:b w:val="0"/>
        </w:rPr>
        <w:t xml:space="preserve"> para conocer los detalles. </w:t>
      </w:r>
    </w:p>
    <w:p w:rsidR="00170D47" w:rsidRPr="00D4670B" w:rsidRDefault="00170D47" w:rsidP="00170D47">
      <w:pPr>
        <w:jc w:val="both"/>
        <w:rPr>
          <w:lang w:val="es-CR"/>
        </w:rPr>
      </w:pPr>
    </w:p>
    <w:p w:rsidR="00170D47" w:rsidRPr="00D4670B" w:rsidRDefault="00170D47" w:rsidP="00170D47">
      <w:pPr>
        <w:jc w:val="both"/>
        <w:rPr>
          <w:b/>
          <w:lang w:val="es-CR"/>
        </w:rPr>
      </w:pPr>
      <w:r w:rsidRPr="00D4670B">
        <w:rPr>
          <w:b/>
          <w:lang w:val="es-CR"/>
        </w:rPr>
        <w:t xml:space="preserve">COSTO ESTIMADO DE EJECUCIÓN </w:t>
      </w:r>
    </w:p>
    <w:p w:rsidR="00170D47" w:rsidRPr="00D4670B" w:rsidRDefault="00170D47" w:rsidP="00170D47">
      <w:pPr>
        <w:jc w:val="both"/>
        <w:rPr>
          <w:lang w:val="es-CR"/>
        </w:rPr>
      </w:pPr>
    </w:p>
    <w:p w:rsidR="00170D47" w:rsidRPr="00D4670B" w:rsidRDefault="00170D47" w:rsidP="00170D47">
      <w:pPr>
        <w:jc w:val="both"/>
        <w:rPr>
          <w:lang w:val="es-CR"/>
        </w:rPr>
      </w:pPr>
      <w:r w:rsidRPr="00D4670B">
        <w:rPr>
          <w:lang w:val="es-CR"/>
        </w:rPr>
        <w:t xml:space="preserve">Con frecuencia las personas asumen que la información sobre el costo estimado de ejecución es un buen indicador de cuánto tiempo tardará la consulta en ejecutarse y que esta estimación les permite distinguir </w:t>
      </w:r>
      <w:r w:rsidRPr="00D4670B">
        <w:rPr>
          <w:lang w:val="es-CR"/>
        </w:rPr>
        <w:lastRenderedPageBreak/>
        <w:t xml:space="preserve">los planes buenos de los que no lo son. Esto no siempre es verdad, ya que se trata de una estimación inexacta y podría estar equivocada; en ocasiones los planes con costos estimados más altos pueden ser mucho más efectivos en términos de CPU, E/S y del tiempo de ejecución, a pesar de que sus estimaciones sean más altas. Entonces se debe incluir las opciones de STATISTICS I/O y STATISTICS TIME en el análisis, para entender cuál es realmente el costo de la ejecución en términos de E/S y tiempo de </w:t>
      </w:r>
      <w:smartTag w:uri="urn:schemas-microsoft-com:office:smarttags" w:element="PersonName">
        <w:smartTagPr>
          <w:attr w:name="ProductID" w:val="la CPU."/>
        </w:smartTagPr>
        <w:r w:rsidRPr="00D4670B">
          <w:rPr>
            <w:lang w:val="es-CR"/>
          </w:rPr>
          <w:t>la CPU.</w:t>
        </w:r>
      </w:smartTag>
    </w:p>
    <w:p w:rsidR="00170D47" w:rsidRPr="00D4670B" w:rsidRDefault="00170D47" w:rsidP="00170D47">
      <w:pPr>
        <w:jc w:val="both"/>
        <w:rPr>
          <w:lang w:val="es-CR"/>
        </w:rPr>
      </w:pPr>
      <w:r w:rsidRPr="00D4670B">
        <w:rPr>
          <w:lang w:val="es-CR"/>
        </w:rPr>
        <w:t xml:space="preserve"> </w:t>
      </w:r>
    </w:p>
    <w:p w:rsidR="00170D47" w:rsidRPr="00D4670B" w:rsidRDefault="00170D47" w:rsidP="00170D47">
      <w:pPr>
        <w:jc w:val="both"/>
        <w:rPr>
          <w:b/>
          <w:lang w:val="es-CR"/>
        </w:rPr>
      </w:pPr>
      <w:r w:rsidRPr="00D4670B">
        <w:rPr>
          <w:b/>
          <w:lang w:val="es-CR"/>
        </w:rPr>
        <w:t>ANÁLISIS DE PLAN DE EJECUCIÓN</w:t>
      </w:r>
    </w:p>
    <w:p w:rsidR="00170D47" w:rsidRPr="00D4670B" w:rsidRDefault="00170D47" w:rsidP="00170D47">
      <w:pPr>
        <w:jc w:val="both"/>
        <w:rPr>
          <w:lang w:val="es-CR"/>
        </w:rPr>
      </w:pPr>
    </w:p>
    <w:p w:rsidR="00170D47" w:rsidRPr="00D4670B" w:rsidRDefault="00170D47" w:rsidP="00170D47">
      <w:pPr>
        <w:jc w:val="both"/>
        <w:rPr>
          <w:lang w:val="es-CR"/>
        </w:rPr>
      </w:pPr>
      <w:r w:rsidRPr="00D4670B">
        <w:rPr>
          <w:b/>
          <w:lang w:val="es-CR"/>
        </w:rPr>
        <w:t>Ejecuta</w:t>
      </w:r>
      <w:r w:rsidRPr="00D4670B">
        <w:rPr>
          <w:lang w:val="es-CR"/>
        </w:rPr>
        <w:t xml:space="preserve"> la siguiente consulta en </w:t>
      </w:r>
      <w:smartTag w:uri="urn:schemas-microsoft-com:office:smarttags" w:element="PersonName">
        <w:smartTagPr>
          <w:attr w:name="ProductID" w:val="la BD AdventureWorks"/>
        </w:smartTagPr>
        <w:r w:rsidRPr="00D4670B">
          <w:rPr>
            <w:lang w:val="es-CR"/>
          </w:rPr>
          <w:t xml:space="preserve">la BD </w:t>
        </w:r>
        <w:proofErr w:type="spellStart"/>
        <w:r w:rsidRPr="00D4670B">
          <w:rPr>
            <w:lang w:val="es-CR"/>
          </w:rPr>
          <w:t>AdventureWorks</w:t>
        </w:r>
      </w:smartTag>
      <w:proofErr w:type="spellEnd"/>
      <w:r w:rsidRPr="00D4670B">
        <w:rPr>
          <w:lang w:val="es-CR"/>
        </w:rPr>
        <w:t xml:space="preserve"> que calcula la cantidad total de pedidos realizados por cada cliente de </w:t>
      </w:r>
      <w:proofErr w:type="spellStart"/>
      <w:r w:rsidRPr="00D4670B">
        <w:rPr>
          <w:lang w:val="es-CR"/>
        </w:rPr>
        <w:t>Adventure</w:t>
      </w:r>
      <w:proofErr w:type="spellEnd"/>
      <w:r w:rsidRPr="00D4670B">
        <w:rPr>
          <w:lang w:val="es-CR"/>
        </w:rPr>
        <w:t xml:space="preserve"> Works y verifique su plan de ejecución usando la representación gráfica</w:t>
      </w:r>
      <w:r>
        <w:rPr>
          <w:lang w:val="es-CR"/>
        </w:rPr>
        <w:t xml:space="preserve"> (ver figura 4)</w:t>
      </w:r>
      <w:r w:rsidRPr="00D4670B">
        <w:rPr>
          <w:lang w:val="es-CR"/>
        </w:rPr>
        <w:t>.</w:t>
      </w:r>
    </w:p>
    <w:p w:rsidR="00170D47" w:rsidRPr="00D4670B" w:rsidRDefault="00170D47" w:rsidP="00170D47">
      <w:pPr>
        <w:jc w:val="both"/>
        <w:rPr>
          <w:noProof/>
          <w:color w:val="0000FF"/>
          <w:lang w:val="es-CR" w:eastAsia="en-US"/>
        </w:rPr>
      </w:pPr>
    </w:p>
    <w:p w:rsidR="00170D47" w:rsidRPr="004451B6" w:rsidRDefault="00170D47" w:rsidP="00170D47">
      <w:pPr>
        <w:jc w:val="both"/>
        <w:rPr>
          <w:noProof/>
          <w:color w:val="808080"/>
          <w:lang w:val="en-US" w:eastAsia="en-US"/>
        </w:rPr>
      </w:pPr>
      <w:r w:rsidRPr="004451B6">
        <w:rPr>
          <w:noProof/>
          <w:color w:val="0000FF"/>
          <w:lang w:val="en-US" w:eastAsia="en-US"/>
        </w:rPr>
        <w:t>SELECT</w:t>
      </w:r>
      <w:r w:rsidRPr="004451B6">
        <w:rPr>
          <w:noProof/>
          <w:lang w:val="en-US" w:eastAsia="en-US"/>
        </w:rPr>
        <w:t xml:space="preserve"> c</w:t>
      </w:r>
      <w:r w:rsidRPr="004451B6">
        <w:rPr>
          <w:noProof/>
          <w:color w:val="808080"/>
          <w:lang w:val="en-US" w:eastAsia="en-US"/>
        </w:rPr>
        <w:t>.</w:t>
      </w:r>
      <w:r w:rsidRPr="004451B6">
        <w:rPr>
          <w:noProof/>
          <w:lang w:val="en-US" w:eastAsia="en-US"/>
        </w:rPr>
        <w:t>CustomerID</w:t>
      </w:r>
      <w:r w:rsidRPr="004451B6">
        <w:rPr>
          <w:noProof/>
          <w:color w:val="808080"/>
          <w:lang w:val="en-US" w:eastAsia="en-US"/>
        </w:rPr>
        <w:t>,</w:t>
      </w:r>
      <w:r w:rsidRPr="004451B6">
        <w:rPr>
          <w:noProof/>
          <w:lang w:val="en-US" w:eastAsia="en-US"/>
        </w:rPr>
        <w:t xml:space="preserve"> </w:t>
      </w:r>
      <w:r w:rsidRPr="004451B6">
        <w:rPr>
          <w:noProof/>
          <w:color w:val="FF00FF"/>
          <w:lang w:val="en-US" w:eastAsia="en-US"/>
        </w:rPr>
        <w:t>SUM</w:t>
      </w:r>
      <w:r w:rsidRPr="004451B6">
        <w:rPr>
          <w:noProof/>
          <w:color w:val="808080"/>
          <w:lang w:val="en-US" w:eastAsia="en-US"/>
        </w:rPr>
        <w:t>(</w:t>
      </w:r>
      <w:r w:rsidRPr="004451B6">
        <w:rPr>
          <w:noProof/>
          <w:lang w:val="en-US" w:eastAsia="en-US"/>
        </w:rPr>
        <w:t>LineTotal</w:t>
      </w:r>
      <w:r w:rsidRPr="004451B6">
        <w:rPr>
          <w:noProof/>
          <w:color w:val="808080"/>
          <w:lang w:val="en-US" w:eastAsia="en-US"/>
        </w:rPr>
        <w:t>)</w:t>
      </w:r>
    </w:p>
    <w:p w:rsidR="00170D47" w:rsidRPr="004451B6" w:rsidRDefault="00170D47" w:rsidP="00170D47">
      <w:pPr>
        <w:jc w:val="both"/>
        <w:rPr>
          <w:noProof/>
          <w:lang w:val="en-US" w:eastAsia="en-US"/>
        </w:rPr>
      </w:pPr>
      <w:r w:rsidRPr="004451B6">
        <w:rPr>
          <w:noProof/>
          <w:color w:val="0000FF"/>
          <w:lang w:val="en-US" w:eastAsia="en-US"/>
        </w:rPr>
        <w:t>FROM</w:t>
      </w:r>
      <w:r w:rsidRPr="004451B6">
        <w:rPr>
          <w:noProof/>
          <w:lang w:val="en-US" w:eastAsia="en-US"/>
        </w:rPr>
        <w:t xml:space="preserve"> Sales</w:t>
      </w:r>
      <w:r w:rsidRPr="004451B6">
        <w:rPr>
          <w:noProof/>
          <w:color w:val="808080"/>
          <w:lang w:val="en-US" w:eastAsia="en-US"/>
        </w:rPr>
        <w:t>.</w:t>
      </w:r>
      <w:r w:rsidRPr="004451B6">
        <w:rPr>
          <w:noProof/>
          <w:lang w:val="en-US" w:eastAsia="en-US"/>
        </w:rPr>
        <w:t xml:space="preserve">SalesOrderDetail od </w:t>
      </w:r>
    </w:p>
    <w:p w:rsidR="00170D47" w:rsidRPr="004451B6" w:rsidRDefault="00170D47" w:rsidP="00170D47">
      <w:pPr>
        <w:jc w:val="both"/>
        <w:rPr>
          <w:noProof/>
          <w:lang w:val="en-US" w:eastAsia="en-US"/>
        </w:rPr>
      </w:pPr>
      <w:r w:rsidRPr="004451B6">
        <w:rPr>
          <w:noProof/>
          <w:color w:val="808080"/>
          <w:lang w:val="en-US" w:eastAsia="en-US"/>
        </w:rPr>
        <w:t>JOIN</w:t>
      </w:r>
      <w:r w:rsidRPr="004451B6">
        <w:rPr>
          <w:noProof/>
          <w:lang w:val="en-US" w:eastAsia="en-US"/>
        </w:rPr>
        <w:t xml:space="preserve"> Sales</w:t>
      </w:r>
      <w:r w:rsidRPr="004451B6">
        <w:rPr>
          <w:noProof/>
          <w:color w:val="808080"/>
          <w:lang w:val="en-US" w:eastAsia="en-US"/>
        </w:rPr>
        <w:t>.</w:t>
      </w:r>
      <w:r w:rsidRPr="004451B6">
        <w:rPr>
          <w:noProof/>
          <w:lang w:val="en-US" w:eastAsia="en-US"/>
        </w:rPr>
        <w:t>SalesOrderHeader oh</w:t>
      </w:r>
    </w:p>
    <w:p w:rsidR="00170D47" w:rsidRPr="004451B6" w:rsidRDefault="00170D47" w:rsidP="00170D47">
      <w:pPr>
        <w:jc w:val="both"/>
        <w:rPr>
          <w:noProof/>
          <w:lang w:val="en-US" w:eastAsia="en-US"/>
        </w:rPr>
      </w:pPr>
      <w:r w:rsidRPr="004451B6">
        <w:rPr>
          <w:noProof/>
          <w:color w:val="0000FF"/>
          <w:lang w:val="en-US" w:eastAsia="en-US"/>
        </w:rPr>
        <w:t>ON</w:t>
      </w:r>
      <w:r w:rsidRPr="004451B6">
        <w:rPr>
          <w:noProof/>
          <w:lang w:val="en-US" w:eastAsia="en-US"/>
        </w:rPr>
        <w:t xml:space="preserve"> od</w:t>
      </w:r>
      <w:r w:rsidRPr="004451B6">
        <w:rPr>
          <w:noProof/>
          <w:color w:val="808080"/>
          <w:lang w:val="en-US" w:eastAsia="en-US"/>
        </w:rPr>
        <w:t>.</w:t>
      </w:r>
      <w:r w:rsidRPr="004451B6">
        <w:rPr>
          <w:noProof/>
          <w:lang w:val="en-US" w:eastAsia="en-US"/>
        </w:rPr>
        <w:t>SalesOrderID</w:t>
      </w:r>
      <w:r w:rsidRPr="004451B6">
        <w:rPr>
          <w:noProof/>
          <w:color w:val="808080"/>
          <w:lang w:val="en-US" w:eastAsia="en-US"/>
        </w:rPr>
        <w:t>=</w:t>
      </w:r>
      <w:r w:rsidRPr="004451B6">
        <w:rPr>
          <w:noProof/>
          <w:lang w:val="en-US" w:eastAsia="en-US"/>
        </w:rPr>
        <w:t>oh</w:t>
      </w:r>
      <w:r w:rsidRPr="004451B6">
        <w:rPr>
          <w:noProof/>
          <w:color w:val="808080"/>
          <w:lang w:val="en-US" w:eastAsia="en-US"/>
        </w:rPr>
        <w:t>.</w:t>
      </w:r>
      <w:r w:rsidRPr="004451B6">
        <w:rPr>
          <w:noProof/>
          <w:lang w:val="en-US" w:eastAsia="en-US"/>
        </w:rPr>
        <w:t>SalesOrderID</w:t>
      </w:r>
    </w:p>
    <w:p w:rsidR="00170D47" w:rsidRPr="004451B6" w:rsidRDefault="00170D47" w:rsidP="00170D47">
      <w:pPr>
        <w:jc w:val="both"/>
        <w:rPr>
          <w:noProof/>
          <w:lang w:val="en-US" w:eastAsia="en-US"/>
        </w:rPr>
      </w:pPr>
      <w:r w:rsidRPr="004451B6">
        <w:rPr>
          <w:noProof/>
          <w:color w:val="808080"/>
          <w:lang w:val="en-US" w:eastAsia="en-US"/>
        </w:rPr>
        <w:t>JOIN</w:t>
      </w:r>
      <w:r w:rsidRPr="004451B6">
        <w:rPr>
          <w:noProof/>
          <w:lang w:val="en-US" w:eastAsia="en-US"/>
        </w:rPr>
        <w:t xml:space="preserve"> Sales</w:t>
      </w:r>
      <w:r w:rsidRPr="004451B6">
        <w:rPr>
          <w:noProof/>
          <w:color w:val="808080"/>
          <w:lang w:val="en-US" w:eastAsia="en-US"/>
        </w:rPr>
        <w:t>.</w:t>
      </w:r>
      <w:r w:rsidRPr="004451B6">
        <w:rPr>
          <w:noProof/>
          <w:lang w:val="en-US" w:eastAsia="en-US"/>
        </w:rPr>
        <w:t xml:space="preserve">Customer c </w:t>
      </w:r>
      <w:r w:rsidRPr="004451B6">
        <w:rPr>
          <w:noProof/>
          <w:color w:val="0000FF"/>
          <w:lang w:val="en-US" w:eastAsia="en-US"/>
        </w:rPr>
        <w:t>ON</w:t>
      </w:r>
      <w:r w:rsidRPr="004451B6">
        <w:rPr>
          <w:noProof/>
          <w:lang w:val="en-US" w:eastAsia="en-US"/>
        </w:rPr>
        <w:t xml:space="preserve"> oh</w:t>
      </w:r>
      <w:r w:rsidRPr="004451B6">
        <w:rPr>
          <w:noProof/>
          <w:color w:val="808080"/>
          <w:lang w:val="en-US" w:eastAsia="en-US"/>
        </w:rPr>
        <w:t>.</w:t>
      </w:r>
      <w:r w:rsidRPr="004451B6">
        <w:rPr>
          <w:noProof/>
          <w:lang w:val="en-US" w:eastAsia="en-US"/>
        </w:rPr>
        <w:t>CustomerID</w:t>
      </w:r>
      <w:r w:rsidRPr="004451B6">
        <w:rPr>
          <w:noProof/>
          <w:color w:val="808080"/>
          <w:lang w:val="en-US" w:eastAsia="en-US"/>
        </w:rPr>
        <w:t>=</w:t>
      </w:r>
      <w:r w:rsidRPr="004451B6">
        <w:rPr>
          <w:noProof/>
          <w:lang w:val="en-US" w:eastAsia="en-US"/>
        </w:rPr>
        <w:t>c</w:t>
      </w:r>
      <w:r w:rsidRPr="004451B6">
        <w:rPr>
          <w:noProof/>
          <w:color w:val="808080"/>
          <w:lang w:val="en-US" w:eastAsia="en-US"/>
        </w:rPr>
        <w:t>.</w:t>
      </w:r>
      <w:r w:rsidRPr="004451B6">
        <w:rPr>
          <w:noProof/>
          <w:lang w:val="en-US" w:eastAsia="en-US"/>
        </w:rPr>
        <w:t>CustomerID</w:t>
      </w:r>
    </w:p>
    <w:p w:rsidR="00170D47" w:rsidRPr="00D4670B" w:rsidRDefault="00170D47" w:rsidP="00170D47">
      <w:pPr>
        <w:jc w:val="both"/>
        <w:rPr>
          <w:lang w:val="es-CR"/>
        </w:rPr>
      </w:pPr>
      <w:r w:rsidRPr="00D4670B">
        <w:rPr>
          <w:noProof/>
          <w:color w:val="0000FF"/>
          <w:lang w:val="es-CR" w:eastAsia="en-US"/>
        </w:rPr>
        <w:t>GROUP</w:t>
      </w:r>
      <w:r w:rsidRPr="00D4670B">
        <w:rPr>
          <w:noProof/>
          <w:lang w:val="es-CR" w:eastAsia="en-US"/>
        </w:rPr>
        <w:t xml:space="preserve"> </w:t>
      </w:r>
      <w:r w:rsidRPr="00D4670B">
        <w:rPr>
          <w:noProof/>
          <w:color w:val="0000FF"/>
          <w:lang w:val="es-CR" w:eastAsia="en-US"/>
        </w:rPr>
        <w:t>BY</w:t>
      </w:r>
      <w:r w:rsidRPr="00D4670B">
        <w:rPr>
          <w:noProof/>
          <w:lang w:val="es-CR" w:eastAsia="en-US"/>
        </w:rPr>
        <w:t xml:space="preserve"> c</w:t>
      </w:r>
      <w:r w:rsidRPr="00D4670B">
        <w:rPr>
          <w:noProof/>
          <w:color w:val="808080"/>
          <w:lang w:val="es-CR" w:eastAsia="en-US"/>
        </w:rPr>
        <w:t>.</w:t>
      </w:r>
      <w:r w:rsidRPr="00D4670B">
        <w:rPr>
          <w:noProof/>
          <w:lang w:val="es-CR" w:eastAsia="en-US"/>
        </w:rPr>
        <w:t>CustomerID</w:t>
      </w:r>
    </w:p>
    <w:p w:rsidR="00170D47" w:rsidRPr="00D4670B" w:rsidRDefault="00170D47" w:rsidP="00170D47">
      <w:pPr>
        <w:jc w:val="both"/>
        <w:rPr>
          <w:lang w:val="es-CR"/>
        </w:rPr>
      </w:pPr>
    </w:p>
    <w:p w:rsidR="00170D47" w:rsidRDefault="00170D47" w:rsidP="00170D47">
      <w:pPr>
        <w:jc w:val="both"/>
        <w:rPr>
          <w:lang w:val="es-CR"/>
        </w:rPr>
      </w:pPr>
      <w:r>
        <w:rPr>
          <w:noProof/>
          <w:lang w:val="es-ES"/>
        </w:rPr>
        <w:drawing>
          <wp:inline distT="0" distB="0" distL="0" distR="0">
            <wp:extent cx="5962650" cy="1457325"/>
            <wp:effectExtent l="19050" t="0" r="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5962650" cy="1457325"/>
                    </a:xfrm>
                    <a:prstGeom prst="rect">
                      <a:avLst/>
                    </a:prstGeom>
                    <a:noFill/>
                    <a:ln w="9525">
                      <a:noFill/>
                      <a:miter lim="800000"/>
                      <a:headEnd/>
                      <a:tailEnd/>
                    </a:ln>
                  </pic:spPr>
                </pic:pic>
              </a:graphicData>
            </a:graphic>
          </wp:inline>
        </w:drawing>
      </w:r>
    </w:p>
    <w:p w:rsidR="00170D47" w:rsidRDefault="00170D47" w:rsidP="00170D47">
      <w:pPr>
        <w:jc w:val="center"/>
        <w:rPr>
          <w:lang w:val="es-CR"/>
        </w:rPr>
      </w:pPr>
      <w:r>
        <w:rPr>
          <w:lang w:val="es-CR"/>
        </w:rPr>
        <w:t>Figura 4. El plan de ejecución de la consulta especificada arriba.</w:t>
      </w:r>
    </w:p>
    <w:p w:rsidR="00170D47" w:rsidRPr="00D4670B" w:rsidRDefault="00170D47" w:rsidP="00170D47">
      <w:pPr>
        <w:jc w:val="both"/>
        <w:rPr>
          <w:lang w:val="es-CR"/>
        </w:rPr>
      </w:pPr>
    </w:p>
    <w:p w:rsidR="00170D47" w:rsidRPr="00D4670B" w:rsidRDefault="00170D47" w:rsidP="00170D47">
      <w:pPr>
        <w:jc w:val="both"/>
        <w:rPr>
          <w:lang w:val="es-CR"/>
        </w:rPr>
      </w:pPr>
      <w:r w:rsidRPr="00D4670B">
        <w:rPr>
          <w:lang w:val="es-CR"/>
        </w:rPr>
        <w:t>Se puede analizar la secuencia de pasos realizados de la siguiente manera:</w:t>
      </w:r>
    </w:p>
    <w:p w:rsidR="00170D47" w:rsidRPr="00D4670B" w:rsidRDefault="00170D47" w:rsidP="00170D47">
      <w:pPr>
        <w:numPr>
          <w:ilvl w:val="0"/>
          <w:numId w:val="36"/>
        </w:numPr>
        <w:overflowPunct/>
        <w:autoSpaceDE/>
        <w:autoSpaceDN/>
        <w:adjustRightInd/>
        <w:spacing w:before="100" w:beforeAutospacing="1" w:after="100" w:afterAutospacing="1"/>
        <w:jc w:val="both"/>
        <w:textAlignment w:val="auto"/>
        <w:rPr>
          <w:lang w:val="es-CR"/>
        </w:rPr>
      </w:pPr>
      <w:r w:rsidRPr="00D4670B">
        <w:rPr>
          <w:lang w:val="es-CR"/>
        </w:rPr>
        <w:t xml:space="preserve">El motor de la base de datos realiza una operación </w:t>
      </w:r>
      <w:proofErr w:type="spellStart"/>
      <w:r w:rsidRPr="00D4670B">
        <w:rPr>
          <w:lang w:val="es-CR"/>
        </w:rPr>
        <w:t>Clustered</w:t>
      </w:r>
      <w:proofErr w:type="spellEnd"/>
      <w:r w:rsidRPr="00D4670B">
        <w:rPr>
          <w:lang w:val="es-CR"/>
        </w:rPr>
        <w:t xml:space="preserve"> </w:t>
      </w:r>
      <w:proofErr w:type="spellStart"/>
      <w:r w:rsidRPr="00D4670B">
        <w:rPr>
          <w:lang w:val="es-CR"/>
        </w:rPr>
        <w:t>Index</w:t>
      </w:r>
      <w:proofErr w:type="spellEnd"/>
      <w:r w:rsidRPr="00D4670B">
        <w:rPr>
          <w:lang w:val="es-CR"/>
        </w:rPr>
        <w:t xml:space="preserve"> </w:t>
      </w:r>
      <w:proofErr w:type="spellStart"/>
      <w:r w:rsidRPr="00D4670B">
        <w:rPr>
          <w:lang w:val="es-CR"/>
        </w:rPr>
        <w:t>Scan</w:t>
      </w:r>
      <w:proofErr w:type="spellEnd"/>
      <w:r w:rsidRPr="00D4670B">
        <w:rPr>
          <w:lang w:val="es-CR"/>
        </w:rPr>
        <w:t xml:space="preserve"> en la tabla </w:t>
      </w:r>
      <w:proofErr w:type="spellStart"/>
      <w:r w:rsidRPr="00D4670B">
        <w:rPr>
          <w:lang w:val="es-CR"/>
        </w:rPr>
        <w:t>Sales.Customer</w:t>
      </w:r>
      <w:proofErr w:type="spellEnd"/>
      <w:r w:rsidRPr="00D4670B">
        <w:rPr>
          <w:lang w:val="es-CR"/>
        </w:rPr>
        <w:t xml:space="preserve"> y devuelve la columna </w:t>
      </w:r>
      <w:proofErr w:type="spellStart"/>
      <w:r w:rsidRPr="00D4670B">
        <w:rPr>
          <w:lang w:val="es-CR"/>
        </w:rPr>
        <w:t>CustomerID</w:t>
      </w:r>
      <w:proofErr w:type="spellEnd"/>
      <w:r w:rsidRPr="00D4670B">
        <w:rPr>
          <w:lang w:val="es-CR"/>
        </w:rPr>
        <w:t xml:space="preserve"> para todas las filas de esa tabla.</w:t>
      </w:r>
    </w:p>
    <w:p w:rsidR="00170D47" w:rsidRPr="00D4670B" w:rsidRDefault="00170D47" w:rsidP="00170D47">
      <w:pPr>
        <w:numPr>
          <w:ilvl w:val="0"/>
          <w:numId w:val="36"/>
        </w:numPr>
        <w:overflowPunct/>
        <w:autoSpaceDE/>
        <w:autoSpaceDN/>
        <w:adjustRightInd/>
        <w:spacing w:before="100" w:beforeAutospacing="1" w:after="100" w:afterAutospacing="1"/>
        <w:jc w:val="both"/>
        <w:textAlignment w:val="auto"/>
        <w:rPr>
          <w:lang w:val="es-CR"/>
        </w:rPr>
      </w:pPr>
      <w:r w:rsidRPr="00D4670B">
        <w:rPr>
          <w:lang w:val="es-CR"/>
        </w:rPr>
        <w:t xml:space="preserve">A continuación, realiza un </w:t>
      </w:r>
      <w:proofErr w:type="spellStart"/>
      <w:r w:rsidRPr="00D4670B">
        <w:rPr>
          <w:lang w:val="es-CR"/>
        </w:rPr>
        <w:t>Index</w:t>
      </w:r>
      <w:proofErr w:type="spellEnd"/>
      <w:r w:rsidRPr="00D4670B">
        <w:rPr>
          <w:lang w:val="es-CR"/>
        </w:rPr>
        <w:t xml:space="preserve"> </w:t>
      </w:r>
      <w:proofErr w:type="spellStart"/>
      <w:r w:rsidRPr="00D4670B">
        <w:rPr>
          <w:lang w:val="es-CR"/>
        </w:rPr>
        <w:t>Scan</w:t>
      </w:r>
      <w:proofErr w:type="spellEnd"/>
      <w:r w:rsidRPr="00D4670B">
        <w:rPr>
          <w:lang w:val="es-CR"/>
        </w:rPr>
        <w:t xml:space="preserve"> en uno de los índices de la tabla </w:t>
      </w:r>
      <w:proofErr w:type="spellStart"/>
      <w:r w:rsidRPr="00D4670B">
        <w:rPr>
          <w:lang w:val="es-CR"/>
        </w:rPr>
        <w:t>Sales.SalesOrderHeader</w:t>
      </w:r>
      <w:proofErr w:type="spellEnd"/>
      <w:r w:rsidRPr="00D4670B">
        <w:rPr>
          <w:lang w:val="es-CR"/>
        </w:rPr>
        <w:t xml:space="preserve">. Éste es un índice de la columna </w:t>
      </w:r>
      <w:proofErr w:type="spellStart"/>
      <w:r w:rsidRPr="00D4670B">
        <w:rPr>
          <w:lang w:val="es-CR"/>
        </w:rPr>
        <w:t>CustomerID</w:t>
      </w:r>
      <w:proofErr w:type="spellEnd"/>
      <w:r w:rsidRPr="00D4670B">
        <w:rPr>
          <w:lang w:val="es-CR"/>
        </w:rPr>
        <w:t xml:space="preserve">, pero también incluye implícitamente la columna </w:t>
      </w:r>
      <w:proofErr w:type="spellStart"/>
      <w:r w:rsidRPr="00D4670B">
        <w:rPr>
          <w:lang w:val="es-CR"/>
        </w:rPr>
        <w:t>SalesOrderID</w:t>
      </w:r>
      <w:proofErr w:type="spellEnd"/>
      <w:r w:rsidRPr="00D4670B">
        <w:rPr>
          <w:lang w:val="es-CR"/>
        </w:rPr>
        <w:t xml:space="preserve"> por las particularidades del almacenamiento físico de la tabla. El examen devuelve los valores de ambas columnas.</w:t>
      </w:r>
    </w:p>
    <w:p w:rsidR="00170D47" w:rsidRPr="00D4670B" w:rsidRDefault="00170D47" w:rsidP="00170D47">
      <w:pPr>
        <w:numPr>
          <w:ilvl w:val="0"/>
          <w:numId w:val="36"/>
        </w:numPr>
        <w:overflowPunct/>
        <w:autoSpaceDE/>
        <w:autoSpaceDN/>
        <w:adjustRightInd/>
        <w:spacing w:before="100" w:beforeAutospacing="1" w:after="100" w:afterAutospacing="1"/>
        <w:jc w:val="both"/>
        <w:textAlignment w:val="auto"/>
        <w:rPr>
          <w:lang w:val="es-CR"/>
        </w:rPr>
      </w:pPr>
      <w:r w:rsidRPr="00D4670B">
        <w:rPr>
          <w:lang w:val="es-CR"/>
        </w:rPr>
        <w:t xml:space="preserve">El resultado de ambos exámenes se une en la columna </w:t>
      </w:r>
      <w:proofErr w:type="spellStart"/>
      <w:r w:rsidRPr="00D4670B">
        <w:rPr>
          <w:lang w:val="es-CR"/>
        </w:rPr>
        <w:t>CustomerID</w:t>
      </w:r>
      <w:proofErr w:type="spellEnd"/>
      <w:r w:rsidRPr="00D4670B">
        <w:rPr>
          <w:lang w:val="es-CR"/>
        </w:rPr>
        <w:t xml:space="preserve"> mediante el operador físico </w:t>
      </w:r>
      <w:proofErr w:type="spellStart"/>
      <w:r w:rsidRPr="00D4670B">
        <w:rPr>
          <w:lang w:val="es-CR"/>
        </w:rPr>
        <w:t>Merge</w:t>
      </w:r>
      <w:proofErr w:type="spellEnd"/>
      <w:r w:rsidRPr="00D4670B">
        <w:rPr>
          <w:lang w:val="es-CR"/>
        </w:rPr>
        <w:t xml:space="preserve"> </w:t>
      </w:r>
      <w:proofErr w:type="spellStart"/>
      <w:r w:rsidRPr="00D4670B">
        <w:rPr>
          <w:lang w:val="es-CR"/>
        </w:rPr>
        <w:t>Join</w:t>
      </w:r>
      <w:proofErr w:type="spellEnd"/>
      <w:r w:rsidRPr="00D4670B">
        <w:rPr>
          <w:lang w:val="es-CR"/>
        </w:rPr>
        <w:t xml:space="preserve">. </w:t>
      </w:r>
    </w:p>
    <w:p w:rsidR="00170D47" w:rsidRDefault="00170D47" w:rsidP="00170D47">
      <w:pPr>
        <w:numPr>
          <w:ilvl w:val="0"/>
          <w:numId w:val="36"/>
        </w:numPr>
        <w:overflowPunct/>
        <w:autoSpaceDE/>
        <w:autoSpaceDN/>
        <w:adjustRightInd/>
        <w:spacing w:before="100" w:beforeAutospacing="1" w:after="100" w:afterAutospacing="1"/>
        <w:jc w:val="both"/>
        <w:textAlignment w:val="auto"/>
        <w:rPr>
          <w:lang w:val="es-CR"/>
        </w:rPr>
      </w:pPr>
      <w:r w:rsidRPr="00D4670B">
        <w:rPr>
          <w:lang w:val="es-CR"/>
        </w:rPr>
        <w:t xml:space="preserve">A continuación, el motor de la base de datos realiza un examen del índice agrupado en la tabla </w:t>
      </w:r>
      <w:proofErr w:type="spellStart"/>
      <w:r w:rsidRPr="00D4670B">
        <w:rPr>
          <w:lang w:val="es-CR"/>
        </w:rPr>
        <w:t>Sales.SalesOrderDetail</w:t>
      </w:r>
      <w:proofErr w:type="spellEnd"/>
      <w:r w:rsidRPr="00D4670B">
        <w:rPr>
          <w:lang w:val="es-CR"/>
        </w:rPr>
        <w:t>, recuperando los valores de cuatro columnas (</w:t>
      </w:r>
      <w:proofErr w:type="spellStart"/>
      <w:r w:rsidRPr="00D4670B">
        <w:rPr>
          <w:lang w:val="es-CR"/>
        </w:rPr>
        <w:t>SalesOrderID</w:t>
      </w:r>
      <w:proofErr w:type="spellEnd"/>
      <w:r w:rsidRPr="00D4670B">
        <w:rPr>
          <w:lang w:val="es-CR"/>
        </w:rPr>
        <w:t xml:space="preserve">, </w:t>
      </w:r>
      <w:proofErr w:type="spellStart"/>
      <w:r w:rsidRPr="00D4670B">
        <w:rPr>
          <w:lang w:val="es-CR"/>
        </w:rPr>
        <w:t>OrderQty</w:t>
      </w:r>
      <w:proofErr w:type="spellEnd"/>
      <w:r w:rsidRPr="00D4670B">
        <w:rPr>
          <w:lang w:val="es-CR"/>
        </w:rPr>
        <w:t xml:space="preserve">, </w:t>
      </w:r>
      <w:proofErr w:type="spellStart"/>
      <w:r w:rsidRPr="00D4670B">
        <w:rPr>
          <w:lang w:val="es-CR"/>
        </w:rPr>
        <w:t>UnitPrice</w:t>
      </w:r>
      <w:proofErr w:type="spellEnd"/>
      <w:r w:rsidRPr="00D4670B">
        <w:rPr>
          <w:lang w:val="es-CR"/>
        </w:rPr>
        <w:t xml:space="preserve"> y </w:t>
      </w:r>
      <w:proofErr w:type="spellStart"/>
      <w:r w:rsidRPr="00D4670B">
        <w:rPr>
          <w:lang w:val="es-CR"/>
        </w:rPr>
        <w:t>UnitPriceDiscount</w:t>
      </w:r>
      <w:proofErr w:type="spellEnd"/>
      <w:r w:rsidRPr="00D4670B">
        <w:rPr>
          <w:lang w:val="es-CR"/>
        </w:rPr>
        <w:t xml:space="preserve">) de todas filas en esta tabla. Esta operación devuelve 123.317 filas </w:t>
      </w:r>
      <w:r w:rsidRPr="00D4670B">
        <w:rPr>
          <w:lang w:val="es-CR"/>
        </w:rPr>
        <w:lastRenderedPageBreak/>
        <w:t xml:space="preserve">como se puede observar en las propiedades de número estimado de filas como </w:t>
      </w:r>
      <w:proofErr w:type="spellStart"/>
      <w:r w:rsidRPr="00D4670B">
        <w:rPr>
          <w:lang w:val="es-CR"/>
        </w:rPr>
        <w:t>tambien</w:t>
      </w:r>
      <w:proofErr w:type="spellEnd"/>
      <w:r w:rsidRPr="00D4670B">
        <w:rPr>
          <w:lang w:val="es-CR"/>
        </w:rPr>
        <w:t xml:space="preserve"> estimado tamaño de </w:t>
      </w:r>
      <w:proofErr w:type="spellStart"/>
      <w:r w:rsidRPr="00D4670B">
        <w:rPr>
          <w:lang w:val="es-CR"/>
        </w:rPr>
        <w:t>tupla</w:t>
      </w:r>
      <w:proofErr w:type="spellEnd"/>
      <w:r w:rsidRPr="00D4670B">
        <w:rPr>
          <w:lang w:val="es-CR"/>
        </w:rPr>
        <w:t xml:space="preserve"> y de datos en general.</w:t>
      </w:r>
    </w:p>
    <w:p w:rsidR="00170D47" w:rsidRPr="00D4670B" w:rsidRDefault="00170D47" w:rsidP="00170D47">
      <w:pPr>
        <w:numPr>
          <w:ilvl w:val="0"/>
          <w:numId w:val="36"/>
        </w:numPr>
        <w:overflowPunct/>
        <w:autoSpaceDE/>
        <w:autoSpaceDN/>
        <w:adjustRightInd/>
        <w:spacing w:before="100" w:beforeAutospacing="1" w:after="100" w:afterAutospacing="1"/>
        <w:jc w:val="both"/>
        <w:textAlignment w:val="auto"/>
        <w:rPr>
          <w:lang w:val="es-CR"/>
        </w:rPr>
      </w:pPr>
      <w:r w:rsidRPr="00D4670B">
        <w:rPr>
          <w:lang w:val="es-CR"/>
        </w:rPr>
        <w:t xml:space="preserve">Las filas producidas por el examen de índice agrupado se transmiten al primer operador Compute </w:t>
      </w:r>
      <w:proofErr w:type="spellStart"/>
      <w:r w:rsidRPr="00D4670B">
        <w:rPr>
          <w:lang w:val="es-CR"/>
        </w:rPr>
        <w:t>Scalar</w:t>
      </w:r>
      <w:proofErr w:type="spellEnd"/>
      <w:r w:rsidRPr="00D4670B">
        <w:rPr>
          <w:lang w:val="es-CR"/>
        </w:rPr>
        <w:t xml:space="preserve"> de manera que el valor de la columna calculada </w:t>
      </w:r>
      <w:proofErr w:type="spellStart"/>
      <w:r w:rsidRPr="00D4670B">
        <w:rPr>
          <w:lang w:val="es-CR"/>
        </w:rPr>
        <w:t>LineTotal</w:t>
      </w:r>
      <w:proofErr w:type="spellEnd"/>
      <w:r w:rsidRPr="00D4670B">
        <w:rPr>
          <w:lang w:val="es-CR"/>
        </w:rPr>
        <w:t xml:space="preserve"> pueda calcularse para cada fila, según las columnas </w:t>
      </w:r>
      <w:proofErr w:type="spellStart"/>
      <w:r w:rsidRPr="00D4670B">
        <w:rPr>
          <w:lang w:val="es-CR"/>
        </w:rPr>
        <w:t>OrderQty</w:t>
      </w:r>
      <w:proofErr w:type="spellEnd"/>
      <w:r w:rsidRPr="00D4670B">
        <w:rPr>
          <w:lang w:val="es-CR"/>
        </w:rPr>
        <w:t xml:space="preserve">, </w:t>
      </w:r>
      <w:proofErr w:type="spellStart"/>
      <w:r w:rsidRPr="00D4670B">
        <w:rPr>
          <w:lang w:val="es-CR"/>
        </w:rPr>
        <w:t>UnitPrice</w:t>
      </w:r>
      <w:proofErr w:type="spellEnd"/>
      <w:r w:rsidRPr="00D4670B">
        <w:rPr>
          <w:lang w:val="es-CR"/>
        </w:rPr>
        <w:t xml:space="preserve"> y </w:t>
      </w:r>
      <w:proofErr w:type="spellStart"/>
      <w:r w:rsidRPr="00D4670B">
        <w:rPr>
          <w:lang w:val="es-CR"/>
        </w:rPr>
        <w:t>UnitPriceDiscount</w:t>
      </w:r>
      <w:proofErr w:type="spellEnd"/>
      <w:r w:rsidRPr="00D4670B">
        <w:rPr>
          <w:lang w:val="es-CR"/>
        </w:rPr>
        <w:t xml:space="preserve"> implicadas en la fórmula (verifique las propiedades de esta columna).</w:t>
      </w:r>
    </w:p>
    <w:p w:rsidR="00170D47" w:rsidRPr="00D4670B" w:rsidRDefault="00170D47" w:rsidP="00170D47">
      <w:pPr>
        <w:numPr>
          <w:ilvl w:val="0"/>
          <w:numId w:val="36"/>
        </w:numPr>
        <w:overflowPunct/>
        <w:autoSpaceDE/>
        <w:autoSpaceDN/>
        <w:adjustRightInd/>
        <w:spacing w:before="100" w:beforeAutospacing="1" w:after="100" w:afterAutospacing="1"/>
        <w:jc w:val="both"/>
        <w:textAlignment w:val="auto"/>
        <w:rPr>
          <w:lang w:val="es-CR"/>
        </w:rPr>
      </w:pPr>
      <w:r w:rsidRPr="00D4670B">
        <w:rPr>
          <w:lang w:val="es-CR"/>
        </w:rPr>
        <w:t xml:space="preserve">El segundo operador Compute </w:t>
      </w:r>
      <w:proofErr w:type="spellStart"/>
      <w:r w:rsidRPr="00D4670B">
        <w:rPr>
          <w:lang w:val="es-CR"/>
        </w:rPr>
        <w:t>Scalar</w:t>
      </w:r>
      <w:proofErr w:type="spellEnd"/>
      <w:r w:rsidRPr="00D4670B">
        <w:rPr>
          <w:lang w:val="es-CR"/>
        </w:rPr>
        <w:t xml:space="preserve"> aplica la función ISNULL al resultado del cálculo anterior, tal como lo requiera la fórmula de la columna calculada. Esto completa el cálculo de la columna </w:t>
      </w:r>
      <w:proofErr w:type="spellStart"/>
      <w:r w:rsidRPr="00D4670B">
        <w:rPr>
          <w:lang w:val="es-CR"/>
        </w:rPr>
        <w:t>LineTotal</w:t>
      </w:r>
      <w:proofErr w:type="spellEnd"/>
      <w:r w:rsidRPr="00D4670B">
        <w:rPr>
          <w:lang w:val="es-CR"/>
        </w:rPr>
        <w:t xml:space="preserve"> y lo devuelve, junto con la columna </w:t>
      </w:r>
      <w:proofErr w:type="spellStart"/>
      <w:r w:rsidRPr="00D4670B">
        <w:rPr>
          <w:lang w:val="es-CR"/>
        </w:rPr>
        <w:t>SalesOrderID</w:t>
      </w:r>
      <w:proofErr w:type="spellEnd"/>
      <w:r w:rsidRPr="00D4670B">
        <w:rPr>
          <w:lang w:val="es-CR"/>
        </w:rPr>
        <w:t>, al operador siguiente (verifique las propiedades de esta columna para ver el uso de la función ISNULL).</w:t>
      </w:r>
    </w:p>
    <w:p w:rsidR="00170D47" w:rsidRPr="00D4670B" w:rsidRDefault="00170D47" w:rsidP="00170D47">
      <w:pPr>
        <w:numPr>
          <w:ilvl w:val="0"/>
          <w:numId w:val="36"/>
        </w:numPr>
        <w:overflowPunct/>
        <w:autoSpaceDE/>
        <w:autoSpaceDN/>
        <w:adjustRightInd/>
        <w:spacing w:before="100" w:beforeAutospacing="1" w:after="100" w:afterAutospacing="1"/>
        <w:jc w:val="both"/>
        <w:textAlignment w:val="auto"/>
        <w:rPr>
          <w:lang w:val="es-CR"/>
        </w:rPr>
      </w:pPr>
      <w:r w:rsidRPr="00D4670B">
        <w:rPr>
          <w:lang w:val="es-CR"/>
        </w:rPr>
        <w:t xml:space="preserve">El resultado del operador </w:t>
      </w:r>
      <w:proofErr w:type="spellStart"/>
      <w:r w:rsidRPr="00D4670B">
        <w:rPr>
          <w:lang w:val="es-CR"/>
        </w:rPr>
        <w:t>Merge</w:t>
      </w:r>
      <w:proofErr w:type="spellEnd"/>
      <w:r w:rsidRPr="00D4670B">
        <w:rPr>
          <w:lang w:val="es-CR"/>
        </w:rPr>
        <w:t xml:space="preserve"> </w:t>
      </w:r>
      <w:proofErr w:type="spellStart"/>
      <w:r w:rsidRPr="00D4670B">
        <w:rPr>
          <w:lang w:val="es-CR"/>
        </w:rPr>
        <w:t>Join</w:t>
      </w:r>
      <w:proofErr w:type="spellEnd"/>
      <w:r w:rsidRPr="00D4670B">
        <w:rPr>
          <w:lang w:val="es-CR"/>
        </w:rPr>
        <w:t xml:space="preserve"> del paso 3 se une con el resultado del operador Compute </w:t>
      </w:r>
      <w:proofErr w:type="spellStart"/>
      <w:r w:rsidRPr="00D4670B">
        <w:rPr>
          <w:lang w:val="es-CR"/>
        </w:rPr>
        <w:t>Scalar</w:t>
      </w:r>
      <w:proofErr w:type="spellEnd"/>
      <w:r w:rsidRPr="00D4670B">
        <w:rPr>
          <w:lang w:val="es-CR"/>
        </w:rPr>
        <w:t xml:space="preserve"> del paso 6, mediante el operador físico Hash Match.</w:t>
      </w:r>
    </w:p>
    <w:p w:rsidR="00170D47" w:rsidRPr="00D4670B" w:rsidRDefault="00170D47" w:rsidP="00170D47">
      <w:pPr>
        <w:numPr>
          <w:ilvl w:val="0"/>
          <w:numId w:val="36"/>
        </w:numPr>
        <w:overflowPunct/>
        <w:autoSpaceDE/>
        <w:autoSpaceDN/>
        <w:adjustRightInd/>
        <w:spacing w:before="100" w:beforeAutospacing="1" w:after="100" w:afterAutospacing="1"/>
        <w:jc w:val="both"/>
        <w:textAlignment w:val="auto"/>
        <w:rPr>
          <w:lang w:val="es-CR"/>
        </w:rPr>
      </w:pPr>
      <w:r w:rsidRPr="00D4670B">
        <w:rPr>
          <w:lang w:val="es-CR"/>
        </w:rPr>
        <w:t xml:space="preserve">A continuación, se aplica otro operador Hash Match para agrupar las filas devueltas de </w:t>
      </w:r>
      <w:proofErr w:type="spellStart"/>
      <w:r w:rsidRPr="00D4670B">
        <w:rPr>
          <w:lang w:val="es-CR"/>
        </w:rPr>
        <w:t>Merge</w:t>
      </w:r>
      <w:proofErr w:type="spellEnd"/>
      <w:r w:rsidRPr="00D4670B">
        <w:rPr>
          <w:lang w:val="es-CR"/>
        </w:rPr>
        <w:t xml:space="preserve"> </w:t>
      </w:r>
      <w:proofErr w:type="spellStart"/>
      <w:r w:rsidRPr="00D4670B">
        <w:rPr>
          <w:lang w:val="es-CR"/>
        </w:rPr>
        <w:t>Join</w:t>
      </w:r>
      <w:proofErr w:type="spellEnd"/>
      <w:r w:rsidRPr="00D4670B">
        <w:rPr>
          <w:lang w:val="es-CR"/>
        </w:rPr>
        <w:t xml:space="preserve"> por el valor de la columna </w:t>
      </w:r>
      <w:proofErr w:type="spellStart"/>
      <w:r w:rsidRPr="00D4670B">
        <w:rPr>
          <w:lang w:val="es-CR"/>
        </w:rPr>
        <w:t>CustomerID</w:t>
      </w:r>
      <w:proofErr w:type="spellEnd"/>
      <w:r w:rsidRPr="00D4670B">
        <w:rPr>
          <w:lang w:val="es-CR"/>
        </w:rPr>
        <w:t xml:space="preserve"> y el agregado calculado SUM de la columna </w:t>
      </w:r>
      <w:proofErr w:type="spellStart"/>
      <w:r w:rsidRPr="00D4670B">
        <w:rPr>
          <w:lang w:val="es-CR"/>
        </w:rPr>
        <w:t>LineTotal</w:t>
      </w:r>
      <w:proofErr w:type="spellEnd"/>
      <w:r w:rsidRPr="00D4670B">
        <w:rPr>
          <w:lang w:val="es-CR"/>
        </w:rPr>
        <w:t>.</w:t>
      </w:r>
    </w:p>
    <w:p w:rsidR="00170D47" w:rsidRPr="00D4670B" w:rsidRDefault="00170D47" w:rsidP="00170D47">
      <w:pPr>
        <w:numPr>
          <w:ilvl w:val="0"/>
          <w:numId w:val="36"/>
        </w:numPr>
        <w:overflowPunct/>
        <w:autoSpaceDE/>
        <w:autoSpaceDN/>
        <w:adjustRightInd/>
        <w:spacing w:before="100" w:beforeAutospacing="1" w:after="100" w:afterAutospacing="1"/>
        <w:jc w:val="both"/>
        <w:textAlignment w:val="auto"/>
        <w:rPr>
          <w:lang w:val="es-CR"/>
        </w:rPr>
      </w:pPr>
      <w:r w:rsidRPr="00D4670B">
        <w:rPr>
          <w:lang w:val="es-CR"/>
        </w:rPr>
        <w:t>El último nodo, SELECT, no es un operador físico ni lógico, sino más bien un marcador de posición que representa los resultados de consulta generales y el costo.</w:t>
      </w:r>
    </w:p>
    <w:p w:rsidR="00170D47" w:rsidRPr="00D4670B" w:rsidRDefault="00170D47" w:rsidP="00170D47">
      <w:pPr>
        <w:jc w:val="both"/>
        <w:rPr>
          <w:lang w:val="es-CR"/>
        </w:rPr>
      </w:pPr>
      <w:r w:rsidRPr="00D4670B">
        <w:rPr>
          <w:lang w:val="es-CR"/>
        </w:rPr>
        <w:t xml:space="preserve">Los porcentajes que se muestran bajo cada uno de los operadores representan el costo de cada operador individual en relación al costo general estimado de todo el plan de ejecución. Puede ver que la mayor parte del costo total de todo el plan de ejecución se asocia con los tres operadores siguientes: el </w:t>
      </w:r>
      <w:proofErr w:type="spellStart"/>
      <w:r w:rsidRPr="00D4670B">
        <w:rPr>
          <w:lang w:val="es-CR"/>
        </w:rPr>
        <w:t>Clustered</w:t>
      </w:r>
      <w:proofErr w:type="spellEnd"/>
      <w:r w:rsidRPr="00D4670B">
        <w:rPr>
          <w:lang w:val="es-CR"/>
        </w:rPr>
        <w:t xml:space="preserve"> </w:t>
      </w:r>
      <w:proofErr w:type="spellStart"/>
      <w:r w:rsidRPr="00D4670B">
        <w:rPr>
          <w:lang w:val="es-CR"/>
        </w:rPr>
        <w:t>Index</w:t>
      </w:r>
      <w:proofErr w:type="spellEnd"/>
      <w:r w:rsidRPr="00D4670B">
        <w:rPr>
          <w:lang w:val="es-CR"/>
        </w:rPr>
        <w:t xml:space="preserve"> </w:t>
      </w:r>
      <w:proofErr w:type="spellStart"/>
      <w:r w:rsidRPr="00D4670B">
        <w:rPr>
          <w:lang w:val="es-CR"/>
        </w:rPr>
        <w:t>Scan</w:t>
      </w:r>
      <w:proofErr w:type="spellEnd"/>
      <w:r w:rsidRPr="00D4670B">
        <w:rPr>
          <w:lang w:val="es-CR"/>
        </w:rPr>
        <w:t xml:space="preserve"> de la tabla </w:t>
      </w:r>
      <w:proofErr w:type="spellStart"/>
      <w:r w:rsidRPr="00D4670B">
        <w:rPr>
          <w:lang w:val="es-CR"/>
        </w:rPr>
        <w:t>Sales.SalesOrderDetail</w:t>
      </w:r>
      <w:proofErr w:type="spellEnd"/>
      <w:r w:rsidRPr="00D4670B">
        <w:rPr>
          <w:lang w:val="es-CR"/>
        </w:rPr>
        <w:t xml:space="preserve"> y los dos operadores Hash Match. </w:t>
      </w:r>
    </w:p>
    <w:p w:rsidR="00170D47" w:rsidRPr="00D4670B" w:rsidRDefault="00170D47" w:rsidP="00170D47">
      <w:pPr>
        <w:jc w:val="both"/>
        <w:rPr>
          <w:lang w:val="es-CR"/>
        </w:rPr>
      </w:pPr>
    </w:p>
    <w:p w:rsidR="00170D47" w:rsidRPr="00D4670B" w:rsidRDefault="00170D47" w:rsidP="00170D47">
      <w:pPr>
        <w:jc w:val="both"/>
        <w:rPr>
          <w:b/>
          <w:bCs/>
          <w:lang w:val="es-CR"/>
        </w:rPr>
      </w:pPr>
      <w:r w:rsidRPr="00D4670B">
        <w:rPr>
          <w:b/>
          <w:bCs/>
          <w:lang w:val="es-CR"/>
        </w:rPr>
        <w:t>OPTIMIZACIÓN DE CONSULTAS</w:t>
      </w:r>
    </w:p>
    <w:p w:rsidR="00170D47" w:rsidRPr="00D4670B" w:rsidRDefault="00170D47" w:rsidP="00170D47">
      <w:pPr>
        <w:jc w:val="both"/>
        <w:rPr>
          <w:b/>
          <w:bCs/>
          <w:lang w:val="es-CR"/>
        </w:rPr>
      </w:pPr>
    </w:p>
    <w:p w:rsidR="00170D47" w:rsidRPr="00D4670B" w:rsidRDefault="00170D47" w:rsidP="00170D47">
      <w:pPr>
        <w:jc w:val="both"/>
        <w:rPr>
          <w:bCs/>
          <w:lang w:val="es-CR"/>
        </w:rPr>
      </w:pPr>
      <w:r w:rsidRPr="00D4670B">
        <w:rPr>
          <w:bCs/>
          <w:lang w:val="es-CR"/>
        </w:rPr>
        <w:t>La segunda parte del procesamiento de consultas es su optimización. El objetivo de este proceso consiste en producir un plan de ejecución para la consulta específica o para un procedimiento almacenado que mejore su tiempo de ejecución. El plan producido después de la optimización especifica los pasos que deben tomarse para ejecutar la consulta e incluye la información variada sobre por ejemplo, el acceso a tabla, el uso de los índices, el tipo de operación para</w:t>
      </w:r>
      <w:r w:rsidRPr="00D4670B">
        <w:rPr>
          <w:bCs/>
          <w:i/>
          <w:lang w:val="es-CR"/>
        </w:rPr>
        <w:t xml:space="preserve"> </w:t>
      </w:r>
      <w:proofErr w:type="spellStart"/>
      <w:r w:rsidRPr="00D4670B">
        <w:rPr>
          <w:bCs/>
          <w:i/>
          <w:lang w:val="es-CR"/>
        </w:rPr>
        <w:t>join</w:t>
      </w:r>
      <w:proofErr w:type="spellEnd"/>
      <w:r w:rsidRPr="00D4670B">
        <w:rPr>
          <w:bCs/>
          <w:lang w:val="es-CR"/>
        </w:rPr>
        <w:t xml:space="preserve">, </w:t>
      </w:r>
      <w:proofErr w:type="spellStart"/>
      <w:r w:rsidRPr="00D4670B">
        <w:rPr>
          <w:bCs/>
          <w:i/>
          <w:lang w:val="es-CR"/>
        </w:rPr>
        <w:t>group</w:t>
      </w:r>
      <w:proofErr w:type="spellEnd"/>
      <w:r w:rsidRPr="00D4670B">
        <w:rPr>
          <w:bCs/>
          <w:i/>
          <w:lang w:val="es-CR"/>
        </w:rPr>
        <w:t xml:space="preserve"> </w:t>
      </w:r>
      <w:proofErr w:type="spellStart"/>
      <w:r w:rsidRPr="00D4670B">
        <w:rPr>
          <w:bCs/>
          <w:i/>
          <w:lang w:val="es-CR"/>
        </w:rPr>
        <w:t>by</w:t>
      </w:r>
      <w:proofErr w:type="spellEnd"/>
      <w:r w:rsidRPr="00D4670B">
        <w:rPr>
          <w:bCs/>
          <w:lang w:val="es-CR"/>
        </w:rPr>
        <w:t xml:space="preserve"> y </w:t>
      </w:r>
      <w:proofErr w:type="spellStart"/>
      <w:r w:rsidRPr="00D4670B">
        <w:rPr>
          <w:bCs/>
          <w:i/>
          <w:lang w:val="es-CR"/>
        </w:rPr>
        <w:t>sort</w:t>
      </w:r>
      <w:proofErr w:type="spellEnd"/>
      <w:r w:rsidRPr="00D4670B">
        <w:rPr>
          <w:bCs/>
          <w:lang w:val="es-CR"/>
        </w:rPr>
        <w:t>, entre otros. La optimización se basa en costos donde se busca el plan de ejecución más baratos entre varias posibilidades. Para esto se necesita saber diferentes estadístic</w:t>
      </w:r>
      <w:r>
        <w:rPr>
          <w:bCs/>
          <w:lang w:val="es-CR"/>
        </w:rPr>
        <w:t>as de la base de datos. Figura 5</w:t>
      </w:r>
      <w:r w:rsidRPr="00D4670B">
        <w:rPr>
          <w:bCs/>
          <w:lang w:val="es-CR"/>
        </w:rPr>
        <w:t xml:space="preserve"> representa una esquema simplificada del proceso de optimización de consultas. </w:t>
      </w:r>
    </w:p>
    <w:p w:rsidR="00170D47" w:rsidRPr="00D4670B" w:rsidRDefault="00170D47" w:rsidP="00170D47">
      <w:pPr>
        <w:jc w:val="both"/>
        <w:rPr>
          <w:bCs/>
          <w:lang w:val="es-CR"/>
        </w:rPr>
      </w:pPr>
    </w:p>
    <w:p w:rsidR="00170D47" w:rsidRPr="00D4670B" w:rsidRDefault="00170D47" w:rsidP="00170D47">
      <w:pPr>
        <w:jc w:val="center"/>
        <w:rPr>
          <w:bCs/>
          <w:lang w:val="es-CR"/>
        </w:rPr>
      </w:pPr>
      <w:r>
        <w:rPr>
          <w:noProof/>
          <w:lang w:val="es-ES"/>
        </w:rPr>
        <w:drawing>
          <wp:inline distT="0" distB="0" distL="0" distR="0">
            <wp:extent cx="2257425" cy="1181100"/>
            <wp:effectExtent l="19050" t="0" r="9525"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a:stretch>
                      <a:fillRect/>
                    </a:stretch>
                  </pic:blipFill>
                  <pic:spPr bwMode="auto">
                    <a:xfrm>
                      <a:off x="0" y="0"/>
                      <a:ext cx="2257425" cy="1181100"/>
                    </a:xfrm>
                    <a:prstGeom prst="rect">
                      <a:avLst/>
                    </a:prstGeom>
                    <a:solidFill>
                      <a:srgbClr val="FFFFFF"/>
                    </a:solidFill>
                    <a:ln w="9525">
                      <a:noFill/>
                      <a:miter lim="800000"/>
                      <a:headEnd/>
                      <a:tailEnd/>
                    </a:ln>
                  </pic:spPr>
                </pic:pic>
              </a:graphicData>
            </a:graphic>
          </wp:inline>
        </w:drawing>
      </w:r>
    </w:p>
    <w:p w:rsidR="00170D47" w:rsidRPr="00D4670B" w:rsidRDefault="00170D47" w:rsidP="00170D47">
      <w:pPr>
        <w:jc w:val="both"/>
        <w:rPr>
          <w:bCs/>
          <w:lang w:val="es-CR"/>
        </w:rPr>
      </w:pPr>
    </w:p>
    <w:p w:rsidR="00170D47" w:rsidRPr="00D4670B" w:rsidRDefault="00170D47" w:rsidP="00170D47">
      <w:pPr>
        <w:jc w:val="both"/>
        <w:rPr>
          <w:bCs/>
          <w:lang w:val="es-CR"/>
        </w:rPr>
      </w:pPr>
      <w:r w:rsidRPr="00D4670B">
        <w:rPr>
          <w:bCs/>
          <w:lang w:val="es-CR"/>
        </w:rPr>
        <w:t xml:space="preserve">Figura </w:t>
      </w:r>
      <w:r>
        <w:rPr>
          <w:bCs/>
          <w:lang w:val="es-CR"/>
        </w:rPr>
        <w:t>5</w:t>
      </w:r>
      <w:r w:rsidRPr="00D4670B">
        <w:rPr>
          <w:bCs/>
          <w:lang w:val="es-CR"/>
        </w:rPr>
        <w:t xml:space="preserve">. Una representación simplificada del proceso de optimización de consultas (SQL Server 2005 </w:t>
      </w:r>
      <w:proofErr w:type="spellStart"/>
      <w:r w:rsidRPr="00D4670B">
        <w:rPr>
          <w:bCs/>
          <w:lang w:val="es-CR"/>
        </w:rPr>
        <w:t>Books</w:t>
      </w:r>
      <w:proofErr w:type="spellEnd"/>
      <w:r w:rsidRPr="00D4670B">
        <w:rPr>
          <w:bCs/>
          <w:lang w:val="es-CR"/>
        </w:rPr>
        <w:t xml:space="preserve"> Online).</w:t>
      </w:r>
    </w:p>
    <w:p w:rsidR="00170D47" w:rsidRPr="00D4670B" w:rsidRDefault="00170D47" w:rsidP="00170D47">
      <w:pPr>
        <w:jc w:val="both"/>
        <w:rPr>
          <w:bCs/>
          <w:lang w:val="es-CR"/>
        </w:rPr>
      </w:pPr>
      <w:r w:rsidRPr="00D4670B">
        <w:rPr>
          <w:bCs/>
          <w:lang w:val="es-CR"/>
        </w:rPr>
        <w:lastRenderedPageBreak/>
        <w:t xml:space="preserve">El optimizador contiene varias reglas de transformación que permiten hacer las permutaciones entre índices y las estrategias de </w:t>
      </w:r>
      <w:proofErr w:type="spellStart"/>
      <w:r w:rsidRPr="00D4670B">
        <w:rPr>
          <w:bCs/>
          <w:i/>
          <w:lang w:val="es-CR"/>
        </w:rPr>
        <w:t>join</w:t>
      </w:r>
      <w:proofErr w:type="spellEnd"/>
      <w:r w:rsidRPr="00D4670B">
        <w:rPr>
          <w:bCs/>
          <w:lang w:val="es-CR"/>
        </w:rPr>
        <w:t xml:space="preserve"> con el fin de buscar una opción barata, eso es la que usa menos recursos y se ejecuta más rápido. Debido a que el número de permutaciones puede ser alto, el optimizador de SQL Server no analiza todas las permutaciones posibles; en cambio solo selecciona éstos que producen soluciones baratas de acuerdo a </w:t>
      </w:r>
      <w:proofErr w:type="spellStart"/>
      <w:r w:rsidRPr="00D4670B">
        <w:rPr>
          <w:bCs/>
          <w:i/>
          <w:lang w:val="es-CR"/>
        </w:rPr>
        <w:t>threshold</w:t>
      </w:r>
      <w:proofErr w:type="spellEnd"/>
      <w:r w:rsidRPr="00D4670B">
        <w:rPr>
          <w:bCs/>
          <w:lang w:val="es-CR"/>
        </w:rPr>
        <w:t xml:space="preserve"> establecido en la configuración y límite de tiempo que se establece para búsqueda de las soluciones alternativas.  </w:t>
      </w:r>
    </w:p>
    <w:p w:rsidR="00170D47" w:rsidRPr="00D4670B" w:rsidRDefault="00170D47" w:rsidP="00170D47">
      <w:pPr>
        <w:jc w:val="both"/>
        <w:rPr>
          <w:bCs/>
          <w:lang w:val="es-CR"/>
        </w:rPr>
      </w:pPr>
    </w:p>
    <w:p w:rsidR="00170D47" w:rsidRPr="00D4670B" w:rsidRDefault="00170D47" w:rsidP="00170D47">
      <w:pPr>
        <w:jc w:val="both"/>
        <w:rPr>
          <w:bCs/>
          <w:lang w:val="es-CR"/>
        </w:rPr>
      </w:pPr>
      <w:r w:rsidRPr="00D4670B">
        <w:rPr>
          <w:bCs/>
          <w:lang w:val="es-CR"/>
        </w:rPr>
        <w:t>La optimización de consultas se realiza en varias etapas:</w:t>
      </w:r>
    </w:p>
    <w:p w:rsidR="00170D47" w:rsidRPr="00D4670B" w:rsidRDefault="00170D47" w:rsidP="00170D47">
      <w:pPr>
        <w:numPr>
          <w:ilvl w:val="0"/>
          <w:numId w:val="32"/>
        </w:numPr>
        <w:tabs>
          <w:tab w:val="left" w:pos="720"/>
        </w:tabs>
        <w:suppressAutoHyphens/>
        <w:overflowPunct/>
        <w:autoSpaceDE/>
        <w:autoSpaceDN/>
        <w:adjustRightInd/>
        <w:jc w:val="both"/>
        <w:textAlignment w:val="auto"/>
        <w:rPr>
          <w:bCs/>
          <w:lang w:val="es-CR"/>
        </w:rPr>
      </w:pPr>
      <w:r w:rsidRPr="00D4670B">
        <w:rPr>
          <w:b/>
          <w:bCs/>
          <w:lang w:val="es-CR"/>
        </w:rPr>
        <w:t>Análisis de la consulta</w:t>
      </w:r>
      <w:r w:rsidRPr="00D4670B">
        <w:rPr>
          <w:bCs/>
          <w:lang w:val="es-CR"/>
        </w:rPr>
        <w:t xml:space="preserve">: el propósito es limitar el número de registros que deben ser escaneados. Se considera la cláusula WHERE y las condiciones (excepto de </w:t>
      </w:r>
      <w:proofErr w:type="spellStart"/>
      <w:r w:rsidRPr="00D4670B">
        <w:rPr>
          <w:bCs/>
          <w:i/>
          <w:lang w:val="es-CR"/>
        </w:rPr>
        <w:t>join</w:t>
      </w:r>
      <w:proofErr w:type="spellEnd"/>
      <w:r w:rsidRPr="00D4670B">
        <w:rPr>
          <w:bCs/>
          <w:lang w:val="es-CR"/>
        </w:rPr>
        <w:t xml:space="preserve">) que contiene. </w:t>
      </w:r>
    </w:p>
    <w:p w:rsidR="00170D47" w:rsidRPr="00D4670B" w:rsidRDefault="00170D47" w:rsidP="00170D47">
      <w:pPr>
        <w:numPr>
          <w:ilvl w:val="0"/>
          <w:numId w:val="32"/>
        </w:numPr>
        <w:tabs>
          <w:tab w:val="left" w:pos="720"/>
        </w:tabs>
        <w:suppressAutoHyphens/>
        <w:overflowPunct/>
        <w:autoSpaceDE/>
        <w:autoSpaceDN/>
        <w:adjustRightInd/>
        <w:jc w:val="both"/>
        <w:textAlignment w:val="auto"/>
        <w:rPr>
          <w:bCs/>
          <w:lang w:val="es-CR"/>
        </w:rPr>
      </w:pPr>
      <w:r w:rsidRPr="00D4670B">
        <w:rPr>
          <w:b/>
          <w:bCs/>
          <w:lang w:val="es-CR"/>
        </w:rPr>
        <w:t>Selección de índices</w:t>
      </w:r>
      <w:r w:rsidRPr="00D4670B">
        <w:rPr>
          <w:bCs/>
          <w:lang w:val="es-CR"/>
        </w:rPr>
        <w:t xml:space="preserve">. Para seleccionar los índices es necesario evaluarlos. El proceso de evaluación de basa en </w:t>
      </w:r>
    </w:p>
    <w:p w:rsidR="00170D47" w:rsidRPr="00D4670B" w:rsidRDefault="00170D47" w:rsidP="00170D47">
      <w:pPr>
        <w:numPr>
          <w:ilvl w:val="1"/>
          <w:numId w:val="32"/>
        </w:numPr>
        <w:tabs>
          <w:tab w:val="left" w:pos="1440"/>
        </w:tabs>
        <w:suppressAutoHyphens/>
        <w:overflowPunct/>
        <w:autoSpaceDE/>
        <w:autoSpaceDN/>
        <w:adjustRightInd/>
        <w:jc w:val="both"/>
        <w:textAlignment w:val="auto"/>
        <w:rPr>
          <w:bCs/>
          <w:lang w:val="es-CR"/>
        </w:rPr>
      </w:pPr>
      <w:r w:rsidRPr="00D4670B">
        <w:rPr>
          <w:bCs/>
          <w:lang w:val="es-CR"/>
        </w:rPr>
        <w:t xml:space="preserve">Revisión de la existencia del índice: para la condición especificada en WHERE o HAVING se revisa la existencia de índices para su potencial uso. Se analiza los índices para cada cláusula de WHERE por separado y para los índices compuestos de varios atributos.   </w:t>
      </w:r>
    </w:p>
    <w:p w:rsidR="00170D47" w:rsidRPr="00D4670B" w:rsidRDefault="00170D47" w:rsidP="00170D47">
      <w:pPr>
        <w:numPr>
          <w:ilvl w:val="1"/>
          <w:numId w:val="32"/>
        </w:numPr>
        <w:tabs>
          <w:tab w:val="left" w:pos="1440"/>
        </w:tabs>
        <w:suppressAutoHyphens/>
        <w:overflowPunct/>
        <w:autoSpaceDE/>
        <w:autoSpaceDN/>
        <w:adjustRightInd/>
        <w:jc w:val="both"/>
        <w:textAlignment w:val="auto"/>
        <w:rPr>
          <w:bCs/>
          <w:lang w:val="es-CR"/>
        </w:rPr>
      </w:pPr>
      <w:r w:rsidRPr="00D4670B">
        <w:rPr>
          <w:bCs/>
          <w:lang w:val="es-CR"/>
        </w:rPr>
        <w:t xml:space="preserve">Estadísticas de índices: para poder seleccionar los índices se usa los criterios numéricos contenidos en las tablas del sistema SQL Server. Esta información puede ser desactualizada si los valores en las tablas se cambian frecuentemente. Para actualizarlos se debe ejecutar el comando de UPDATE STATISTICS para un índice específico o para las estadísticas creadas por medio de CREATE STATISTICS. Las últimas se usan en general para las columnas no-indexadas. La información estadística incluye mucha información. Para los índices uno de los datos importantes es el número de valores distintos para un atributo específico que permite calcular el factor de selectividad.  Entre varios índices disponibles se selecciona éste que asegura la recuperación de menos registros. </w:t>
      </w:r>
    </w:p>
    <w:p w:rsidR="00170D47" w:rsidRPr="00D4670B" w:rsidRDefault="00170D47" w:rsidP="00170D47">
      <w:pPr>
        <w:numPr>
          <w:ilvl w:val="1"/>
          <w:numId w:val="32"/>
        </w:numPr>
        <w:tabs>
          <w:tab w:val="left" w:pos="1440"/>
        </w:tabs>
        <w:suppressAutoHyphens/>
        <w:overflowPunct/>
        <w:autoSpaceDE/>
        <w:autoSpaceDN/>
        <w:adjustRightInd/>
        <w:jc w:val="both"/>
        <w:textAlignment w:val="auto"/>
        <w:rPr>
          <w:bCs/>
          <w:lang w:val="es-CR"/>
        </w:rPr>
      </w:pPr>
      <w:r w:rsidRPr="00D4670B">
        <w:rPr>
          <w:bCs/>
          <w:lang w:val="es-CR"/>
        </w:rPr>
        <w:t xml:space="preserve">El costo de índice: para asegurar que el uso de índice mejora la ejecución de la consulta es necesario calcular el número de páginas que se necesita leer con y sin uso de los índices y seleccionar la opción que minimice este número. </w:t>
      </w:r>
    </w:p>
    <w:p w:rsidR="00170D47" w:rsidRPr="00D4670B" w:rsidRDefault="00170D47" w:rsidP="00170D47">
      <w:pPr>
        <w:numPr>
          <w:ilvl w:val="0"/>
          <w:numId w:val="32"/>
        </w:numPr>
        <w:tabs>
          <w:tab w:val="left" w:pos="720"/>
        </w:tabs>
        <w:suppressAutoHyphens/>
        <w:overflowPunct/>
        <w:autoSpaceDE/>
        <w:autoSpaceDN/>
        <w:adjustRightInd/>
        <w:jc w:val="both"/>
        <w:textAlignment w:val="auto"/>
        <w:rPr>
          <w:bCs/>
          <w:lang w:val="es-CR"/>
        </w:rPr>
      </w:pPr>
      <w:r w:rsidRPr="00D4670B">
        <w:rPr>
          <w:b/>
          <w:bCs/>
          <w:lang w:val="es-CR"/>
        </w:rPr>
        <w:t xml:space="preserve">Selección de la operación de </w:t>
      </w:r>
      <w:proofErr w:type="spellStart"/>
      <w:r w:rsidRPr="00D4670B">
        <w:rPr>
          <w:b/>
          <w:bCs/>
          <w:lang w:val="es-CR"/>
        </w:rPr>
        <w:t>join</w:t>
      </w:r>
      <w:proofErr w:type="spellEnd"/>
      <w:r w:rsidRPr="00D4670B">
        <w:rPr>
          <w:bCs/>
          <w:lang w:val="es-CR"/>
        </w:rPr>
        <w:t xml:space="preserve">: se selecciona la estrategia de </w:t>
      </w:r>
      <w:proofErr w:type="spellStart"/>
      <w:r w:rsidRPr="00D4670B">
        <w:rPr>
          <w:bCs/>
          <w:lang w:val="es-CR"/>
        </w:rPr>
        <w:t>join</w:t>
      </w:r>
      <w:proofErr w:type="spellEnd"/>
      <w:r w:rsidRPr="00D4670B">
        <w:rPr>
          <w:bCs/>
          <w:lang w:val="es-CR"/>
        </w:rPr>
        <w:t xml:space="preserve"> que ofrece menor costo de ejecución basándose en varios factores, como el número de páginas leídas, la cantidad de memora requerida, entre otros. Se puede seleccionar una de las tres estrategias que ofrece SQL Server: </w:t>
      </w:r>
      <w:proofErr w:type="spellStart"/>
      <w:r w:rsidRPr="00D4670B">
        <w:rPr>
          <w:bCs/>
          <w:i/>
          <w:lang w:val="es-CR"/>
        </w:rPr>
        <w:t>nested</w:t>
      </w:r>
      <w:proofErr w:type="spellEnd"/>
      <w:r w:rsidRPr="00D4670B">
        <w:rPr>
          <w:bCs/>
          <w:i/>
          <w:lang w:val="es-CR"/>
        </w:rPr>
        <w:t xml:space="preserve"> </w:t>
      </w:r>
      <w:proofErr w:type="spellStart"/>
      <w:r w:rsidRPr="00D4670B">
        <w:rPr>
          <w:bCs/>
          <w:i/>
          <w:lang w:val="es-CR"/>
        </w:rPr>
        <w:t>loop</w:t>
      </w:r>
      <w:proofErr w:type="spellEnd"/>
      <w:r w:rsidRPr="00D4670B">
        <w:rPr>
          <w:bCs/>
          <w:i/>
          <w:lang w:val="es-CR"/>
        </w:rPr>
        <w:t xml:space="preserve"> </w:t>
      </w:r>
      <w:proofErr w:type="spellStart"/>
      <w:r w:rsidRPr="00D4670B">
        <w:rPr>
          <w:bCs/>
          <w:i/>
          <w:lang w:val="es-CR"/>
        </w:rPr>
        <w:t>join</w:t>
      </w:r>
      <w:proofErr w:type="spellEnd"/>
      <w:r w:rsidRPr="00D4670B">
        <w:rPr>
          <w:bCs/>
          <w:lang w:val="es-CR"/>
        </w:rPr>
        <w:t xml:space="preserve">, </w:t>
      </w:r>
      <w:proofErr w:type="spellStart"/>
      <w:r w:rsidRPr="00D4670B">
        <w:rPr>
          <w:bCs/>
          <w:i/>
          <w:lang w:val="es-CR"/>
        </w:rPr>
        <w:t>merge</w:t>
      </w:r>
      <w:proofErr w:type="spellEnd"/>
      <w:r w:rsidRPr="00D4670B">
        <w:rPr>
          <w:bCs/>
          <w:i/>
          <w:lang w:val="es-CR"/>
        </w:rPr>
        <w:t xml:space="preserve"> </w:t>
      </w:r>
      <w:proofErr w:type="spellStart"/>
      <w:r w:rsidRPr="00D4670B">
        <w:rPr>
          <w:bCs/>
          <w:i/>
          <w:lang w:val="es-CR"/>
        </w:rPr>
        <w:t>join</w:t>
      </w:r>
      <w:proofErr w:type="spellEnd"/>
      <w:r w:rsidRPr="00D4670B">
        <w:rPr>
          <w:bCs/>
          <w:lang w:val="es-CR"/>
        </w:rPr>
        <w:t xml:space="preserve"> o </w:t>
      </w:r>
      <w:r w:rsidRPr="00D4670B">
        <w:rPr>
          <w:bCs/>
          <w:i/>
          <w:lang w:val="es-CR"/>
        </w:rPr>
        <w:t xml:space="preserve">hash </w:t>
      </w:r>
      <w:proofErr w:type="spellStart"/>
      <w:r w:rsidRPr="00D4670B">
        <w:rPr>
          <w:bCs/>
          <w:i/>
          <w:lang w:val="es-CR"/>
        </w:rPr>
        <w:t>join</w:t>
      </w:r>
      <w:proofErr w:type="spellEnd"/>
      <w:r w:rsidRPr="00D4670B">
        <w:rPr>
          <w:bCs/>
          <w:lang w:val="es-CR"/>
        </w:rPr>
        <w:t xml:space="preserve"> con sus variaciones. </w:t>
      </w:r>
      <w:proofErr w:type="spellStart"/>
      <w:r w:rsidRPr="00D4670B">
        <w:rPr>
          <w:bCs/>
          <w:i/>
          <w:lang w:val="es-CR"/>
        </w:rPr>
        <w:t>Merge</w:t>
      </w:r>
      <w:proofErr w:type="spellEnd"/>
      <w:r w:rsidRPr="00D4670B">
        <w:rPr>
          <w:bCs/>
          <w:i/>
          <w:lang w:val="es-CR"/>
        </w:rPr>
        <w:t xml:space="preserve"> </w:t>
      </w:r>
      <w:proofErr w:type="spellStart"/>
      <w:r w:rsidRPr="00D4670B">
        <w:rPr>
          <w:bCs/>
          <w:i/>
          <w:lang w:val="es-CR"/>
        </w:rPr>
        <w:t>join</w:t>
      </w:r>
      <w:proofErr w:type="spellEnd"/>
      <w:r w:rsidRPr="00D4670B">
        <w:rPr>
          <w:bCs/>
          <w:lang w:val="es-CR"/>
        </w:rPr>
        <w:t xml:space="preserve"> y </w:t>
      </w:r>
      <w:r w:rsidRPr="00D4670B">
        <w:rPr>
          <w:bCs/>
          <w:i/>
          <w:lang w:val="es-CR"/>
        </w:rPr>
        <w:t xml:space="preserve">hash </w:t>
      </w:r>
      <w:proofErr w:type="spellStart"/>
      <w:r w:rsidRPr="00D4670B">
        <w:rPr>
          <w:bCs/>
          <w:i/>
          <w:lang w:val="es-CR"/>
        </w:rPr>
        <w:t>join</w:t>
      </w:r>
      <w:proofErr w:type="spellEnd"/>
      <w:r w:rsidRPr="00D4670B">
        <w:rPr>
          <w:bCs/>
          <w:lang w:val="es-CR"/>
        </w:rPr>
        <w:t xml:space="preserve"> solo se pueden usar para la operación de </w:t>
      </w:r>
      <w:proofErr w:type="spellStart"/>
      <w:r w:rsidRPr="00D4670B">
        <w:rPr>
          <w:bCs/>
          <w:i/>
          <w:lang w:val="es-CR"/>
        </w:rPr>
        <w:t>equijoin</w:t>
      </w:r>
      <w:proofErr w:type="spellEnd"/>
      <w:r w:rsidRPr="00D4670B">
        <w:rPr>
          <w:bCs/>
          <w:lang w:val="es-CR"/>
        </w:rPr>
        <w:t xml:space="preserve">. Note que la estrategia de seleccionar la operación de </w:t>
      </w:r>
      <w:proofErr w:type="spellStart"/>
      <w:r w:rsidRPr="00D4670B">
        <w:rPr>
          <w:bCs/>
          <w:lang w:val="es-CR"/>
        </w:rPr>
        <w:t>join</w:t>
      </w:r>
      <w:proofErr w:type="spellEnd"/>
      <w:r w:rsidRPr="00D4670B">
        <w:rPr>
          <w:bCs/>
          <w:lang w:val="es-CR"/>
        </w:rPr>
        <w:t xml:space="preserve"> puede llegar a ser muy compleja si participan muchas tablas.  </w:t>
      </w:r>
    </w:p>
    <w:p w:rsidR="00170D47" w:rsidRPr="00D4670B" w:rsidRDefault="00170D47" w:rsidP="00170D47">
      <w:pPr>
        <w:numPr>
          <w:ilvl w:val="0"/>
          <w:numId w:val="32"/>
        </w:numPr>
        <w:tabs>
          <w:tab w:val="left" w:pos="720"/>
        </w:tabs>
        <w:suppressAutoHyphens/>
        <w:overflowPunct/>
        <w:autoSpaceDE/>
        <w:autoSpaceDN/>
        <w:adjustRightInd/>
        <w:jc w:val="both"/>
        <w:textAlignment w:val="auto"/>
        <w:rPr>
          <w:b/>
          <w:bCs/>
          <w:lang w:val="es-CR"/>
        </w:rPr>
      </w:pPr>
      <w:r w:rsidRPr="00D4670B">
        <w:rPr>
          <w:b/>
          <w:bCs/>
          <w:lang w:val="es-CR"/>
        </w:rPr>
        <w:t>Otras estrategias de procesamiento de operaciones</w:t>
      </w:r>
    </w:p>
    <w:p w:rsidR="00170D47" w:rsidRPr="00D4670B" w:rsidRDefault="00170D47" w:rsidP="00170D47">
      <w:pPr>
        <w:numPr>
          <w:ilvl w:val="1"/>
          <w:numId w:val="32"/>
        </w:numPr>
        <w:tabs>
          <w:tab w:val="left" w:pos="1440"/>
        </w:tabs>
        <w:suppressAutoHyphens/>
        <w:overflowPunct/>
        <w:autoSpaceDE/>
        <w:autoSpaceDN/>
        <w:adjustRightInd/>
        <w:jc w:val="both"/>
        <w:textAlignment w:val="auto"/>
        <w:rPr>
          <w:bCs/>
          <w:lang w:val="es-CR"/>
        </w:rPr>
      </w:pPr>
      <w:r w:rsidRPr="00D4670B">
        <w:rPr>
          <w:bCs/>
          <w:lang w:val="es-CR"/>
        </w:rPr>
        <w:t xml:space="preserve">GROUP BY: en versiones anteriores a 7.0 esta operación requería primero ordenamiento y después agrupación. De esta forma el resultado siempre se daba en forma ordenada. Actualmente, SQL Server puede usar una opción adicional de hash para organizar los grupos. De esta forma el resultado no se da en forma ordenada. </w:t>
      </w:r>
    </w:p>
    <w:p w:rsidR="00170D47" w:rsidRDefault="00170D47" w:rsidP="00170D47">
      <w:pPr>
        <w:numPr>
          <w:ilvl w:val="1"/>
          <w:numId w:val="32"/>
        </w:numPr>
        <w:tabs>
          <w:tab w:val="left" w:pos="1440"/>
        </w:tabs>
        <w:suppressAutoHyphens/>
        <w:overflowPunct/>
        <w:autoSpaceDE/>
        <w:autoSpaceDN/>
        <w:adjustRightInd/>
        <w:jc w:val="both"/>
        <w:textAlignment w:val="auto"/>
        <w:rPr>
          <w:bCs/>
          <w:lang w:val="es-CR"/>
        </w:rPr>
      </w:pPr>
      <w:r w:rsidRPr="00D4670B">
        <w:rPr>
          <w:bCs/>
          <w:lang w:val="es-CR"/>
        </w:rPr>
        <w:t xml:space="preserve">DISTINCT: para poder seleccionar los valores distintos en muchas ocasiones se aplica previamente el ordenamiento. De esta forma se puede obtener los valores ordenados sin especificar la cláusula ORDER BY. Si el optimizador encuentra las dos cláusulas (DISTINCT y ORDER BY) ignora la segunda.  </w:t>
      </w:r>
    </w:p>
    <w:p w:rsidR="00170D47" w:rsidRPr="00D4670B" w:rsidRDefault="00170D47" w:rsidP="00170D47">
      <w:pPr>
        <w:numPr>
          <w:ilvl w:val="0"/>
          <w:numId w:val="32"/>
        </w:numPr>
        <w:tabs>
          <w:tab w:val="left" w:pos="720"/>
        </w:tabs>
        <w:suppressAutoHyphens/>
        <w:overflowPunct/>
        <w:autoSpaceDE/>
        <w:autoSpaceDN/>
        <w:adjustRightInd/>
        <w:jc w:val="both"/>
        <w:textAlignment w:val="auto"/>
        <w:rPr>
          <w:bCs/>
          <w:lang w:val="es-CR"/>
        </w:rPr>
      </w:pPr>
      <w:r w:rsidRPr="00D4670B">
        <w:rPr>
          <w:b/>
          <w:bCs/>
          <w:lang w:val="es-CR"/>
        </w:rPr>
        <w:lastRenderedPageBreak/>
        <w:t>Creación del plan de ejecución de la consulta</w:t>
      </w:r>
      <w:r w:rsidRPr="00D4670B">
        <w:rPr>
          <w:bCs/>
          <w:lang w:val="es-CR"/>
        </w:rPr>
        <w:t xml:space="preserve">: basándose en el previo análisis y creación de planos alternativos de ejecución, se crea el plan de ejecución. Este plan se pasa a memoria caché para su ejecución.  Para cada nueva consulta SQL Server revisa el texto de esta consulta para verificar si existe en la memoria caché su plan de ejecución. En caso afirmativo, lo usa. Se puede forzar la creación de nuevo plan de ejecución con la opción de recompilar que se debe aplicar especialmente para los procedimientos almacenados con parámetros que varían considerablemente o cuando las BD cambie significativamente.   </w:t>
      </w:r>
    </w:p>
    <w:p w:rsidR="00170D47" w:rsidRPr="00D4670B" w:rsidRDefault="00170D47" w:rsidP="00170D47">
      <w:pPr>
        <w:jc w:val="both"/>
        <w:rPr>
          <w:bCs/>
          <w:lang w:val="es-CR"/>
        </w:rPr>
      </w:pPr>
    </w:p>
    <w:p w:rsidR="00170D47" w:rsidRPr="00D4670B" w:rsidRDefault="00170D47" w:rsidP="00170D47">
      <w:pPr>
        <w:jc w:val="both"/>
        <w:rPr>
          <w:bCs/>
          <w:lang w:val="es-CR"/>
        </w:rPr>
      </w:pPr>
      <w:r w:rsidRPr="00D4670B">
        <w:rPr>
          <w:bCs/>
          <w:lang w:val="es-CR"/>
        </w:rPr>
        <w:t>Al principio de esta práctica se ejecutó la siguiente consulta y se obtuve el plan de ejecución</w:t>
      </w:r>
      <w:r>
        <w:rPr>
          <w:bCs/>
          <w:lang w:val="es-CR"/>
        </w:rPr>
        <w:t xml:space="preserve"> como se muestra en la figura 6. </w:t>
      </w:r>
    </w:p>
    <w:p w:rsidR="00170D47" w:rsidRPr="00D4670B" w:rsidRDefault="00170D47" w:rsidP="00170D47">
      <w:pPr>
        <w:jc w:val="both"/>
        <w:rPr>
          <w:noProof/>
          <w:color w:val="0000FF"/>
          <w:lang w:val="es-CR" w:eastAsia="en-US"/>
        </w:rPr>
      </w:pPr>
    </w:p>
    <w:p w:rsidR="00170D47" w:rsidRPr="004451B6" w:rsidRDefault="00170D47" w:rsidP="00170D47">
      <w:pPr>
        <w:jc w:val="both"/>
        <w:rPr>
          <w:noProof/>
          <w:color w:val="808080"/>
          <w:lang w:val="en-US" w:eastAsia="en-US"/>
        </w:rPr>
      </w:pPr>
      <w:r w:rsidRPr="004451B6">
        <w:rPr>
          <w:noProof/>
          <w:color w:val="0000FF"/>
          <w:lang w:val="en-US" w:eastAsia="en-US"/>
        </w:rPr>
        <w:t>SELECT</w:t>
      </w:r>
      <w:r w:rsidRPr="004451B6">
        <w:rPr>
          <w:noProof/>
          <w:lang w:val="en-US" w:eastAsia="en-US"/>
        </w:rPr>
        <w:t xml:space="preserve"> c</w:t>
      </w:r>
      <w:r w:rsidRPr="004451B6">
        <w:rPr>
          <w:noProof/>
          <w:color w:val="808080"/>
          <w:lang w:val="en-US" w:eastAsia="en-US"/>
        </w:rPr>
        <w:t>.</w:t>
      </w:r>
      <w:r w:rsidRPr="004451B6">
        <w:rPr>
          <w:noProof/>
          <w:lang w:val="en-US" w:eastAsia="en-US"/>
        </w:rPr>
        <w:t>CustomerID</w:t>
      </w:r>
      <w:r w:rsidRPr="004451B6">
        <w:rPr>
          <w:noProof/>
          <w:color w:val="808080"/>
          <w:lang w:val="en-US" w:eastAsia="en-US"/>
        </w:rPr>
        <w:t>,</w:t>
      </w:r>
      <w:r w:rsidRPr="004451B6">
        <w:rPr>
          <w:noProof/>
          <w:lang w:val="en-US" w:eastAsia="en-US"/>
        </w:rPr>
        <w:t xml:space="preserve"> </w:t>
      </w:r>
      <w:r w:rsidRPr="004451B6">
        <w:rPr>
          <w:noProof/>
          <w:color w:val="FF00FF"/>
          <w:lang w:val="en-US" w:eastAsia="en-US"/>
        </w:rPr>
        <w:t>SUM</w:t>
      </w:r>
      <w:r w:rsidRPr="004451B6">
        <w:rPr>
          <w:noProof/>
          <w:color w:val="808080"/>
          <w:lang w:val="en-US" w:eastAsia="en-US"/>
        </w:rPr>
        <w:t>(</w:t>
      </w:r>
      <w:r w:rsidRPr="004451B6">
        <w:rPr>
          <w:noProof/>
          <w:lang w:val="en-US" w:eastAsia="en-US"/>
        </w:rPr>
        <w:t>LineTotal</w:t>
      </w:r>
      <w:r w:rsidRPr="004451B6">
        <w:rPr>
          <w:noProof/>
          <w:color w:val="808080"/>
          <w:lang w:val="en-US" w:eastAsia="en-US"/>
        </w:rPr>
        <w:t>)</w:t>
      </w:r>
    </w:p>
    <w:p w:rsidR="00170D47" w:rsidRPr="004451B6" w:rsidRDefault="00170D47" w:rsidP="00170D47">
      <w:pPr>
        <w:jc w:val="both"/>
        <w:rPr>
          <w:noProof/>
          <w:lang w:val="en-US" w:eastAsia="en-US"/>
        </w:rPr>
      </w:pPr>
      <w:r w:rsidRPr="004451B6">
        <w:rPr>
          <w:noProof/>
          <w:color w:val="0000FF"/>
          <w:lang w:val="en-US" w:eastAsia="en-US"/>
        </w:rPr>
        <w:t>FROM</w:t>
      </w:r>
      <w:r w:rsidRPr="004451B6">
        <w:rPr>
          <w:noProof/>
          <w:lang w:val="en-US" w:eastAsia="en-US"/>
        </w:rPr>
        <w:t xml:space="preserve"> Sales</w:t>
      </w:r>
      <w:r w:rsidRPr="004451B6">
        <w:rPr>
          <w:noProof/>
          <w:color w:val="808080"/>
          <w:lang w:val="en-US" w:eastAsia="en-US"/>
        </w:rPr>
        <w:t>.</w:t>
      </w:r>
      <w:r w:rsidRPr="004451B6">
        <w:rPr>
          <w:noProof/>
          <w:lang w:val="en-US" w:eastAsia="en-US"/>
        </w:rPr>
        <w:t xml:space="preserve">SalesOrderDetail od </w:t>
      </w:r>
    </w:p>
    <w:p w:rsidR="00170D47" w:rsidRPr="004451B6" w:rsidRDefault="00170D47" w:rsidP="00170D47">
      <w:pPr>
        <w:jc w:val="both"/>
        <w:rPr>
          <w:noProof/>
          <w:lang w:val="en-US" w:eastAsia="en-US"/>
        </w:rPr>
      </w:pPr>
      <w:r w:rsidRPr="004451B6">
        <w:rPr>
          <w:noProof/>
          <w:color w:val="808080"/>
          <w:lang w:val="en-US" w:eastAsia="en-US"/>
        </w:rPr>
        <w:t>JOIN</w:t>
      </w:r>
      <w:r w:rsidRPr="004451B6">
        <w:rPr>
          <w:noProof/>
          <w:lang w:val="en-US" w:eastAsia="en-US"/>
        </w:rPr>
        <w:t xml:space="preserve"> Sales</w:t>
      </w:r>
      <w:r w:rsidRPr="004451B6">
        <w:rPr>
          <w:noProof/>
          <w:color w:val="808080"/>
          <w:lang w:val="en-US" w:eastAsia="en-US"/>
        </w:rPr>
        <w:t>.</w:t>
      </w:r>
      <w:r w:rsidRPr="004451B6">
        <w:rPr>
          <w:noProof/>
          <w:lang w:val="en-US" w:eastAsia="en-US"/>
        </w:rPr>
        <w:t>SalesOrderHeader oh</w:t>
      </w:r>
    </w:p>
    <w:p w:rsidR="00170D47" w:rsidRPr="004451B6" w:rsidRDefault="00170D47" w:rsidP="00170D47">
      <w:pPr>
        <w:jc w:val="both"/>
        <w:rPr>
          <w:noProof/>
          <w:lang w:val="en-US" w:eastAsia="en-US"/>
        </w:rPr>
      </w:pPr>
      <w:r w:rsidRPr="004451B6">
        <w:rPr>
          <w:noProof/>
          <w:color w:val="0000FF"/>
          <w:lang w:val="en-US" w:eastAsia="en-US"/>
        </w:rPr>
        <w:t>ON</w:t>
      </w:r>
      <w:r w:rsidRPr="004451B6">
        <w:rPr>
          <w:noProof/>
          <w:lang w:val="en-US" w:eastAsia="en-US"/>
        </w:rPr>
        <w:t xml:space="preserve"> od</w:t>
      </w:r>
      <w:r w:rsidRPr="004451B6">
        <w:rPr>
          <w:noProof/>
          <w:color w:val="808080"/>
          <w:lang w:val="en-US" w:eastAsia="en-US"/>
        </w:rPr>
        <w:t>.</w:t>
      </w:r>
      <w:r w:rsidRPr="004451B6">
        <w:rPr>
          <w:noProof/>
          <w:lang w:val="en-US" w:eastAsia="en-US"/>
        </w:rPr>
        <w:t>SalesOrderID</w:t>
      </w:r>
      <w:r w:rsidRPr="004451B6">
        <w:rPr>
          <w:noProof/>
          <w:color w:val="808080"/>
          <w:lang w:val="en-US" w:eastAsia="en-US"/>
        </w:rPr>
        <w:t>=</w:t>
      </w:r>
      <w:r w:rsidRPr="004451B6">
        <w:rPr>
          <w:noProof/>
          <w:lang w:val="en-US" w:eastAsia="en-US"/>
        </w:rPr>
        <w:t>oh</w:t>
      </w:r>
      <w:r w:rsidRPr="004451B6">
        <w:rPr>
          <w:noProof/>
          <w:color w:val="808080"/>
          <w:lang w:val="en-US" w:eastAsia="en-US"/>
        </w:rPr>
        <w:t>.</w:t>
      </w:r>
      <w:r w:rsidRPr="004451B6">
        <w:rPr>
          <w:noProof/>
          <w:lang w:val="en-US" w:eastAsia="en-US"/>
        </w:rPr>
        <w:t>SalesOrderID</w:t>
      </w:r>
    </w:p>
    <w:p w:rsidR="00170D47" w:rsidRPr="004451B6" w:rsidRDefault="00170D47" w:rsidP="00170D47">
      <w:pPr>
        <w:jc w:val="both"/>
        <w:rPr>
          <w:noProof/>
          <w:lang w:val="en-US" w:eastAsia="en-US"/>
        </w:rPr>
      </w:pPr>
      <w:r w:rsidRPr="004451B6">
        <w:rPr>
          <w:noProof/>
          <w:color w:val="808080"/>
          <w:lang w:val="en-US" w:eastAsia="en-US"/>
        </w:rPr>
        <w:t>JOIN</w:t>
      </w:r>
      <w:r w:rsidRPr="004451B6">
        <w:rPr>
          <w:noProof/>
          <w:lang w:val="en-US" w:eastAsia="en-US"/>
        </w:rPr>
        <w:t xml:space="preserve"> Sales</w:t>
      </w:r>
      <w:r w:rsidRPr="004451B6">
        <w:rPr>
          <w:noProof/>
          <w:color w:val="808080"/>
          <w:lang w:val="en-US" w:eastAsia="en-US"/>
        </w:rPr>
        <w:t>.</w:t>
      </w:r>
      <w:r w:rsidRPr="004451B6">
        <w:rPr>
          <w:noProof/>
          <w:lang w:val="en-US" w:eastAsia="en-US"/>
        </w:rPr>
        <w:t xml:space="preserve">Customer c </w:t>
      </w:r>
      <w:r w:rsidRPr="004451B6">
        <w:rPr>
          <w:noProof/>
          <w:color w:val="0000FF"/>
          <w:lang w:val="en-US" w:eastAsia="en-US"/>
        </w:rPr>
        <w:t>ON</w:t>
      </w:r>
      <w:r w:rsidRPr="004451B6">
        <w:rPr>
          <w:noProof/>
          <w:lang w:val="en-US" w:eastAsia="en-US"/>
        </w:rPr>
        <w:t xml:space="preserve"> oh</w:t>
      </w:r>
      <w:r w:rsidRPr="004451B6">
        <w:rPr>
          <w:noProof/>
          <w:color w:val="808080"/>
          <w:lang w:val="en-US" w:eastAsia="en-US"/>
        </w:rPr>
        <w:t>.</w:t>
      </w:r>
      <w:r w:rsidRPr="004451B6">
        <w:rPr>
          <w:noProof/>
          <w:lang w:val="en-US" w:eastAsia="en-US"/>
        </w:rPr>
        <w:t>CustomerID</w:t>
      </w:r>
      <w:r w:rsidRPr="004451B6">
        <w:rPr>
          <w:noProof/>
          <w:color w:val="808080"/>
          <w:lang w:val="en-US" w:eastAsia="en-US"/>
        </w:rPr>
        <w:t>=</w:t>
      </w:r>
      <w:r w:rsidRPr="004451B6">
        <w:rPr>
          <w:noProof/>
          <w:lang w:val="en-US" w:eastAsia="en-US"/>
        </w:rPr>
        <w:t>c</w:t>
      </w:r>
      <w:r w:rsidRPr="004451B6">
        <w:rPr>
          <w:noProof/>
          <w:color w:val="808080"/>
          <w:lang w:val="en-US" w:eastAsia="en-US"/>
        </w:rPr>
        <w:t>.</w:t>
      </w:r>
      <w:r w:rsidRPr="004451B6">
        <w:rPr>
          <w:noProof/>
          <w:lang w:val="en-US" w:eastAsia="en-US"/>
        </w:rPr>
        <w:t>CustomerID</w:t>
      </w:r>
    </w:p>
    <w:p w:rsidR="00170D47" w:rsidRPr="00D4670B" w:rsidRDefault="00170D47" w:rsidP="00170D47">
      <w:pPr>
        <w:jc w:val="both"/>
        <w:rPr>
          <w:lang w:val="es-CR"/>
        </w:rPr>
      </w:pPr>
      <w:r w:rsidRPr="00D4670B">
        <w:rPr>
          <w:noProof/>
          <w:color w:val="0000FF"/>
          <w:lang w:val="es-CR" w:eastAsia="en-US"/>
        </w:rPr>
        <w:t>GROUP</w:t>
      </w:r>
      <w:r w:rsidRPr="00D4670B">
        <w:rPr>
          <w:noProof/>
          <w:lang w:val="es-CR" w:eastAsia="en-US"/>
        </w:rPr>
        <w:t xml:space="preserve"> </w:t>
      </w:r>
      <w:r w:rsidRPr="00D4670B">
        <w:rPr>
          <w:noProof/>
          <w:color w:val="0000FF"/>
          <w:lang w:val="es-CR" w:eastAsia="en-US"/>
        </w:rPr>
        <w:t>BY</w:t>
      </w:r>
      <w:r w:rsidRPr="00D4670B">
        <w:rPr>
          <w:noProof/>
          <w:lang w:val="es-CR" w:eastAsia="en-US"/>
        </w:rPr>
        <w:t xml:space="preserve"> c</w:t>
      </w:r>
      <w:r w:rsidRPr="00D4670B">
        <w:rPr>
          <w:noProof/>
          <w:color w:val="808080"/>
          <w:lang w:val="es-CR" w:eastAsia="en-US"/>
        </w:rPr>
        <w:t>.</w:t>
      </w:r>
      <w:r w:rsidRPr="00D4670B">
        <w:rPr>
          <w:noProof/>
          <w:lang w:val="es-CR" w:eastAsia="en-US"/>
        </w:rPr>
        <w:t>CustomerID</w:t>
      </w:r>
    </w:p>
    <w:p w:rsidR="00170D47" w:rsidRPr="00D4670B" w:rsidRDefault="00170D47" w:rsidP="00170D47">
      <w:pPr>
        <w:jc w:val="both"/>
        <w:rPr>
          <w:lang w:val="es-CR"/>
        </w:rPr>
      </w:pPr>
    </w:p>
    <w:p w:rsidR="00170D47" w:rsidRPr="00D4670B" w:rsidRDefault="00170D47" w:rsidP="00170D47">
      <w:pPr>
        <w:jc w:val="both"/>
        <w:rPr>
          <w:lang w:val="es-CR"/>
        </w:rPr>
      </w:pPr>
      <w:r>
        <w:rPr>
          <w:noProof/>
          <w:lang w:val="es-ES"/>
        </w:rPr>
        <w:drawing>
          <wp:inline distT="0" distB="0" distL="0" distR="0">
            <wp:extent cx="5962650" cy="1457325"/>
            <wp:effectExtent l="1905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962650" cy="1457325"/>
                    </a:xfrm>
                    <a:prstGeom prst="rect">
                      <a:avLst/>
                    </a:prstGeom>
                    <a:noFill/>
                    <a:ln w="9525">
                      <a:noFill/>
                      <a:miter lim="800000"/>
                      <a:headEnd/>
                      <a:tailEnd/>
                    </a:ln>
                  </pic:spPr>
                </pic:pic>
              </a:graphicData>
            </a:graphic>
          </wp:inline>
        </w:drawing>
      </w:r>
    </w:p>
    <w:p w:rsidR="00170D47" w:rsidRPr="00D4670B" w:rsidRDefault="00170D47" w:rsidP="00170D47">
      <w:pPr>
        <w:jc w:val="both"/>
        <w:rPr>
          <w:bCs/>
          <w:lang w:val="es-CR"/>
        </w:rPr>
      </w:pPr>
    </w:p>
    <w:p w:rsidR="00170D47" w:rsidRDefault="00170D47" w:rsidP="00170D47">
      <w:pPr>
        <w:jc w:val="center"/>
        <w:rPr>
          <w:bCs/>
          <w:lang w:val="es-CR"/>
        </w:rPr>
      </w:pPr>
      <w:r>
        <w:rPr>
          <w:bCs/>
          <w:lang w:val="es-CR"/>
        </w:rPr>
        <w:t>Figura 6. El plan de ejecución gráfico.</w:t>
      </w:r>
    </w:p>
    <w:p w:rsidR="00170D47" w:rsidRPr="00D4670B" w:rsidRDefault="00170D47" w:rsidP="00170D47">
      <w:pPr>
        <w:jc w:val="both"/>
        <w:rPr>
          <w:bCs/>
          <w:lang w:val="es-CR"/>
        </w:rPr>
      </w:pPr>
    </w:p>
    <w:p w:rsidR="00170D47" w:rsidRPr="00D4670B" w:rsidRDefault="00170D47" w:rsidP="00170D47">
      <w:pPr>
        <w:jc w:val="both"/>
        <w:rPr>
          <w:lang w:val="es-CR"/>
        </w:rPr>
      </w:pPr>
      <w:r w:rsidRPr="00D4670B">
        <w:rPr>
          <w:bCs/>
          <w:lang w:val="es-CR"/>
        </w:rPr>
        <w:t xml:space="preserve">Nota que </w:t>
      </w:r>
      <w:r w:rsidRPr="00D4670B">
        <w:rPr>
          <w:lang w:val="es-CR"/>
        </w:rPr>
        <w:t xml:space="preserve">la única columna que devuelve la tabla </w:t>
      </w:r>
      <w:proofErr w:type="spellStart"/>
      <w:r w:rsidRPr="00D4670B">
        <w:rPr>
          <w:lang w:val="es-CR"/>
        </w:rPr>
        <w:t>Sales.Customer</w:t>
      </w:r>
      <w:proofErr w:type="spellEnd"/>
      <w:r w:rsidRPr="00D4670B">
        <w:rPr>
          <w:lang w:val="es-CR"/>
        </w:rPr>
        <w:t xml:space="preserve"> es </w:t>
      </w:r>
      <w:proofErr w:type="spellStart"/>
      <w:r w:rsidRPr="00D4670B">
        <w:rPr>
          <w:lang w:val="es-CR"/>
        </w:rPr>
        <w:t>CustomerID</w:t>
      </w:r>
      <w:proofErr w:type="spellEnd"/>
      <w:r w:rsidRPr="00D4670B">
        <w:rPr>
          <w:lang w:val="es-CR"/>
        </w:rPr>
        <w:t xml:space="preserve"> y esta columna se incluye también como una llave externa en </w:t>
      </w:r>
      <w:proofErr w:type="spellStart"/>
      <w:r w:rsidRPr="00D4670B">
        <w:rPr>
          <w:lang w:val="es-CR"/>
        </w:rPr>
        <w:t>Sales.SalesOrderHeaderTable</w:t>
      </w:r>
      <w:proofErr w:type="spellEnd"/>
      <w:r w:rsidRPr="00D4670B">
        <w:rPr>
          <w:lang w:val="es-CR"/>
        </w:rPr>
        <w:t xml:space="preserve">. Por esta razón, se puede eliminar completamente la tabla </w:t>
      </w:r>
      <w:proofErr w:type="spellStart"/>
      <w:r w:rsidRPr="00D4670B">
        <w:rPr>
          <w:lang w:val="es-CR"/>
        </w:rPr>
        <w:t>Customer</w:t>
      </w:r>
      <w:proofErr w:type="spellEnd"/>
      <w:r w:rsidRPr="00D4670B">
        <w:rPr>
          <w:lang w:val="es-CR"/>
        </w:rPr>
        <w:t xml:space="preserve"> de la consulta sin cambiar el resultado producido como se muestra en la siguiente consulta (nota como se simplificó la consulta):</w:t>
      </w:r>
    </w:p>
    <w:p w:rsidR="00170D47" w:rsidRPr="00D4670B" w:rsidRDefault="00170D47" w:rsidP="00170D47">
      <w:pPr>
        <w:jc w:val="both"/>
        <w:rPr>
          <w:lang w:val="es-CR"/>
        </w:rPr>
      </w:pPr>
    </w:p>
    <w:p w:rsidR="00170D47" w:rsidRPr="004451B6" w:rsidRDefault="00170D47" w:rsidP="00170D47">
      <w:pPr>
        <w:jc w:val="both"/>
        <w:rPr>
          <w:noProof/>
          <w:color w:val="808080"/>
          <w:lang w:val="en-US" w:eastAsia="en-US"/>
        </w:rPr>
      </w:pPr>
      <w:r w:rsidRPr="004451B6">
        <w:rPr>
          <w:noProof/>
          <w:color w:val="0000FF"/>
          <w:lang w:val="en-US" w:eastAsia="en-US"/>
        </w:rPr>
        <w:t>SELECT</w:t>
      </w:r>
      <w:r w:rsidRPr="004451B6">
        <w:rPr>
          <w:noProof/>
          <w:lang w:val="en-US" w:eastAsia="en-US"/>
        </w:rPr>
        <w:t xml:space="preserve"> oh</w:t>
      </w:r>
      <w:r w:rsidRPr="004451B6">
        <w:rPr>
          <w:noProof/>
          <w:color w:val="808080"/>
          <w:lang w:val="en-US" w:eastAsia="en-US"/>
        </w:rPr>
        <w:t>.</w:t>
      </w:r>
      <w:r w:rsidRPr="004451B6">
        <w:rPr>
          <w:noProof/>
          <w:lang w:val="en-US" w:eastAsia="en-US"/>
        </w:rPr>
        <w:t>CustomerID</w:t>
      </w:r>
      <w:r w:rsidRPr="004451B6">
        <w:rPr>
          <w:noProof/>
          <w:color w:val="808080"/>
          <w:lang w:val="en-US" w:eastAsia="en-US"/>
        </w:rPr>
        <w:t>,</w:t>
      </w:r>
      <w:r w:rsidRPr="004451B6">
        <w:rPr>
          <w:noProof/>
          <w:lang w:val="en-US" w:eastAsia="en-US"/>
        </w:rPr>
        <w:t xml:space="preserve"> </w:t>
      </w:r>
      <w:r w:rsidRPr="004451B6">
        <w:rPr>
          <w:noProof/>
          <w:color w:val="FF00FF"/>
          <w:lang w:val="en-US" w:eastAsia="en-US"/>
        </w:rPr>
        <w:t>SUM</w:t>
      </w:r>
      <w:r w:rsidRPr="004451B6">
        <w:rPr>
          <w:noProof/>
          <w:color w:val="808080"/>
          <w:lang w:val="en-US" w:eastAsia="en-US"/>
        </w:rPr>
        <w:t>(</w:t>
      </w:r>
      <w:r w:rsidRPr="004451B6">
        <w:rPr>
          <w:noProof/>
          <w:lang w:val="en-US" w:eastAsia="en-US"/>
        </w:rPr>
        <w:t>LineTotal</w:t>
      </w:r>
      <w:r w:rsidRPr="004451B6">
        <w:rPr>
          <w:noProof/>
          <w:color w:val="808080"/>
          <w:lang w:val="en-US" w:eastAsia="en-US"/>
        </w:rPr>
        <w:t>)</w:t>
      </w:r>
    </w:p>
    <w:p w:rsidR="00170D47" w:rsidRPr="004451B6" w:rsidRDefault="00170D47" w:rsidP="00170D47">
      <w:pPr>
        <w:jc w:val="both"/>
        <w:rPr>
          <w:noProof/>
          <w:lang w:val="en-US" w:eastAsia="en-US"/>
        </w:rPr>
      </w:pPr>
      <w:r w:rsidRPr="004451B6">
        <w:rPr>
          <w:noProof/>
          <w:color w:val="0000FF"/>
          <w:lang w:val="en-US" w:eastAsia="en-US"/>
        </w:rPr>
        <w:t>FROM</w:t>
      </w:r>
      <w:r w:rsidRPr="004451B6">
        <w:rPr>
          <w:noProof/>
          <w:lang w:val="en-US" w:eastAsia="en-US"/>
        </w:rPr>
        <w:t xml:space="preserve"> Sales</w:t>
      </w:r>
      <w:r w:rsidRPr="004451B6">
        <w:rPr>
          <w:noProof/>
          <w:color w:val="808080"/>
          <w:lang w:val="en-US" w:eastAsia="en-US"/>
        </w:rPr>
        <w:t>.</w:t>
      </w:r>
      <w:r w:rsidRPr="004451B6">
        <w:rPr>
          <w:noProof/>
          <w:lang w:val="en-US" w:eastAsia="en-US"/>
        </w:rPr>
        <w:t xml:space="preserve">SalesOrderDetail od </w:t>
      </w:r>
      <w:r w:rsidRPr="004451B6">
        <w:rPr>
          <w:noProof/>
          <w:color w:val="808080"/>
          <w:lang w:val="en-US" w:eastAsia="en-US"/>
        </w:rPr>
        <w:t>JOIN</w:t>
      </w:r>
      <w:r w:rsidRPr="004451B6">
        <w:rPr>
          <w:noProof/>
          <w:lang w:val="en-US" w:eastAsia="en-US"/>
        </w:rPr>
        <w:t xml:space="preserve"> Sales</w:t>
      </w:r>
      <w:r w:rsidRPr="004451B6">
        <w:rPr>
          <w:noProof/>
          <w:color w:val="808080"/>
          <w:lang w:val="en-US" w:eastAsia="en-US"/>
        </w:rPr>
        <w:t>.</w:t>
      </w:r>
      <w:r w:rsidRPr="004451B6">
        <w:rPr>
          <w:noProof/>
          <w:lang w:val="en-US" w:eastAsia="en-US"/>
        </w:rPr>
        <w:t>SalesOrderHeader oh</w:t>
      </w:r>
    </w:p>
    <w:p w:rsidR="00170D47" w:rsidRPr="004451B6" w:rsidRDefault="00170D47" w:rsidP="00170D47">
      <w:pPr>
        <w:jc w:val="both"/>
        <w:rPr>
          <w:noProof/>
          <w:lang w:val="en-US" w:eastAsia="en-US"/>
        </w:rPr>
      </w:pPr>
      <w:r w:rsidRPr="004451B6">
        <w:rPr>
          <w:noProof/>
          <w:color w:val="0000FF"/>
          <w:lang w:val="en-US" w:eastAsia="en-US"/>
        </w:rPr>
        <w:t>ON</w:t>
      </w:r>
      <w:r w:rsidRPr="004451B6">
        <w:rPr>
          <w:noProof/>
          <w:lang w:val="en-US" w:eastAsia="en-US"/>
        </w:rPr>
        <w:t xml:space="preserve"> od</w:t>
      </w:r>
      <w:r w:rsidRPr="004451B6">
        <w:rPr>
          <w:noProof/>
          <w:color w:val="808080"/>
          <w:lang w:val="en-US" w:eastAsia="en-US"/>
        </w:rPr>
        <w:t>.</w:t>
      </w:r>
      <w:r w:rsidRPr="004451B6">
        <w:rPr>
          <w:noProof/>
          <w:lang w:val="en-US" w:eastAsia="en-US"/>
        </w:rPr>
        <w:t>SalesOrderID</w:t>
      </w:r>
      <w:r w:rsidRPr="004451B6">
        <w:rPr>
          <w:noProof/>
          <w:color w:val="808080"/>
          <w:lang w:val="en-US" w:eastAsia="en-US"/>
        </w:rPr>
        <w:t>=</w:t>
      </w:r>
      <w:r w:rsidRPr="004451B6">
        <w:rPr>
          <w:noProof/>
          <w:lang w:val="en-US" w:eastAsia="en-US"/>
        </w:rPr>
        <w:t>oh</w:t>
      </w:r>
      <w:r w:rsidRPr="004451B6">
        <w:rPr>
          <w:noProof/>
          <w:color w:val="808080"/>
          <w:lang w:val="en-US" w:eastAsia="en-US"/>
        </w:rPr>
        <w:t>.</w:t>
      </w:r>
      <w:r w:rsidRPr="004451B6">
        <w:rPr>
          <w:noProof/>
          <w:lang w:val="en-US" w:eastAsia="en-US"/>
        </w:rPr>
        <w:t>SalesOrderID</w:t>
      </w:r>
    </w:p>
    <w:p w:rsidR="00170D47" w:rsidRPr="004451B6" w:rsidRDefault="00170D47" w:rsidP="00170D47">
      <w:pPr>
        <w:jc w:val="both"/>
        <w:rPr>
          <w:lang w:val="en-US"/>
        </w:rPr>
      </w:pPr>
      <w:r w:rsidRPr="004451B6">
        <w:rPr>
          <w:noProof/>
          <w:color w:val="0000FF"/>
          <w:lang w:val="en-US" w:eastAsia="en-US"/>
        </w:rPr>
        <w:t>GROUP</w:t>
      </w:r>
      <w:r w:rsidRPr="004451B6">
        <w:rPr>
          <w:noProof/>
          <w:lang w:val="en-US" w:eastAsia="en-US"/>
        </w:rPr>
        <w:t xml:space="preserve"> </w:t>
      </w:r>
      <w:r w:rsidRPr="004451B6">
        <w:rPr>
          <w:noProof/>
          <w:color w:val="0000FF"/>
          <w:lang w:val="en-US" w:eastAsia="en-US"/>
        </w:rPr>
        <w:t>BY</w:t>
      </w:r>
      <w:r w:rsidRPr="004451B6">
        <w:rPr>
          <w:noProof/>
          <w:lang w:val="en-US" w:eastAsia="en-US"/>
        </w:rPr>
        <w:t xml:space="preserve"> oh</w:t>
      </w:r>
      <w:r w:rsidRPr="004451B6">
        <w:rPr>
          <w:noProof/>
          <w:color w:val="808080"/>
          <w:lang w:val="en-US" w:eastAsia="en-US"/>
        </w:rPr>
        <w:t>.</w:t>
      </w:r>
      <w:r w:rsidRPr="004451B6">
        <w:rPr>
          <w:noProof/>
          <w:lang w:val="en-US" w:eastAsia="en-US"/>
        </w:rPr>
        <w:t>CustomerID</w:t>
      </w:r>
    </w:p>
    <w:p w:rsidR="00170D47" w:rsidRPr="004451B6" w:rsidRDefault="00170D47" w:rsidP="00170D47">
      <w:pPr>
        <w:jc w:val="both"/>
        <w:rPr>
          <w:lang w:val="en-US"/>
        </w:rPr>
      </w:pPr>
    </w:p>
    <w:p w:rsidR="00170D47" w:rsidRPr="00D4670B" w:rsidRDefault="00170D47" w:rsidP="00170D47">
      <w:pPr>
        <w:jc w:val="both"/>
        <w:rPr>
          <w:lang w:val="es-CR"/>
        </w:rPr>
      </w:pPr>
      <w:r w:rsidRPr="00D4670B">
        <w:rPr>
          <w:lang w:val="es-CR"/>
        </w:rPr>
        <w:t>Esta consulta tiene el plan de ejecución</w:t>
      </w:r>
      <w:r>
        <w:rPr>
          <w:lang w:val="es-CR"/>
        </w:rPr>
        <w:t xml:space="preserve"> ilustrado en la figura 7</w:t>
      </w:r>
      <w:r w:rsidRPr="00D4670B">
        <w:rPr>
          <w:lang w:val="es-CR"/>
        </w:rPr>
        <w:t xml:space="preserve">: </w:t>
      </w:r>
    </w:p>
    <w:p w:rsidR="00170D47" w:rsidRPr="00D4670B" w:rsidRDefault="00170D47" w:rsidP="00170D47">
      <w:pPr>
        <w:jc w:val="both"/>
        <w:rPr>
          <w:lang w:val="es-CR"/>
        </w:rPr>
      </w:pPr>
      <w:r>
        <w:rPr>
          <w:noProof/>
          <w:lang w:val="es-ES"/>
        </w:rPr>
        <w:lastRenderedPageBreak/>
        <w:drawing>
          <wp:inline distT="0" distB="0" distL="0" distR="0">
            <wp:extent cx="5972175" cy="1104900"/>
            <wp:effectExtent l="19050" t="0" r="9525" b="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srcRect/>
                    <a:stretch>
                      <a:fillRect/>
                    </a:stretch>
                  </pic:blipFill>
                  <pic:spPr bwMode="auto">
                    <a:xfrm>
                      <a:off x="0" y="0"/>
                      <a:ext cx="5972175" cy="1104900"/>
                    </a:xfrm>
                    <a:prstGeom prst="rect">
                      <a:avLst/>
                    </a:prstGeom>
                    <a:noFill/>
                    <a:ln w="9525">
                      <a:noFill/>
                      <a:miter lim="800000"/>
                      <a:headEnd/>
                      <a:tailEnd/>
                    </a:ln>
                  </pic:spPr>
                </pic:pic>
              </a:graphicData>
            </a:graphic>
          </wp:inline>
        </w:drawing>
      </w:r>
    </w:p>
    <w:p w:rsidR="00170D47" w:rsidRDefault="00170D47" w:rsidP="00170D47">
      <w:pPr>
        <w:jc w:val="center"/>
        <w:rPr>
          <w:bCs/>
          <w:lang w:val="es-CR"/>
        </w:rPr>
      </w:pPr>
      <w:r>
        <w:rPr>
          <w:bCs/>
          <w:lang w:val="es-CR"/>
        </w:rPr>
        <w:t>Figura 7. El plan de ejecución de la consulta modificada.</w:t>
      </w:r>
    </w:p>
    <w:p w:rsidR="00170D47" w:rsidRPr="00D4670B" w:rsidRDefault="00170D47" w:rsidP="00170D47">
      <w:pPr>
        <w:jc w:val="both"/>
        <w:rPr>
          <w:bCs/>
          <w:lang w:val="es-CR"/>
        </w:rPr>
      </w:pPr>
    </w:p>
    <w:p w:rsidR="00170D47" w:rsidRPr="00D4670B" w:rsidRDefault="00170D47" w:rsidP="00170D47">
      <w:pPr>
        <w:jc w:val="both"/>
        <w:rPr>
          <w:lang w:val="es-CR"/>
        </w:rPr>
      </w:pPr>
      <w:r w:rsidRPr="00D4670B">
        <w:rPr>
          <w:lang w:val="es-CR"/>
        </w:rPr>
        <w:t xml:space="preserve">Como se puede ver, ocurrieron los siguientes cambios: </w:t>
      </w:r>
    </w:p>
    <w:p w:rsidR="00170D47" w:rsidRPr="00D4670B" w:rsidRDefault="00170D47" w:rsidP="00170D47">
      <w:pPr>
        <w:numPr>
          <w:ilvl w:val="0"/>
          <w:numId w:val="37"/>
        </w:numPr>
        <w:suppressAutoHyphens/>
        <w:overflowPunct/>
        <w:autoSpaceDE/>
        <w:autoSpaceDN/>
        <w:adjustRightInd/>
        <w:jc w:val="both"/>
        <w:textAlignment w:val="auto"/>
        <w:rPr>
          <w:bCs/>
          <w:lang w:val="es-CR"/>
        </w:rPr>
      </w:pPr>
      <w:r w:rsidRPr="00D4670B">
        <w:rPr>
          <w:lang w:val="es-CR"/>
        </w:rPr>
        <w:t xml:space="preserve">Se eliminó </w:t>
      </w:r>
      <w:proofErr w:type="spellStart"/>
      <w:r w:rsidRPr="00D4670B">
        <w:rPr>
          <w:lang w:val="es-CR"/>
        </w:rPr>
        <w:t>Clustered</w:t>
      </w:r>
      <w:proofErr w:type="spellEnd"/>
      <w:r w:rsidRPr="00D4670B">
        <w:rPr>
          <w:lang w:val="es-CR"/>
        </w:rPr>
        <w:t xml:space="preserve"> </w:t>
      </w:r>
      <w:proofErr w:type="spellStart"/>
      <w:r w:rsidRPr="00D4670B">
        <w:rPr>
          <w:lang w:val="es-CR"/>
        </w:rPr>
        <w:t>Index</w:t>
      </w:r>
      <w:proofErr w:type="spellEnd"/>
      <w:r w:rsidRPr="00D4670B">
        <w:rPr>
          <w:lang w:val="es-CR"/>
        </w:rPr>
        <w:t xml:space="preserve"> </w:t>
      </w:r>
      <w:proofErr w:type="spellStart"/>
      <w:r w:rsidRPr="00D4670B">
        <w:rPr>
          <w:lang w:val="es-CR"/>
        </w:rPr>
        <w:t>Scan</w:t>
      </w:r>
      <w:proofErr w:type="spellEnd"/>
      <w:r w:rsidRPr="00D4670B">
        <w:rPr>
          <w:lang w:val="es-CR"/>
        </w:rPr>
        <w:t xml:space="preserve"> en la tabla </w:t>
      </w:r>
      <w:proofErr w:type="spellStart"/>
      <w:r w:rsidRPr="00D4670B">
        <w:rPr>
          <w:lang w:val="es-CR"/>
        </w:rPr>
        <w:t>Customer</w:t>
      </w:r>
      <w:proofErr w:type="spellEnd"/>
      <w:r w:rsidRPr="00D4670B">
        <w:rPr>
          <w:lang w:val="es-CR"/>
        </w:rPr>
        <w:t xml:space="preserve"> </w:t>
      </w:r>
    </w:p>
    <w:p w:rsidR="00170D47" w:rsidRPr="00D4670B" w:rsidRDefault="00170D47" w:rsidP="00170D47">
      <w:pPr>
        <w:numPr>
          <w:ilvl w:val="0"/>
          <w:numId w:val="37"/>
        </w:numPr>
        <w:suppressAutoHyphens/>
        <w:overflowPunct/>
        <w:autoSpaceDE/>
        <w:autoSpaceDN/>
        <w:adjustRightInd/>
        <w:jc w:val="both"/>
        <w:textAlignment w:val="auto"/>
        <w:rPr>
          <w:bCs/>
          <w:lang w:val="es-CR"/>
        </w:rPr>
      </w:pPr>
      <w:r w:rsidRPr="00D4670B">
        <w:rPr>
          <w:lang w:val="es-CR"/>
        </w:rPr>
        <w:t xml:space="preserve">Se eliminó </w:t>
      </w:r>
      <w:proofErr w:type="spellStart"/>
      <w:r w:rsidRPr="00D4670B">
        <w:rPr>
          <w:lang w:val="es-CR"/>
        </w:rPr>
        <w:t>Merge</w:t>
      </w:r>
      <w:proofErr w:type="spellEnd"/>
      <w:r w:rsidRPr="00D4670B">
        <w:rPr>
          <w:lang w:val="es-CR"/>
        </w:rPr>
        <w:t xml:space="preserve"> </w:t>
      </w:r>
      <w:proofErr w:type="spellStart"/>
      <w:r w:rsidRPr="00D4670B">
        <w:rPr>
          <w:lang w:val="es-CR"/>
        </w:rPr>
        <w:t>Join</w:t>
      </w:r>
      <w:proofErr w:type="spellEnd"/>
      <w:r w:rsidRPr="00D4670B">
        <w:rPr>
          <w:lang w:val="es-CR"/>
        </w:rPr>
        <w:t xml:space="preserve"> entre </w:t>
      </w:r>
      <w:proofErr w:type="spellStart"/>
      <w:r w:rsidRPr="00D4670B">
        <w:rPr>
          <w:lang w:val="es-CR"/>
        </w:rPr>
        <w:t>Customer</w:t>
      </w:r>
      <w:proofErr w:type="spellEnd"/>
      <w:r w:rsidRPr="00D4670B">
        <w:rPr>
          <w:lang w:val="es-CR"/>
        </w:rPr>
        <w:t xml:space="preserve"> y </w:t>
      </w:r>
      <w:proofErr w:type="spellStart"/>
      <w:r w:rsidRPr="00D4670B">
        <w:rPr>
          <w:lang w:val="es-CR"/>
        </w:rPr>
        <w:t>SalesOrderHeader</w:t>
      </w:r>
      <w:proofErr w:type="spellEnd"/>
      <w:r w:rsidRPr="00D4670B">
        <w:rPr>
          <w:lang w:val="es-CR"/>
        </w:rPr>
        <w:t xml:space="preserve">  </w:t>
      </w:r>
    </w:p>
    <w:p w:rsidR="00170D47" w:rsidRPr="00D4670B" w:rsidRDefault="00170D47" w:rsidP="00170D47">
      <w:pPr>
        <w:numPr>
          <w:ilvl w:val="0"/>
          <w:numId w:val="37"/>
        </w:numPr>
        <w:suppressAutoHyphens/>
        <w:overflowPunct/>
        <w:autoSpaceDE/>
        <w:autoSpaceDN/>
        <w:adjustRightInd/>
        <w:jc w:val="both"/>
        <w:textAlignment w:val="auto"/>
        <w:rPr>
          <w:bCs/>
          <w:lang w:val="es-CR"/>
        </w:rPr>
      </w:pPr>
      <w:r w:rsidRPr="00D4670B">
        <w:rPr>
          <w:lang w:val="es-CR"/>
        </w:rPr>
        <w:t xml:space="preserve">El </w:t>
      </w:r>
      <w:proofErr w:type="spellStart"/>
      <w:r w:rsidRPr="00D4670B">
        <w:rPr>
          <w:lang w:val="es-CR"/>
        </w:rPr>
        <w:t>join</w:t>
      </w:r>
      <w:proofErr w:type="spellEnd"/>
      <w:r w:rsidRPr="00D4670B">
        <w:rPr>
          <w:lang w:val="es-CR"/>
        </w:rPr>
        <w:t xml:space="preserve"> Hash Match se sustituyó por </w:t>
      </w:r>
      <w:proofErr w:type="spellStart"/>
      <w:r w:rsidRPr="00D4670B">
        <w:rPr>
          <w:lang w:val="es-CR"/>
        </w:rPr>
        <w:t>Merge</w:t>
      </w:r>
      <w:proofErr w:type="spellEnd"/>
      <w:r w:rsidRPr="00D4670B">
        <w:rPr>
          <w:lang w:val="es-CR"/>
        </w:rPr>
        <w:t xml:space="preserve"> </w:t>
      </w:r>
      <w:proofErr w:type="spellStart"/>
      <w:r w:rsidRPr="00D4670B">
        <w:rPr>
          <w:lang w:val="es-CR"/>
        </w:rPr>
        <w:t>Join</w:t>
      </w:r>
      <w:proofErr w:type="spellEnd"/>
      <w:r w:rsidRPr="00D4670B">
        <w:rPr>
          <w:lang w:val="es-CR"/>
        </w:rPr>
        <w:t xml:space="preserve">, que es más eficaz. </w:t>
      </w:r>
    </w:p>
    <w:p w:rsidR="00170D47" w:rsidRPr="00D4670B" w:rsidRDefault="00170D47" w:rsidP="00170D47">
      <w:pPr>
        <w:jc w:val="both"/>
        <w:rPr>
          <w:lang w:val="es-CR"/>
        </w:rPr>
      </w:pPr>
    </w:p>
    <w:p w:rsidR="00170D47" w:rsidRPr="00D4670B" w:rsidRDefault="00170D47" w:rsidP="00170D47">
      <w:pPr>
        <w:jc w:val="both"/>
        <w:rPr>
          <w:lang w:val="es-CR"/>
        </w:rPr>
      </w:pPr>
      <w:r w:rsidRPr="00D4670B">
        <w:rPr>
          <w:bCs/>
          <w:lang w:val="es-CR"/>
        </w:rPr>
        <w:t xml:space="preserve">El rendimiento de la consulta se puede mejorar. Se puede </w:t>
      </w:r>
      <w:r w:rsidRPr="00D4670B">
        <w:rPr>
          <w:lang w:val="es-CR"/>
        </w:rPr>
        <w:t xml:space="preserve">observar que el </w:t>
      </w:r>
      <w:proofErr w:type="spellStart"/>
      <w:r w:rsidRPr="00D4670B">
        <w:rPr>
          <w:lang w:val="es-CR"/>
        </w:rPr>
        <w:t>Clustered</w:t>
      </w:r>
      <w:proofErr w:type="spellEnd"/>
      <w:r w:rsidRPr="00D4670B">
        <w:rPr>
          <w:lang w:val="es-CR"/>
        </w:rPr>
        <w:t xml:space="preserve"> </w:t>
      </w:r>
      <w:proofErr w:type="spellStart"/>
      <w:r w:rsidRPr="00D4670B">
        <w:rPr>
          <w:lang w:val="es-CR"/>
        </w:rPr>
        <w:t>Index</w:t>
      </w:r>
      <w:proofErr w:type="spellEnd"/>
      <w:r w:rsidRPr="00D4670B">
        <w:rPr>
          <w:lang w:val="es-CR"/>
        </w:rPr>
        <w:t xml:space="preserve"> </w:t>
      </w:r>
      <w:proofErr w:type="spellStart"/>
      <w:r w:rsidRPr="00D4670B">
        <w:rPr>
          <w:lang w:val="es-CR"/>
        </w:rPr>
        <w:t>Scan</w:t>
      </w:r>
      <w:proofErr w:type="spellEnd"/>
      <w:r w:rsidRPr="00D4670B">
        <w:rPr>
          <w:lang w:val="es-CR"/>
        </w:rPr>
        <w:t xml:space="preserve"> de la tabla </w:t>
      </w:r>
      <w:proofErr w:type="spellStart"/>
      <w:r w:rsidRPr="00D4670B">
        <w:rPr>
          <w:lang w:val="es-CR"/>
        </w:rPr>
        <w:t>SalesOrderDetail</w:t>
      </w:r>
      <w:proofErr w:type="spellEnd"/>
      <w:r w:rsidRPr="00D4670B">
        <w:rPr>
          <w:lang w:val="es-CR"/>
        </w:rPr>
        <w:t xml:space="preserve"> se ha convertido en el operador más caro de este plan de ejecución. Puesto que sólo se necesita la columna de </w:t>
      </w:r>
      <w:proofErr w:type="spellStart"/>
      <w:r w:rsidRPr="00D4670B">
        <w:rPr>
          <w:lang w:val="es-CR"/>
        </w:rPr>
        <w:t>SalesOrderID</w:t>
      </w:r>
      <w:proofErr w:type="spellEnd"/>
      <w:r w:rsidRPr="00D4670B">
        <w:rPr>
          <w:lang w:val="es-CR"/>
        </w:rPr>
        <w:t xml:space="preserve"> para llevar a cabo la consulta, se puede crear un índice no agrupado que contenga sólo esa columna, reemplazando el examen de toda la tabla por uno del índice no agrupado, mucho más pequeño. La definición del índice:</w:t>
      </w:r>
    </w:p>
    <w:p w:rsidR="00170D47" w:rsidRPr="00D4670B" w:rsidRDefault="00170D47" w:rsidP="00170D47">
      <w:pPr>
        <w:jc w:val="both"/>
        <w:rPr>
          <w:lang w:val="es-CR"/>
        </w:rPr>
      </w:pPr>
    </w:p>
    <w:p w:rsidR="00170D47" w:rsidRPr="00D4670B" w:rsidRDefault="00170D47" w:rsidP="00170D47">
      <w:pPr>
        <w:jc w:val="both"/>
        <w:rPr>
          <w:noProof/>
          <w:lang w:val="es-CR" w:eastAsia="en-US"/>
        </w:rPr>
      </w:pPr>
      <w:r w:rsidRPr="00D4670B">
        <w:rPr>
          <w:noProof/>
          <w:color w:val="0000FF"/>
          <w:lang w:val="es-CR" w:eastAsia="en-US"/>
        </w:rPr>
        <w:t>CREATE</w:t>
      </w:r>
      <w:r w:rsidRPr="00D4670B">
        <w:rPr>
          <w:noProof/>
          <w:lang w:val="es-CR" w:eastAsia="en-US"/>
        </w:rPr>
        <w:t xml:space="preserve"> </w:t>
      </w:r>
      <w:r w:rsidRPr="00D4670B">
        <w:rPr>
          <w:noProof/>
          <w:color w:val="0000FF"/>
          <w:lang w:val="es-CR" w:eastAsia="en-US"/>
        </w:rPr>
        <w:t>INDEX</w:t>
      </w:r>
      <w:r w:rsidRPr="00D4670B">
        <w:rPr>
          <w:noProof/>
          <w:lang w:val="es-CR" w:eastAsia="en-US"/>
        </w:rPr>
        <w:t xml:space="preserve"> IDX_OrderDetail_OrderID_TotalLine</w:t>
      </w:r>
    </w:p>
    <w:p w:rsidR="00170D47" w:rsidRPr="00D4670B" w:rsidRDefault="00170D47" w:rsidP="00170D47">
      <w:pPr>
        <w:jc w:val="both"/>
        <w:rPr>
          <w:noProof/>
          <w:color w:val="808080"/>
          <w:lang w:val="es-CR" w:eastAsia="en-US"/>
        </w:rPr>
      </w:pPr>
      <w:r w:rsidRPr="00D4670B">
        <w:rPr>
          <w:noProof/>
          <w:color w:val="0000FF"/>
          <w:lang w:val="es-CR" w:eastAsia="en-US"/>
        </w:rPr>
        <w:t>ON</w:t>
      </w:r>
      <w:r w:rsidRPr="00D4670B">
        <w:rPr>
          <w:noProof/>
          <w:lang w:val="es-CR" w:eastAsia="en-US"/>
        </w:rPr>
        <w:t xml:space="preserve"> Sales</w:t>
      </w:r>
      <w:r w:rsidRPr="00D4670B">
        <w:rPr>
          <w:noProof/>
          <w:color w:val="808080"/>
          <w:lang w:val="es-CR" w:eastAsia="en-US"/>
        </w:rPr>
        <w:t>.</w:t>
      </w:r>
      <w:r w:rsidRPr="00D4670B">
        <w:rPr>
          <w:noProof/>
          <w:lang w:val="es-CR" w:eastAsia="en-US"/>
        </w:rPr>
        <w:t xml:space="preserve">SalesOrderDetail </w:t>
      </w:r>
      <w:r w:rsidRPr="00D4670B">
        <w:rPr>
          <w:noProof/>
          <w:color w:val="808080"/>
          <w:lang w:val="es-CR" w:eastAsia="en-US"/>
        </w:rPr>
        <w:t>(</w:t>
      </w:r>
      <w:r w:rsidRPr="00D4670B">
        <w:rPr>
          <w:noProof/>
          <w:lang w:val="es-CR" w:eastAsia="en-US"/>
        </w:rPr>
        <w:t>SalesOrderID</w:t>
      </w:r>
      <w:r w:rsidRPr="00D4670B">
        <w:rPr>
          <w:noProof/>
          <w:color w:val="808080"/>
          <w:lang w:val="es-CR" w:eastAsia="en-US"/>
        </w:rPr>
        <w:t>)</w:t>
      </w:r>
      <w:r w:rsidRPr="00D4670B">
        <w:rPr>
          <w:noProof/>
          <w:lang w:val="es-CR" w:eastAsia="en-US"/>
        </w:rPr>
        <w:t xml:space="preserve"> </w:t>
      </w:r>
      <w:r w:rsidRPr="00D4670B">
        <w:rPr>
          <w:noProof/>
          <w:color w:val="0000FF"/>
          <w:lang w:val="es-CR" w:eastAsia="en-US"/>
        </w:rPr>
        <w:t>INCLUDE</w:t>
      </w:r>
      <w:r w:rsidRPr="00D4670B">
        <w:rPr>
          <w:noProof/>
          <w:lang w:val="es-CR" w:eastAsia="en-US"/>
        </w:rPr>
        <w:t xml:space="preserve"> </w:t>
      </w:r>
      <w:r w:rsidRPr="00D4670B">
        <w:rPr>
          <w:noProof/>
          <w:color w:val="808080"/>
          <w:lang w:val="es-CR" w:eastAsia="en-US"/>
        </w:rPr>
        <w:t>(</w:t>
      </w:r>
      <w:r w:rsidRPr="00D4670B">
        <w:rPr>
          <w:noProof/>
          <w:lang w:val="es-CR" w:eastAsia="en-US"/>
        </w:rPr>
        <w:t>LineTotal</w:t>
      </w:r>
      <w:r w:rsidRPr="00D4670B">
        <w:rPr>
          <w:noProof/>
          <w:color w:val="808080"/>
          <w:lang w:val="es-CR" w:eastAsia="en-US"/>
        </w:rPr>
        <w:t>)</w:t>
      </w:r>
    </w:p>
    <w:p w:rsidR="00170D47" w:rsidRPr="00D4670B" w:rsidRDefault="00170D47" w:rsidP="00170D47">
      <w:pPr>
        <w:jc w:val="both"/>
        <w:rPr>
          <w:noProof/>
          <w:color w:val="808080"/>
          <w:lang w:val="es-CR" w:eastAsia="en-US"/>
        </w:rPr>
      </w:pPr>
    </w:p>
    <w:p w:rsidR="00170D47" w:rsidRPr="00D4670B" w:rsidRDefault="00170D47" w:rsidP="00170D47">
      <w:pPr>
        <w:jc w:val="both"/>
        <w:rPr>
          <w:lang w:val="es-CR"/>
        </w:rPr>
      </w:pPr>
      <w:r w:rsidRPr="00D4670B">
        <w:rPr>
          <w:lang w:val="es-CR"/>
        </w:rPr>
        <w:t>El índice creado es un ejemplo del llamado "índice de cobertura". Se trata de un índice no agrupado que contiene todas las columnas necesarias para realizar la consulta (</w:t>
      </w:r>
      <w:proofErr w:type="spellStart"/>
      <w:r w:rsidRPr="00D4670B">
        <w:rPr>
          <w:lang w:val="es-CR"/>
        </w:rPr>
        <w:t>SalesOrderID</w:t>
      </w:r>
      <w:proofErr w:type="spellEnd"/>
      <w:r w:rsidRPr="00D4670B">
        <w:rPr>
          <w:lang w:val="es-CR"/>
        </w:rPr>
        <w:t xml:space="preserve"> y </w:t>
      </w:r>
      <w:proofErr w:type="spellStart"/>
      <w:r w:rsidRPr="00D4670B">
        <w:rPr>
          <w:lang w:val="es-CR"/>
        </w:rPr>
        <w:t>LineTotal</w:t>
      </w:r>
      <w:proofErr w:type="spellEnd"/>
      <w:r w:rsidRPr="00D4670B">
        <w:rPr>
          <w:lang w:val="es-CR"/>
        </w:rPr>
        <w:t xml:space="preserve">), eliminando la necesidad de examinar toda la tabla mediante los operadores </w:t>
      </w:r>
      <w:proofErr w:type="spellStart"/>
      <w:r w:rsidRPr="00D4670B">
        <w:rPr>
          <w:lang w:val="es-CR"/>
        </w:rPr>
        <w:t>Table</w:t>
      </w:r>
      <w:proofErr w:type="spellEnd"/>
      <w:r w:rsidRPr="00D4670B">
        <w:rPr>
          <w:lang w:val="es-CR"/>
        </w:rPr>
        <w:t xml:space="preserve"> </w:t>
      </w:r>
      <w:proofErr w:type="spellStart"/>
      <w:r w:rsidRPr="00D4670B">
        <w:rPr>
          <w:lang w:val="es-CR"/>
        </w:rPr>
        <w:t>Scan</w:t>
      </w:r>
      <w:proofErr w:type="spellEnd"/>
      <w:r w:rsidRPr="00D4670B">
        <w:rPr>
          <w:lang w:val="es-CR"/>
        </w:rPr>
        <w:t xml:space="preserve"> o </w:t>
      </w:r>
      <w:proofErr w:type="spellStart"/>
      <w:r w:rsidRPr="00D4670B">
        <w:rPr>
          <w:lang w:val="es-CR"/>
        </w:rPr>
        <w:t>Clustered</w:t>
      </w:r>
      <w:proofErr w:type="spellEnd"/>
      <w:r w:rsidRPr="00D4670B">
        <w:rPr>
          <w:lang w:val="es-CR"/>
        </w:rPr>
        <w:t xml:space="preserve"> </w:t>
      </w:r>
      <w:proofErr w:type="spellStart"/>
      <w:r w:rsidRPr="00D4670B">
        <w:rPr>
          <w:lang w:val="es-CR"/>
        </w:rPr>
        <w:t>Index</w:t>
      </w:r>
      <w:proofErr w:type="spellEnd"/>
      <w:r w:rsidRPr="00D4670B">
        <w:rPr>
          <w:lang w:val="es-CR"/>
        </w:rPr>
        <w:t xml:space="preserve"> </w:t>
      </w:r>
      <w:proofErr w:type="spellStart"/>
      <w:r w:rsidRPr="00D4670B">
        <w:rPr>
          <w:lang w:val="es-CR"/>
        </w:rPr>
        <w:t>Scan</w:t>
      </w:r>
      <w:proofErr w:type="spellEnd"/>
      <w:r w:rsidRPr="00D4670B">
        <w:rPr>
          <w:lang w:val="es-CR"/>
        </w:rPr>
        <w:t>. El índice es una copia más pequeña de la tabla, que contiene un subconjunto de columnas de la tabla. Sólo esas columnas necesarias para contestar la consulta (o consultas) se incluyen en el índice, en otras palabras, el índice contiene sólo lo que necesita para "cubrir" la consulta.</w:t>
      </w:r>
    </w:p>
    <w:p w:rsidR="00170D47" w:rsidRPr="00D4670B" w:rsidRDefault="00170D47" w:rsidP="00170D47">
      <w:pPr>
        <w:jc w:val="both"/>
        <w:rPr>
          <w:lang w:val="es-CR"/>
        </w:rPr>
      </w:pPr>
    </w:p>
    <w:p w:rsidR="00170D47" w:rsidRPr="00D4670B" w:rsidRDefault="00170D47" w:rsidP="00170D47">
      <w:pPr>
        <w:jc w:val="both"/>
        <w:rPr>
          <w:lang w:val="es-CR"/>
        </w:rPr>
      </w:pPr>
      <w:r w:rsidRPr="00D4670B">
        <w:rPr>
          <w:lang w:val="es-CR"/>
        </w:rPr>
        <w:t xml:space="preserve">Después de crear el índice y ejecutar la consulta el  plan </w:t>
      </w:r>
      <w:r>
        <w:rPr>
          <w:lang w:val="es-CR"/>
        </w:rPr>
        <w:t>de ejecución cambió al mostrado en la figura 8</w:t>
      </w:r>
      <w:r w:rsidRPr="00D4670B">
        <w:rPr>
          <w:lang w:val="es-CR"/>
        </w:rPr>
        <w:t xml:space="preserve">, mejorando la ejecución. </w:t>
      </w:r>
    </w:p>
    <w:p w:rsidR="00170D47" w:rsidRPr="00D4670B" w:rsidRDefault="00170D47" w:rsidP="00170D47">
      <w:pPr>
        <w:jc w:val="both"/>
        <w:rPr>
          <w:lang w:val="es-CR"/>
        </w:rPr>
      </w:pPr>
    </w:p>
    <w:p w:rsidR="00170D47" w:rsidRPr="00D4670B" w:rsidRDefault="00170D47" w:rsidP="00170D47">
      <w:pPr>
        <w:jc w:val="both"/>
        <w:rPr>
          <w:lang w:val="es-CR"/>
        </w:rPr>
      </w:pPr>
      <w:r>
        <w:rPr>
          <w:noProof/>
          <w:lang w:val="es-ES"/>
        </w:rPr>
        <w:drawing>
          <wp:inline distT="0" distB="0" distL="0" distR="0">
            <wp:extent cx="5962650" cy="1000125"/>
            <wp:effectExtent l="19050" t="0" r="0" b="0"/>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a:stretch>
                      <a:fillRect/>
                    </a:stretch>
                  </pic:blipFill>
                  <pic:spPr bwMode="auto">
                    <a:xfrm>
                      <a:off x="0" y="0"/>
                      <a:ext cx="5962650" cy="1000125"/>
                    </a:xfrm>
                    <a:prstGeom prst="rect">
                      <a:avLst/>
                    </a:prstGeom>
                    <a:noFill/>
                    <a:ln w="9525">
                      <a:noFill/>
                      <a:miter lim="800000"/>
                      <a:headEnd/>
                      <a:tailEnd/>
                    </a:ln>
                  </pic:spPr>
                </pic:pic>
              </a:graphicData>
            </a:graphic>
          </wp:inline>
        </w:drawing>
      </w:r>
    </w:p>
    <w:p w:rsidR="00170D47" w:rsidRDefault="00170D47" w:rsidP="00170D47">
      <w:pPr>
        <w:jc w:val="center"/>
        <w:rPr>
          <w:lang w:val="es-CR"/>
        </w:rPr>
      </w:pPr>
      <w:r>
        <w:rPr>
          <w:lang w:val="es-CR"/>
        </w:rPr>
        <w:t xml:space="preserve">Figura 8. Plan de </w:t>
      </w:r>
      <w:proofErr w:type="spellStart"/>
      <w:r>
        <w:rPr>
          <w:lang w:val="es-CR"/>
        </w:rPr>
        <w:t>ejeución</w:t>
      </w:r>
      <w:proofErr w:type="spellEnd"/>
      <w:r>
        <w:rPr>
          <w:lang w:val="es-CR"/>
        </w:rPr>
        <w:t xml:space="preserve"> después de incluir el índice de cobertura.</w:t>
      </w:r>
    </w:p>
    <w:p w:rsidR="00170D47" w:rsidRPr="00D4670B" w:rsidRDefault="00170D47" w:rsidP="00170D47">
      <w:pPr>
        <w:jc w:val="center"/>
        <w:rPr>
          <w:lang w:val="es-CR"/>
        </w:rPr>
      </w:pPr>
    </w:p>
    <w:p w:rsidR="00170D47" w:rsidRDefault="00170D47" w:rsidP="00170D47">
      <w:pPr>
        <w:rPr>
          <w:lang w:val="es-CR"/>
        </w:rPr>
      </w:pPr>
      <w:r w:rsidRPr="00D4670B">
        <w:rPr>
          <w:lang w:val="es-CR"/>
        </w:rPr>
        <w:t>Para modificar los planes de ejecución y buscar el “mejor” se puede usar sugerencias (</w:t>
      </w:r>
      <w:proofErr w:type="spellStart"/>
      <w:r w:rsidRPr="00D4670B">
        <w:rPr>
          <w:lang w:val="es-CR"/>
        </w:rPr>
        <w:t>hints</w:t>
      </w:r>
      <w:proofErr w:type="spellEnd"/>
      <w:r w:rsidRPr="00D4670B">
        <w:rPr>
          <w:lang w:val="es-CR"/>
        </w:rPr>
        <w:t>) dentro de la consulta de SQL. En SQL Server las sugerencias se incluye o en la cláusula FROM (</w:t>
      </w:r>
      <w:proofErr w:type="spellStart"/>
      <w:r w:rsidRPr="00D4670B">
        <w:rPr>
          <w:lang w:val="es-CR"/>
        </w:rPr>
        <w:t>cunaod</w:t>
      </w:r>
      <w:proofErr w:type="spellEnd"/>
      <w:r w:rsidRPr="00D4670B">
        <w:rPr>
          <w:lang w:val="es-CR"/>
        </w:rPr>
        <w:t xml:space="preserve"> se quiere referir a un acceso específico para la tabla)</w:t>
      </w:r>
      <w:r>
        <w:rPr>
          <w:lang w:val="es-CR"/>
        </w:rPr>
        <w:t xml:space="preserve"> o al final de la consulta. Algunos de las sugerencias útiles:</w:t>
      </w:r>
    </w:p>
    <w:p w:rsidR="00170D47" w:rsidRDefault="00170D47" w:rsidP="00170D47">
      <w:pPr>
        <w:numPr>
          <w:ilvl w:val="0"/>
          <w:numId w:val="38"/>
        </w:numPr>
        <w:suppressAutoHyphens/>
        <w:overflowPunct/>
        <w:autoSpaceDE/>
        <w:autoSpaceDN/>
        <w:adjustRightInd/>
        <w:jc w:val="both"/>
        <w:textAlignment w:val="auto"/>
        <w:rPr>
          <w:rStyle w:val="docmonofont"/>
          <w:lang w:val="es-CR"/>
        </w:rPr>
      </w:pPr>
      <w:r w:rsidRPr="00482757">
        <w:rPr>
          <w:rStyle w:val="docmonofont"/>
          <w:lang w:val="es-CR"/>
        </w:rPr>
        <w:lastRenderedPageBreak/>
        <w:t>WITH (INDEX</w:t>
      </w:r>
      <w:r w:rsidRPr="008404FE">
        <w:rPr>
          <w:rStyle w:val="docmonofont"/>
          <w:lang w:val="es-CR"/>
        </w:rPr>
        <w:t>(</w:t>
      </w:r>
      <w:bookmarkStart w:id="1" w:name="sqltuning-CHP-4-ITERM-1971"/>
      <w:bookmarkStart w:id="2" w:name="sqltuning-CHP-4-ITERM-1970"/>
      <w:bookmarkEnd w:id="1"/>
      <w:bookmarkEnd w:id="2"/>
      <w:r w:rsidRPr="008404FE">
        <w:rPr>
          <w:rStyle w:val="MquinadeescribirHTML"/>
          <w:iCs/>
          <w:szCs w:val="24"/>
          <w:lang w:val="es-CR"/>
        </w:rPr>
        <w:t>&lt;</w:t>
      </w:r>
      <w:proofErr w:type="spellStart"/>
      <w:r w:rsidRPr="008404FE">
        <w:rPr>
          <w:rStyle w:val="MquinadeescribirHTML"/>
          <w:iCs/>
          <w:szCs w:val="24"/>
          <w:lang w:val="es-CR"/>
        </w:rPr>
        <w:t>Index_Name</w:t>
      </w:r>
      <w:proofErr w:type="spellEnd"/>
      <w:r w:rsidRPr="008404FE">
        <w:rPr>
          <w:rStyle w:val="MquinadeescribirHTML"/>
          <w:iCs/>
          <w:szCs w:val="24"/>
          <w:lang w:val="es-CR"/>
        </w:rPr>
        <w:t>&gt;</w:t>
      </w:r>
      <w:r w:rsidRPr="008404FE">
        <w:rPr>
          <w:rStyle w:val="docmonofont"/>
          <w:lang w:val="es-CR"/>
        </w:rPr>
        <w:t>))</w:t>
      </w:r>
      <w:r w:rsidRPr="00482757">
        <w:rPr>
          <w:rStyle w:val="docmonofont"/>
          <w:lang w:val="es-CR"/>
        </w:rPr>
        <w:t xml:space="preserve"> se utiliz</w:t>
      </w:r>
      <w:r>
        <w:rPr>
          <w:rStyle w:val="docmonofont"/>
          <w:lang w:val="es-CR"/>
        </w:rPr>
        <w:t>a</w:t>
      </w:r>
      <w:r w:rsidRPr="00482757">
        <w:rPr>
          <w:rStyle w:val="docmonofont"/>
          <w:lang w:val="es-CR"/>
        </w:rPr>
        <w:t xml:space="preserve"> inmediatamente después de la cl</w:t>
      </w:r>
      <w:r>
        <w:rPr>
          <w:rStyle w:val="docmonofont"/>
          <w:lang w:val="es-CR"/>
        </w:rPr>
        <w:t>áusula FROM indicando un índice específico que se debe usar para la tabla.</w:t>
      </w:r>
    </w:p>
    <w:p w:rsidR="00170D47" w:rsidRPr="00FE5EE2" w:rsidRDefault="00170D47" w:rsidP="00170D47">
      <w:pPr>
        <w:numPr>
          <w:ilvl w:val="0"/>
          <w:numId w:val="38"/>
        </w:numPr>
        <w:suppressAutoHyphens/>
        <w:overflowPunct/>
        <w:autoSpaceDE/>
        <w:autoSpaceDN/>
        <w:adjustRightInd/>
        <w:jc w:val="both"/>
        <w:textAlignment w:val="auto"/>
        <w:rPr>
          <w:rStyle w:val="docmonofont"/>
          <w:lang w:val="es-CR"/>
        </w:rPr>
      </w:pPr>
      <w:r w:rsidRPr="00FE5EE2">
        <w:rPr>
          <w:rStyle w:val="docmonofont"/>
          <w:lang w:val="es-CR"/>
        </w:rPr>
        <w:t xml:space="preserve">WITH (INDEX(0)) obliga usar el índice de segmento (si existe) en modo de escanear, mientras INDEX(1) en  modo de buscar. Si índice de segmento no existe, solo </w:t>
      </w:r>
      <w:proofErr w:type="spellStart"/>
      <w:r w:rsidRPr="00FE5EE2">
        <w:rPr>
          <w:rStyle w:val="docmonofont"/>
          <w:lang w:val="es-CR"/>
        </w:rPr>
        <w:t>index</w:t>
      </w:r>
      <w:proofErr w:type="spellEnd"/>
      <w:r w:rsidRPr="00FE5EE2">
        <w:rPr>
          <w:rStyle w:val="docmonofont"/>
          <w:lang w:val="es-CR"/>
        </w:rPr>
        <w:t>(0) se puede usar para realice el escaneo de la tabla.</w:t>
      </w:r>
    </w:p>
    <w:p w:rsidR="00170D47" w:rsidRDefault="00170D47" w:rsidP="00170D47">
      <w:pPr>
        <w:numPr>
          <w:ilvl w:val="0"/>
          <w:numId w:val="38"/>
        </w:numPr>
        <w:suppressAutoHyphens/>
        <w:overflowPunct/>
        <w:autoSpaceDE/>
        <w:autoSpaceDN/>
        <w:adjustRightInd/>
        <w:jc w:val="both"/>
        <w:textAlignment w:val="auto"/>
        <w:rPr>
          <w:rStyle w:val="docmonofont"/>
          <w:lang w:val="es-CR"/>
        </w:rPr>
      </w:pPr>
      <w:r w:rsidRPr="00482757">
        <w:rPr>
          <w:rStyle w:val="docmonofont"/>
          <w:lang w:val="es-CR"/>
        </w:rPr>
        <w:t>LOOP</w:t>
      </w:r>
      <w:bookmarkStart w:id="3" w:name="sqltuning-CHP-4-ITERM-1978"/>
      <w:bookmarkEnd w:id="3"/>
      <w:r w:rsidRPr="00482757">
        <w:rPr>
          <w:rStyle w:val="docpubcolor"/>
          <w:lang w:val="es-CR"/>
        </w:rPr>
        <w:t xml:space="preserve"> </w:t>
      </w:r>
      <w:bookmarkStart w:id="4" w:name="sqltuning-CHP-4-ITERM-1983"/>
      <w:bookmarkStart w:id="5" w:name="sqltuning-CHP-4-ITERM-1982"/>
      <w:bookmarkStart w:id="6" w:name="sqltuning-CHP-4-ITERM-1981"/>
      <w:bookmarkStart w:id="7" w:name="sqltuning-CHP-4-ITERM-1980"/>
      <w:bookmarkStart w:id="8" w:name="sqltuning-CHP-4-ITERM-1979"/>
      <w:bookmarkEnd w:id="4"/>
      <w:bookmarkEnd w:id="5"/>
      <w:bookmarkEnd w:id="6"/>
      <w:bookmarkEnd w:id="7"/>
      <w:bookmarkEnd w:id="8"/>
      <w:r w:rsidRPr="00482757">
        <w:rPr>
          <w:rStyle w:val="docpubcolor"/>
          <w:lang w:val="es-CR"/>
        </w:rPr>
        <w:t xml:space="preserve">y </w:t>
      </w:r>
      <w:r w:rsidRPr="00482757">
        <w:rPr>
          <w:rStyle w:val="docmonofont"/>
          <w:lang w:val="es-CR"/>
        </w:rPr>
        <w:t>HASH se usa solo en las consultas donde a</w:t>
      </w:r>
      <w:r>
        <w:rPr>
          <w:rStyle w:val="docmonofont"/>
          <w:lang w:val="es-CR"/>
        </w:rPr>
        <w:t xml:space="preserve">parece la cláusula JOIN en FROM y permite indicar el tipo de </w:t>
      </w:r>
      <w:proofErr w:type="spellStart"/>
      <w:r>
        <w:rPr>
          <w:rStyle w:val="docmonofont"/>
          <w:lang w:val="es-CR"/>
        </w:rPr>
        <w:t>join</w:t>
      </w:r>
      <w:proofErr w:type="spellEnd"/>
      <w:r>
        <w:rPr>
          <w:rStyle w:val="docmonofont"/>
          <w:lang w:val="es-CR"/>
        </w:rPr>
        <w:t xml:space="preserve"> que se quiere usar para dos tablas. Si hay varias tablas con las operaciones de </w:t>
      </w:r>
      <w:proofErr w:type="spellStart"/>
      <w:r>
        <w:rPr>
          <w:rStyle w:val="docmonofont"/>
          <w:lang w:val="es-CR"/>
        </w:rPr>
        <w:t>join</w:t>
      </w:r>
      <w:proofErr w:type="spellEnd"/>
      <w:r>
        <w:rPr>
          <w:rStyle w:val="docmonofont"/>
          <w:lang w:val="es-CR"/>
        </w:rPr>
        <w:t>, se pueden usar diferentes opciones para cada par de ellas.</w:t>
      </w:r>
    </w:p>
    <w:p w:rsidR="00170D47" w:rsidRDefault="00170D47" w:rsidP="00170D47">
      <w:pPr>
        <w:numPr>
          <w:ilvl w:val="0"/>
          <w:numId w:val="38"/>
        </w:numPr>
        <w:suppressAutoHyphens/>
        <w:overflowPunct/>
        <w:autoSpaceDE/>
        <w:autoSpaceDN/>
        <w:adjustRightInd/>
        <w:jc w:val="both"/>
        <w:textAlignment w:val="auto"/>
        <w:rPr>
          <w:rStyle w:val="docmonofont"/>
          <w:lang w:val="es-CR"/>
        </w:rPr>
      </w:pPr>
      <w:r w:rsidRPr="00482757">
        <w:rPr>
          <w:rStyle w:val="docmonofont"/>
          <w:lang w:val="es-CR"/>
        </w:rPr>
        <w:t>OPTION(LOOP JOIN)</w:t>
      </w:r>
      <w:bookmarkStart w:id="9" w:name="sqltuning-CHP-4-ITERM-1984"/>
      <w:bookmarkEnd w:id="9"/>
      <w:r w:rsidRPr="00482757">
        <w:rPr>
          <w:rStyle w:val="docpubcolor"/>
          <w:lang w:val="es-CR"/>
        </w:rPr>
        <w:t xml:space="preserve">  o </w:t>
      </w:r>
      <w:r w:rsidRPr="00482757">
        <w:rPr>
          <w:rStyle w:val="docmonofont"/>
          <w:lang w:val="es-CR"/>
        </w:rPr>
        <w:t>OPTION(HASH JOIN)</w:t>
      </w:r>
      <w:r w:rsidRPr="00482757">
        <w:rPr>
          <w:rStyle w:val="docpubcolor"/>
          <w:lang w:val="es-CR"/>
        </w:rPr>
        <w:t xml:space="preserve"> </w:t>
      </w:r>
      <w:r w:rsidRPr="00482757">
        <w:rPr>
          <w:rStyle w:val="docmonofont"/>
          <w:lang w:val="es-CR"/>
        </w:rPr>
        <w:t xml:space="preserve"> </w:t>
      </w:r>
      <w:r>
        <w:rPr>
          <w:rStyle w:val="docmonofont"/>
          <w:lang w:val="es-CR"/>
        </w:rPr>
        <w:t xml:space="preserve">se pone al final de la consulta e indica el tipo de </w:t>
      </w:r>
      <w:proofErr w:type="spellStart"/>
      <w:r>
        <w:rPr>
          <w:rStyle w:val="docmonofont"/>
          <w:lang w:val="es-CR"/>
        </w:rPr>
        <w:t>join</w:t>
      </w:r>
      <w:proofErr w:type="spellEnd"/>
      <w:r>
        <w:rPr>
          <w:rStyle w:val="docmonofont"/>
          <w:lang w:val="es-CR"/>
        </w:rPr>
        <w:t xml:space="preserve"> usado para todas las tablas,</w:t>
      </w:r>
    </w:p>
    <w:p w:rsidR="00170D47" w:rsidRDefault="00170D47" w:rsidP="00170D47">
      <w:pPr>
        <w:numPr>
          <w:ilvl w:val="0"/>
          <w:numId w:val="38"/>
        </w:numPr>
        <w:suppressAutoHyphens/>
        <w:overflowPunct/>
        <w:autoSpaceDE/>
        <w:autoSpaceDN/>
        <w:adjustRightInd/>
        <w:jc w:val="both"/>
        <w:textAlignment w:val="auto"/>
        <w:rPr>
          <w:rStyle w:val="docmonofont"/>
          <w:lang w:val="es-CR"/>
        </w:rPr>
      </w:pPr>
      <w:r w:rsidRPr="00482757">
        <w:rPr>
          <w:rStyle w:val="docmonofont"/>
          <w:lang w:val="es-CR"/>
        </w:rPr>
        <w:t xml:space="preserve">OPTION(FORCE ORDER) parecido al parámetro visto antes donde se </w:t>
      </w:r>
      <w:proofErr w:type="spellStart"/>
      <w:r w:rsidRPr="00482757">
        <w:rPr>
          <w:rStyle w:val="docmonofont"/>
          <w:lang w:val="es-CR"/>
        </w:rPr>
        <w:t>oblige</w:t>
      </w:r>
      <w:proofErr w:type="spellEnd"/>
      <w:r w:rsidRPr="00482757">
        <w:rPr>
          <w:rStyle w:val="docmonofont"/>
          <w:lang w:val="es-CR"/>
        </w:rPr>
        <w:t xml:space="preserve"> al compilador realizar los </w:t>
      </w:r>
      <w:proofErr w:type="spellStart"/>
      <w:r w:rsidRPr="00482757">
        <w:rPr>
          <w:rStyle w:val="docmonofont"/>
          <w:lang w:val="es-CR"/>
        </w:rPr>
        <w:t>joins</w:t>
      </w:r>
      <w:proofErr w:type="spellEnd"/>
      <w:r w:rsidRPr="00482757">
        <w:rPr>
          <w:rStyle w:val="docmonofont"/>
          <w:lang w:val="es-CR"/>
        </w:rPr>
        <w:t xml:space="preserve"> en el orden en el cual aparecen las tablas en la cl</w:t>
      </w:r>
      <w:r>
        <w:rPr>
          <w:rStyle w:val="docmonofont"/>
          <w:lang w:val="es-CR"/>
        </w:rPr>
        <w:t>áusula FROM.</w:t>
      </w:r>
    </w:p>
    <w:p w:rsidR="00170D47" w:rsidRDefault="00170D47" w:rsidP="00170D47">
      <w:pPr>
        <w:suppressAutoHyphens/>
        <w:overflowPunct/>
        <w:autoSpaceDE/>
        <w:autoSpaceDN/>
        <w:adjustRightInd/>
        <w:ind w:left="720"/>
        <w:jc w:val="both"/>
        <w:textAlignment w:val="auto"/>
        <w:rPr>
          <w:rStyle w:val="docmonofont"/>
          <w:lang w:val="es-CR"/>
        </w:rPr>
      </w:pPr>
    </w:p>
    <w:p w:rsidR="00170D47" w:rsidRDefault="00170D47" w:rsidP="00170D47">
      <w:pPr>
        <w:jc w:val="both"/>
        <w:rPr>
          <w:rStyle w:val="docmonofont"/>
          <w:lang w:val="es-CR"/>
        </w:rPr>
      </w:pPr>
      <w:r>
        <w:rPr>
          <w:rStyle w:val="docmonofont"/>
          <w:lang w:val="es-CR"/>
        </w:rPr>
        <w:t xml:space="preserve">Se puede poner varias sugerencias separadas con </w:t>
      </w:r>
      <w:proofErr w:type="spellStart"/>
      <w:r>
        <w:rPr>
          <w:rStyle w:val="docmonofont"/>
          <w:lang w:val="es-CR"/>
        </w:rPr>
        <w:t>comam</w:t>
      </w:r>
      <w:proofErr w:type="spellEnd"/>
      <w:r>
        <w:rPr>
          <w:rStyle w:val="docmonofont"/>
          <w:lang w:val="es-CR"/>
        </w:rPr>
        <w:t xml:space="preserve"> por ejemplo, OPTION(LOOP JOIN, FORCE ORDER)</w:t>
      </w:r>
    </w:p>
    <w:p w:rsidR="00170D47" w:rsidRDefault="00170D47" w:rsidP="00170D47">
      <w:pPr>
        <w:jc w:val="both"/>
        <w:rPr>
          <w:rStyle w:val="docmonofont"/>
          <w:lang w:val="es-CR"/>
        </w:rPr>
      </w:pPr>
    </w:p>
    <w:p w:rsidR="00170D47" w:rsidRPr="004451B6" w:rsidRDefault="00170D47" w:rsidP="00170D47">
      <w:pPr>
        <w:jc w:val="both"/>
        <w:rPr>
          <w:rStyle w:val="docmonofont"/>
          <w:lang w:val="en-US"/>
        </w:rPr>
      </w:pPr>
      <w:proofErr w:type="spellStart"/>
      <w:r w:rsidRPr="004451B6">
        <w:rPr>
          <w:rStyle w:val="docmonofont"/>
          <w:lang w:val="en-US"/>
        </w:rPr>
        <w:t>Ejemplos</w:t>
      </w:r>
      <w:proofErr w:type="spellEnd"/>
      <w:r w:rsidRPr="004451B6">
        <w:rPr>
          <w:rStyle w:val="docmonofont"/>
          <w:lang w:val="en-US"/>
        </w:rPr>
        <w:t>:</w:t>
      </w:r>
    </w:p>
    <w:p w:rsidR="00170D47" w:rsidRPr="004451B6" w:rsidRDefault="00170D47" w:rsidP="00170D47">
      <w:pPr>
        <w:rPr>
          <w:rFonts w:ascii="Courier New" w:hAnsi="Courier New" w:cs="Courier New"/>
          <w:noProof/>
          <w:sz w:val="20"/>
          <w:lang w:val="en-US" w:eastAsia="en-US"/>
        </w:rPr>
      </w:pPr>
      <w:r w:rsidRPr="004451B6">
        <w:rPr>
          <w:rFonts w:ascii="Courier New" w:hAnsi="Courier New" w:cs="Courier New"/>
          <w:noProof/>
          <w:color w:val="0000FF"/>
          <w:sz w:val="20"/>
          <w:lang w:val="en-US" w:eastAsia="en-US"/>
        </w:rPr>
        <w:t>SELECT</w:t>
      </w:r>
      <w:r w:rsidRPr="004451B6">
        <w:rPr>
          <w:rFonts w:ascii="Courier New" w:hAnsi="Courier New" w:cs="Courier New"/>
          <w:noProof/>
          <w:sz w:val="20"/>
          <w:lang w:val="en-US" w:eastAsia="en-US"/>
        </w:rPr>
        <w:t xml:space="preserve"> </w:t>
      </w:r>
      <w:r w:rsidRPr="004451B6">
        <w:rPr>
          <w:rFonts w:ascii="Courier New" w:hAnsi="Courier New" w:cs="Courier New"/>
          <w:noProof/>
          <w:color w:val="808080"/>
          <w:sz w:val="20"/>
          <w:lang w:val="en-US" w:eastAsia="en-US"/>
        </w:rPr>
        <w:t>*</w:t>
      </w:r>
      <w:r w:rsidRPr="004451B6">
        <w:rPr>
          <w:rFonts w:ascii="Courier New" w:hAnsi="Courier New" w:cs="Courier New"/>
          <w:noProof/>
          <w:sz w:val="20"/>
          <w:lang w:val="en-US" w:eastAsia="en-US"/>
        </w:rPr>
        <w:t xml:space="preserve"> </w:t>
      </w:r>
    </w:p>
    <w:p w:rsidR="00170D47" w:rsidRPr="004451B6" w:rsidRDefault="00170D47" w:rsidP="00170D47">
      <w:pPr>
        <w:rPr>
          <w:rFonts w:ascii="Courier New" w:hAnsi="Courier New" w:cs="Courier New"/>
          <w:noProof/>
          <w:sz w:val="20"/>
          <w:lang w:val="en-US" w:eastAsia="en-US"/>
        </w:rPr>
      </w:pPr>
      <w:r w:rsidRPr="004451B6">
        <w:rPr>
          <w:rFonts w:ascii="Courier New" w:hAnsi="Courier New" w:cs="Courier New"/>
          <w:noProof/>
          <w:color w:val="0000FF"/>
          <w:sz w:val="20"/>
          <w:lang w:val="en-US" w:eastAsia="en-US"/>
        </w:rPr>
        <w:t>FROM</w:t>
      </w:r>
      <w:r w:rsidRPr="004451B6">
        <w:rPr>
          <w:rFonts w:ascii="Courier New" w:hAnsi="Courier New" w:cs="Courier New"/>
          <w:noProof/>
          <w:sz w:val="20"/>
          <w:lang w:val="en-US" w:eastAsia="en-US"/>
        </w:rPr>
        <w:t xml:space="preserve"> Sales</w:t>
      </w:r>
      <w:r w:rsidRPr="004451B6">
        <w:rPr>
          <w:rFonts w:ascii="Courier New" w:hAnsi="Courier New" w:cs="Courier New"/>
          <w:noProof/>
          <w:color w:val="808080"/>
          <w:sz w:val="20"/>
          <w:lang w:val="en-US" w:eastAsia="en-US"/>
        </w:rPr>
        <w:t>.</w:t>
      </w:r>
      <w:r w:rsidRPr="004451B6">
        <w:rPr>
          <w:rFonts w:ascii="Courier New" w:hAnsi="Courier New" w:cs="Courier New"/>
          <w:noProof/>
          <w:sz w:val="20"/>
          <w:lang w:val="en-US" w:eastAsia="en-US"/>
        </w:rPr>
        <w:t xml:space="preserve">Customer </w:t>
      </w:r>
      <w:r w:rsidRPr="004451B6">
        <w:rPr>
          <w:rFonts w:ascii="Courier New" w:hAnsi="Courier New" w:cs="Courier New"/>
          <w:noProof/>
          <w:color w:val="0000FF"/>
          <w:sz w:val="20"/>
          <w:lang w:val="en-US" w:eastAsia="en-US"/>
        </w:rPr>
        <w:t>AS</w:t>
      </w:r>
      <w:r w:rsidRPr="004451B6">
        <w:rPr>
          <w:rFonts w:ascii="Courier New" w:hAnsi="Courier New" w:cs="Courier New"/>
          <w:noProof/>
          <w:sz w:val="20"/>
          <w:lang w:val="en-US" w:eastAsia="en-US"/>
        </w:rPr>
        <w:t xml:space="preserve"> c</w:t>
      </w:r>
    </w:p>
    <w:p w:rsidR="00170D47" w:rsidRPr="004451B6" w:rsidRDefault="00170D47" w:rsidP="00170D47">
      <w:pPr>
        <w:rPr>
          <w:rFonts w:ascii="Courier New" w:hAnsi="Courier New" w:cs="Courier New"/>
          <w:noProof/>
          <w:sz w:val="20"/>
          <w:lang w:val="en-US" w:eastAsia="en-US"/>
        </w:rPr>
      </w:pPr>
      <w:r w:rsidRPr="004451B6">
        <w:rPr>
          <w:rFonts w:ascii="Courier New" w:hAnsi="Courier New" w:cs="Courier New"/>
          <w:noProof/>
          <w:color w:val="808080"/>
          <w:sz w:val="20"/>
          <w:lang w:val="en-US" w:eastAsia="en-US"/>
        </w:rPr>
        <w:t>INNER</w:t>
      </w:r>
      <w:r w:rsidRPr="004451B6">
        <w:rPr>
          <w:rFonts w:ascii="Courier New" w:hAnsi="Courier New" w:cs="Courier New"/>
          <w:noProof/>
          <w:sz w:val="20"/>
          <w:lang w:val="en-US" w:eastAsia="en-US"/>
        </w:rPr>
        <w:t xml:space="preserve"> </w:t>
      </w:r>
      <w:r w:rsidRPr="004451B6">
        <w:rPr>
          <w:rFonts w:ascii="Courier New" w:hAnsi="Courier New" w:cs="Courier New"/>
          <w:noProof/>
          <w:color w:val="808080"/>
          <w:sz w:val="20"/>
          <w:lang w:val="en-US" w:eastAsia="en-US"/>
        </w:rPr>
        <w:t>JOIN</w:t>
      </w:r>
      <w:r w:rsidRPr="004451B6">
        <w:rPr>
          <w:rFonts w:ascii="Courier New" w:hAnsi="Courier New" w:cs="Courier New"/>
          <w:noProof/>
          <w:sz w:val="20"/>
          <w:lang w:val="en-US" w:eastAsia="en-US"/>
        </w:rPr>
        <w:t xml:space="preserve"> Sales</w:t>
      </w:r>
      <w:r w:rsidRPr="004451B6">
        <w:rPr>
          <w:rFonts w:ascii="Courier New" w:hAnsi="Courier New" w:cs="Courier New"/>
          <w:noProof/>
          <w:color w:val="808080"/>
          <w:sz w:val="20"/>
          <w:lang w:val="en-US" w:eastAsia="en-US"/>
        </w:rPr>
        <w:t>.</w:t>
      </w:r>
      <w:r w:rsidRPr="004451B6">
        <w:rPr>
          <w:rFonts w:ascii="Courier New" w:hAnsi="Courier New" w:cs="Courier New"/>
          <w:noProof/>
          <w:sz w:val="20"/>
          <w:lang w:val="en-US" w:eastAsia="en-US"/>
        </w:rPr>
        <w:t xml:space="preserve">CustomerAddress </w:t>
      </w:r>
      <w:r w:rsidRPr="004451B6">
        <w:rPr>
          <w:rFonts w:ascii="Courier New" w:hAnsi="Courier New" w:cs="Courier New"/>
          <w:noProof/>
          <w:color w:val="0000FF"/>
          <w:sz w:val="20"/>
          <w:lang w:val="en-US" w:eastAsia="en-US"/>
        </w:rPr>
        <w:t>AS</w:t>
      </w:r>
      <w:r w:rsidRPr="004451B6">
        <w:rPr>
          <w:rFonts w:ascii="Courier New" w:hAnsi="Courier New" w:cs="Courier New"/>
          <w:noProof/>
          <w:sz w:val="20"/>
          <w:lang w:val="en-US" w:eastAsia="en-US"/>
        </w:rPr>
        <w:t xml:space="preserve"> ca </w:t>
      </w:r>
      <w:r w:rsidRPr="004451B6">
        <w:rPr>
          <w:rFonts w:ascii="Courier New" w:hAnsi="Courier New" w:cs="Courier New"/>
          <w:noProof/>
          <w:color w:val="0000FF"/>
          <w:sz w:val="20"/>
          <w:lang w:val="en-US" w:eastAsia="en-US"/>
        </w:rPr>
        <w:t>ON</w:t>
      </w:r>
      <w:r w:rsidRPr="004451B6">
        <w:rPr>
          <w:rFonts w:ascii="Courier New" w:hAnsi="Courier New" w:cs="Courier New"/>
          <w:noProof/>
          <w:sz w:val="20"/>
          <w:lang w:val="en-US" w:eastAsia="en-US"/>
        </w:rPr>
        <w:t xml:space="preserve"> c</w:t>
      </w:r>
      <w:r w:rsidRPr="004451B6">
        <w:rPr>
          <w:rFonts w:ascii="Courier New" w:hAnsi="Courier New" w:cs="Courier New"/>
          <w:noProof/>
          <w:color w:val="808080"/>
          <w:sz w:val="20"/>
          <w:lang w:val="en-US" w:eastAsia="en-US"/>
        </w:rPr>
        <w:t>.</w:t>
      </w:r>
      <w:r w:rsidRPr="004451B6">
        <w:rPr>
          <w:rFonts w:ascii="Courier New" w:hAnsi="Courier New" w:cs="Courier New"/>
          <w:noProof/>
          <w:sz w:val="20"/>
          <w:lang w:val="en-US" w:eastAsia="en-US"/>
        </w:rPr>
        <w:t xml:space="preserve">CustomerID </w:t>
      </w:r>
      <w:r w:rsidRPr="004451B6">
        <w:rPr>
          <w:rFonts w:ascii="Courier New" w:hAnsi="Courier New" w:cs="Courier New"/>
          <w:noProof/>
          <w:color w:val="808080"/>
          <w:sz w:val="20"/>
          <w:lang w:val="en-US" w:eastAsia="en-US"/>
        </w:rPr>
        <w:t>=</w:t>
      </w:r>
      <w:r w:rsidRPr="004451B6">
        <w:rPr>
          <w:rFonts w:ascii="Courier New" w:hAnsi="Courier New" w:cs="Courier New"/>
          <w:noProof/>
          <w:sz w:val="20"/>
          <w:lang w:val="en-US" w:eastAsia="en-US"/>
        </w:rPr>
        <w:t xml:space="preserve"> ca</w:t>
      </w:r>
      <w:r w:rsidRPr="004451B6">
        <w:rPr>
          <w:rFonts w:ascii="Courier New" w:hAnsi="Courier New" w:cs="Courier New"/>
          <w:noProof/>
          <w:color w:val="808080"/>
          <w:sz w:val="20"/>
          <w:lang w:val="en-US" w:eastAsia="en-US"/>
        </w:rPr>
        <w:t>.</w:t>
      </w:r>
      <w:r w:rsidRPr="004451B6">
        <w:rPr>
          <w:rFonts w:ascii="Courier New" w:hAnsi="Courier New" w:cs="Courier New"/>
          <w:noProof/>
          <w:sz w:val="20"/>
          <w:lang w:val="en-US" w:eastAsia="en-US"/>
        </w:rPr>
        <w:t>CustomerID</w:t>
      </w:r>
    </w:p>
    <w:p w:rsidR="00170D47" w:rsidRPr="004451B6" w:rsidRDefault="00170D47" w:rsidP="00170D47">
      <w:pPr>
        <w:rPr>
          <w:rFonts w:ascii="Courier New" w:hAnsi="Courier New" w:cs="Courier New"/>
          <w:noProof/>
          <w:sz w:val="20"/>
          <w:lang w:val="en-US" w:eastAsia="en-US"/>
        </w:rPr>
      </w:pPr>
      <w:r w:rsidRPr="004451B6">
        <w:rPr>
          <w:rFonts w:ascii="Courier New" w:hAnsi="Courier New" w:cs="Courier New"/>
          <w:noProof/>
          <w:color w:val="0000FF"/>
          <w:sz w:val="20"/>
          <w:lang w:val="en-US" w:eastAsia="en-US"/>
        </w:rPr>
        <w:t>WHERE</w:t>
      </w:r>
      <w:r w:rsidRPr="004451B6">
        <w:rPr>
          <w:rFonts w:ascii="Courier New" w:hAnsi="Courier New" w:cs="Courier New"/>
          <w:noProof/>
          <w:sz w:val="20"/>
          <w:lang w:val="en-US" w:eastAsia="en-US"/>
        </w:rPr>
        <w:t xml:space="preserve"> TerritoryID </w:t>
      </w:r>
      <w:r w:rsidRPr="004451B6">
        <w:rPr>
          <w:rFonts w:ascii="Courier New" w:hAnsi="Courier New" w:cs="Courier New"/>
          <w:noProof/>
          <w:color w:val="808080"/>
          <w:sz w:val="20"/>
          <w:lang w:val="en-US" w:eastAsia="en-US"/>
        </w:rPr>
        <w:t>=</w:t>
      </w:r>
      <w:r w:rsidRPr="004451B6">
        <w:rPr>
          <w:rFonts w:ascii="Courier New" w:hAnsi="Courier New" w:cs="Courier New"/>
          <w:noProof/>
          <w:sz w:val="20"/>
          <w:lang w:val="en-US" w:eastAsia="en-US"/>
        </w:rPr>
        <w:t xml:space="preserve"> 5</w:t>
      </w:r>
    </w:p>
    <w:p w:rsidR="00170D47" w:rsidRPr="004451B6" w:rsidRDefault="00170D47" w:rsidP="00170D47">
      <w:pPr>
        <w:jc w:val="both"/>
        <w:rPr>
          <w:rFonts w:ascii="Courier New" w:hAnsi="Courier New" w:cs="Courier New"/>
          <w:noProof/>
          <w:color w:val="808080"/>
          <w:sz w:val="20"/>
          <w:lang w:val="en-US" w:eastAsia="en-US"/>
        </w:rPr>
      </w:pPr>
      <w:r w:rsidRPr="004451B6">
        <w:rPr>
          <w:rFonts w:ascii="Courier New" w:hAnsi="Courier New" w:cs="Courier New"/>
          <w:noProof/>
          <w:color w:val="0000FF"/>
          <w:sz w:val="20"/>
          <w:lang w:val="en-US" w:eastAsia="en-US"/>
        </w:rPr>
        <w:t xml:space="preserve">OPTION </w:t>
      </w:r>
      <w:r w:rsidRPr="004451B6">
        <w:rPr>
          <w:rFonts w:ascii="Courier New" w:hAnsi="Courier New" w:cs="Courier New"/>
          <w:noProof/>
          <w:color w:val="808080"/>
          <w:sz w:val="20"/>
          <w:lang w:val="en-US" w:eastAsia="en-US"/>
        </w:rPr>
        <w:t>(</w:t>
      </w:r>
      <w:r w:rsidRPr="004451B6">
        <w:rPr>
          <w:rFonts w:ascii="Courier New" w:hAnsi="Courier New" w:cs="Courier New"/>
          <w:noProof/>
          <w:color w:val="0000FF"/>
          <w:sz w:val="20"/>
          <w:lang w:val="en-US" w:eastAsia="en-US"/>
        </w:rPr>
        <w:t>MERGE</w:t>
      </w:r>
      <w:r w:rsidRPr="004451B6">
        <w:rPr>
          <w:rFonts w:ascii="Courier New" w:hAnsi="Courier New" w:cs="Courier New"/>
          <w:noProof/>
          <w:sz w:val="20"/>
          <w:lang w:val="en-US" w:eastAsia="en-US"/>
        </w:rPr>
        <w:t xml:space="preserve"> </w:t>
      </w:r>
      <w:r w:rsidRPr="004451B6">
        <w:rPr>
          <w:rFonts w:ascii="Courier New" w:hAnsi="Courier New" w:cs="Courier New"/>
          <w:noProof/>
          <w:color w:val="808080"/>
          <w:sz w:val="20"/>
          <w:lang w:val="en-US" w:eastAsia="en-US"/>
        </w:rPr>
        <w:t>JOIN);</w:t>
      </w:r>
    </w:p>
    <w:p w:rsidR="00170D47" w:rsidRPr="004451B6" w:rsidRDefault="00170D47" w:rsidP="00170D47">
      <w:pPr>
        <w:jc w:val="both"/>
        <w:rPr>
          <w:rFonts w:ascii="Courier New" w:hAnsi="Courier New" w:cs="Courier New"/>
          <w:noProof/>
          <w:color w:val="808080"/>
          <w:sz w:val="20"/>
          <w:lang w:val="en-US" w:eastAsia="en-US"/>
        </w:rPr>
      </w:pPr>
    </w:p>
    <w:p w:rsidR="00170D47" w:rsidRPr="004451B6" w:rsidRDefault="00170D47" w:rsidP="00170D47">
      <w:pPr>
        <w:rPr>
          <w:rFonts w:ascii="Courier New" w:hAnsi="Courier New" w:cs="Courier New"/>
          <w:noProof/>
          <w:sz w:val="20"/>
          <w:lang w:val="en-US" w:eastAsia="en-US"/>
        </w:rPr>
      </w:pPr>
      <w:r w:rsidRPr="004451B6">
        <w:rPr>
          <w:rFonts w:ascii="Courier New" w:hAnsi="Courier New" w:cs="Courier New"/>
          <w:noProof/>
          <w:color w:val="0000FF"/>
          <w:sz w:val="20"/>
          <w:lang w:val="en-US" w:eastAsia="en-US"/>
        </w:rPr>
        <w:t>SELECT</w:t>
      </w:r>
      <w:r w:rsidRPr="004451B6">
        <w:rPr>
          <w:rFonts w:ascii="Courier New" w:hAnsi="Courier New" w:cs="Courier New"/>
          <w:noProof/>
          <w:sz w:val="20"/>
          <w:lang w:val="en-US" w:eastAsia="en-US"/>
        </w:rPr>
        <w:t xml:space="preserve"> </w:t>
      </w:r>
      <w:r w:rsidRPr="004451B6">
        <w:rPr>
          <w:rFonts w:ascii="Courier New" w:hAnsi="Courier New" w:cs="Courier New"/>
          <w:noProof/>
          <w:color w:val="808080"/>
          <w:sz w:val="20"/>
          <w:lang w:val="en-US" w:eastAsia="en-US"/>
        </w:rPr>
        <w:t>*</w:t>
      </w:r>
      <w:r w:rsidRPr="004451B6">
        <w:rPr>
          <w:rFonts w:ascii="Courier New" w:hAnsi="Courier New" w:cs="Courier New"/>
          <w:noProof/>
          <w:sz w:val="20"/>
          <w:lang w:val="en-US" w:eastAsia="en-US"/>
        </w:rPr>
        <w:t xml:space="preserve"> </w:t>
      </w:r>
    </w:p>
    <w:p w:rsidR="00170D47" w:rsidRPr="004451B6" w:rsidRDefault="00170D47" w:rsidP="00170D47">
      <w:pPr>
        <w:rPr>
          <w:rFonts w:ascii="Courier New" w:hAnsi="Courier New" w:cs="Courier New"/>
          <w:noProof/>
          <w:sz w:val="20"/>
          <w:lang w:val="en-US" w:eastAsia="en-US"/>
        </w:rPr>
      </w:pPr>
      <w:r w:rsidRPr="004451B6">
        <w:rPr>
          <w:rFonts w:ascii="Courier New" w:hAnsi="Courier New" w:cs="Courier New"/>
          <w:noProof/>
          <w:color w:val="0000FF"/>
          <w:sz w:val="20"/>
          <w:lang w:val="en-US" w:eastAsia="en-US"/>
        </w:rPr>
        <w:t>FROM</w:t>
      </w:r>
      <w:r w:rsidRPr="004451B6">
        <w:rPr>
          <w:rFonts w:ascii="Courier New" w:hAnsi="Courier New" w:cs="Courier New"/>
          <w:noProof/>
          <w:sz w:val="20"/>
          <w:lang w:val="en-US" w:eastAsia="en-US"/>
        </w:rPr>
        <w:t xml:space="preserve"> Sales</w:t>
      </w:r>
      <w:r w:rsidRPr="004451B6">
        <w:rPr>
          <w:rFonts w:ascii="Courier New" w:hAnsi="Courier New" w:cs="Courier New"/>
          <w:noProof/>
          <w:color w:val="808080"/>
          <w:sz w:val="20"/>
          <w:lang w:val="en-US" w:eastAsia="en-US"/>
        </w:rPr>
        <w:t>.</w:t>
      </w:r>
      <w:r w:rsidRPr="004451B6">
        <w:rPr>
          <w:rFonts w:ascii="Courier New" w:hAnsi="Courier New" w:cs="Courier New"/>
          <w:noProof/>
          <w:sz w:val="20"/>
          <w:lang w:val="en-US" w:eastAsia="en-US"/>
        </w:rPr>
        <w:t xml:space="preserve">Customer </w:t>
      </w:r>
      <w:r w:rsidRPr="004451B6">
        <w:rPr>
          <w:rFonts w:ascii="Courier New" w:hAnsi="Courier New" w:cs="Courier New"/>
          <w:noProof/>
          <w:color w:val="0000FF"/>
          <w:sz w:val="20"/>
          <w:lang w:val="en-US" w:eastAsia="en-US"/>
        </w:rPr>
        <w:t>AS</w:t>
      </w:r>
      <w:r w:rsidRPr="004451B6">
        <w:rPr>
          <w:rFonts w:ascii="Courier New" w:hAnsi="Courier New" w:cs="Courier New"/>
          <w:noProof/>
          <w:sz w:val="20"/>
          <w:lang w:val="en-US" w:eastAsia="en-US"/>
        </w:rPr>
        <w:t xml:space="preserve"> c</w:t>
      </w:r>
    </w:p>
    <w:p w:rsidR="00170D47" w:rsidRPr="004451B6" w:rsidRDefault="00170D47" w:rsidP="00170D47">
      <w:pPr>
        <w:rPr>
          <w:rFonts w:ascii="Courier New" w:hAnsi="Courier New" w:cs="Courier New"/>
          <w:noProof/>
          <w:sz w:val="20"/>
          <w:lang w:val="en-US" w:eastAsia="en-US"/>
        </w:rPr>
      </w:pPr>
      <w:r w:rsidRPr="004451B6">
        <w:rPr>
          <w:rFonts w:ascii="Courier New" w:hAnsi="Courier New" w:cs="Courier New"/>
          <w:noProof/>
          <w:color w:val="808080"/>
          <w:sz w:val="20"/>
          <w:lang w:val="en-US" w:eastAsia="en-US"/>
        </w:rPr>
        <w:t>INNER</w:t>
      </w:r>
      <w:r w:rsidRPr="004451B6">
        <w:rPr>
          <w:rFonts w:ascii="Courier New" w:hAnsi="Courier New" w:cs="Courier New"/>
          <w:noProof/>
          <w:sz w:val="20"/>
          <w:lang w:val="en-US" w:eastAsia="en-US"/>
        </w:rPr>
        <w:t xml:space="preserve"> MERGE </w:t>
      </w:r>
      <w:r w:rsidRPr="004451B6">
        <w:rPr>
          <w:rFonts w:ascii="Courier New" w:hAnsi="Courier New" w:cs="Courier New"/>
          <w:noProof/>
          <w:color w:val="808080"/>
          <w:sz w:val="20"/>
          <w:lang w:val="en-US" w:eastAsia="en-US"/>
        </w:rPr>
        <w:t>JOIN</w:t>
      </w:r>
      <w:r w:rsidRPr="004451B6">
        <w:rPr>
          <w:rFonts w:ascii="Courier New" w:hAnsi="Courier New" w:cs="Courier New"/>
          <w:noProof/>
          <w:sz w:val="20"/>
          <w:lang w:val="en-US" w:eastAsia="en-US"/>
        </w:rPr>
        <w:t xml:space="preserve"> Sales</w:t>
      </w:r>
      <w:r w:rsidRPr="004451B6">
        <w:rPr>
          <w:rFonts w:ascii="Courier New" w:hAnsi="Courier New" w:cs="Courier New"/>
          <w:noProof/>
          <w:color w:val="808080"/>
          <w:sz w:val="20"/>
          <w:lang w:val="en-US" w:eastAsia="en-US"/>
        </w:rPr>
        <w:t>.</w:t>
      </w:r>
      <w:r w:rsidRPr="004451B6">
        <w:rPr>
          <w:rFonts w:ascii="Courier New" w:hAnsi="Courier New" w:cs="Courier New"/>
          <w:noProof/>
          <w:sz w:val="20"/>
          <w:lang w:val="en-US" w:eastAsia="en-US"/>
        </w:rPr>
        <w:t xml:space="preserve">CustomerAddress </w:t>
      </w:r>
      <w:r w:rsidRPr="004451B6">
        <w:rPr>
          <w:rFonts w:ascii="Courier New" w:hAnsi="Courier New" w:cs="Courier New"/>
          <w:noProof/>
          <w:color w:val="0000FF"/>
          <w:sz w:val="20"/>
          <w:lang w:val="en-US" w:eastAsia="en-US"/>
        </w:rPr>
        <w:t>AS</w:t>
      </w:r>
      <w:r w:rsidRPr="004451B6">
        <w:rPr>
          <w:rFonts w:ascii="Courier New" w:hAnsi="Courier New" w:cs="Courier New"/>
          <w:noProof/>
          <w:sz w:val="20"/>
          <w:lang w:val="en-US" w:eastAsia="en-US"/>
        </w:rPr>
        <w:t xml:space="preserve"> ca </w:t>
      </w:r>
      <w:r w:rsidRPr="004451B6">
        <w:rPr>
          <w:rFonts w:ascii="Courier New" w:hAnsi="Courier New" w:cs="Courier New"/>
          <w:noProof/>
          <w:color w:val="0000FF"/>
          <w:sz w:val="20"/>
          <w:lang w:val="en-US" w:eastAsia="en-US"/>
        </w:rPr>
        <w:t>ON</w:t>
      </w:r>
      <w:r w:rsidRPr="004451B6">
        <w:rPr>
          <w:rFonts w:ascii="Courier New" w:hAnsi="Courier New" w:cs="Courier New"/>
          <w:noProof/>
          <w:sz w:val="20"/>
          <w:lang w:val="en-US" w:eastAsia="en-US"/>
        </w:rPr>
        <w:t xml:space="preserve"> c</w:t>
      </w:r>
      <w:r w:rsidRPr="004451B6">
        <w:rPr>
          <w:rFonts w:ascii="Courier New" w:hAnsi="Courier New" w:cs="Courier New"/>
          <w:noProof/>
          <w:color w:val="808080"/>
          <w:sz w:val="20"/>
          <w:lang w:val="en-US" w:eastAsia="en-US"/>
        </w:rPr>
        <w:t>.</w:t>
      </w:r>
      <w:r w:rsidRPr="004451B6">
        <w:rPr>
          <w:rFonts w:ascii="Courier New" w:hAnsi="Courier New" w:cs="Courier New"/>
          <w:noProof/>
          <w:sz w:val="20"/>
          <w:lang w:val="en-US" w:eastAsia="en-US"/>
        </w:rPr>
        <w:t xml:space="preserve">CustomerID </w:t>
      </w:r>
      <w:r w:rsidRPr="004451B6">
        <w:rPr>
          <w:rFonts w:ascii="Courier New" w:hAnsi="Courier New" w:cs="Courier New"/>
          <w:noProof/>
          <w:color w:val="808080"/>
          <w:sz w:val="20"/>
          <w:lang w:val="en-US" w:eastAsia="en-US"/>
        </w:rPr>
        <w:t>=</w:t>
      </w:r>
      <w:r w:rsidRPr="004451B6">
        <w:rPr>
          <w:rFonts w:ascii="Courier New" w:hAnsi="Courier New" w:cs="Courier New"/>
          <w:noProof/>
          <w:sz w:val="20"/>
          <w:lang w:val="en-US" w:eastAsia="en-US"/>
        </w:rPr>
        <w:t xml:space="preserve"> ca</w:t>
      </w:r>
      <w:r w:rsidRPr="004451B6">
        <w:rPr>
          <w:rFonts w:ascii="Courier New" w:hAnsi="Courier New" w:cs="Courier New"/>
          <w:noProof/>
          <w:color w:val="808080"/>
          <w:sz w:val="20"/>
          <w:lang w:val="en-US" w:eastAsia="en-US"/>
        </w:rPr>
        <w:t>.</w:t>
      </w:r>
      <w:r w:rsidRPr="004451B6">
        <w:rPr>
          <w:rFonts w:ascii="Courier New" w:hAnsi="Courier New" w:cs="Courier New"/>
          <w:noProof/>
          <w:sz w:val="20"/>
          <w:lang w:val="en-US" w:eastAsia="en-US"/>
        </w:rPr>
        <w:t>CustomerID</w:t>
      </w:r>
    </w:p>
    <w:p w:rsidR="00170D47" w:rsidRPr="004451B6" w:rsidRDefault="00170D47" w:rsidP="00170D47">
      <w:pPr>
        <w:rPr>
          <w:rFonts w:ascii="Courier New" w:hAnsi="Courier New" w:cs="Courier New"/>
          <w:noProof/>
          <w:sz w:val="20"/>
          <w:lang w:val="en-US" w:eastAsia="en-US"/>
        </w:rPr>
      </w:pPr>
      <w:r w:rsidRPr="004451B6">
        <w:rPr>
          <w:rFonts w:ascii="Courier New" w:hAnsi="Courier New" w:cs="Courier New"/>
          <w:noProof/>
          <w:color w:val="0000FF"/>
          <w:sz w:val="20"/>
          <w:lang w:val="en-US" w:eastAsia="en-US"/>
        </w:rPr>
        <w:t>WHERE</w:t>
      </w:r>
      <w:r w:rsidRPr="004451B6">
        <w:rPr>
          <w:rFonts w:ascii="Courier New" w:hAnsi="Courier New" w:cs="Courier New"/>
          <w:noProof/>
          <w:sz w:val="20"/>
          <w:lang w:val="en-US" w:eastAsia="en-US"/>
        </w:rPr>
        <w:t xml:space="preserve"> TerritoryID </w:t>
      </w:r>
      <w:r w:rsidRPr="004451B6">
        <w:rPr>
          <w:rFonts w:ascii="Courier New" w:hAnsi="Courier New" w:cs="Courier New"/>
          <w:noProof/>
          <w:color w:val="808080"/>
          <w:sz w:val="20"/>
          <w:lang w:val="en-US" w:eastAsia="en-US"/>
        </w:rPr>
        <w:t>=</w:t>
      </w:r>
      <w:r w:rsidRPr="004451B6">
        <w:rPr>
          <w:rFonts w:ascii="Courier New" w:hAnsi="Courier New" w:cs="Courier New"/>
          <w:noProof/>
          <w:sz w:val="20"/>
          <w:lang w:val="en-US" w:eastAsia="en-US"/>
        </w:rPr>
        <w:t xml:space="preserve"> 5</w:t>
      </w:r>
      <w:r w:rsidRPr="004451B6">
        <w:rPr>
          <w:rFonts w:ascii="Courier New" w:hAnsi="Courier New" w:cs="Courier New"/>
          <w:noProof/>
          <w:color w:val="808080"/>
          <w:sz w:val="20"/>
          <w:lang w:val="en-US" w:eastAsia="en-US"/>
        </w:rPr>
        <w:t>;</w:t>
      </w:r>
    </w:p>
    <w:p w:rsidR="00170D47" w:rsidRPr="004451B6" w:rsidRDefault="00170D47" w:rsidP="00170D47">
      <w:pPr>
        <w:jc w:val="both"/>
        <w:rPr>
          <w:lang w:val="en-US"/>
        </w:rPr>
      </w:pPr>
    </w:p>
    <w:p w:rsidR="00170D47" w:rsidRPr="004451B6" w:rsidRDefault="00170D47" w:rsidP="00170D47">
      <w:pPr>
        <w:rPr>
          <w:rFonts w:ascii="Courier New" w:hAnsi="Courier New" w:cs="Courier New"/>
          <w:noProof/>
          <w:sz w:val="20"/>
          <w:lang w:val="en-US" w:eastAsia="en-US"/>
        </w:rPr>
      </w:pPr>
      <w:r w:rsidRPr="004451B6">
        <w:rPr>
          <w:rFonts w:ascii="Courier New" w:hAnsi="Courier New" w:cs="Courier New"/>
          <w:noProof/>
          <w:color w:val="0000FF"/>
          <w:sz w:val="20"/>
          <w:lang w:val="en-US" w:eastAsia="en-US"/>
        </w:rPr>
        <w:t>create</w:t>
      </w:r>
      <w:r w:rsidRPr="004451B6">
        <w:rPr>
          <w:rFonts w:ascii="Courier New" w:hAnsi="Courier New" w:cs="Courier New"/>
          <w:noProof/>
          <w:sz w:val="20"/>
          <w:lang w:val="en-US" w:eastAsia="en-US"/>
        </w:rPr>
        <w:t xml:space="preserve"> </w:t>
      </w:r>
      <w:r w:rsidRPr="004451B6">
        <w:rPr>
          <w:rFonts w:ascii="Courier New" w:hAnsi="Courier New" w:cs="Courier New"/>
          <w:noProof/>
          <w:color w:val="0000FF"/>
          <w:sz w:val="20"/>
          <w:lang w:val="en-US" w:eastAsia="en-US"/>
        </w:rPr>
        <w:t>index</w:t>
      </w:r>
      <w:r w:rsidRPr="004451B6">
        <w:rPr>
          <w:rFonts w:ascii="Courier New" w:hAnsi="Courier New" w:cs="Courier New"/>
          <w:noProof/>
          <w:sz w:val="20"/>
          <w:lang w:val="en-US" w:eastAsia="en-US"/>
        </w:rPr>
        <w:t xml:space="preserve"> FK_ProductSubcategory </w:t>
      </w:r>
    </w:p>
    <w:p w:rsidR="00170D47" w:rsidRPr="004451B6" w:rsidRDefault="00170D47" w:rsidP="00170D47">
      <w:pPr>
        <w:jc w:val="both"/>
        <w:rPr>
          <w:rFonts w:ascii="Courier New" w:hAnsi="Courier New" w:cs="Courier New"/>
          <w:noProof/>
          <w:color w:val="808080"/>
          <w:sz w:val="20"/>
          <w:lang w:val="en-US" w:eastAsia="en-US"/>
        </w:rPr>
      </w:pPr>
      <w:r w:rsidRPr="004451B6">
        <w:rPr>
          <w:rFonts w:ascii="Courier New" w:hAnsi="Courier New" w:cs="Courier New"/>
          <w:noProof/>
          <w:color w:val="0000FF"/>
          <w:sz w:val="20"/>
          <w:lang w:val="en-US" w:eastAsia="en-US"/>
        </w:rPr>
        <w:t>ON</w:t>
      </w:r>
      <w:r w:rsidRPr="004451B6">
        <w:rPr>
          <w:rFonts w:ascii="Courier New" w:hAnsi="Courier New" w:cs="Courier New"/>
          <w:noProof/>
          <w:sz w:val="20"/>
          <w:lang w:val="en-US" w:eastAsia="en-US"/>
        </w:rPr>
        <w:t xml:space="preserve"> Production</w:t>
      </w:r>
      <w:r w:rsidRPr="004451B6">
        <w:rPr>
          <w:rFonts w:ascii="Courier New" w:hAnsi="Courier New" w:cs="Courier New"/>
          <w:noProof/>
          <w:color w:val="808080"/>
          <w:sz w:val="20"/>
          <w:lang w:val="en-US" w:eastAsia="en-US"/>
        </w:rPr>
        <w:t>.</w:t>
      </w:r>
      <w:r w:rsidRPr="004451B6">
        <w:rPr>
          <w:rFonts w:ascii="Courier New" w:hAnsi="Courier New" w:cs="Courier New"/>
          <w:noProof/>
          <w:sz w:val="20"/>
          <w:lang w:val="en-US" w:eastAsia="en-US"/>
        </w:rPr>
        <w:t>Product</w:t>
      </w:r>
      <w:r w:rsidRPr="004451B6">
        <w:rPr>
          <w:rFonts w:ascii="Courier New" w:hAnsi="Courier New" w:cs="Courier New"/>
          <w:noProof/>
          <w:color w:val="808080"/>
          <w:sz w:val="20"/>
          <w:lang w:val="en-US" w:eastAsia="en-US"/>
        </w:rPr>
        <w:t>(</w:t>
      </w:r>
      <w:r w:rsidRPr="004451B6">
        <w:rPr>
          <w:rFonts w:ascii="Courier New" w:hAnsi="Courier New" w:cs="Courier New"/>
          <w:noProof/>
          <w:sz w:val="20"/>
          <w:lang w:val="en-US" w:eastAsia="en-US"/>
        </w:rPr>
        <w:t>ProductSubcategoryID</w:t>
      </w:r>
      <w:r w:rsidRPr="004451B6">
        <w:rPr>
          <w:rFonts w:ascii="Courier New" w:hAnsi="Courier New" w:cs="Courier New"/>
          <w:noProof/>
          <w:color w:val="808080"/>
          <w:sz w:val="20"/>
          <w:lang w:val="en-US" w:eastAsia="en-US"/>
        </w:rPr>
        <w:t>);</w:t>
      </w:r>
    </w:p>
    <w:p w:rsidR="00170D47" w:rsidRPr="004451B6" w:rsidRDefault="00170D47" w:rsidP="00170D47">
      <w:pPr>
        <w:jc w:val="both"/>
        <w:rPr>
          <w:rFonts w:ascii="Courier New" w:hAnsi="Courier New" w:cs="Courier New"/>
          <w:noProof/>
          <w:color w:val="808080"/>
          <w:sz w:val="20"/>
          <w:lang w:val="en-US" w:eastAsia="en-US"/>
        </w:rPr>
      </w:pPr>
    </w:p>
    <w:p w:rsidR="00170D47" w:rsidRPr="004451B6" w:rsidRDefault="00170D47" w:rsidP="00170D47">
      <w:pPr>
        <w:rPr>
          <w:rFonts w:ascii="Courier New" w:hAnsi="Courier New" w:cs="Courier New"/>
          <w:noProof/>
          <w:sz w:val="20"/>
          <w:lang w:val="en-US" w:eastAsia="en-US"/>
        </w:rPr>
      </w:pPr>
      <w:r w:rsidRPr="004451B6">
        <w:rPr>
          <w:rFonts w:ascii="Courier New" w:hAnsi="Courier New" w:cs="Courier New"/>
          <w:noProof/>
          <w:color w:val="0000FF"/>
          <w:sz w:val="20"/>
          <w:lang w:val="en-US" w:eastAsia="en-US"/>
        </w:rPr>
        <w:t>SELECT</w:t>
      </w:r>
      <w:r w:rsidRPr="004451B6">
        <w:rPr>
          <w:rFonts w:ascii="Courier New" w:hAnsi="Courier New" w:cs="Courier New"/>
          <w:noProof/>
          <w:sz w:val="20"/>
          <w:lang w:val="en-US" w:eastAsia="en-US"/>
        </w:rPr>
        <w:t xml:space="preserve"> p</w:t>
      </w:r>
      <w:r w:rsidRPr="004451B6">
        <w:rPr>
          <w:rFonts w:ascii="Courier New" w:hAnsi="Courier New" w:cs="Courier New"/>
          <w:noProof/>
          <w:color w:val="808080"/>
          <w:sz w:val="20"/>
          <w:lang w:val="en-US" w:eastAsia="en-US"/>
        </w:rPr>
        <w:t>.</w:t>
      </w:r>
      <w:r w:rsidRPr="004451B6">
        <w:rPr>
          <w:rFonts w:ascii="Courier New" w:hAnsi="Courier New" w:cs="Courier New"/>
          <w:noProof/>
          <w:sz w:val="20"/>
          <w:lang w:val="en-US" w:eastAsia="en-US"/>
        </w:rPr>
        <w:t>Name</w:t>
      </w:r>
      <w:r w:rsidRPr="004451B6">
        <w:rPr>
          <w:rFonts w:ascii="Courier New" w:hAnsi="Courier New" w:cs="Courier New"/>
          <w:noProof/>
          <w:color w:val="808080"/>
          <w:sz w:val="20"/>
          <w:lang w:val="en-US" w:eastAsia="en-US"/>
        </w:rPr>
        <w:t>,</w:t>
      </w:r>
      <w:r w:rsidRPr="004451B6">
        <w:rPr>
          <w:rFonts w:ascii="Courier New" w:hAnsi="Courier New" w:cs="Courier New"/>
          <w:noProof/>
          <w:sz w:val="20"/>
          <w:lang w:val="en-US" w:eastAsia="en-US"/>
        </w:rPr>
        <w:t xml:space="preserve"> s</w:t>
      </w:r>
      <w:r w:rsidRPr="004451B6">
        <w:rPr>
          <w:rFonts w:ascii="Courier New" w:hAnsi="Courier New" w:cs="Courier New"/>
          <w:noProof/>
          <w:color w:val="808080"/>
          <w:sz w:val="20"/>
          <w:lang w:val="en-US" w:eastAsia="en-US"/>
        </w:rPr>
        <w:t>.</w:t>
      </w:r>
      <w:r w:rsidRPr="004451B6">
        <w:rPr>
          <w:rFonts w:ascii="Courier New" w:hAnsi="Courier New" w:cs="Courier New"/>
          <w:noProof/>
          <w:sz w:val="20"/>
          <w:lang w:val="en-US" w:eastAsia="en-US"/>
        </w:rPr>
        <w:t>Name</w:t>
      </w:r>
    </w:p>
    <w:p w:rsidR="00170D47" w:rsidRPr="004451B6" w:rsidRDefault="00170D47" w:rsidP="00170D47">
      <w:pPr>
        <w:rPr>
          <w:rFonts w:ascii="Courier New" w:hAnsi="Courier New" w:cs="Courier New"/>
          <w:noProof/>
          <w:sz w:val="20"/>
          <w:lang w:val="en-US" w:eastAsia="en-US"/>
        </w:rPr>
      </w:pPr>
      <w:r w:rsidRPr="004451B6">
        <w:rPr>
          <w:rFonts w:ascii="Courier New" w:hAnsi="Courier New" w:cs="Courier New"/>
          <w:noProof/>
          <w:color w:val="0000FF"/>
          <w:sz w:val="20"/>
          <w:lang w:val="en-US" w:eastAsia="en-US"/>
        </w:rPr>
        <w:t>FROM</w:t>
      </w:r>
      <w:r w:rsidRPr="004451B6">
        <w:rPr>
          <w:rFonts w:ascii="Courier New" w:hAnsi="Courier New" w:cs="Courier New"/>
          <w:noProof/>
          <w:sz w:val="20"/>
          <w:lang w:val="en-US" w:eastAsia="en-US"/>
        </w:rPr>
        <w:t xml:space="preserve"> Production</w:t>
      </w:r>
      <w:r w:rsidRPr="004451B6">
        <w:rPr>
          <w:rFonts w:ascii="Courier New" w:hAnsi="Courier New" w:cs="Courier New"/>
          <w:noProof/>
          <w:color w:val="808080"/>
          <w:sz w:val="20"/>
          <w:lang w:val="en-US" w:eastAsia="en-US"/>
        </w:rPr>
        <w:t>.</w:t>
      </w:r>
      <w:r w:rsidRPr="004451B6">
        <w:rPr>
          <w:rFonts w:ascii="Courier New" w:hAnsi="Courier New" w:cs="Courier New"/>
          <w:noProof/>
          <w:sz w:val="20"/>
          <w:lang w:val="en-US" w:eastAsia="en-US"/>
        </w:rPr>
        <w:t xml:space="preserve">ProductSubcategory </w:t>
      </w:r>
      <w:r w:rsidRPr="004451B6">
        <w:rPr>
          <w:rFonts w:ascii="Courier New" w:hAnsi="Courier New" w:cs="Courier New"/>
          <w:noProof/>
          <w:color w:val="0000FF"/>
          <w:sz w:val="20"/>
          <w:lang w:val="en-US" w:eastAsia="en-US"/>
        </w:rPr>
        <w:t>AS</w:t>
      </w:r>
      <w:r w:rsidRPr="004451B6">
        <w:rPr>
          <w:rFonts w:ascii="Courier New" w:hAnsi="Courier New" w:cs="Courier New"/>
          <w:noProof/>
          <w:sz w:val="20"/>
          <w:lang w:val="en-US" w:eastAsia="en-US"/>
        </w:rPr>
        <w:t xml:space="preserve"> s</w:t>
      </w:r>
    </w:p>
    <w:p w:rsidR="00170D47" w:rsidRPr="004451B6" w:rsidRDefault="00170D47" w:rsidP="00170D47">
      <w:pPr>
        <w:rPr>
          <w:rFonts w:ascii="Courier New" w:hAnsi="Courier New" w:cs="Courier New"/>
          <w:noProof/>
          <w:color w:val="808080"/>
          <w:sz w:val="20"/>
          <w:lang w:val="en-US" w:eastAsia="en-US"/>
        </w:rPr>
      </w:pPr>
      <w:r w:rsidRPr="004451B6">
        <w:rPr>
          <w:rFonts w:ascii="Courier New" w:hAnsi="Courier New" w:cs="Courier New"/>
          <w:noProof/>
          <w:color w:val="808080"/>
          <w:sz w:val="20"/>
          <w:lang w:val="en-US" w:eastAsia="en-US"/>
        </w:rPr>
        <w:t>INNER</w:t>
      </w:r>
      <w:r w:rsidRPr="004451B6">
        <w:rPr>
          <w:rFonts w:ascii="Courier New" w:hAnsi="Courier New" w:cs="Courier New"/>
          <w:noProof/>
          <w:sz w:val="20"/>
          <w:lang w:val="en-US" w:eastAsia="en-US"/>
        </w:rPr>
        <w:t xml:space="preserve"> </w:t>
      </w:r>
      <w:r w:rsidRPr="004451B6">
        <w:rPr>
          <w:rFonts w:ascii="Courier New" w:hAnsi="Courier New" w:cs="Courier New"/>
          <w:noProof/>
          <w:color w:val="808080"/>
          <w:sz w:val="20"/>
          <w:lang w:val="en-US" w:eastAsia="en-US"/>
        </w:rPr>
        <w:t>JOIN</w:t>
      </w:r>
      <w:r w:rsidRPr="004451B6">
        <w:rPr>
          <w:rFonts w:ascii="Courier New" w:hAnsi="Courier New" w:cs="Courier New"/>
          <w:noProof/>
          <w:sz w:val="20"/>
          <w:lang w:val="en-US" w:eastAsia="en-US"/>
        </w:rPr>
        <w:t xml:space="preserve">  Production</w:t>
      </w:r>
      <w:r w:rsidRPr="004451B6">
        <w:rPr>
          <w:rFonts w:ascii="Courier New" w:hAnsi="Courier New" w:cs="Courier New"/>
          <w:noProof/>
          <w:color w:val="808080"/>
          <w:sz w:val="20"/>
          <w:lang w:val="en-US" w:eastAsia="en-US"/>
        </w:rPr>
        <w:t>.</w:t>
      </w:r>
      <w:r w:rsidRPr="004451B6">
        <w:rPr>
          <w:rFonts w:ascii="Courier New" w:hAnsi="Courier New" w:cs="Courier New"/>
          <w:noProof/>
          <w:sz w:val="20"/>
          <w:lang w:val="en-US" w:eastAsia="en-US"/>
        </w:rPr>
        <w:t xml:space="preserve">Product </w:t>
      </w:r>
      <w:r w:rsidRPr="004451B6">
        <w:rPr>
          <w:rFonts w:ascii="Courier New" w:hAnsi="Courier New" w:cs="Courier New"/>
          <w:noProof/>
          <w:color w:val="0000FF"/>
          <w:sz w:val="20"/>
          <w:lang w:val="en-US" w:eastAsia="en-US"/>
        </w:rPr>
        <w:t>AS</w:t>
      </w:r>
      <w:r w:rsidRPr="004451B6">
        <w:rPr>
          <w:rFonts w:ascii="Courier New" w:hAnsi="Courier New" w:cs="Courier New"/>
          <w:noProof/>
          <w:sz w:val="20"/>
          <w:lang w:val="en-US" w:eastAsia="en-US"/>
        </w:rPr>
        <w:t xml:space="preserve"> p </w:t>
      </w:r>
      <w:r w:rsidRPr="004451B6">
        <w:rPr>
          <w:rFonts w:ascii="Courier New" w:hAnsi="Courier New" w:cs="Courier New"/>
          <w:noProof/>
          <w:color w:val="0000FF"/>
          <w:sz w:val="20"/>
          <w:lang w:val="en-US" w:eastAsia="en-US"/>
        </w:rPr>
        <w:t xml:space="preserve">WITH </w:t>
      </w:r>
      <w:r w:rsidRPr="004451B6">
        <w:rPr>
          <w:rFonts w:ascii="Courier New" w:hAnsi="Courier New" w:cs="Courier New"/>
          <w:noProof/>
          <w:color w:val="808080"/>
          <w:sz w:val="20"/>
          <w:lang w:val="en-US" w:eastAsia="en-US"/>
        </w:rPr>
        <w:t>(</w:t>
      </w:r>
      <w:r w:rsidRPr="004451B6">
        <w:rPr>
          <w:rFonts w:ascii="Courier New" w:hAnsi="Courier New" w:cs="Courier New"/>
          <w:noProof/>
          <w:color w:val="0000FF"/>
          <w:sz w:val="20"/>
          <w:lang w:val="en-US" w:eastAsia="en-US"/>
        </w:rPr>
        <w:t>INDEX</w:t>
      </w:r>
      <w:r w:rsidRPr="004451B6">
        <w:rPr>
          <w:rFonts w:ascii="Courier New" w:hAnsi="Courier New" w:cs="Courier New"/>
          <w:noProof/>
          <w:color w:val="808080"/>
          <w:sz w:val="20"/>
          <w:lang w:val="en-US" w:eastAsia="en-US"/>
        </w:rPr>
        <w:t>(</w:t>
      </w:r>
      <w:r w:rsidRPr="004451B6">
        <w:rPr>
          <w:rFonts w:ascii="Courier New" w:hAnsi="Courier New" w:cs="Courier New"/>
          <w:noProof/>
          <w:sz w:val="20"/>
          <w:lang w:val="en-US" w:eastAsia="en-US"/>
        </w:rPr>
        <w:t>FK_ProductSubcategory</w:t>
      </w:r>
      <w:r w:rsidRPr="004451B6">
        <w:rPr>
          <w:rFonts w:ascii="Courier New" w:hAnsi="Courier New" w:cs="Courier New"/>
          <w:noProof/>
          <w:color w:val="808080"/>
          <w:sz w:val="20"/>
          <w:lang w:val="en-US" w:eastAsia="en-US"/>
        </w:rPr>
        <w:t>))</w:t>
      </w:r>
    </w:p>
    <w:p w:rsidR="00170D47" w:rsidRPr="004451B6" w:rsidRDefault="00170D47" w:rsidP="00170D47">
      <w:pPr>
        <w:rPr>
          <w:rFonts w:ascii="Courier New" w:hAnsi="Courier New" w:cs="Courier New"/>
          <w:noProof/>
          <w:sz w:val="20"/>
          <w:lang w:val="en-US" w:eastAsia="en-US"/>
        </w:rPr>
      </w:pPr>
      <w:r w:rsidRPr="004451B6">
        <w:rPr>
          <w:rFonts w:ascii="Courier New" w:hAnsi="Courier New" w:cs="Courier New"/>
          <w:noProof/>
          <w:color w:val="0000FF"/>
          <w:sz w:val="20"/>
          <w:lang w:val="en-US" w:eastAsia="en-US"/>
        </w:rPr>
        <w:t>ON</w:t>
      </w:r>
      <w:r w:rsidRPr="004451B6">
        <w:rPr>
          <w:rFonts w:ascii="Courier New" w:hAnsi="Courier New" w:cs="Courier New"/>
          <w:noProof/>
          <w:sz w:val="20"/>
          <w:lang w:val="en-US" w:eastAsia="en-US"/>
        </w:rPr>
        <w:t xml:space="preserve"> s</w:t>
      </w:r>
      <w:r w:rsidRPr="004451B6">
        <w:rPr>
          <w:rFonts w:ascii="Courier New" w:hAnsi="Courier New" w:cs="Courier New"/>
          <w:noProof/>
          <w:color w:val="808080"/>
          <w:sz w:val="20"/>
          <w:lang w:val="en-US" w:eastAsia="en-US"/>
        </w:rPr>
        <w:t>.</w:t>
      </w:r>
      <w:r w:rsidRPr="004451B6">
        <w:rPr>
          <w:rFonts w:ascii="Courier New" w:hAnsi="Courier New" w:cs="Courier New"/>
          <w:noProof/>
          <w:sz w:val="20"/>
          <w:lang w:val="en-US" w:eastAsia="en-US"/>
        </w:rPr>
        <w:t xml:space="preserve">ProductSubcategoryID </w:t>
      </w:r>
      <w:r w:rsidRPr="004451B6">
        <w:rPr>
          <w:rFonts w:ascii="Courier New" w:hAnsi="Courier New" w:cs="Courier New"/>
          <w:noProof/>
          <w:color w:val="808080"/>
          <w:sz w:val="20"/>
          <w:lang w:val="en-US" w:eastAsia="en-US"/>
        </w:rPr>
        <w:t>=</w:t>
      </w:r>
      <w:r w:rsidRPr="004451B6">
        <w:rPr>
          <w:rFonts w:ascii="Courier New" w:hAnsi="Courier New" w:cs="Courier New"/>
          <w:noProof/>
          <w:sz w:val="20"/>
          <w:lang w:val="en-US" w:eastAsia="en-US"/>
        </w:rPr>
        <w:t xml:space="preserve"> p</w:t>
      </w:r>
      <w:r w:rsidRPr="004451B6">
        <w:rPr>
          <w:rFonts w:ascii="Courier New" w:hAnsi="Courier New" w:cs="Courier New"/>
          <w:noProof/>
          <w:color w:val="808080"/>
          <w:sz w:val="20"/>
          <w:lang w:val="en-US" w:eastAsia="en-US"/>
        </w:rPr>
        <w:t>.</w:t>
      </w:r>
      <w:r w:rsidRPr="004451B6">
        <w:rPr>
          <w:rFonts w:ascii="Courier New" w:hAnsi="Courier New" w:cs="Courier New"/>
          <w:noProof/>
          <w:sz w:val="20"/>
          <w:lang w:val="en-US" w:eastAsia="en-US"/>
        </w:rPr>
        <w:t>ProductSubcategoryID</w:t>
      </w:r>
    </w:p>
    <w:p w:rsidR="00170D47" w:rsidRPr="004451B6" w:rsidRDefault="00170D47" w:rsidP="00170D47">
      <w:pPr>
        <w:jc w:val="both"/>
        <w:rPr>
          <w:lang w:val="en-US"/>
        </w:rPr>
      </w:pPr>
      <w:r w:rsidRPr="004451B6">
        <w:rPr>
          <w:rFonts w:ascii="Courier New" w:hAnsi="Courier New" w:cs="Courier New"/>
          <w:noProof/>
          <w:color w:val="0000FF"/>
          <w:sz w:val="20"/>
          <w:lang w:val="en-US" w:eastAsia="en-US"/>
        </w:rPr>
        <w:t xml:space="preserve">OPTION </w:t>
      </w:r>
      <w:r w:rsidRPr="004451B6">
        <w:rPr>
          <w:rFonts w:ascii="Courier New" w:hAnsi="Courier New" w:cs="Courier New"/>
          <w:noProof/>
          <w:color w:val="808080"/>
          <w:sz w:val="20"/>
          <w:lang w:val="en-US" w:eastAsia="en-US"/>
        </w:rPr>
        <w:t>(</w:t>
      </w:r>
      <w:r w:rsidRPr="004451B6">
        <w:rPr>
          <w:rFonts w:ascii="Courier New" w:hAnsi="Courier New" w:cs="Courier New"/>
          <w:noProof/>
          <w:color w:val="0000FF"/>
          <w:sz w:val="20"/>
          <w:lang w:val="en-US" w:eastAsia="en-US"/>
        </w:rPr>
        <w:t>LOOP</w:t>
      </w:r>
      <w:r w:rsidRPr="004451B6">
        <w:rPr>
          <w:rFonts w:ascii="Courier New" w:hAnsi="Courier New" w:cs="Courier New"/>
          <w:noProof/>
          <w:sz w:val="20"/>
          <w:lang w:val="en-US" w:eastAsia="en-US"/>
        </w:rPr>
        <w:t xml:space="preserve"> </w:t>
      </w:r>
      <w:r w:rsidRPr="004451B6">
        <w:rPr>
          <w:rFonts w:ascii="Courier New" w:hAnsi="Courier New" w:cs="Courier New"/>
          <w:noProof/>
          <w:color w:val="808080"/>
          <w:sz w:val="20"/>
          <w:lang w:val="en-US" w:eastAsia="en-US"/>
        </w:rPr>
        <w:t>JOIN,</w:t>
      </w:r>
      <w:r w:rsidRPr="004451B6">
        <w:rPr>
          <w:rFonts w:ascii="Courier New" w:hAnsi="Courier New" w:cs="Courier New"/>
          <w:noProof/>
          <w:sz w:val="20"/>
          <w:lang w:val="en-US" w:eastAsia="en-US"/>
        </w:rPr>
        <w:t xml:space="preserve"> </w:t>
      </w:r>
      <w:r w:rsidRPr="004451B6">
        <w:rPr>
          <w:rFonts w:ascii="Courier New" w:hAnsi="Courier New" w:cs="Courier New"/>
          <w:noProof/>
          <w:color w:val="0000FF"/>
          <w:sz w:val="20"/>
          <w:lang w:val="en-US" w:eastAsia="en-US"/>
        </w:rPr>
        <w:t>FORCE</w:t>
      </w:r>
      <w:r w:rsidRPr="004451B6">
        <w:rPr>
          <w:rFonts w:ascii="Courier New" w:hAnsi="Courier New" w:cs="Courier New"/>
          <w:noProof/>
          <w:sz w:val="20"/>
          <w:lang w:val="en-US" w:eastAsia="en-US"/>
        </w:rPr>
        <w:t xml:space="preserve"> </w:t>
      </w:r>
      <w:r w:rsidRPr="004451B6">
        <w:rPr>
          <w:rFonts w:ascii="Courier New" w:hAnsi="Courier New" w:cs="Courier New"/>
          <w:noProof/>
          <w:color w:val="0000FF"/>
          <w:sz w:val="20"/>
          <w:lang w:val="en-US" w:eastAsia="en-US"/>
        </w:rPr>
        <w:t>ORDER</w:t>
      </w:r>
      <w:r w:rsidRPr="004451B6">
        <w:rPr>
          <w:rFonts w:ascii="Courier New" w:hAnsi="Courier New" w:cs="Courier New"/>
          <w:noProof/>
          <w:color w:val="808080"/>
          <w:sz w:val="20"/>
          <w:lang w:val="en-US" w:eastAsia="en-US"/>
        </w:rPr>
        <w:t>);</w:t>
      </w:r>
    </w:p>
    <w:p w:rsidR="00170D47" w:rsidRPr="00170D47" w:rsidRDefault="00170D47" w:rsidP="00170D47">
      <w:pPr>
        <w:pStyle w:val="Ttulo4"/>
        <w:tabs>
          <w:tab w:val="left" w:pos="0"/>
        </w:tabs>
        <w:jc w:val="left"/>
        <w:rPr>
          <w:lang w:val="en-US"/>
        </w:rPr>
      </w:pPr>
    </w:p>
    <w:p w:rsidR="00170D47" w:rsidRDefault="00170D47" w:rsidP="00170D47">
      <w:pPr>
        <w:pStyle w:val="Ttulo4"/>
        <w:tabs>
          <w:tab w:val="left" w:pos="0"/>
        </w:tabs>
        <w:jc w:val="left"/>
      </w:pPr>
      <w:r>
        <w:t>A</w:t>
      </w:r>
      <w:r w:rsidRPr="00D4670B">
        <w:t>lgunos comandos útiles</w:t>
      </w:r>
    </w:p>
    <w:p w:rsidR="00170D47" w:rsidRPr="00170D47" w:rsidRDefault="00170D47" w:rsidP="00170D47"/>
    <w:p w:rsidR="00170D47" w:rsidRDefault="00170D47" w:rsidP="00170D47">
      <w:pPr>
        <w:pStyle w:val="Ttulo4"/>
        <w:tabs>
          <w:tab w:val="left" w:pos="0"/>
        </w:tabs>
        <w:jc w:val="left"/>
        <w:rPr>
          <w:b w:val="0"/>
        </w:rPr>
      </w:pPr>
      <w:r w:rsidRPr="00D4670B">
        <w:rPr>
          <w:b w:val="0"/>
        </w:rPr>
        <w:t xml:space="preserve">EXEC </w:t>
      </w:r>
      <w:proofErr w:type="spellStart"/>
      <w:r w:rsidRPr="00D4670B">
        <w:rPr>
          <w:b w:val="0"/>
        </w:rPr>
        <w:t>sp_helpindex</w:t>
      </w:r>
      <w:proofErr w:type="spellEnd"/>
      <w:r w:rsidRPr="00D4670B">
        <w:rPr>
          <w:b w:val="0"/>
        </w:rPr>
        <w:t xml:space="preserve"> ‘nombre de la </w:t>
      </w:r>
      <w:proofErr w:type="spellStart"/>
      <w:r w:rsidRPr="00D4670B">
        <w:rPr>
          <w:b w:val="0"/>
        </w:rPr>
        <w:t>table</w:t>
      </w:r>
      <w:proofErr w:type="spellEnd"/>
      <w:r w:rsidRPr="00D4670B">
        <w:rPr>
          <w:b w:val="0"/>
        </w:rPr>
        <w:t xml:space="preserve">’   permite ver todos los índices y su tipo. </w:t>
      </w:r>
    </w:p>
    <w:p w:rsidR="00170D47" w:rsidRPr="00C405E9" w:rsidRDefault="00170D47" w:rsidP="00170D47">
      <w:pPr>
        <w:rPr>
          <w:lang w:val="es-CR"/>
        </w:rPr>
      </w:pPr>
      <w:r>
        <w:rPr>
          <w:lang w:val="es-CR"/>
        </w:rPr>
        <w:t xml:space="preserve">CHECKPOINT: graba al disco todos los cambios hechos por </w:t>
      </w:r>
      <w:proofErr w:type="spellStart"/>
      <w:r>
        <w:rPr>
          <w:lang w:val="es-CR"/>
        </w:rPr>
        <w:t>tranasacciones</w:t>
      </w:r>
      <w:proofErr w:type="spellEnd"/>
      <w:r>
        <w:rPr>
          <w:lang w:val="es-CR"/>
        </w:rPr>
        <w:t xml:space="preserve">. </w:t>
      </w:r>
    </w:p>
    <w:p w:rsidR="00170D47" w:rsidRDefault="00170D47" w:rsidP="00170D47">
      <w:pPr>
        <w:pStyle w:val="Ttulo4"/>
        <w:tabs>
          <w:tab w:val="left" w:pos="0"/>
        </w:tabs>
        <w:jc w:val="left"/>
        <w:rPr>
          <w:b w:val="0"/>
          <w:noProof/>
          <w:lang w:eastAsia="en-US"/>
        </w:rPr>
      </w:pPr>
      <w:r w:rsidRPr="008C3CD4">
        <w:rPr>
          <w:b w:val="0"/>
          <w:noProof/>
          <w:color w:val="0000FF"/>
          <w:lang w:eastAsia="en-US"/>
        </w:rPr>
        <w:t>DBCC</w:t>
      </w:r>
      <w:r w:rsidRPr="008C3CD4">
        <w:rPr>
          <w:b w:val="0"/>
          <w:noProof/>
          <w:lang w:eastAsia="en-US"/>
        </w:rPr>
        <w:t xml:space="preserve"> DROPCLEANBUFFERS </w:t>
      </w:r>
      <w:r>
        <w:rPr>
          <w:b w:val="0"/>
          <w:noProof/>
          <w:lang w:eastAsia="en-US"/>
        </w:rPr>
        <w:t>limpia el cache de los datos</w:t>
      </w:r>
    </w:p>
    <w:p w:rsidR="00170D47" w:rsidRDefault="00170D47" w:rsidP="00170D47">
      <w:pPr>
        <w:pStyle w:val="Ttulo4"/>
        <w:tabs>
          <w:tab w:val="left" w:pos="0"/>
        </w:tabs>
        <w:jc w:val="left"/>
        <w:rPr>
          <w:b w:val="0"/>
        </w:rPr>
      </w:pPr>
      <w:r w:rsidRPr="008C3CD4">
        <w:rPr>
          <w:b w:val="0"/>
          <w:noProof/>
          <w:color w:val="0000FF"/>
          <w:lang w:eastAsia="en-US"/>
        </w:rPr>
        <w:t>DBCC</w:t>
      </w:r>
      <w:r>
        <w:rPr>
          <w:b w:val="0"/>
          <w:noProof/>
          <w:lang w:eastAsia="en-US"/>
        </w:rPr>
        <w:t xml:space="preserve"> FREEPROCCACHE</w:t>
      </w:r>
      <w:r w:rsidRPr="008C3CD4">
        <w:rPr>
          <w:b w:val="0"/>
        </w:rPr>
        <w:t xml:space="preserve"> limpia</w:t>
      </w:r>
      <w:r>
        <w:rPr>
          <w:b w:val="0"/>
        </w:rPr>
        <w:t xml:space="preserve"> e</w:t>
      </w:r>
      <w:r w:rsidRPr="008C3CD4">
        <w:rPr>
          <w:b w:val="0"/>
        </w:rPr>
        <w:t>l cache de planes de ejecución</w:t>
      </w:r>
    </w:p>
    <w:p w:rsidR="00170D47" w:rsidRPr="00DD137B" w:rsidRDefault="00170D47" w:rsidP="00170D47">
      <w:pPr>
        <w:jc w:val="both"/>
        <w:rPr>
          <w:szCs w:val="24"/>
          <w:lang w:val="es-CR"/>
        </w:rPr>
      </w:pPr>
      <w:r w:rsidRPr="00DD137B">
        <w:t xml:space="preserve">COMMIT confirmación de ejecución (se guardan los resultados en la base de datos) </w:t>
      </w:r>
    </w:p>
    <w:p w:rsidR="00170D47" w:rsidRDefault="00170D47" w:rsidP="008831FB">
      <w:pPr>
        <w:ind w:left="2880" w:firstLine="720"/>
        <w:jc w:val="center"/>
        <w:rPr>
          <w:b/>
          <w:szCs w:val="24"/>
          <w:lang w:val="es-CR"/>
        </w:rPr>
      </w:pPr>
    </w:p>
    <w:p w:rsidR="00066DB4" w:rsidRDefault="00066DB4" w:rsidP="008831FB">
      <w:pPr>
        <w:ind w:left="2880" w:firstLine="720"/>
        <w:jc w:val="center"/>
        <w:rPr>
          <w:b/>
          <w:szCs w:val="24"/>
          <w:lang w:val="es-CR"/>
        </w:rPr>
      </w:pPr>
    </w:p>
    <w:p w:rsidR="004F75FB" w:rsidRPr="004F75FB" w:rsidRDefault="004F75FB" w:rsidP="004F75FB">
      <w:pPr>
        <w:rPr>
          <w:szCs w:val="24"/>
          <w:lang w:val="es-CR"/>
        </w:rPr>
      </w:pPr>
    </w:p>
    <w:p w:rsidR="00066DB4" w:rsidRPr="00066DB4" w:rsidRDefault="00066DB4" w:rsidP="008831FB">
      <w:pPr>
        <w:ind w:left="2880" w:firstLine="720"/>
        <w:jc w:val="center"/>
        <w:rPr>
          <w:szCs w:val="24"/>
          <w:lang w:val="es-CR"/>
        </w:rPr>
      </w:pPr>
    </w:p>
    <w:sectPr w:rsidR="00066DB4" w:rsidRPr="00066DB4" w:rsidSect="00C5474B">
      <w:headerReference w:type="default" r:id="rId43"/>
      <w:footerReference w:type="default" r:id="rId44"/>
      <w:pgSz w:w="12240" w:h="15840" w:code="1"/>
      <w:pgMar w:top="1134" w:right="1021" w:bottom="1134" w:left="1021" w:header="0" w:footer="102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1B06" w:rsidRDefault="00101B06">
      <w:r>
        <w:separator/>
      </w:r>
    </w:p>
  </w:endnote>
  <w:endnote w:type="continuationSeparator" w:id="0">
    <w:p w:rsidR="00101B06" w:rsidRDefault="00101B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13A7" w:rsidRDefault="005013A7">
    <w:pPr>
      <w:pStyle w:val="Piedepgina"/>
      <w:tabs>
        <w:tab w:val="clear" w:pos="4419"/>
        <w:tab w:val="clear" w:pos="8838"/>
      </w:tabs>
      <w:jc w:val="center"/>
      <w:rPr>
        <w:i/>
        <w:color w:val="000000"/>
        <w:sz w:val="18"/>
        <w:szCs w:val="18"/>
      </w:rPr>
    </w:pPr>
  </w:p>
  <w:p w:rsidR="005013A7" w:rsidRPr="00EA49D2" w:rsidRDefault="005013A7">
    <w:pPr>
      <w:pStyle w:val="Piedepgina"/>
      <w:tabs>
        <w:tab w:val="clear" w:pos="4419"/>
        <w:tab w:val="clear" w:pos="8838"/>
      </w:tabs>
      <w:jc w:val="center"/>
      <w:rPr>
        <w:i/>
        <w:color w:val="000000"/>
        <w:sz w:val="18"/>
        <w:szCs w:val="18"/>
      </w:rPr>
    </w:pPr>
    <w:r>
      <w:rPr>
        <w:i/>
        <w:noProof/>
        <w:color w:val="000000"/>
        <w:sz w:val="18"/>
        <w:szCs w:val="18"/>
        <w:lang w:val="es-ES"/>
      </w:rPr>
      <mc:AlternateContent>
        <mc:Choice Requires="wps">
          <w:drawing>
            <wp:anchor distT="0" distB="0" distL="114300" distR="114300" simplePos="0" relativeHeight="251657728" behindDoc="0" locked="0" layoutInCell="0" allowOverlap="1">
              <wp:simplePos x="0" y="0"/>
              <wp:positionH relativeFrom="column">
                <wp:posOffset>-91440</wp:posOffset>
              </wp:positionH>
              <wp:positionV relativeFrom="paragraph">
                <wp:posOffset>-40640</wp:posOffset>
              </wp:positionV>
              <wp:extent cx="6492875" cy="635"/>
              <wp:effectExtent l="13335" t="6985" r="8890" b="1143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287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pt,-3.2pt" to="504.0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" o:allowincell="f" strokeweight="1pt"/>
          </w:pict>
        </mc:Fallback>
      </mc:AlternateContent>
    </w:r>
    <w:r w:rsidRPr="00810CB0">
      <w:rPr>
        <w:i/>
        <w:color w:val="000000"/>
        <w:sz w:val="18"/>
        <w:szCs w:val="18"/>
        <w:lang w:val="fr-BE"/>
      </w:rPr>
      <w:t xml:space="preserve">CI-1314 Bases de </w:t>
    </w:r>
    <w:proofErr w:type="spellStart"/>
    <w:r w:rsidRPr="00810CB0">
      <w:rPr>
        <w:i/>
        <w:color w:val="000000"/>
        <w:sz w:val="18"/>
        <w:szCs w:val="18"/>
        <w:lang w:val="fr-BE"/>
      </w:rPr>
      <w:t>Datos</w:t>
    </w:r>
    <w:proofErr w:type="spellEnd"/>
    <w:r w:rsidRPr="00810CB0">
      <w:rPr>
        <w:i/>
        <w:color w:val="000000"/>
        <w:sz w:val="18"/>
        <w:szCs w:val="18"/>
        <w:lang w:val="fr-BE"/>
      </w:rPr>
      <w:t xml:space="preserve"> II</w:t>
    </w:r>
    <w:r w:rsidRPr="00810CB0">
      <w:rPr>
        <w:i/>
        <w:color w:val="000000"/>
        <w:sz w:val="18"/>
        <w:szCs w:val="18"/>
        <w:lang w:val="fr-BE"/>
      </w:rPr>
      <w:tab/>
    </w:r>
    <w:r w:rsidRPr="00810CB0">
      <w:rPr>
        <w:i/>
        <w:color w:val="000000"/>
        <w:sz w:val="18"/>
        <w:szCs w:val="18"/>
        <w:lang w:val="fr-BE"/>
      </w:rPr>
      <w:tab/>
    </w:r>
    <w:r w:rsidRPr="00810CB0">
      <w:rPr>
        <w:i/>
        <w:color w:val="000000"/>
        <w:sz w:val="18"/>
        <w:szCs w:val="18"/>
        <w:lang w:val="fr-BE"/>
      </w:rPr>
      <w:tab/>
    </w:r>
    <w:r w:rsidRPr="00810CB0">
      <w:rPr>
        <w:i/>
        <w:color w:val="000000"/>
        <w:sz w:val="18"/>
        <w:szCs w:val="18"/>
        <w:lang w:val="fr-BE"/>
      </w:rPr>
      <w:tab/>
    </w:r>
    <w:r w:rsidRPr="00810CB0">
      <w:rPr>
        <w:i/>
        <w:color w:val="000000"/>
        <w:sz w:val="18"/>
        <w:szCs w:val="18"/>
        <w:lang w:val="fr-BE"/>
      </w:rPr>
      <w:tab/>
    </w:r>
    <w:r w:rsidRPr="00810CB0">
      <w:rPr>
        <w:i/>
        <w:color w:val="000000"/>
        <w:sz w:val="18"/>
        <w:szCs w:val="18"/>
        <w:lang w:val="fr-BE"/>
      </w:rPr>
      <w:tab/>
    </w:r>
    <w:r w:rsidRPr="00810CB0">
      <w:rPr>
        <w:i/>
        <w:color w:val="000000"/>
        <w:sz w:val="18"/>
        <w:szCs w:val="18"/>
        <w:lang w:val="fr-BE"/>
      </w:rPr>
      <w:tab/>
    </w:r>
    <w:r w:rsidRPr="00810CB0">
      <w:rPr>
        <w:i/>
        <w:color w:val="000000"/>
        <w:sz w:val="18"/>
        <w:szCs w:val="18"/>
        <w:lang w:val="fr-BE"/>
      </w:rPr>
      <w:tab/>
      <w:t xml:space="preserve">Dra. </w:t>
    </w:r>
    <w:proofErr w:type="spellStart"/>
    <w:r>
      <w:rPr>
        <w:i/>
        <w:color w:val="000000"/>
        <w:sz w:val="18"/>
        <w:szCs w:val="18"/>
      </w:rPr>
      <w:t>Elzbieta</w:t>
    </w:r>
    <w:proofErr w:type="spellEnd"/>
    <w:r>
      <w:rPr>
        <w:i/>
        <w:color w:val="000000"/>
        <w:sz w:val="18"/>
        <w:szCs w:val="18"/>
      </w:rPr>
      <w:t xml:space="preserve"> </w:t>
    </w:r>
    <w:proofErr w:type="spellStart"/>
    <w:r>
      <w:rPr>
        <w:i/>
        <w:color w:val="000000"/>
        <w:sz w:val="18"/>
        <w:szCs w:val="18"/>
      </w:rPr>
      <w:t>Malinowski</w:t>
    </w:r>
    <w:proofErr w:type="spellEnd"/>
    <w:r>
      <w:rPr>
        <w:i/>
        <w:color w:val="000000"/>
        <w:sz w:val="18"/>
        <w:szCs w:val="18"/>
      </w:rPr>
      <w:t xml:space="preserve"> 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1B06" w:rsidRDefault="00101B06">
      <w:r>
        <w:separator/>
      </w:r>
    </w:p>
  </w:footnote>
  <w:footnote w:type="continuationSeparator" w:id="0">
    <w:p w:rsidR="00101B06" w:rsidRDefault="00101B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13A7" w:rsidRDefault="005013A7">
    <w:pPr>
      <w:pStyle w:val="Encabezado"/>
    </w:pPr>
  </w:p>
  <w:tbl>
    <w:tblPr>
      <w:tblW w:w="0" w:type="auto"/>
      <w:tblBorders>
        <w:bottom w:val="single" w:sz="6" w:space="0" w:color="auto"/>
      </w:tblBorders>
      <w:tblLayout w:type="fixed"/>
      <w:tblCellMar>
        <w:left w:w="70" w:type="dxa"/>
        <w:right w:w="70" w:type="dxa"/>
      </w:tblCellMar>
      <w:tblLook w:val="0000" w:firstRow="0" w:lastRow="0" w:firstColumn="0" w:lastColumn="0" w:noHBand="0" w:noVBand="0"/>
    </w:tblPr>
    <w:tblGrid>
      <w:gridCol w:w="1771"/>
      <w:gridCol w:w="5812"/>
      <w:gridCol w:w="2491"/>
    </w:tblGrid>
    <w:tr w:rsidR="005013A7">
      <w:tc>
        <w:tcPr>
          <w:tcW w:w="1771" w:type="dxa"/>
          <w:tcBorders>
            <w:top w:val="nil"/>
            <w:left w:val="nil"/>
            <w:bottom w:val="single" w:sz="6" w:space="0" w:color="auto"/>
            <w:right w:val="nil"/>
          </w:tcBorders>
        </w:tcPr>
        <w:p w:rsidR="005013A7" w:rsidRDefault="005013A7">
          <w:pPr>
            <w:pStyle w:val="Encabezado"/>
          </w:pPr>
          <w:r>
            <w:rPr>
              <w:noProof/>
              <w:sz w:val="20"/>
              <w:lang w:val="es-ES"/>
            </w:rPr>
            <w:drawing>
              <wp:inline distT="0" distB="0" distL="0" distR="0">
                <wp:extent cx="1009650" cy="11334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009650" cy="1133475"/>
                        </a:xfrm>
                        <a:prstGeom prst="rect">
                          <a:avLst/>
                        </a:prstGeom>
                        <a:noFill/>
                        <a:ln w="9525">
                          <a:noFill/>
                          <a:miter lim="800000"/>
                          <a:headEnd/>
                          <a:tailEnd/>
                        </a:ln>
                      </pic:spPr>
                    </pic:pic>
                  </a:graphicData>
                </a:graphic>
              </wp:inline>
            </w:drawing>
          </w:r>
        </w:p>
      </w:tc>
      <w:tc>
        <w:tcPr>
          <w:tcW w:w="5812" w:type="dxa"/>
          <w:tcBorders>
            <w:top w:val="nil"/>
            <w:left w:val="nil"/>
            <w:bottom w:val="single" w:sz="6" w:space="0" w:color="auto"/>
            <w:right w:val="nil"/>
          </w:tcBorders>
        </w:tcPr>
        <w:p w:rsidR="005013A7" w:rsidRDefault="005013A7">
          <w:pPr>
            <w:jc w:val="center"/>
            <w:rPr>
              <w:b/>
              <w:color w:val="0000FF"/>
            </w:rPr>
          </w:pPr>
        </w:p>
        <w:p w:rsidR="005013A7" w:rsidRDefault="005013A7">
          <w:pPr>
            <w:jc w:val="center"/>
            <w:rPr>
              <w:b/>
              <w:color w:val="0000FF"/>
            </w:rPr>
          </w:pPr>
        </w:p>
        <w:p w:rsidR="005013A7" w:rsidRPr="00EA49D2" w:rsidRDefault="005013A7">
          <w:pPr>
            <w:jc w:val="center"/>
            <w:rPr>
              <w:i/>
              <w:color w:val="000000"/>
              <w:sz w:val="22"/>
              <w:szCs w:val="22"/>
            </w:rPr>
          </w:pPr>
          <w:r w:rsidRPr="00EA49D2">
            <w:rPr>
              <w:i/>
              <w:color w:val="000000"/>
              <w:sz w:val="22"/>
              <w:szCs w:val="22"/>
            </w:rPr>
            <w:t>Universidad de Costa Rica</w:t>
          </w:r>
        </w:p>
        <w:p w:rsidR="005013A7" w:rsidRPr="00EA49D2" w:rsidRDefault="005013A7">
          <w:pPr>
            <w:jc w:val="center"/>
            <w:rPr>
              <w:i/>
              <w:color w:val="000000"/>
              <w:sz w:val="22"/>
              <w:szCs w:val="22"/>
            </w:rPr>
          </w:pPr>
          <w:r w:rsidRPr="00EA49D2">
            <w:rPr>
              <w:i/>
              <w:color w:val="000000"/>
              <w:sz w:val="22"/>
              <w:szCs w:val="22"/>
            </w:rPr>
            <w:t>Facultad de Ingeniería</w:t>
          </w:r>
        </w:p>
        <w:p w:rsidR="005013A7" w:rsidRDefault="005013A7">
          <w:pPr>
            <w:pStyle w:val="Encabezado"/>
            <w:jc w:val="center"/>
          </w:pPr>
          <w:r w:rsidRPr="00EA49D2">
            <w:rPr>
              <w:i/>
              <w:color w:val="000000"/>
              <w:sz w:val="22"/>
              <w:szCs w:val="22"/>
            </w:rPr>
            <w:t xml:space="preserve">Escuela de Ciencias de </w:t>
          </w:r>
          <w:smartTag w:uri="urn:schemas-microsoft-com:office:smarttags" w:element="PersonName">
            <w:smartTagPr>
              <w:attr w:name="ProductID" w:val="la  Computaci￳n"/>
            </w:smartTagPr>
            <w:r w:rsidRPr="00EA49D2">
              <w:rPr>
                <w:i/>
                <w:color w:val="000000"/>
                <w:sz w:val="22"/>
                <w:szCs w:val="22"/>
              </w:rPr>
              <w:t>la  Computación</w:t>
            </w:r>
          </w:smartTag>
          <w:r w:rsidRPr="00EA49D2">
            <w:rPr>
              <w:i/>
              <w:color w:val="000000"/>
              <w:sz w:val="22"/>
              <w:szCs w:val="22"/>
            </w:rPr>
            <w:t xml:space="preserve"> e Informática</w:t>
          </w:r>
        </w:p>
      </w:tc>
      <w:tc>
        <w:tcPr>
          <w:tcW w:w="2491" w:type="dxa"/>
          <w:tcBorders>
            <w:top w:val="nil"/>
            <w:left w:val="nil"/>
            <w:bottom w:val="single" w:sz="6" w:space="0" w:color="auto"/>
            <w:right w:val="nil"/>
          </w:tcBorders>
        </w:tcPr>
        <w:p w:rsidR="005013A7" w:rsidRDefault="005013A7">
          <w:pPr>
            <w:pStyle w:val="Encabezado"/>
            <w:jc w:val="center"/>
          </w:pPr>
          <w:r>
            <w:rPr>
              <w:noProof/>
              <w:sz w:val="20"/>
              <w:lang w:val="es-ES"/>
            </w:rPr>
            <w:drawing>
              <wp:inline distT="0" distB="0" distL="0" distR="0">
                <wp:extent cx="1400175" cy="10477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1400175" cy="1047750"/>
                        </a:xfrm>
                        <a:prstGeom prst="rect">
                          <a:avLst/>
                        </a:prstGeom>
                        <a:noFill/>
                        <a:ln w="9525">
                          <a:noFill/>
                          <a:miter lim="800000"/>
                          <a:headEnd/>
                          <a:tailEnd/>
                        </a:ln>
                      </pic:spPr>
                    </pic:pic>
                  </a:graphicData>
                </a:graphic>
              </wp:inline>
            </w:drawing>
          </w:r>
        </w:p>
      </w:tc>
    </w:tr>
  </w:tbl>
  <w:p w:rsidR="005013A7" w:rsidRDefault="005013A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8"/>
    <w:multiLevelType w:val="singleLevel"/>
    <w:tmpl w:val="00000018"/>
    <w:name w:val="WW8Num27"/>
    <w:lvl w:ilvl="0">
      <w:start w:val="1"/>
      <w:numFmt w:val="bullet"/>
      <w:lvlText w:val=""/>
      <w:lvlJc w:val="left"/>
      <w:pPr>
        <w:tabs>
          <w:tab w:val="num" w:pos="720"/>
        </w:tabs>
        <w:ind w:left="720" w:hanging="360"/>
      </w:pPr>
      <w:rPr>
        <w:rFonts w:ascii="Symbol" w:hAnsi="Symbol"/>
      </w:rPr>
    </w:lvl>
  </w:abstractNum>
  <w:abstractNum w:abstractNumId="1">
    <w:nsid w:val="0000001A"/>
    <w:multiLevelType w:val="multilevel"/>
    <w:tmpl w:val="0000001A"/>
    <w:name w:val="WW8Num29"/>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2">
    <w:nsid w:val="01110870"/>
    <w:multiLevelType w:val="hybridMultilevel"/>
    <w:tmpl w:val="CA860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1245E6"/>
    <w:multiLevelType w:val="hybridMultilevel"/>
    <w:tmpl w:val="FB12A15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9FA5FC4"/>
    <w:multiLevelType w:val="hybridMultilevel"/>
    <w:tmpl w:val="D62E1C78"/>
    <w:lvl w:ilvl="0" w:tplc="3934CEF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nsid w:val="0A7A14BB"/>
    <w:multiLevelType w:val="hybridMultilevel"/>
    <w:tmpl w:val="E7703E8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CFA02DE"/>
    <w:multiLevelType w:val="hybridMultilevel"/>
    <w:tmpl w:val="5A76E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E35EC1"/>
    <w:multiLevelType w:val="hybridMultilevel"/>
    <w:tmpl w:val="E10E7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630070"/>
    <w:multiLevelType w:val="hybridMultilevel"/>
    <w:tmpl w:val="639CEB64"/>
    <w:lvl w:ilvl="0" w:tplc="9ECA2FA6">
      <w:start w:val="27"/>
      <w:numFmt w:val="bullet"/>
      <w:lvlText w:val="-"/>
      <w:lvlJc w:val="left"/>
      <w:pPr>
        <w:tabs>
          <w:tab w:val="num" w:pos="720"/>
        </w:tabs>
        <w:ind w:left="720" w:hanging="360"/>
      </w:pPr>
      <w:rPr>
        <w:rFonts w:ascii="Arial" w:eastAsia="Times New Roman" w:hAnsi="Arial"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nsid w:val="108E38AF"/>
    <w:multiLevelType w:val="hybridMultilevel"/>
    <w:tmpl w:val="96E2DE6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C14CD1"/>
    <w:multiLevelType w:val="hybridMultilevel"/>
    <w:tmpl w:val="71A2B19C"/>
    <w:lvl w:ilvl="0" w:tplc="140A0019">
      <w:start w:val="1"/>
      <w:numFmt w:val="lowerLetter"/>
      <w:lvlText w:val="%1."/>
      <w:lvlJc w:val="left"/>
      <w:pPr>
        <w:ind w:left="720" w:hanging="360"/>
      </w:pPr>
    </w:lvl>
    <w:lvl w:ilvl="1" w:tplc="140A0019">
      <w:start w:val="1"/>
      <w:numFmt w:val="decimal"/>
      <w:lvlText w:val="%2."/>
      <w:lvlJc w:val="left"/>
      <w:pPr>
        <w:tabs>
          <w:tab w:val="num" w:pos="1440"/>
        </w:tabs>
        <w:ind w:left="1440" w:hanging="360"/>
      </w:pPr>
    </w:lvl>
    <w:lvl w:ilvl="2" w:tplc="140A001B">
      <w:start w:val="1"/>
      <w:numFmt w:val="decimal"/>
      <w:lvlText w:val="%3."/>
      <w:lvlJc w:val="left"/>
      <w:pPr>
        <w:tabs>
          <w:tab w:val="num" w:pos="2160"/>
        </w:tabs>
        <w:ind w:left="2160" w:hanging="360"/>
      </w:pPr>
    </w:lvl>
    <w:lvl w:ilvl="3" w:tplc="140A000F">
      <w:start w:val="1"/>
      <w:numFmt w:val="decimal"/>
      <w:lvlText w:val="%4."/>
      <w:lvlJc w:val="left"/>
      <w:pPr>
        <w:tabs>
          <w:tab w:val="num" w:pos="2880"/>
        </w:tabs>
        <w:ind w:left="2880" w:hanging="360"/>
      </w:pPr>
    </w:lvl>
    <w:lvl w:ilvl="4" w:tplc="140A0019">
      <w:start w:val="1"/>
      <w:numFmt w:val="decimal"/>
      <w:lvlText w:val="%5."/>
      <w:lvlJc w:val="left"/>
      <w:pPr>
        <w:tabs>
          <w:tab w:val="num" w:pos="3600"/>
        </w:tabs>
        <w:ind w:left="3600" w:hanging="360"/>
      </w:pPr>
    </w:lvl>
    <w:lvl w:ilvl="5" w:tplc="140A001B">
      <w:start w:val="1"/>
      <w:numFmt w:val="decimal"/>
      <w:lvlText w:val="%6."/>
      <w:lvlJc w:val="left"/>
      <w:pPr>
        <w:tabs>
          <w:tab w:val="num" w:pos="4320"/>
        </w:tabs>
        <w:ind w:left="4320" w:hanging="360"/>
      </w:pPr>
    </w:lvl>
    <w:lvl w:ilvl="6" w:tplc="140A000F">
      <w:start w:val="1"/>
      <w:numFmt w:val="decimal"/>
      <w:lvlText w:val="%7."/>
      <w:lvlJc w:val="left"/>
      <w:pPr>
        <w:tabs>
          <w:tab w:val="num" w:pos="5040"/>
        </w:tabs>
        <w:ind w:left="5040" w:hanging="360"/>
      </w:pPr>
    </w:lvl>
    <w:lvl w:ilvl="7" w:tplc="140A0019">
      <w:start w:val="1"/>
      <w:numFmt w:val="decimal"/>
      <w:lvlText w:val="%8."/>
      <w:lvlJc w:val="left"/>
      <w:pPr>
        <w:tabs>
          <w:tab w:val="num" w:pos="5760"/>
        </w:tabs>
        <w:ind w:left="5760" w:hanging="360"/>
      </w:pPr>
    </w:lvl>
    <w:lvl w:ilvl="8" w:tplc="140A001B">
      <w:start w:val="1"/>
      <w:numFmt w:val="decimal"/>
      <w:lvlText w:val="%9."/>
      <w:lvlJc w:val="left"/>
      <w:pPr>
        <w:tabs>
          <w:tab w:val="num" w:pos="6480"/>
        </w:tabs>
        <w:ind w:left="6480" w:hanging="360"/>
      </w:pPr>
    </w:lvl>
  </w:abstractNum>
  <w:abstractNum w:abstractNumId="11">
    <w:nsid w:val="1434480A"/>
    <w:multiLevelType w:val="multilevel"/>
    <w:tmpl w:val="C8E80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722166B"/>
    <w:multiLevelType w:val="hybridMultilevel"/>
    <w:tmpl w:val="40A0A80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557048"/>
    <w:multiLevelType w:val="hybridMultilevel"/>
    <w:tmpl w:val="91FC16BA"/>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4">
    <w:nsid w:val="1CCC00DD"/>
    <w:multiLevelType w:val="hybridMultilevel"/>
    <w:tmpl w:val="A1A4B144"/>
    <w:lvl w:ilvl="0" w:tplc="ADDC6694">
      <w:start w:val="1"/>
      <w:numFmt w:val="decimal"/>
      <w:lvlText w:val="%1."/>
      <w:lvlJc w:val="left"/>
      <w:pPr>
        <w:ind w:left="644"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5">
    <w:nsid w:val="231352E7"/>
    <w:multiLevelType w:val="hybridMultilevel"/>
    <w:tmpl w:val="939C7186"/>
    <w:lvl w:ilvl="0" w:tplc="0409000F">
      <w:start w:val="1"/>
      <w:numFmt w:val="decimal"/>
      <w:lvlText w:val="%1."/>
      <w:lvlJc w:val="left"/>
      <w:pPr>
        <w:tabs>
          <w:tab w:val="num" w:pos="720"/>
        </w:tabs>
        <w:ind w:left="720" w:hanging="360"/>
      </w:pPr>
      <w:rPr>
        <w:rFonts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6">
    <w:nsid w:val="2AEC6A12"/>
    <w:multiLevelType w:val="hybridMultilevel"/>
    <w:tmpl w:val="105E5730"/>
    <w:lvl w:ilvl="0" w:tplc="0409000B">
      <w:start w:val="1"/>
      <w:numFmt w:val="bullet"/>
      <w:lvlText w:val=""/>
      <w:lvlJc w:val="left"/>
      <w:pPr>
        <w:tabs>
          <w:tab w:val="num" w:pos="2136"/>
        </w:tabs>
        <w:ind w:left="2136" w:hanging="360"/>
      </w:pPr>
      <w:rPr>
        <w:rFonts w:ascii="Wingdings" w:hAnsi="Wingdings" w:hint="default"/>
      </w:rPr>
    </w:lvl>
    <w:lvl w:ilvl="1" w:tplc="04090003">
      <w:start w:val="1"/>
      <w:numFmt w:val="bullet"/>
      <w:lvlText w:val="o"/>
      <w:lvlJc w:val="left"/>
      <w:pPr>
        <w:tabs>
          <w:tab w:val="num" w:pos="2856"/>
        </w:tabs>
        <w:ind w:left="2856" w:hanging="360"/>
      </w:pPr>
      <w:rPr>
        <w:rFonts w:ascii="Courier New" w:hAnsi="Courier New" w:cs="Courier New" w:hint="default"/>
      </w:rPr>
    </w:lvl>
    <w:lvl w:ilvl="2" w:tplc="04090005" w:tentative="1">
      <w:start w:val="1"/>
      <w:numFmt w:val="bullet"/>
      <w:lvlText w:val=""/>
      <w:lvlJc w:val="left"/>
      <w:pPr>
        <w:tabs>
          <w:tab w:val="num" w:pos="3576"/>
        </w:tabs>
        <w:ind w:left="3576" w:hanging="360"/>
      </w:pPr>
      <w:rPr>
        <w:rFonts w:ascii="Wingdings" w:hAnsi="Wingdings" w:hint="default"/>
      </w:rPr>
    </w:lvl>
    <w:lvl w:ilvl="3" w:tplc="04090001" w:tentative="1">
      <w:start w:val="1"/>
      <w:numFmt w:val="bullet"/>
      <w:lvlText w:val=""/>
      <w:lvlJc w:val="left"/>
      <w:pPr>
        <w:tabs>
          <w:tab w:val="num" w:pos="4296"/>
        </w:tabs>
        <w:ind w:left="4296" w:hanging="360"/>
      </w:pPr>
      <w:rPr>
        <w:rFonts w:ascii="Symbol" w:hAnsi="Symbol" w:hint="default"/>
      </w:rPr>
    </w:lvl>
    <w:lvl w:ilvl="4" w:tplc="04090003" w:tentative="1">
      <w:start w:val="1"/>
      <w:numFmt w:val="bullet"/>
      <w:lvlText w:val="o"/>
      <w:lvlJc w:val="left"/>
      <w:pPr>
        <w:tabs>
          <w:tab w:val="num" w:pos="5016"/>
        </w:tabs>
        <w:ind w:left="5016" w:hanging="360"/>
      </w:pPr>
      <w:rPr>
        <w:rFonts w:ascii="Courier New" w:hAnsi="Courier New" w:cs="Courier New" w:hint="default"/>
      </w:rPr>
    </w:lvl>
    <w:lvl w:ilvl="5" w:tplc="04090005" w:tentative="1">
      <w:start w:val="1"/>
      <w:numFmt w:val="bullet"/>
      <w:lvlText w:val=""/>
      <w:lvlJc w:val="left"/>
      <w:pPr>
        <w:tabs>
          <w:tab w:val="num" w:pos="5736"/>
        </w:tabs>
        <w:ind w:left="5736" w:hanging="360"/>
      </w:pPr>
      <w:rPr>
        <w:rFonts w:ascii="Wingdings" w:hAnsi="Wingdings" w:hint="default"/>
      </w:rPr>
    </w:lvl>
    <w:lvl w:ilvl="6" w:tplc="04090001" w:tentative="1">
      <w:start w:val="1"/>
      <w:numFmt w:val="bullet"/>
      <w:lvlText w:val=""/>
      <w:lvlJc w:val="left"/>
      <w:pPr>
        <w:tabs>
          <w:tab w:val="num" w:pos="6456"/>
        </w:tabs>
        <w:ind w:left="6456" w:hanging="360"/>
      </w:pPr>
      <w:rPr>
        <w:rFonts w:ascii="Symbol" w:hAnsi="Symbol" w:hint="default"/>
      </w:rPr>
    </w:lvl>
    <w:lvl w:ilvl="7" w:tplc="04090003" w:tentative="1">
      <w:start w:val="1"/>
      <w:numFmt w:val="bullet"/>
      <w:lvlText w:val="o"/>
      <w:lvlJc w:val="left"/>
      <w:pPr>
        <w:tabs>
          <w:tab w:val="num" w:pos="7176"/>
        </w:tabs>
        <w:ind w:left="7176" w:hanging="360"/>
      </w:pPr>
      <w:rPr>
        <w:rFonts w:ascii="Courier New" w:hAnsi="Courier New" w:cs="Courier New" w:hint="default"/>
      </w:rPr>
    </w:lvl>
    <w:lvl w:ilvl="8" w:tplc="04090005" w:tentative="1">
      <w:start w:val="1"/>
      <w:numFmt w:val="bullet"/>
      <w:lvlText w:val=""/>
      <w:lvlJc w:val="left"/>
      <w:pPr>
        <w:tabs>
          <w:tab w:val="num" w:pos="7896"/>
        </w:tabs>
        <w:ind w:left="7896" w:hanging="360"/>
      </w:pPr>
      <w:rPr>
        <w:rFonts w:ascii="Wingdings" w:hAnsi="Wingdings" w:hint="default"/>
      </w:rPr>
    </w:lvl>
  </w:abstractNum>
  <w:abstractNum w:abstractNumId="17">
    <w:nsid w:val="2EEE2801"/>
    <w:multiLevelType w:val="hybridMultilevel"/>
    <w:tmpl w:val="F0AEE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7C6F07"/>
    <w:multiLevelType w:val="hybridMultilevel"/>
    <w:tmpl w:val="319230BC"/>
    <w:lvl w:ilvl="0" w:tplc="A7BED356">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9">
    <w:nsid w:val="343F2224"/>
    <w:multiLevelType w:val="hybridMultilevel"/>
    <w:tmpl w:val="CB6C95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34EA2D43"/>
    <w:multiLevelType w:val="hybridMultilevel"/>
    <w:tmpl w:val="31A04A9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365A5410"/>
    <w:multiLevelType w:val="hybridMultilevel"/>
    <w:tmpl w:val="C004F0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38A969EF"/>
    <w:multiLevelType w:val="hybridMultilevel"/>
    <w:tmpl w:val="1834FCD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3DCC079A"/>
    <w:multiLevelType w:val="hybridMultilevel"/>
    <w:tmpl w:val="C56A2236"/>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4">
    <w:nsid w:val="3DCC0D11"/>
    <w:multiLevelType w:val="hybridMultilevel"/>
    <w:tmpl w:val="D98C7B28"/>
    <w:lvl w:ilvl="0" w:tplc="17E87496">
      <w:start w:val="1"/>
      <w:numFmt w:val="bullet"/>
      <w:lvlText w:val=""/>
      <w:lvlJc w:val="left"/>
      <w:pPr>
        <w:ind w:left="360" w:hanging="360"/>
      </w:pPr>
      <w:rPr>
        <w:rFonts w:ascii="Symbol" w:hAnsi="Symbol" w:hint="default"/>
        <w:sz w:val="18"/>
      </w:rPr>
    </w:lvl>
    <w:lvl w:ilvl="1" w:tplc="140A0003" w:tentative="1">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25">
    <w:nsid w:val="40344E44"/>
    <w:multiLevelType w:val="hybridMultilevel"/>
    <w:tmpl w:val="BC36F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743C38"/>
    <w:multiLevelType w:val="hybridMultilevel"/>
    <w:tmpl w:val="A94E9CC8"/>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7">
    <w:nsid w:val="4269722F"/>
    <w:multiLevelType w:val="hybridMultilevel"/>
    <w:tmpl w:val="600AB896"/>
    <w:lvl w:ilvl="0" w:tplc="CB74960C">
      <w:start w:val="1"/>
      <w:numFmt w:val="lowerLetter"/>
      <w:lvlText w:val="%1."/>
      <w:lvlJc w:val="left"/>
      <w:pPr>
        <w:tabs>
          <w:tab w:val="num" w:pos="720"/>
        </w:tabs>
        <w:ind w:left="720" w:hanging="360"/>
      </w:pPr>
      <w:rPr>
        <w:rFonts w:ascii="Arial" w:eastAsia="Times New Roman" w:hAnsi="Arial" w:cs="Arial"/>
      </w:rPr>
    </w:lvl>
    <w:lvl w:ilvl="1" w:tplc="3260DEDC">
      <w:start w:val="1"/>
      <w:numFmt w:val="decimal"/>
      <w:lvlText w:val="%2."/>
      <w:lvlJc w:val="left"/>
      <w:pPr>
        <w:tabs>
          <w:tab w:val="num" w:pos="1440"/>
        </w:tabs>
        <w:ind w:left="1440" w:hanging="360"/>
      </w:pPr>
      <w:rPr>
        <w:rFonts w:ascii="Arial" w:eastAsia="Times New Roman" w:hAnsi="Arial" w:cs="Arial"/>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42A037F0"/>
    <w:multiLevelType w:val="hybridMultilevel"/>
    <w:tmpl w:val="0D8C3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B275D3C"/>
    <w:multiLevelType w:val="hybridMultilevel"/>
    <w:tmpl w:val="7DD27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17F3C0E"/>
    <w:multiLevelType w:val="hybridMultilevel"/>
    <w:tmpl w:val="3CB8B78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20C6089"/>
    <w:multiLevelType w:val="hybridMultilevel"/>
    <w:tmpl w:val="28046944"/>
    <w:lvl w:ilvl="0" w:tplc="248A3D18">
      <w:start w:val="24"/>
      <w:numFmt w:val="bullet"/>
      <w:lvlText w:val="-"/>
      <w:lvlJc w:val="left"/>
      <w:pPr>
        <w:tabs>
          <w:tab w:val="num" w:pos="720"/>
        </w:tabs>
        <w:ind w:left="720" w:hanging="360"/>
      </w:pPr>
      <w:rPr>
        <w:rFonts w:ascii="Arial" w:eastAsia="Times New Roman" w:hAnsi="Arial"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2">
    <w:nsid w:val="5BE93FEE"/>
    <w:multiLevelType w:val="hybridMultilevel"/>
    <w:tmpl w:val="B2C0E6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66010EA2"/>
    <w:multiLevelType w:val="hybridMultilevel"/>
    <w:tmpl w:val="3E5E127C"/>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91815F0"/>
    <w:multiLevelType w:val="hybridMultilevel"/>
    <w:tmpl w:val="86A019F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nsid w:val="69EE0B1F"/>
    <w:multiLevelType w:val="hybridMultilevel"/>
    <w:tmpl w:val="5A62C410"/>
    <w:lvl w:ilvl="0" w:tplc="B8AC12CC">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6">
    <w:nsid w:val="6CE3176F"/>
    <w:multiLevelType w:val="hybridMultilevel"/>
    <w:tmpl w:val="319230BC"/>
    <w:lvl w:ilvl="0" w:tplc="A7BED356">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7">
    <w:nsid w:val="6D9C5AAD"/>
    <w:multiLevelType w:val="hybridMultilevel"/>
    <w:tmpl w:val="3724E63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AD7874"/>
    <w:multiLevelType w:val="hybridMultilevel"/>
    <w:tmpl w:val="BF3A9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5520F30"/>
    <w:multiLevelType w:val="hybridMultilevel"/>
    <w:tmpl w:val="B2F615C6"/>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769F1155"/>
    <w:multiLevelType w:val="hybridMultilevel"/>
    <w:tmpl w:val="CFEC295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7D737442"/>
    <w:multiLevelType w:val="hybridMultilevel"/>
    <w:tmpl w:val="A0EC27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1"/>
  </w:num>
  <w:num w:numId="2">
    <w:abstractNumId w:val="8"/>
  </w:num>
  <w:num w:numId="3">
    <w:abstractNumId w:val="20"/>
  </w:num>
  <w:num w:numId="4">
    <w:abstractNumId w:val="15"/>
  </w:num>
  <w:num w:numId="5">
    <w:abstractNumId w:val="3"/>
  </w:num>
  <w:num w:numId="6">
    <w:abstractNumId w:val="7"/>
  </w:num>
  <w:num w:numId="7">
    <w:abstractNumId w:val="9"/>
  </w:num>
  <w:num w:numId="8">
    <w:abstractNumId w:val="28"/>
  </w:num>
  <w:num w:numId="9">
    <w:abstractNumId w:val="26"/>
  </w:num>
  <w:num w:numId="10">
    <w:abstractNumId w:val="16"/>
  </w:num>
  <w:num w:numId="11">
    <w:abstractNumId w:val="27"/>
  </w:num>
  <w:num w:numId="12">
    <w:abstractNumId w:val="34"/>
  </w:num>
  <w:num w:numId="13">
    <w:abstractNumId w:val="2"/>
  </w:num>
  <w:num w:numId="14">
    <w:abstractNumId w:val="17"/>
  </w:num>
  <w:num w:numId="15">
    <w:abstractNumId w:val="12"/>
  </w:num>
  <w:num w:numId="16">
    <w:abstractNumId w:val="37"/>
  </w:num>
  <w:num w:numId="17">
    <w:abstractNumId w:val="23"/>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22"/>
  </w:num>
  <w:num w:numId="22">
    <w:abstractNumId w:val="5"/>
  </w:num>
  <w:num w:numId="23">
    <w:abstractNumId w:val="41"/>
  </w:num>
  <w:num w:numId="24">
    <w:abstractNumId w:val="21"/>
  </w:num>
  <w:num w:numId="25">
    <w:abstractNumId w:val="39"/>
  </w:num>
  <w:num w:numId="26">
    <w:abstractNumId w:val="33"/>
  </w:num>
  <w:num w:numId="27">
    <w:abstractNumId w:val="40"/>
  </w:num>
  <w:num w:numId="28">
    <w:abstractNumId w:val="32"/>
  </w:num>
  <w:num w:numId="29">
    <w:abstractNumId w:val="14"/>
  </w:num>
  <w:num w:numId="30">
    <w:abstractNumId w:val="4"/>
  </w:num>
  <w:num w:numId="31">
    <w:abstractNumId w:val="0"/>
  </w:num>
  <w:num w:numId="32">
    <w:abstractNumId w:val="1"/>
  </w:num>
  <w:num w:numId="33">
    <w:abstractNumId w:val="19"/>
  </w:num>
  <w:num w:numId="34">
    <w:abstractNumId w:val="13"/>
  </w:num>
  <w:num w:numId="35">
    <w:abstractNumId w:val="24"/>
  </w:num>
  <w:num w:numId="36">
    <w:abstractNumId w:val="11"/>
  </w:num>
  <w:num w:numId="37">
    <w:abstractNumId w:val="30"/>
  </w:num>
  <w:num w:numId="38">
    <w:abstractNumId w:val="25"/>
  </w:num>
  <w:num w:numId="39">
    <w:abstractNumId w:val="36"/>
  </w:num>
  <w:num w:numId="40">
    <w:abstractNumId w:val="35"/>
  </w:num>
  <w:num w:numId="41">
    <w:abstractNumId w:val="29"/>
  </w:num>
  <w:num w:numId="42">
    <w:abstractNumId w:val="6"/>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oNotHyphenateCaps/>
  <w:drawingGridHorizontalSpacing w:val="12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20BC"/>
    <w:rsid w:val="00000B14"/>
    <w:rsid w:val="000018B5"/>
    <w:rsid w:val="00002ECF"/>
    <w:rsid w:val="00005BC2"/>
    <w:rsid w:val="00005D4A"/>
    <w:rsid w:val="000122E4"/>
    <w:rsid w:val="0001493B"/>
    <w:rsid w:val="00014FE4"/>
    <w:rsid w:val="00017049"/>
    <w:rsid w:val="0002318B"/>
    <w:rsid w:val="00023B7C"/>
    <w:rsid w:val="00025C3A"/>
    <w:rsid w:val="0002645E"/>
    <w:rsid w:val="000268F1"/>
    <w:rsid w:val="000308CD"/>
    <w:rsid w:val="0003245E"/>
    <w:rsid w:val="000364AA"/>
    <w:rsid w:val="0004619B"/>
    <w:rsid w:val="000513A2"/>
    <w:rsid w:val="000536CC"/>
    <w:rsid w:val="00053A4C"/>
    <w:rsid w:val="00053FBD"/>
    <w:rsid w:val="00057D25"/>
    <w:rsid w:val="00061CA2"/>
    <w:rsid w:val="00063DC1"/>
    <w:rsid w:val="00065016"/>
    <w:rsid w:val="00065699"/>
    <w:rsid w:val="00066DB4"/>
    <w:rsid w:val="000672BD"/>
    <w:rsid w:val="000731CC"/>
    <w:rsid w:val="00085E07"/>
    <w:rsid w:val="00090002"/>
    <w:rsid w:val="00090239"/>
    <w:rsid w:val="00093200"/>
    <w:rsid w:val="00093777"/>
    <w:rsid w:val="00095259"/>
    <w:rsid w:val="000B0502"/>
    <w:rsid w:val="000B08B9"/>
    <w:rsid w:val="000B1081"/>
    <w:rsid w:val="000B29A5"/>
    <w:rsid w:val="000B2E7F"/>
    <w:rsid w:val="000B39F2"/>
    <w:rsid w:val="000B60D7"/>
    <w:rsid w:val="000B688E"/>
    <w:rsid w:val="000C0DAB"/>
    <w:rsid w:val="000C1E46"/>
    <w:rsid w:val="000C628A"/>
    <w:rsid w:val="000C6BA7"/>
    <w:rsid w:val="000C70FB"/>
    <w:rsid w:val="000D3618"/>
    <w:rsid w:val="000D57DA"/>
    <w:rsid w:val="000E0903"/>
    <w:rsid w:val="000E39CF"/>
    <w:rsid w:val="000E7A1F"/>
    <w:rsid w:val="000F5310"/>
    <w:rsid w:val="00101B06"/>
    <w:rsid w:val="0010387F"/>
    <w:rsid w:val="001047BC"/>
    <w:rsid w:val="00106B08"/>
    <w:rsid w:val="0011022E"/>
    <w:rsid w:val="00111022"/>
    <w:rsid w:val="00120725"/>
    <w:rsid w:val="0012171F"/>
    <w:rsid w:val="0012360E"/>
    <w:rsid w:val="00124670"/>
    <w:rsid w:val="00125C7F"/>
    <w:rsid w:val="00127F9A"/>
    <w:rsid w:val="00130D9B"/>
    <w:rsid w:val="00131425"/>
    <w:rsid w:val="00144FE8"/>
    <w:rsid w:val="00146C47"/>
    <w:rsid w:val="001477FB"/>
    <w:rsid w:val="001511DC"/>
    <w:rsid w:val="00152286"/>
    <w:rsid w:val="00152B59"/>
    <w:rsid w:val="00152DB6"/>
    <w:rsid w:val="0016063C"/>
    <w:rsid w:val="00161138"/>
    <w:rsid w:val="00163B09"/>
    <w:rsid w:val="00165D20"/>
    <w:rsid w:val="00167555"/>
    <w:rsid w:val="001700B6"/>
    <w:rsid w:val="00170D47"/>
    <w:rsid w:val="00175639"/>
    <w:rsid w:val="00182800"/>
    <w:rsid w:val="00184A10"/>
    <w:rsid w:val="00184ADB"/>
    <w:rsid w:val="001850B4"/>
    <w:rsid w:val="00185BA3"/>
    <w:rsid w:val="00195D69"/>
    <w:rsid w:val="001B2714"/>
    <w:rsid w:val="001B2D49"/>
    <w:rsid w:val="001B42FD"/>
    <w:rsid w:val="001C1B53"/>
    <w:rsid w:val="001D718A"/>
    <w:rsid w:val="001E05B9"/>
    <w:rsid w:val="001E4D74"/>
    <w:rsid w:val="001E4FE8"/>
    <w:rsid w:val="001F0C40"/>
    <w:rsid w:val="001F452F"/>
    <w:rsid w:val="001F5A37"/>
    <w:rsid w:val="001F5F02"/>
    <w:rsid w:val="0020120B"/>
    <w:rsid w:val="002013DE"/>
    <w:rsid w:val="00210BCB"/>
    <w:rsid w:val="002132B8"/>
    <w:rsid w:val="00216D75"/>
    <w:rsid w:val="002173EF"/>
    <w:rsid w:val="002215AC"/>
    <w:rsid w:val="00221920"/>
    <w:rsid w:val="00221DCF"/>
    <w:rsid w:val="002234DE"/>
    <w:rsid w:val="0022643A"/>
    <w:rsid w:val="00230D4F"/>
    <w:rsid w:val="00231DDC"/>
    <w:rsid w:val="0023223A"/>
    <w:rsid w:val="00234DCC"/>
    <w:rsid w:val="00236C04"/>
    <w:rsid w:val="00240B45"/>
    <w:rsid w:val="00246DC8"/>
    <w:rsid w:val="002527BE"/>
    <w:rsid w:val="00261DF5"/>
    <w:rsid w:val="00275504"/>
    <w:rsid w:val="00277C88"/>
    <w:rsid w:val="00277DDB"/>
    <w:rsid w:val="002827D2"/>
    <w:rsid w:val="0028366B"/>
    <w:rsid w:val="0028400E"/>
    <w:rsid w:val="00286C6C"/>
    <w:rsid w:val="00293203"/>
    <w:rsid w:val="00293D7C"/>
    <w:rsid w:val="00294580"/>
    <w:rsid w:val="00297593"/>
    <w:rsid w:val="002A1C62"/>
    <w:rsid w:val="002A2752"/>
    <w:rsid w:val="002A378E"/>
    <w:rsid w:val="002A433B"/>
    <w:rsid w:val="002A49B2"/>
    <w:rsid w:val="002A4B4C"/>
    <w:rsid w:val="002A562A"/>
    <w:rsid w:val="002A60C6"/>
    <w:rsid w:val="002C1BA5"/>
    <w:rsid w:val="002C2159"/>
    <w:rsid w:val="002C53ED"/>
    <w:rsid w:val="002C6061"/>
    <w:rsid w:val="002C6255"/>
    <w:rsid w:val="002C740A"/>
    <w:rsid w:val="002D25AB"/>
    <w:rsid w:val="002D582F"/>
    <w:rsid w:val="002D6CB2"/>
    <w:rsid w:val="002D75B1"/>
    <w:rsid w:val="002E0056"/>
    <w:rsid w:val="002E3809"/>
    <w:rsid w:val="002E46F6"/>
    <w:rsid w:val="002E4EC6"/>
    <w:rsid w:val="002E5F1A"/>
    <w:rsid w:val="002E7D6B"/>
    <w:rsid w:val="002F1E37"/>
    <w:rsid w:val="002F63AC"/>
    <w:rsid w:val="00300E93"/>
    <w:rsid w:val="0030288A"/>
    <w:rsid w:val="00303698"/>
    <w:rsid w:val="00310757"/>
    <w:rsid w:val="00312737"/>
    <w:rsid w:val="00332556"/>
    <w:rsid w:val="003337FE"/>
    <w:rsid w:val="003368B4"/>
    <w:rsid w:val="00340D79"/>
    <w:rsid w:val="00344731"/>
    <w:rsid w:val="00345A1E"/>
    <w:rsid w:val="00354655"/>
    <w:rsid w:val="00361E55"/>
    <w:rsid w:val="00364DA5"/>
    <w:rsid w:val="003733CC"/>
    <w:rsid w:val="003752C3"/>
    <w:rsid w:val="003838D3"/>
    <w:rsid w:val="00384E7D"/>
    <w:rsid w:val="00392F5B"/>
    <w:rsid w:val="00397B0A"/>
    <w:rsid w:val="003A052F"/>
    <w:rsid w:val="003A0CFC"/>
    <w:rsid w:val="003A11F0"/>
    <w:rsid w:val="003A1FEA"/>
    <w:rsid w:val="003A247F"/>
    <w:rsid w:val="003B0328"/>
    <w:rsid w:val="003B09AC"/>
    <w:rsid w:val="003B5249"/>
    <w:rsid w:val="003C3A28"/>
    <w:rsid w:val="003C4D16"/>
    <w:rsid w:val="003C4F38"/>
    <w:rsid w:val="003C797C"/>
    <w:rsid w:val="003D0F98"/>
    <w:rsid w:val="003D498A"/>
    <w:rsid w:val="003D5A5D"/>
    <w:rsid w:val="003E5F99"/>
    <w:rsid w:val="003F115D"/>
    <w:rsid w:val="00400D91"/>
    <w:rsid w:val="004022E2"/>
    <w:rsid w:val="00402947"/>
    <w:rsid w:val="0040672F"/>
    <w:rsid w:val="004079AD"/>
    <w:rsid w:val="00412530"/>
    <w:rsid w:val="00414C3A"/>
    <w:rsid w:val="00414E3C"/>
    <w:rsid w:val="004164B5"/>
    <w:rsid w:val="004215A8"/>
    <w:rsid w:val="00422EE4"/>
    <w:rsid w:val="00424AAA"/>
    <w:rsid w:val="00425940"/>
    <w:rsid w:val="0042750D"/>
    <w:rsid w:val="00441210"/>
    <w:rsid w:val="004433C7"/>
    <w:rsid w:val="0044343E"/>
    <w:rsid w:val="004434A5"/>
    <w:rsid w:val="00445F8B"/>
    <w:rsid w:val="00447F73"/>
    <w:rsid w:val="00454F70"/>
    <w:rsid w:val="00456C96"/>
    <w:rsid w:val="0045740B"/>
    <w:rsid w:val="00460CC0"/>
    <w:rsid w:val="004628ED"/>
    <w:rsid w:val="00464DF5"/>
    <w:rsid w:val="00470137"/>
    <w:rsid w:val="00470F35"/>
    <w:rsid w:val="00474D86"/>
    <w:rsid w:val="00474F85"/>
    <w:rsid w:val="0047638A"/>
    <w:rsid w:val="004778F5"/>
    <w:rsid w:val="004825CA"/>
    <w:rsid w:val="00482BDF"/>
    <w:rsid w:val="00494160"/>
    <w:rsid w:val="0049530A"/>
    <w:rsid w:val="004A1F70"/>
    <w:rsid w:val="004A61A4"/>
    <w:rsid w:val="004A6CDD"/>
    <w:rsid w:val="004B1402"/>
    <w:rsid w:val="004B3EA0"/>
    <w:rsid w:val="004B4EC1"/>
    <w:rsid w:val="004B69C8"/>
    <w:rsid w:val="004B764A"/>
    <w:rsid w:val="004C3E0C"/>
    <w:rsid w:val="004C410F"/>
    <w:rsid w:val="004D216B"/>
    <w:rsid w:val="004D3939"/>
    <w:rsid w:val="004D5EC4"/>
    <w:rsid w:val="004E5EC4"/>
    <w:rsid w:val="004E6AD7"/>
    <w:rsid w:val="004E7629"/>
    <w:rsid w:val="004F1025"/>
    <w:rsid w:val="004F1628"/>
    <w:rsid w:val="004F2499"/>
    <w:rsid w:val="004F3420"/>
    <w:rsid w:val="004F5644"/>
    <w:rsid w:val="004F75FB"/>
    <w:rsid w:val="004F7CEC"/>
    <w:rsid w:val="005004D3"/>
    <w:rsid w:val="005013A7"/>
    <w:rsid w:val="00505C3A"/>
    <w:rsid w:val="00507B1F"/>
    <w:rsid w:val="005120BC"/>
    <w:rsid w:val="00514B0B"/>
    <w:rsid w:val="00517FC7"/>
    <w:rsid w:val="00524801"/>
    <w:rsid w:val="0052626D"/>
    <w:rsid w:val="00526B44"/>
    <w:rsid w:val="0052700F"/>
    <w:rsid w:val="00527E9D"/>
    <w:rsid w:val="0053127A"/>
    <w:rsid w:val="0053236C"/>
    <w:rsid w:val="00535663"/>
    <w:rsid w:val="00536482"/>
    <w:rsid w:val="00540DA9"/>
    <w:rsid w:val="00541954"/>
    <w:rsid w:val="0054367E"/>
    <w:rsid w:val="00543F79"/>
    <w:rsid w:val="00544309"/>
    <w:rsid w:val="00544975"/>
    <w:rsid w:val="00547490"/>
    <w:rsid w:val="00551934"/>
    <w:rsid w:val="0055485A"/>
    <w:rsid w:val="00560DD9"/>
    <w:rsid w:val="0056190B"/>
    <w:rsid w:val="00565937"/>
    <w:rsid w:val="00573FB8"/>
    <w:rsid w:val="005745CF"/>
    <w:rsid w:val="00576588"/>
    <w:rsid w:val="00577D8A"/>
    <w:rsid w:val="00577FA1"/>
    <w:rsid w:val="0058498A"/>
    <w:rsid w:val="005858B5"/>
    <w:rsid w:val="00585B8B"/>
    <w:rsid w:val="005902AB"/>
    <w:rsid w:val="0059550E"/>
    <w:rsid w:val="005A256D"/>
    <w:rsid w:val="005A4BBD"/>
    <w:rsid w:val="005A6099"/>
    <w:rsid w:val="005B06EA"/>
    <w:rsid w:val="005B5CA2"/>
    <w:rsid w:val="005C17AC"/>
    <w:rsid w:val="005D3EBA"/>
    <w:rsid w:val="005D5BC0"/>
    <w:rsid w:val="005D6ABB"/>
    <w:rsid w:val="005E0A4B"/>
    <w:rsid w:val="005E1BDB"/>
    <w:rsid w:val="005E4B6C"/>
    <w:rsid w:val="005F26DF"/>
    <w:rsid w:val="005F4889"/>
    <w:rsid w:val="006021E7"/>
    <w:rsid w:val="0060275D"/>
    <w:rsid w:val="00605F1A"/>
    <w:rsid w:val="006063D6"/>
    <w:rsid w:val="00610E50"/>
    <w:rsid w:val="00611984"/>
    <w:rsid w:val="00611D64"/>
    <w:rsid w:val="00613EB4"/>
    <w:rsid w:val="00615AE7"/>
    <w:rsid w:val="0062036D"/>
    <w:rsid w:val="00622E8D"/>
    <w:rsid w:val="00624976"/>
    <w:rsid w:val="0062716C"/>
    <w:rsid w:val="00630E29"/>
    <w:rsid w:val="00635BE8"/>
    <w:rsid w:val="0063645E"/>
    <w:rsid w:val="00641723"/>
    <w:rsid w:val="00644A3B"/>
    <w:rsid w:val="00646E90"/>
    <w:rsid w:val="00651BF2"/>
    <w:rsid w:val="0065305A"/>
    <w:rsid w:val="0065348A"/>
    <w:rsid w:val="00653914"/>
    <w:rsid w:val="00663D29"/>
    <w:rsid w:val="00665431"/>
    <w:rsid w:val="006701D8"/>
    <w:rsid w:val="00670471"/>
    <w:rsid w:val="00671D5D"/>
    <w:rsid w:val="006770A9"/>
    <w:rsid w:val="0068075F"/>
    <w:rsid w:val="00681443"/>
    <w:rsid w:val="00686276"/>
    <w:rsid w:val="00690803"/>
    <w:rsid w:val="006931DF"/>
    <w:rsid w:val="00694ABE"/>
    <w:rsid w:val="006A2776"/>
    <w:rsid w:val="006A2AC1"/>
    <w:rsid w:val="006A7F37"/>
    <w:rsid w:val="006B043D"/>
    <w:rsid w:val="006B1F0E"/>
    <w:rsid w:val="006B225C"/>
    <w:rsid w:val="006B33E1"/>
    <w:rsid w:val="006B3407"/>
    <w:rsid w:val="006B7A6F"/>
    <w:rsid w:val="006C01CE"/>
    <w:rsid w:val="006C782D"/>
    <w:rsid w:val="006D0E4E"/>
    <w:rsid w:val="006D25C7"/>
    <w:rsid w:val="006D4177"/>
    <w:rsid w:val="006D645B"/>
    <w:rsid w:val="006D7C60"/>
    <w:rsid w:val="006D7E81"/>
    <w:rsid w:val="006E1D36"/>
    <w:rsid w:val="006E53D5"/>
    <w:rsid w:val="006E6415"/>
    <w:rsid w:val="006E6E76"/>
    <w:rsid w:val="006F4101"/>
    <w:rsid w:val="006F77AC"/>
    <w:rsid w:val="006F7FE9"/>
    <w:rsid w:val="007011AE"/>
    <w:rsid w:val="0070181D"/>
    <w:rsid w:val="00702A56"/>
    <w:rsid w:val="00706282"/>
    <w:rsid w:val="00710327"/>
    <w:rsid w:val="00713026"/>
    <w:rsid w:val="00716AB5"/>
    <w:rsid w:val="00716B42"/>
    <w:rsid w:val="0071776E"/>
    <w:rsid w:val="00717CEF"/>
    <w:rsid w:val="0072211E"/>
    <w:rsid w:val="00722A9C"/>
    <w:rsid w:val="00725EA8"/>
    <w:rsid w:val="007268C8"/>
    <w:rsid w:val="00726E41"/>
    <w:rsid w:val="00731B6F"/>
    <w:rsid w:val="00733B49"/>
    <w:rsid w:val="00734FB8"/>
    <w:rsid w:val="00736BAE"/>
    <w:rsid w:val="00736C69"/>
    <w:rsid w:val="00744BDB"/>
    <w:rsid w:val="0074518B"/>
    <w:rsid w:val="007479A6"/>
    <w:rsid w:val="007509BD"/>
    <w:rsid w:val="0075690A"/>
    <w:rsid w:val="00761CBD"/>
    <w:rsid w:val="00764DEB"/>
    <w:rsid w:val="00765163"/>
    <w:rsid w:val="00766C89"/>
    <w:rsid w:val="00770C9D"/>
    <w:rsid w:val="00771740"/>
    <w:rsid w:val="00771AAC"/>
    <w:rsid w:val="007732C5"/>
    <w:rsid w:val="0078395C"/>
    <w:rsid w:val="00785762"/>
    <w:rsid w:val="00786A17"/>
    <w:rsid w:val="00787689"/>
    <w:rsid w:val="007922E5"/>
    <w:rsid w:val="00796F83"/>
    <w:rsid w:val="00797ECD"/>
    <w:rsid w:val="007B01ED"/>
    <w:rsid w:val="007B2DA6"/>
    <w:rsid w:val="007B3CA5"/>
    <w:rsid w:val="007B45FA"/>
    <w:rsid w:val="007B4EB3"/>
    <w:rsid w:val="007B59DD"/>
    <w:rsid w:val="007C1580"/>
    <w:rsid w:val="007C1857"/>
    <w:rsid w:val="007C49DB"/>
    <w:rsid w:val="007D0460"/>
    <w:rsid w:val="007D1F1F"/>
    <w:rsid w:val="007D35DB"/>
    <w:rsid w:val="007D67E1"/>
    <w:rsid w:val="007E0A35"/>
    <w:rsid w:val="007E256B"/>
    <w:rsid w:val="007E5188"/>
    <w:rsid w:val="007E52A8"/>
    <w:rsid w:val="007E5A42"/>
    <w:rsid w:val="007E5EC1"/>
    <w:rsid w:val="007F4271"/>
    <w:rsid w:val="007F5B4A"/>
    <w:rsid w:val="00801ADA"/>
    <w:rsid w:val="00801CE8"/>
    <w:rsid w:val="008045E0"/>
    <w:rsid w:val="00806D6E"/>
    <w:rsid w:val="008071BB"/>
    <w:rsid w:val="00810CB0"/>
    <w:rsid w:val="00813EFB"/>
    <w:rsid w:val="00813FC9"/>
    <w:rsid w:val="00820DB8"/>
    <w:rsid w:val="00821102"/>
    <w:rsid w:val="0082615F"/>
    <w:rsid w:val="00835105"/>
    <w:rsid w:val="00840DB3"/>
    <w:rsid w:val="008434A1"/>
    <w:rsid w:val="00847E03"/>
    <w:rsid w:val="00853FF0"/>
    <w:rsid w:val="00855823"/>
    <w:rsid w:val="00861CF0"/>
    <w:rsid w:val="008654B9"/>
    <w:rsid w:val="008665EF"/>
    <w:rsid w:val="00870D7D"/>
    <w:rsid w:val="008713DE"/>
    <w:rsid w:val="008738FA"/>
    <w:rsid w:val="00873C05"/>
    <w:rsid w:val="00876B8B"/>
    <w:rsid w:val="0087714F"/>
    <w:rsid w:val="008775AA"/>
    <w:rsid w:val="00877C01"/>
    <w:rsid w:val="008831FB"/>
    <w:rsid w:val="0088411D"/>
    <w:rsid w:val="00884BF2"/>
    <w:rsid w:val="00885C93"/>
    <w:rsid w:val="0089693B"/>
    <w:rsid w:val="008A1750"/>
    <w:rsid w:val="008A5334"/>
    <w:rsid w:val="008A7316"/>
    <w:rsid w:val="008B5C7A"/>
    <w:rsid w:val="008B5DA9"/>
    <w:rsid w:val="008B6BA3"/>
    <w:rsid w:val="008C5464"/>
    <w:rsid w:val="008C617F"/>
    <w:rsid w:val="008D18DE"/>
    <w:rsid w:val="008D2F20"/>
    <w:rsid w:val="008E58CB"/>
    <w:rsid w:val="008F1C47"/>
    <w:rsid w:val="008F2499"/>
    <w:rsid w:val="008F6BAE"/>
    <w:rsid w:val="008F7E3A"/>
    <w:rsid w:val="00903DCF"/>
    <w:rsid w:val="00904D6B"/>
    <w:rsid w:val="00905619"/>
    <w:rsid w:val="0090582D"/>
    <w:rsid w:val="009058E8"/>
    <w:rsid w:val="009062F6"/>
    <w:rsid w:val="009106FB"/>
    <w:rsid w:val="00910C67"/>
    <w:rsid w:val="0091168F"/>
    <w:rsid w:val="009137DD"/>
    <w:rsid w:val="00914AA6"/>
    <w:rsid w:val="00923E3E"/>
    <w:rsid w:val="0092489C"/>
    <w:rsid w:val="00924B6C"/>
    <w:rsid w:val="00924BD8"/>
    <w:rsid w:val="00926505"/>
    <w:rsid w:val="009315DE"/>
    <w:rsid w:val="0093788E"/>
    <w:rsid w:val="00944299"/>
    <w:rsid w:val="00945B8A"/>
    <w:rsid w:val="00947B28"/>
    <w:rsid w:val="00964E21"/>
    <w:rsid w:val="00965A08"/>
    <w:rsid w:val="00966489"/>
    <w:rsid w:val="0097123C"/>
    <w:rsid w:val="00974C94"/>
    <w:rsid w:val="00977872"/>
    <w:rsid w:val="0098146A"/>
    <w:rsid w:val="00981F59"/>
    <w:rsid w:val="009827BE"/>
    <w:rsid w:val="009829DE"/>
    <w:rsid w:val="00982BDA"/>
    <w:rsid w:val="00983D12"/>
    <w:rsid w:val="00983ED1"/>
    <w:rsid w:val="00984D3C"/>
    <w:rsid w:val="009856B8"/>
    <w:rsid w:val="0099345D"/>
    <w:rsid w:val="00996F11"/>
    <w:rsid w:val="009A0FE9"/>
    <w:rsid w:val="009A12A9"/>
    <w:rsid w:val="009A1ED1"/>
    <w:rsid w:val="009A3A2E"/>
    <w:rsid w:val="009A7D7D"/>
    <w:rsid w:val="009B0994"/>
    <w:rsid w:val="009B0A27"/>
    <w:rsid w:val="009B1049"/>
    <w:rsid w:val="009B177D"/>
    <w:rsid w:val="009C3BDD"/>
    <w:rsid w:val="009C5808"/>
    <w:rsid w:val="009C720E"/>
    <w:rsid w:val="009D047E"/>
    <w:rsid w:val="009D1811"/>
    <w:rsid w:val="009D1E91"/>
    <w:rsid w:val="009D2F4C"/>
    <w:rsid w:val="009D3A78"/>
    <w:rsid w:val="009D5126"/>
    <w:rsid w:val="009D6AC4"/>
    <w:rsid w:val="009D725C"/>
    <w:rsid w:val="009D7B2F"/>
    <w:rsid w:val="009F0501"/>
    <w:rsid w:val="009F2684"/>
    <w:rsid w:val="009F3F75"/>
    <w:rsid w:val="00A0300B"/>
    <w:rsid w:val="00A07DCE"/>
    <w:rsid w:val="00A07E9F"/>
    <w:rsid w:val="00A10997"/>
    <w:rsid w:val="00A12991"/>
    <w:rsid w:val="00A12DE4"/>
    <w:rsid w:val="00A1618F"/>
    <w:rsid w:val="00A17665"/>
    <w:rsid w:val="00A17B17"/>
    <w:rsid w:val="00A17F67"/>
    <w:rsid w:val="00A220BB"/>
    <w:rsid w:val="00A33E54"/>
    <w:rsid w:val="00A35B4F"/>
    <w:rsid w:val="00A40DE9"/>
    <w:rsid w:val="00A41C1E"/>
    <w:rsid w:val="00A41EE8"/>
    <w:rsid w:val="00A426B4"/>
    <w:rsid w:val="00A45389"/>
    <w:rsid w:val="00A4606E"/>
    <w:rsid w:val="00A47C51"/>
    <w:rsid w:val="00A50189"/>
    <w:rsid w:val="00A57D3B"/>
    <w:rsid w:val="00A6028A"/>
    <w:rsid w:val="00A63CF6"/>
    <w:rsid w:val="00A64B07"/>
    <w:rsid w:val="00A7126F"/>
    <w:rsid w:val="00A7200C"/>
    <w:rsid w:val="00A727E5"/>
    <w:rsid w:val="00A74063"/>
    <w:rsid w:val="00A76087"/>
    <w:rsid w:val="00A76975"/>
    <w:rsid w:val="00A808E4"/>
    <w:rsid w:val="00A81452"/>
    <w:rsid w:val="00A81531"/>
    <w:rsid w:val="00A826EC"/>
    <w:rsid w:val="00A82FC2"/>
    <w:rsid w:val="00A863A5"/>
    <w:rsid w:val="00A87A3D"/>
    <w:rsid w:val="00A87AD5"/>
    <w:rsid w:val="00A963AE"/>
    <w:rsid w:val="00AA7177"/>
    <w:rsid w:val="00AB3F6B"/>
    <w:rsid w:val="00AB443D"/>
    <w:rsid w:val="00AC3E0D"/>
    <w:rsid w:val="00AC5068"/>
    <w:rsid w:val="00AC7DC1"/>
    <w:rsid w:val="00AD3C00"/>
    <w:rsid w:val="00AD439F"/>
    <w:rsid w:val="00AD596C"/>
    <w:rsid w:val="00AD7CED"/>
    <w:rsid w:val="00AE003D"/>
    <w:rsid w:val="00AE0F59"/>
    <w:rsid w:val="00AE2EFF"/>
    <w:rsid w:val="00AE71CD"/>
    <w:rsid w:val="00AF0886"/>
    <w:rsid w:val="00AF21F6"/>
    <w:rsid w:val="00B01ACA"/>
    <w:rsid w:val="00B02AFE"/>
    <w:rsid w:val="00B0336B"/>
    <w:rsid w:val="00B1652F"/>
    <w:rsid w:val="00B215DB"/>
    <w:rsid w:val="00B2274E"/>
    <w:rsid w:val="00B247A4"/>
    <w:rsid w:val="00B252A9"/>
    <w:rsid w:val="00B25C37"/>
    <w:rsid w:val="00B25DC5"/>
    <w:rsid w:val="00B300D1"/>
    <w:rsid w:val="00B31283"/>
    <w:rsid w:val="00B365CC"/>
    <w:rsid w:val="00B40C84"/>
    <w:rsid w:val="00B40DAF"/>
    <w:rsid w:val="00B41506"/>
    <w:rsid w:val="00B41AB4"/>
    <w:rsid w:val="00B4510E"/>
    <w:rsid w:val="00B54B1E"/>
    <w:rsid w:val="00B56648"/>
    <w:rsid w:val="00B57590"/>
    <w:rsid w:val="00B57E85"/>
    <w:rsid w:val="00B6084C"/>
    <w:rsid w:val="00B6107F"/>
    <w:rsid w:val="00B6247D"/>
    <w:rsid w:val="00B64F32"/>
    <w:rsid w:val="00B65F07"/>
    <w:rsid w:val="00B675C5"/>
    <w:rsid w:val="00B67648"/>
    <w:rsid w:val="00B70F0B"/>
    <w:rsid w:val="00B77F55"/>
    <w:rsid w:val="00B8385E"/>
    <w:rsid w:val="00B8733D"/>
    <w:rsid w:val="00B87CCC"/>
    <w:rsid w:val="00B9116B"/>
    <w:rsid w:val="00B911AB"/>
    <w:rsid w:val="00B91355"/>
    <w:rsid w:val="00B92D83"/>
    <w:rsid w:val="00B94017"/>
    <w:rsid w:val="00B9455C"/>
    <w:rsid w:val="00BA3C80"/>
    <w:rsid w:val="00BA4D28"/>
    <w:rsid w:val="00BA5C00"/>
    <w:rsid w:val="00BA73D6"/>
    <w:rsid w:val="00BB0AA0"/>
    <w:rsid w:val="00BB0CCA"/>
    <w:rsid w:val="00BC1133"/>
    <w:rsid w:val="00BC19D6"/>
    <w:rsid w:val="00BC5195"/>
    <w:rsid w:val="00BD65C5"/>
    <w:rsid w:val="00BE0903"/>
    <w:rsid w:val="00BE181A"/>
    <w:rsid w:val="00BE1932"/>
    <w:rsid w:val="00BF1704"/>
    <w:rsid w:val="00BF3613"/>
    <w:rsid w:val="00BF53A7"/>
    <w:rsid w:val="00BF660C"/>
    <w:rsid w:val="00BF7A3C"/>
    <w:rsid w:val="00C0026F"/>
    <w:rsid w:val="00C03BBD"/>
    <w:rsid w:val="00C078EE"/>
    <w:rsid w:val="00C1026F"/>
    <w:rsid w:val="00C10AE4"/>
    <w:rsid w:val="00C11590"/>
    <w:rsid w:val="00C1600A"/>
    <w:rsid w:val="00C162B1"/>
    <w:rsid w:val="00C16B29"/>
    <w:rsid w:val="00C2487B"/>
    <w:rsid w:val="00C25ADD"/>
    <w:rsid w:val="00C274D3"/>
    <w:rsid w:val="00C32412"/>
    <w:rsid w:val="00C32694"/>
    <w:rsid w:val="00C3284C"/>
    <w:rsid w:val="00C46E0F"/>
    <w:rsid w:val="00C5255B"/>
    <w:rsid w:val="00C5474B"/>
    <w:rsid w:val="00C62529"/>
    <w:rsid w:val="00C62AC7"/>
    <w:rsid w:val="00C6438F"/>
    <w:rsid w:val="00C65412"/>
    <w:rsid w:val="00C6685F"/>
    <w:rsid w:val="00C80777"/>
    <w:rsid w:val="00C80C57"/>
    <w:rsid w:val="00C83BE9"/>
    <w:rsid w:val="00C8437E"/>
    <w:rsid w:val="00C84A65"/>
    <w:rsid w:val="00C84C2C"/>
    <w:rsid w:val="00C916A6"/>
    <w:rsid w:val="00C935F9"/>
    <w:rsid w:val="00C9369C"/>
    <w:rsid w:val="00C95109"/>
    <w:rsid w:val="00C970DF"/>
    <w:rsid w:val="00CA066D"/>
    <w:rsid w:val="00CA198A"/>
    <w:rsid w:val="00CA3C68"/>
    <w:rsid w:val="00CA3E2B"/>
    <w:rsid w:val="00CA530A"/>
    <w:rsid w:val="00CB3365"/>
    <w:rsid w:val="00CC0AC6"/>
    <w:rsid w:val="00CC157E"/>
    <w:rsid w:val="00CC15F3"/>
    <w:rsid w:val="00CC4E48"/>
    <w:rsid w:val="00CC5CFC"/>
    <w:rsid w:val="00CC7929"/>
    <w:rsid w:val="00CD1C4F"/>
    <w:rsid w:val="00CE009A"/>
    <w:rsid w:val="00CE1416"/>
    <w:rsid w:val="00CE1DA9"/>
    <w:rsid w:val="00CE33C4"/>
    <w:rsid w:val="00CF39CD"/>
    <w:rsid w:val="00CF7891"/>
    <w:rsid w:val="00D0272F"/>
    <w:rsid w:val="00D0457B"/>
    <w:rsid w:val="00D21271"/>
    <w:rsid w:val="00D2215F"/>
    <w:rsid w:val="00D22331"/>
    <w:rsid w:val="00D25853"/>
    <w:rsid w:val="00D30718"/>
    <w:rsid w:val="00D32C15"/>
    <w:rsid w:val="00D40D53"/>
    <w:rsid w:val="00D42AFD"/>
    <w:rsid w:val="00D43C58"/>
    <w:rsid w:val="00D43E16"/>
    <w:rsid w:val="00D5037D"/>
    <w:rsid w:val="00D50EEB"/>
    <w:rsid w:val="00D51FEA"/>
    <w:rsid w:val="00D62F5F"/>
    <w:rsid w:val="00D65D76"/>
    <w:rsid w:val="00D66989"/>
    <w:rsid w:val="00D80FF8"/>
    <w:rsid w:val="00D846EB"/>
    <w:rsid w:val="00D94AB8"/>
    <w:rsid w:val="00D96B02"/>
    <w:rsid w:val="00D96F11"/>
    <w:rsid w:val="00DA0A7A"/>
    <w:rsid w:val="00DA0D49"/>
    <w:rsid w:val="00DA1E75"/>
    <w:rsid w:val="00DA41B5"/>
    <w:rsid w:val="00DB04E6"/>
    <w:rsid w:val="00DC1D8C"/>
    <w:rsid w:val="00DC2AA1"/>
    <w:rsid w:val="00DC497C"/>
    <w:rsid w:val="00DC62FA"/>
    <w:rsid w:val="00DD0257"/>
    <w:rsid w:val="00DD1157"/>
    <w:rsid w:val="00DD2598"/>
    <w:rsid w:val="00DD7652"/>
    <w:rsid w:val="00DE0357"/>
    <w:rsid w:val="00DE1111"/>
    <w:rsid w:val="00DE17D8"/>
    <w:rsid w:val="00DE5859"/>
    <w:rsid w:val="00DF4D5E"/>
    <w:rsid w:val="00DF5C76"/>
    <w:rsid w:val="00E014C2"/>
    <w:rsid w:val="00E02513"/>
    <w:rsid w:val="00E1384E"/>
    <w:rsid w:val="00E16AA7"/>
    <w:rsid w:val="00E226B4"/>
    <w:rsid w:val="00E309BA"/>
    <w:rsid w:val="00E37E9B"/>
    <w:rsid w:val="00E40060"/>
    <w:rsid w:val="00E41437"/>
    <w:rsid w:val="00E4181B"/>
    <w:rsid w:val="00E41D21"/>
    <w:rsid w:val="00E42E42"/>
    <w:rsid w:val="00E44263"/>
    <w:rsid w:val="00E4594B"/>
    <w:rsid w:val="00E51D0F"/>
    <w:rsid w:val="00E5390B"/>
    <w:rsid w:val="00E63A06"/>
    <w:rsid w:val="00E70618"/>
    <w:rsid w:val="00E77B29"/>
    <w:rsid w:val="00E81972"/>
    <w:rsid w:val="00E83FFA"/>
    <w:rsid w:val="00E931AB"/>
    <w:rsid w:val="00E93AC1"/>
    <w:rsid w:val="00E95F6D"/>
    <w:rsid w:val="00E971CC"/>
    <w:rsid w:val="00E97A4E"/>
    <w:rsid w:val="00EA0874"/>
    <w:rsid w:val="00EA26C2"/>
    <w:rsid w:val="00EA2BCB"/>
    <w:rsid w:val="00EA49D2"/>
    <w:rsid w:val="00EA52A6"/>
    <w:rsid w:val="00EA6C03"/>
    <w:rsid w:val="00EB0A67"/>
    <w:rsid w:val="00EB3F7D"/>
    <w:rsid w:val="00EC02AB"/>
    <w:rsid w:val="00EC0BC8"/>
    <w:rsid w:val="00EC2527"/>
    <w:rsid w:val="00EC3A66"/>
    <w:rsid w:val="00EC4E1B"/>
    <w:rsid w:val="00EC7ADE"/>
    <w:rsid w:val="00EE24F6"/>
    <w:rsid w:val="00EE25A8"/>
    <w:rsid w:val="00EE2ABA"/>
    <w:rsid w:val="00EE351A"/>
    <w:rsid w:val="00EF263F"/>
    <w:rsid w:val="00EF6AA2"/>
    <w:rsid w:val="00F01009"/>
    <w:rsid w:val="00F010C1"/>
    <w:rsid w:val="00F07097"/>
    <w:rsid w:val="00F0745C"/>
    <w:rsid w:val="00F11EB7"/>
    <w:rsid w:val="00F14F68"/>
    <w:rsid w:val="00F15005"/>
    <w:rsid w:val="00F305E1"/>
    <w:rsid w:val="00F34070"/>
    <w:rsid w:val="00F35327"/>
    <w:rsid w:val="00F43682"/>
    <w:rsid w:val="00F45006"/>
    <w:rsid w:val="00F46832"/>
    <w:rsid w:val="00F51FA9"/>
    <w:rsid w:val="00F52750"/>
    <w:rsid w:val="00F5614F"/>
    <w:rsid w:val="00F65384"/>
    <w:rsid w:val="00F676D5"/>
    <w:rsid w:val="00F67848"/>
    <w:rsid w:val="00F703BE"/>
    <w:rsid w:val="00F70D5F"/>
    <w:rsid w:val="00F81AE0"/>
    <w:rsid w:val="00F831EE"/>
    <w:rsid w:val="00F8670B"/>
    <w:rsid w:val="00F90D85"/>
    <w:rsid w:val="00F94903"/>
    <w:rsid w:val="00F9788B"/>
    <w:rsid w:val="00FA10C5"/>
    <w:rsid w:val="00FA3401"/>
    <w:rsid w:val="00FA5CFB"/>
    <w:rsid w:val="00FA65D2"/>
    <w:rsid w:val="00FA6B9C"/>
    <w:rsid w:val="00FB1475"/>
    <w:rsid w:val="00FB1634"/>
    <w:rsid w:val="00FB38D5"/>
    <w:rsid w:val="00FB541E"/>
    <w:rsid w:val="00FB544F"/>
    <w:rsid w:val="00FC1579"/>
    <w:rsid w:val="00FC3036"/>
    <w:rsid w:val="00FC355D"/>
    <w:rsid w:val="00FD3169"/>
    <w:rsid w:val="00FD5141"/>
    <w:rsid w:val="00FD6881"/>
    <w:rsid w:val="00FD7833"/>
    <w:rsid w:val="00FE5131"/>
    <w:rsid w:val="00FE7F35"/>
    <w:rsid w:val="00FF168F"/>
    <w:rsid w:val="00FF4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HTML Typewriter"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33CC"/>
    <w:pPr>
      <w:overflowPunct w:val="0"/>
      <w:autoSpaceDE w:val="0"/>
      <w:autoSpaceDN w:val="0"/>
      <w:adjustRightInd w:val="0"/>
      <w:textAlignment w:val="baseline"/>
    </w:pPr>
    <w:rPr>
      <w:sz w:val="24"/>
      <w:lang w:val="es-ES_tradnl" w:eastAsia="es-ES"/>
    </w:rPr>
  </w:style>
  <w:style w:type="paragraph" w:styleId="Ttulo1">
    <w:name w:val="heading 1"/>
    <w:basedOn w:val="Normal"/>
    <w:next w:val="Normal"/>
    <w:qFormat/>
    <w:rsid w:val="003733CC"/>
    <w:pPr>
      <w:keepNext/>
      <w:outlineLvl w:val="0"/>
    </w:pPr>
    <w:rPr>
      <w:rFonts w:ascii="Bookman Old Style" w:hAnsi="Bookman Old Style"/>
      <w:b/>
      <w:i/>
      <w:sz w:val="22"/>
    </w:rPr>
  </w:style>
  <w:style w:type="paragraph" w:styleId="Ttulo2">
    <w:name w:val="heading 2"/>
    <w:basedOn w:val="Normal"/>
    <w:next w:val="Normal"/>
    <w:qFormat/>
    <w:rsid w:val="003733CC"/>
    <w:pPr>
      <w:keepNext/>
      <w:jc w:val="both"/>
      <w:outlineLvl w:val="1"/>
    </w:pPr>
    <w:rPr>
      <w:rFonts w:ascii="Bookman Old Style" w:hAnsi="Bookman Old Style"/>
      <w:i/>
    </w:rPr>
  </w:style>
  <w:style w:type="paragraph" w:styleId="Ttulo3">
    <w:name w:val="heading 3"/>
    <w:basedOn w:val="Normal"/>
    <w:next w:val="Normal"/>
    <w:qFormat/>
    <w:rsid w:val="003733CC"/>
    <w:pPr>
      <w:keepNext/>
      <w:jc w:val="center"/>
      <w:outlineLvl w:val="2"/>
    </w:pPr>
    <w:rPr>
      <w:rFonts w:ascii="Book Antiqua" w:hAnsi="Book Antiqua"/>
      <w:b/>
      <w:i/>
    </w:rPr>
  </w:style>
  <w:style w:type="paragraph" w:styleId="Ttulo4">
    <w:name w:val="heading 4"/>
    <w:basedOn w:val="Normal"/>
    <w:next w:val="Normal"/>
    <w:qFormat/>
    <w:rsid w:val="003733CC"/>
    <w:pPr>
      <w:keepNext/>
      <w:jc w:val="center"/>
      <w:outlineLvl w:val="3"/>
    </w:pPr>
    <w:rPr>
      <w:rFonts w:ascii="Book Antiqua" w:hAnsi="Book Antiqua"/>
      <w:b/>
    </w:rPr>
  </w:style>
  <w:style w:type="paragraph" w:styleId="Ttulo5">
    <w:name w:val="heading 5"/>
    <w:basedOn w:val="Normal"/>
    <w:next w:val="Normal"/>
    <w:qFormat/>
    <w:rsid w:val="003733CC"/>
    <w:pPr>
      <w:keepNext/>
      <w:jc w:val="center"/>
      <w:outlineLvl w:val="4"/>
    </w:pPr>
    <w:rPr>
      <w:rFonts w:ascii="Book Antiqua" w:hAnsi="Book Antiqua"/>
      <w:b/>
      <w:i/>
      <w:sz w:val="22"/>
    </w:rPr>
  </w:style>
  <w:style w:type="paragraph" w:styleId="Ttulo6">
    <w:name w:val="heading 6"/>
    <w:basedOn w:val="Normal"/>
    <w:next w:val="Normal"/>
    <w:qFormat/>
    <w:rsid w:val="003733CC"/>
    <w:pPr>
      <w:keepNext/>
      <w:ind w:left="150"/>
      <w:jc w:val="center"/>
      <w:outlineLvl w:val="5"/>
    </w:pPr>
    <w:rPr>
      <w:rFonts w:ascii="Book Antiqua" w:hAnsi="Book Antiqua"/>
      <w:b/>
    </w:rPr>
  </w:style>
  <w:style w:type="paragraph" w:styleId="Ttulo7">
    <w:name w:val="heading 7"/>
    <w:basedOn w:val="Normal"/>
    <w:next w:val="Normal"/>
    <w:qFormat/>
    <w:rsid w:val="003733CC"/>
    <w:pPr>
      <w:keepNext/>
      <w:jc w:val="both"/>
      <w:outlineLvl w:val="6"/>
    </w:pPr>
    <w:rPr>
      <w:rFonts w:ascii="Book Antiqua" w:hAnsi="Book Antiqua"/>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lainText1">
    <w:name w:val="Plain Text1"/>
    <w:basedOn w:val="Normal"/>
    <w:rsid w:val="003733CC"/>
    <w:pPr>
      <w:widowControl w:val="0"/>
    </w:pPr>
    <w:rPr>
      <w:rFonts w:ascii="Courier New" w:hAnsi="Courier New"/>
      <w:sz w:val="20"/>
      <w:lang w:val="es-ES"/>
    </w:rPr>
  </w:style>
  <w:style w:type="paragraph" w:styleId="Encabezado">
    <w:name w:val="header"/>
    <w:basedOn w:val="Normal"/>
    <w:rsid w:val="003733CC"/>
    <w:pPr>
      <w:tabs>
        <w:tab w:val="center" w:pos="4419"/>
        <w:tab w:val="right" w:pos="8838"/>
      </w:tabs>
    </w:pPr>
  </w:style>
  <w:style w:type="paragraph" w:styleId="Piedepgina">
    <w:name w:val="footer"/>
    <w:basedOn w:val="Normal"/>
    <w:rsid w:val="003733CC"/>
    <w:pPr>
      <w:tabs>
        <w:tab w:val="center" w:pos="4419"/>
        <w:tab w:val="right" w:pos="8838"/>
      </w:tabs>
    </w:pPr>
  </w:style>
  <w:style w:type="paragraph" w:customStyle="1" w:styleId="BodyText22">
    <w:name w:val="Body Text 22"/>
    <w:basedOn w:val="Normal"/>
    <w:rsid w:val="003733CC"/>
    <w:pPr>
      <w:spacing w:before="120"/>
      <w:ind w:firstLine="187"/>
      <w:jc w:val="both"/>
    </w:pPr>
    <w:rPr>
      <w:rFonts w:ascii="Arial" w:hAnsi="Arial"/>
      <w:sz w:val="20"/>
    </w:rPr>
  </w:style>
  <w:style w:type="paragraph" w:customStyle="1" w:styleId="BodyText21">
    <w:name w:val="Body Text 21"/>
    <w:basedOn w:val="Normal"/>
    <w:rsid w:val="003733CC"/>
    <w:pPr>
      <w:spacing w:before="120"/>
      <w:ind w:firstLine="187"/>
      <w:jc w:val="both"/>
    </w:pPr>
    <w:rPr>
      <w:rFonts w:ascii="Arial" w:hAnsi="Arial"/>
      <w:sz w:val="20"/>
    </w:rPr>
  </w:style>
  <w:style w:type="paragraph" w:customStyle="1" w:styleId="BodyTextIndent21">
    <w:name w:val="Body Text Indent 21"/>
    <w:basedOn w:val="Normal"/>
    <w:rsid w:val="003733CC"/>
    <w:pPr>
      <w:ind w:firstLine="708"/>
      <w:jc w:val="both"/>
    </w:pPr>
    <w:rPr>
      <w:rFonts w:ascii="Bookman Old Style" w:hAnsi="Bookman Old Style"/>
      <w:i/>
      <w:sz w:val="22"/>
    </w:rPr>
  </w:style>
  <w:style w:type="character" w:customStyle="1" w:styleId="Hyperlink1">
    <w:name w:val="Hyperlink1"/>
    <w:basedOn w:val="Fuentedeprrafopredeter"/>
    <w:rsid w:val="003733CC"/>
    <w:rPr>
      <w:color w:val="0000FF"/>
      <w:u w:val="single"/>
    </w:rPr>
  </w:style>
  <w:style w:type="paragraph" w:styleId="Textoindependiente">
    <w:name w:val="Body Text"/>
    <w:basedOn w:val="Normal"/>
    <w:rsid w:val="003733CC"/>
    <w:pPr>
      <w:jc w:val="both"/>
    </w:pPr>
    <w:rPr>
      <w:rFonts w:ascii="Book Antiqua" w:hAnsi="Book Antiqua"/>
      <w:lang w:val="es-ES"/>
    </w:rPr>
  </w:style>
  <w:style w:type="paragraph" w:styleId="NormalWeb">
    <w:name w:val="Normal (Web)"/>
    <w:basedOn w:val="Normal"/>
    <w:rsid w:val="003733CC"/>
    <w:pPr>
      <w:spacing w:before="100" w:after="100"/>
    </w:pPr>
    <w:rPr>
      <w:rFonts w:ascii="Arial Unicode MS" w:hAnsi="Arial Unicode MS"/>
      <w:lang w:val="es-ES"/>
    </w:rPr>
  </w:style>
  <w:style w:type="table" w:styleId="Tablaconcuadrcula">
    <w:name w:val="Table Grid"/>
    <w:basedOn w:val="Tablanormal"/>
    <w:rsid w:val="00F45006"/>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aCc">
    <w:name w:val="Lista Cc."/>
    <w:basedOn w:val="Normal"/>
    <w:rsid w:val="00CE33C4"/>
    <w:pPr>
      <w:widowControl w:val="0"/>
    </w:pPr>
    <w:rPr>
      <w:sz w:val="28"/>
    </w:rPr>
  </w:style>
  <w:style w:type="paragraph" w:styleId="HTMLconformatoprevio">
    <w:name w:val="HTML Preformatted"/>
    <w:basedOn w:val="Normal"/>
    <w:link w:val="HTMLconformatoprevioCar"/>
    <w:uiPriority w:val="99"/>
    <w:rsid w:val="000731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lang w:val="es-ES"/>
    </w:rPr>
  </w:style>
  <w:style w:type="paragraph" w:styleId="Textodeglobo">
    <w:name w:val="Balloon Text"/>
    <w:basedOn w:val="Normal"/>
    <w:link w:val="TextodegloboCar"/>
    <w:rsid w:val="00FB544F"/>
    <w:rPr>
      <w:rFonts w:ascii="Tahoma" w:hAnsi="Tahoma" w:cs="Tahoma"/>
      <w:sz w:val="16"/>
      <w:szCs w:val="16"/>
    </w:rPr>
  </w:style>
  <w:style w:type="character" w:customStyle="1" w:styleId="TextodegloboCar">
    <w:name w:val="Texto de globo Car"/>
    <w:basedOn w:val="Fuentedeprrafopredeter"/>
    <w:link w:val="Textodeglobo"/>
    <w:rsid w:val="00FB544F"/>
    <w:rPr>
      <w:rFonts w:ascii="Tahoma" w:hAnsi="Tahoma" w:cs="Tahoma"/>
      <w:sz w:val="16"/>
      <w:szCs w:val="16"/>
      <w:lang w:val="es-ES_tradnl" w:eastAsia="es-ES"/>
    </w:rPr>
  </w:style>
  <w:style w:type="character" w:styleId="Hipervnculo">
    <w:name w:val="Hyperlink"/>
    <w:basedOn w:val="Fuentedeprrafopredeter"/>
    <w:uiPriority w:val="99"/>
    <w:rsid w:val="00FB544F"/>
    <w:rPr>
      <w:color w:val="0000FF"/>
      <w:u w:val="single"/>
    </w:rPr>
  </w:style>
  <w:style w:type="paragraph" w:styleId="Sangradetextonormal">
    <w:name w:val="Body Text Indent"/>
    <w:basedOn w:val="Normal"/>
    <w:link w:val="SangradetextonormalCar"/>
    <w:rsid w:val="00FB544F"/>
    <w:pPr>
      <w:spacing w:after="120"/>
      <w:ind w:left="360"/>
    </w:pPr>
  </w:style>
  <w:style w:type="character" w:customStyle="1" w:styleId="SangradetextonormalCar">
    <w:name w:val="Sangría de texto normal Car"/>
    <w:basedOn w:val="Fuentedeprrafopredeter"/>
    <w:link w:val="Sangradetextonormal"/>
    <w:rsid w:val="00FB544F"/>
    <w:rPr>
      <w:sz w:val="24"/>
      <w:lang w:val="es-ES_tradnl" w:eastAsia="es-ES"/>
    </w:rPr>
  </w:style>
  <w:style w:type="character" w:styleId="nfasis">
    <w:name w:val="Emphasis"/>
    <w:basedOn w:val="Fuentedeprrafopredeter"/>
    <w:qFormat/>
    <w:rsid w:val="00FB544F"/>
    <w:rPr>
      <w:i/>
    </w:rPr>
  </w:style>
  <w:style w:type="character" w:styleId="Textodelmarcadordeposicin">
    <w:name w:val="Placeholder Text"/>
    <w:basedOn w:val="Fuentedeprrafopredeter"/>
    <w:uiPriority w:val="99"/>
    <w:semiHidden/>
    <w:rsid w:val="00B9116B"/>
    <w:rPr>
      <w:color w:val="808080"/>
    </w:rPr>
  </w:style>
  <w:style w:type="paragraph" w:styleId="Prrafodelista">
    <w:name w:val="List Paragraph"/>
    <w:basedOn w:val="Normal"/>
    <w:uiPriority w:val="34"/>
    <w:qFormat/>
    <w:rsid w:val="00131425"/>
    <w:pPr>
      <w:overflowPunct/>
      <w:autoSpaceDE/>
      <w:autoSpaceDN/>
      <w:adjustRightInd/>
      <w:spacing w:after="200" w:line="276" w:lineRule="auto"/>
      <w:ind w:left="720"/>
      <w:contextualSpacing/>
      <w:textAlignment w:val="auto"/>
    </w:pPr>
    <w:rPr>
      <w:rFonts w:asciiTheme="minorHAnsi" w:eastAsiaTheme="minorHAnsi" w:hAnsiTheme="minorHAnsi" w:cstheme="minorBidi"/>
      <w:sz w:val="22"/>
      <w:szCs w:val="22"/>
      <w:lang w:val="en-US" w:eastAsia="en-US"/>
    </w:rPr>
  </w:style>
  <w:style w:type="paragraph" w:customStyle="1" w:styleId="doclist">
    <w:name w:val="doclist"/>
    <w:basedOn w:val="Normal"/>
    <w:rsid w:val="00170D47"/>
    <w:pPr>
      <w:overflowPunct/>
      <w:autoSpaceDE/>
      <w:autoSpaceDN/>
      <w:adjustRightInd/>
      <w:spacing w:before="100" w:beforeAutospacing="1" w:after="100" w:afterAutospacing="1"/>
      <w:textAlignment w:val="auto"/>
    </w:pPr>
    <w:rPr>
      <w:szCs w:val="24"/>
      <w:lang w:val="es-MX" w:eastAsia="es-MX"/>
    </w:rPr>
  </w:style>
  <w:style w:type="character" w:customStyle="1" w:styleId="docpubcolor">
    <w:name w:val="docpubcolor"/>
    <w:basedOn w:val="Fuentedeprrafopredeter"/>
    <w:rsid w:val="00170D47"/>
  </w:style>
  <w:style w:type="character" w:customStyle="1" w:styleId="docmonofont">
    <w:name w:val="docmonofont"/>
    <w:basedOn w:val="Fuentedeprrafopredeter"/>
    <w:rsid w:val="00170D47"/>
  </w:style>
  <w:style w:type="character" w:styleId="MquinadeescribirHTML">
    <w:name w:val="HTML Typewriter"/>
    <w:basedOn w:val="Fuentedeprrafopredeter"/>
    <w:uiPriority w:val="99"/>
    <w:unhideWhenUsed/>
    <w:rsid w:val="00170D47"/>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717CEF"/>
    <w:rPr>
      <w:rFonts w:ascii="Courier New" w:hAnsi="Courier New" w:cs="Courier New"/>
      <w:lang w:val="es-ES" w:eastAsia="es-ES"/>
    </w:rPr>
  </w:style>
  <w:style w:type="paragraph" w:styleId="Textonotaalfinal">
    <w:name w:val="endnote text"/>
    <w:basedOn w:val="Normal"/>
    <w:link w:val="TextonotaalfinalCar"/>
    <w:rsid w:val="00DE17D8"/>
    <w:rPr>
      <w:sz w:val="20"/>
    </w:rPr>
  </w:style>
  <w:style w:type="character" w:customStyle="1" w:styleId="TextonotaalfinalCar">
    <w:name w:val="Texto nota al final Car"/>
    <w:basedOn w:val="Fuentedeprrafopredeter"/>
    <w:link w:val="Textonotaalfinal"/>
    <w:rsid w:val="00DE17D8"/>
    <w:rPr>
      <w:lang w:val="es-ES_tradnl" w:eastAsia="es-ES"/>
    </w:rPr>
  </w:style>
  <w:style w:type="character" w:styleId="Refdenotaalfinal">
    <w:name w:val="endnote reference"/>
    <w:basedOn w:val="Fuentedeprrafopredeter"/>
    <w:rsid w:val="00DE17D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HTML Typewriter"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33CC"/>
    <w:pPr>
      <w:overflowPunct w:val="0"/>
      <w:autoSpaceDE w:val="0"/>
      <w:autoSpaceDN w:val="0"/>
      <w:adjustRightInd w:val="0"/>
      <w:textAlignment w:val="baseline"/>
    </w:pPr>
    <w:rPr>
      <w:sz w:val="24"/>
      <w:lang w:val="es-ES_tradnl" w:eastAsia="es-ES"/>
    </w:rPr>
  </w:style>
  <w:style w:type="paragraph" w:styleId="Ttulo1">
    <w:name w:val="heading 1"/>
    <w:basedOn w:val="Normal"/>
    <w:next w:val="Normal"/>
    <w:qFormat/>
    <w:rsid w:val="003733CC"/>
    <w:pPr>
      <w:keepNext/>
      <w:outlineLvl w:val="0"/>
    </w:pPr>
    <w:rPr>
      <w:rFonts w:ascii="Bookman Old Style" w:hAnsi="Bookman Old Style"/>
      <w:b/>
      <w:i/>
      <w:sz w:val="22"/>
    </w:rPr>
  </w:style>
  <w:style w:type="paragraph" w:styleId="Ttulo2">
    <w:name w:val="heading 2"/>
    <w:basedOn w:val="Normal"/>
    <w:next w:val="Normal"/>
    <w:qFormat/>
    <w:rsid w:val="003733CC"/>
    <w:pPr>
      <w:keepNext/>
      <w:jc w:val="both"/>
      <w:outlineLvl w:val="1"/>
    </w:pPr>
    <w:rPr>
      <w:rFonts w:ascii="Bookman Old Style" w:hAnsi="Bookman Old Style"/>
      <w:i/>
    </w:rPr>
  </w:style>
  <w:style w:type="paragraph" w:styleId="Ttulo3">
    <w:name w:val="heading 3"/>
    <w:basedOn w:val="Normal"/>
    <w:next w:val="Normal"/>
    <w:qFormat/>
    <w:rsid w:val="003733CC"/>
    <w:pPr>
      <w:keepNext/>
      <w:jc w:val="center"/>
      <w:outlineLvl w:val="2"/>
    </w:pPr>
    <w:rPr>
      <w:rFonts w:ascii="Book Antiqua" w:hAnsi="Book Antiqua"/>
      <w:b/>
      <w:i/>
    </w:rPr>
  </w:style>
  <w:style w:type="paragraph" w:styleId="Ttulo4">
    <w:name w:val="heading 4"/>
    <w:basedOn w:val="Normal"/>
    <w:next w:val="Normal"/>
    <w:qFormat/>
    <w:rsid w:val="003733CC"/>
    <w:pPr>
      <w:keepNext/>
      <w:jc w:val="center"/>
      <w:outlineLvl w:val="3"/>
    </w:pPr>
    <w:rPr>
      <w:rFonts w:ascii="Book Antiqua" w:hAnsi="Book Antiqua"/>
      <w:b/>
    </w:rPr>
  </w:style>
  <w:style w:type="paragraph" w:styleId="Ttulo5">
    <w:name w:val="heading 5"/>
    <w:basedOn w:val="Normal"/>
    <w:next w:val="Normal"/>
    <w:qFormat/>
    <w:rsid w:val="003733CC"/>
    <w:pPr>
      <w:keepNext/>
      <w:jc w:val="center"/>
      <w:outlineLvl w:val="4"/>
    </w:pPr>
    <w:rPr>
      <w:rFonts w:ascii="Book Antiqua" w:hAnsi="Book Antiqua"/>
      <w:b/>
      <w:i/>
      <w:sz w:val="22"/>
    </w:rPr>
  </w:style>
  <w:style w:type="paragraph" w:styleId="Ttulo6">
    <w:name w:val="heading 6"/>
    <w:basedOn w:val="Normal"/>
    <w:next w:val="Normal"/>
    <w:qFormat/>
    <w:rsid w:val="003733CC"/>
    <w:pPr>
      <w:keepNext/>
      <w:ind w:left="150"/>
      <w:jc w:val="center"/>
      <w:outlineLvl w:val="5"/>
    </w:pPr>
    <w:rPr>
      <w:rFonts w:ascii="Book Antiqua" w:hAnsi="Book Antiqua"/>
      <w:b/>
    </w:rPr>
  </w:style>
  <w:style w:type="paragraph" w:styleId="Ttulo7">
    <w:name w:val="heading 7"/>
    <w:basedOn w:val="Normal"/>
    <w:next w:val="Normal"/>
    <w:qFormat/>
    <w:rsid w:val="003733CC"/>
    <w:pPr>
      <w:keepNext/>
      <w:jc w:val="both"/>
      <w:outlineLvl w:val="6"/>
    </w:pPr>
    <w:rPr>
      <w:rFonts w:ascii="Book Antiqua" w:hAnsi="Book Antiqua"/>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lainText1">
    <w:name w:val="Plain Text1"/>
    <w:basedOn w:val="Normal"/>
    <w:rsid w:val="003733CC"/>
    <w:pPr>
      <w:widowControl w:val="0"/>
    </w:pPr>
    <w:rPr>
      <w:rFonts w:ascii="Courier New" w:hAnsi="Courier New"/>
      <w:sz w:val="20"/>
      <w:lang w:val="es-ES"/>
    </w:rPr>
  </w:style>
  <w:style w:type="paragraph" w:styleId="Encabezado">
    <w:name w:val="header"/>
    <w:basedOn w:val="Normal"/>
    <w:rsid w:val="003733CC"/>
    <w:pPr>
      <w:tabs>
        <w:tab w:val="center" w:pos="4419"/>
        <w:tab w:val="right" w:pos="8838"/>
      </w:tabs>
    </w:pPr>
  </w:style>
  <w:style w:type="paragraph" w:styleId="Piedepgina">
    <w:name w:val="footer"/>
    <w:basedOn w:val="Normal"/>
    <w:rsid w:val="003733CC"/>
    <w:pPr>
      <w:tabs>
        <w:tab w:val="center" w:pos="4419"/>
        <w:tab w:val="right" w:pos="8838"/>
      </w:tabs>
    </w:pPr>
  </w:style>
  <w:style w:type="paragraph" w:customStyle="1" w:styleId="BodyText22">
    <w:name w:val="Body Text 22"/>
    <w:basedOn w:val="Normal"/>
    <w:rsid w:val="003733CC"/>
    <w:pPr>
      <w:spacing w:before="120"/>
      <w:ind w:firstLine="187"/>
      <w:jc w:val="both"/>
    </w:pPr>
    <w:rPr>
      <w:rFonts w:ascii="Arial" w:hAnsi="Arial"/>
      <w:sz w:val="20"/>
    </w:rPr>
  </w:style>
  <w:style w:type="paragraph" w:customStyle="1" w:styleId="BodyText21">
    <w:name w:val="Body Text 21"/>
    <w:basedOn w:val="Normal"/>
    <w:rsid w:val="003733CC"/>
    <w:pPr>
      <w:spacing w:before="120"/>
      <w:ind w:firstLine="187"/>
      <w:jc w:val="both"/>
    </w:pPr>
    <w:rPr>
      <w:rFonts w:ascii="Arial" w:hAnsi="Arial"/>
      <w:sz w:val="20"/>
    </w:rPr>
  </w:style>
  <w:style w:type="paragraph" w:customStyle="1" w:styleId="BodyTextIndent21">
    <w:name w:val="Body Text Indent 21"/>
    <w:basedOn w:val="Normal"/>
    <w:rsid w:val="003733CC"/>
    <w:pPr>
      <w:ind w:firstLine="708"/>
      <w:jc w:val="both"/>
    </w:pPr>
    <w:rPr>
      <w:rFonts w:ascii="Bookman Old Style" w:hAnsi="Bookman Old Style"/>
      <w:i/>
      <w:sz w:val="22"/>
    </w:rPr>
  </w:style>
  <w:style w:type="character" w:customStyle="1" w:styleId="Hyperlink1">
    <w:name w:val="Hyperlink1"/>
    <w:basedOn w:val="Fuentedeprrafopredeter"/>
    <w:rsid w:val="003733CC"/>
    <w:rPr>
      <w:color w:val="0000FF"/>
      <w:u w:val="single"/>
    </w:rPr>
  </w:style>
  <w:style w:type="paragraph" w:styleId="Textoindependiente">
    <w:name w:val="Body Text"/>
    <w:basedOn w:val="Normal"/>
    <w:rsid w:val="003733CC"/>
    <w:pPr>
      <w:jc w:val="both"/>
    </w:pPr>
    <w:rPr>
      <w:rFonts w:ascii="Book Antiqua" w:hAnsi="Book Antiqua"/>
      <w:lang w:val="es-ES"/>
    </w:rPr>
  </w:style>
  <w:style w:type="paragraph" w:styleId="NormalWeb">
    <w:name w:val="Normal (Web)"/>
    <w:basedOn w:val="Normal"/>
    <w:rsid w:val="003733CC"/>
    <w:pPr>
      <w:spacing w:before="100" w:after="100"/>
    </w:pPr>
    <w:rPr>
      <w:rFonts w:ascii="Arial Unicode MS" w:hAnsi="Arial Unicode MS"/>
      <w:lang w:val="es-ES"/>
    </w:rPr>
  </w:style>
  <w:style w:type="table" w:styleId="Tablaconcuadrcula">
    <w:name w:val="Table Grid"/>
    <w:basedOn w:val="Tablanormal"/>
    <w:rsid w:val="00F45006"/>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aCc">
    <w:name w:val="Lista Cc."/>
    <w:basedOn w:val="Normal"/>
    <w:rsid w:val="00CE33C4"/>
    <w:pPr>
      <w:widowControl w:val="0"/>
    </w:pPr>
    <w:rPr>
      <w:sz w:val="28"/>
    </w:rPr>
  </w:style>
  <w:style w:type="paragraph" w:styleId="HTMLconformatoprevio">
    <w:name w:val="HTML Preformatted"/>
    <w:basedOn w:val="Normal"/>
    <w:link w:val="HTMLconformatoprevioCar"/>
    <w:uiPriority w:val="99"/>
    <w:rsid w:val="000731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lang w:val="es-ES"/>
    </w:rPr>
  </w:style>
  <w:style w:type="paragraph" w:styleId="Textodeglobo">
    <w:name w:val="Balloon Text"/>
    <w:basedOn w:val="Normal"/>
    <w:link w:val="TextodegloboCar"/>
    <w:rsid w:val="00FB544F"/>
    <w:rPr>
      <w:rFonts w:ascii="Tahoma" w:hAnsi="Tahoma" w:cs="Tahoma"/>
      <w:sz w:val="16"/>
      <w:szCs w:val="16"/>
    </w:rPr>
  </w:style>
  <w:style w:type="character" w:customStyle="1" w:styleId="TextodegloboCar">
    <w:name w:val="Texto de globo Car"/>
    <w:basedOn w:val="Fuentedeprrafopredeter"/>
    <w:link w:val="Textodeglobo"/>
    <w:rsid w:val="00FB544F"/>
    <w:rPr>
      <w:rFonts w:ascii="Tahoma" w:hAnsi="Tahoma" w:cs="Tahoma"/>
      <w:sz w:val="16"/>
      <w:szCs w:val="16"/>
      <w:lang w:val="es-ES_tradnl" w:eastAsia="es-ES"/>
    </w:rPr>
  </w:style>
  <w:style w:type="character" w:styleId="Hipervnculo">
    <w:name w:val="Hyperlink"/>
    <w:basedOn w:val="Fuentedeprrafopredeter"/>
    <w:uiPriority w:val="99"/>
    <w:rsid w:val="00FB544F"/>
    <w:rPr>
      <w:color w:val="0000FF"/>
      <w:u w:val="single"/>
    </w:rPr>
  </w:style>
  <w:style w:type="paragraph" w:styleId="Sangradetextonormal">
    <w:name w:val="Body Text Indent"/>
    <w:basedOn w:val="Normal"/>
    <w:link w:val="SangradetextonormalCar"/>
    <w:rsid w:val="00FB544F"/>
    <w:pPr>
      <w:spacing w:after="120"/>
      <w:ind w:left="360"/>
    </w:pPr>
  </w:style>
  <w:style w:type="character" w:customStyle="1" w:styleId="SangradetextonormalCar">
    <w:name w:val="Sangría de texto normal Car"/>
    <w:basedOn w:val="Fuentedeprrafopredeter"/>
    <w:link w:val="Sangradetextonormal"/>
    <w:rsid w:val="00FB544F"/>
    <w:rPr>
      <w:sz w:val="24"/>
      <w:lang w:val="es-ES_tradnl" w:eastAsia="es-ES"/>
    </w:rPr>
  </w:style>
  <w:style w:type="character" w:styleId="nfasis">
    <w:name w:val="Emphasis"/>
    <w:basedOn w:val="Fuentedeprrafopredeter"/>
    <w:qFormat/>
    <w:rsid w:val="00FB544F"/>
    <w:rPr>
      <w:i/>
    </w:rPr>
  </w:style>
  <w:style w:type="character" w:styleId="Textodelmarcadordeposicin">
    <w:name w:val="Placeholder Text"/>
    <w:basedOn w:val="Fuentedeprrafopredeter"/>
    <w:uiPriority w:val="99"/>
    <w:semiHidden/>
    <w:rsid w:val="00B9116B"/>
    <w:rPr>
      <w:color w:val="808080"/>
    </w:rPr>
  </w:style>
  <w:style w:type="paragraph" w:styleId="Prrafodelista">
    <w:name w:val="List Paragraph"/>
    <w:basedOn w:val="Normal"/>
    <w:uiPriority w:val="34"/>
    <w:qFormat/>
    <w:rsid w:val="00131425"/>
    <w:pPr>
      <w:overflowPunct/>
      <w:autoSpaceDE/>
      <w:autoSpaceDN/>
      <w:adjustRightInd/>
      <w:spacing w:after="200" w:line="276" w:lineRule="auto"/>
      <w:ind w:left="720"/>
      <w:contextualSpacing/>
      <w:textAlignment w:val="auto"/>
    </w:pPr>
    <w:rPr>
      <w:rFonts w:asciiTheme="minorHAnsi" w:eastAsiaTheme="minorHAnsi" w:hAnsiTheme="minorHAnsi" w:cstheme="minorBidi"/>
      <w:sz w:val="22"/>
      <w:szCs w:val="22"/>
      <w:lang w:val="en-US" w:eastAsia="en-US"/>
    </w:rPr>
  </w:style>
  <w:style w:type="paragraph" w:customStyle="1" w:styleId="doclist">
    <w:name w:val="doclist"/>
    <w:basedOn w:val="Normal"/>
    <w:rsid w:val="00170D47"/>
    <w:pPr>
      <w:overflowPunct/>
      <w:autoSpaceDE/>
      <w:autoSpaceDN/>
      <w:adjustRightInd/>
      <w:spacing w:before="100" w:beforeAutospacing="1" w:after="100" w:afterAutospacing="1"/>
      <w:textAlignment w:val="auto"/>
    </w:pPr>
    <w:rPr>
      <w:szCs w:val="24"/>
      <w:lang w:val="es-MX" w:eastAsia="es-MX"/>
    </w:rPr>
  </w:style>
  <w:style w:type="character" w:customStyle="1" w:styleId="docpubcolor">
    <w:name w:val="docpubcolor"/>
    <w:basedOn w:val="Fuentedeprrafopredeter"/>
    <w:rsid w:val="00170D47"/>
  </w:style>
  <w:style w:type="character" w:customStyle="1" w:styleId="docmonofont">
    <w:name w:val="docmonofont"/>
    <w:basedOn w:val="Fuentedeprrafopredeter"/>
    <w:rsid w:val="00170D47"/>
  </w:style>
  <w:style w:type="character" w:styleId="MquinadeescribirHTML">
    <w:name w:val="HTML Typewriter"/>
    <w:basedOn w:val="Fuentedeprrafopredeter"/>
    <w:uiPriority w:val="99"/>
    <w:unhideWhenUsed/>
    <w:rsid w:val="00170D47"/>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717CEF"/>
    <w:rPr>
      <w:rFonts w:ascii="Courier New" w:hAnsi="Courier New" w:cs="Courier New"/>
      <w:lang w:val="es-ES" w:eastAsia="es-ES"/>
    </w:rPr>
  </w:style>
  <w:style w:type="paragraph" w:styleId="Textonotaalfinal">
    <w:name w:val="endnote text"/>
    <w:basedOn w:val="Normal"/>
    <w:link w:val="TextonotaalfinalCar"/>
    <w:rsid w:val="00DE17D8"/>
    <w:rPr>
      <w:sz w:val="20"/>
    </w:rPr>
  </w:style>
  <w:style w:type="character" w:customStyle="1" w:styleId="TextonotaalfinalCar">
    <w:name w:val="Texto nota al final Car"/>
    <w:basedOn w:val="Fuentedeprrafopredeter"/>
    <w:link w:val="Textonotaalfinal"/>
    <w:rsid w:val="00DE17D8"/>
    <w:rPr>
      <w:lang w:val="es-ES_tradnl" w:eastAsia="es-ES"/>
    </w:rPr>
  </w:style>
  <w:style w:type="character" w:styleId="Refdenotaalfinal">
    <w:name w:val="endnote reference"/>
    <w:basedOn w:val="Fuentedeprrafopredeter"/>
    <w:rsid w:val="00DE17D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5611001">
      <w:bodyDiv w:val="1"/>
      <w:marLeft w:val="0"/>
      <w:marRight w:val="0"/>
      <w:marTop w:val="0"/>
      <w:marBottom w:val="0"/>
      <w:divBdr>
        <w:top w:val="none" w:sz="0" w:space="0" w:color="auto"/>
        <w:left w:val="none" w:sz="0" w:space="0" w:color="auto"/>
        <w:bottom w:val="none" w:sz="0" w:space="0" w:color="auto"/>
        <w:right w:val="none" w:sz="0" w:space="0" w:color="auto"/>
      </w:divBdr>
    </w:div>
    <w:div w:id="1649019297">
      <w:bodyDiv w:val="1"/>
      <w:marLeft w:val="0"/>
      <w:marRight w:val="0"/>
      <w:marTop w:val="0"/>
      <w:marBottom w:val="0"/>
      <w:divBdr>
        <w:top w:val="none" w:sz="0" w:space="0" w:color="auto"/>
        <w:left w:val="none" w:sz="0" w:space="0" w:color="auto"/>
        <w:bottom w:val="none" w:sz="0" w:space="0" w:color="auto"/>
        <w:right w:val="none" w:sz="0" w:space="0" w:color="auto"/>
      </w:divBdr>
    </w:div>
    <w:div w:id="1715078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ensos.ccp.ucr.ac.cr/"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hyperlink" Target="http://www.tdc.odd.ucr.ac.cr/"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sharpgis.net/page/SQL-Server-2008-Spatial-Tools.aspx" TargetMode="External"/><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nec.go.cr/" TargetMode="External"/><Relationship Id="rId24" Type="http://schemas.openxmlformats.org/officeDocument/2006/relationships/image" Target="media/image10.png"/><Relationship Id="rId32" Type="http://schemas.openxmlformats.org/officeDocument/2006/relationships/hyperlink" Target="http://www.sharpgis.net/page/SQL-Server-2008-Spatial-Tools.aspx"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beginningspatial.com/fixing_invalid_geography_data" TargetMode="External"/><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12B765-30BD-4941-9129-9CDD53378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33</Pages>
  <Words>7421</Words>
  <Characters>40821</Characters>
  <Application>Microsoft Office Word</Application>
  <DocSecurity>0</DocSecurity>
  <Lines>340</Lines>
  <Paragraphs>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Oficio</vt:lpstr>
      <vt:lpstr>Oficio</vt:lpstr>
    </vt:vector>
  </TitlesOfParts>
  <Company>ucr</Company>
  <LinksUpToDate>false</LinksUpToDate>
  <CharactersWithSpaces>48146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Oficio</dc:title>
  <dc:creator>Escuela Ciencias Computación Informática</dc:creator>
  <cp:lastModifiedBy>Elka</cp:lastModifiedBy>
  <cp:revision>17</cp:revision>
  <cp:lastPrinted>2012-04-04T01:18:00Z</cp:lastPrinted>
  <dcterms:created xsi:type="dcterms:W3CDTF">2012-04-04T01:18:00Z</dcterms:created>
  <dcterms:modified xsi:type="dcterms:W3CDTF">2014-09-01T23:14:00Z</dcterms:modified>
</cp:coreProperties>
</file>