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EE3" w:rsidRPr="00B60FC5" w:rsidRDefault="00D11EE3" w:rsidP="00D1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Detailed Explanation of Data Types, Procedural </w:t>
      </w: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Continuous Assignments in Verilog/</w:t>
      </w: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SystemVerilog</w:t>
      </w:r>
      <w:proofErr w:type="spellEnd"/>
    </w:p>
    <w:p w:rsidR="00D11EE3" w:rsidRPr="00B60FC5" w:rsidRDefault="00974606" w:rsidP="00D11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Data Types in Verilog/</w:t>
      </w: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SystemVerilog</w:t>
      </w:r>
      <w:proofErr w:type="spellEnd"/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Wire</w:t>
      </w:r>
    </w:p>
    <w:p w:rsidR="00D11EE3" w:rsidRPr="00B60FC5" w:rsidRDefault="00D11EE3" w:rsidP="00D11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Represents a physical connection between hardware elements.</w:t>
      </w:r>
    </w:p>
    <w:p w:rsidR="00D11EE3" w:rsidRPr="00B60FC5" w:rsidRDefault="00D11EE3" w:rsidP="00D11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Requires a continuous driver (like assign) or connection to a module/gate output. Cannot store a value.</w:t>
      </w:r>
    </w:p>
    <w:p w:rsidR="00D11EE3" w:rsidRPr="00B60FC5" w:rsidRDefault="00D11EE3" w:rsidP="00D11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Ideal for combinational connections and driving outputs.</w:t>
      </w:r>
    </w:p>
    <w:p w:rsidR="00D11EE3" w:rsidRPr="00B60FC5" w:rsidRDefault="00D11EE3" w:rsidP="00D11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D11EE3" w:rsidRPr="00B60FC5" w:rsidRDefault="00D11EE3" w:rsidP="00D11E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wire a, b, c;</w:t>
      </w:r>
    </w:p>
    <w:p w:rsidR="00D11EE3" w:rsidRPr="00B60FC5" w:rsidRDefault="00D11EE3" w:rsidP="00D11EE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c = a &amp; b; // 'c' is continuously driven by the AND of 'a' and 'b'</w: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1.2 </w:t>
      </w: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</w:t>
      </w:r>
      <w:proofErr w:type="spellEnd"/>
    </w:p>
    <w:p w:rsidR="00D11EE3" w:rsidRPr="00B60FC5" w:rsidRDefault="00D11EE3" w:rsidP="00D11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A data storage element that holds a value.</w:t>
      </w:r>
    </w:p>
    <w:p w:rsidR="00D11EE3" w:rsidRPr="00B60FC5" w:rsidRDefault="00D11EE3" w:rsidP="00D11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Used in procedural blocks (e.g., always, initial). Updates its value when explicitly assigned.</w:t>
      </w:r>
    </w:p>
    <w:p w:rsidR="00D11EE3" w:rsidRPr="00B60FC5" w:rsidRDefault="00D11EE3" w:rsidP="00D11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Suitable for sequential logic.</w:t>
      </w:r>
    </w:p>
    <w:p w:rsidR="00D11EE3" w:rsidRPr="00B60FC5" w:rsidRDefault="00D11EE3" w:rsidP="00D11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D11EE3" w:rsidRPr="00B60FC5" w:rsidRDefault="00D11EE3" w:rsidP="00D11EE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reg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d;</w:t>
      </w:r>
    </w:p>
    <w:p w:rsidR="00D11EE3" w:rsidRPr="00B60FC5" w:rsidRDefault="00D11EE3" w:rsidP="00D11EE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@(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posedge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clk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) begin</w:t>
      </w:r>
    </w:p>
    <w:p w:rsidR="00D11EE3" w:rsidRPr="00B60FC5" w:rsidRDefault="00D11EE3" w:rsidP="00D11EE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 = a &amp; b; // 'd' updates on the clock edge</w:t>
      </w:r>
    </w:p>
    <w:p w:rsidR="00D11EE3" w:rsidRPr="00B60FC5" w:rsidRDefault="00D11EE3" w:rsidP="00D11EE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1.3 Logic (</w:t>
      </w: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SystemVerilog</w:t>
      </w:r>
      <w:proofErr w:type="spellEnd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D11EE3" w:rsidRPr="00B60FC5" w:rsidRDefault="00D11EE3" w:rsidP="00D11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unified data type that can replace both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reg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wire.</w:t>
      </w:r>
    </w:p>
    <w:p w:rsidR="00D11EE3" w:rsidRPr="00B60FC5" w:rsidRDefault="00D11EE3" w:rsidP="00D11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Can be assigned in both procedural (always) and continuous (assign) blocks.</w:t>
      </w:r>
    </w:p>
    <w:p w:rsidR="00D11EE3" w:rsidRPr="00B60FC5" w:rsidRDefault="00D11EE3" w:rsidP="00D11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Recommended for most designs to avoid ambiguity.</w:t>
      </w:r>
    </w:p>
    <w:p w:rsidR="00D11EE3" w:rsidRPr="00B60FC5" w:rsidRDefault="00D11EE3" w:rsidP="00D11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D11EE3" w:rsidRPr="00B60FC5" w:rsidRDefault="00D11EE3" w:rsidP="00D11EE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a, b, c;</w:t>
      </w:r>
    </w:p>
    <w:p w:rsidR="00D11EE3" w:rsidRPr="00B60FC5" w:rsidRDefault="00D11EE3" w:rsidP="00D11EE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c = a &amp; b; // Continuous assignment</w:t>
      </w:r>
    </w:p>
    <w:p w:rsidR="00D11EE3" w:rsidRPr="00B60FC5" w:rsidRDefault="00D11EE3" w:rsidP="00D11EE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@(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posedge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clk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) begin</w:t>
      </w:r>
    </w:p>
    <w:p w:rsidR="00D11EE3" w:rsidRPr="00B60FC5" w:rsidRDefault="00D11EE3" w:rsidP="00D11EE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 &lt;= a | b;   // Procedural assignment</w:t>
      </w:r>
    </w:p>
    <w:p w:rsidR="00D11EE3" w:rsidRPr="00B60FC5" w:rsidRDefault="00D11EE3" w:rsidP="00D11EE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Comparison of Wire, </w:t>
      </w: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</w:t>
      </w:r>
      <w:proofErr w:type="spellEnd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1660"/>
        <w:gridCol w:w="1693"/>
        <w:gridCol w:w="1675"/>
      </w:tblGrid>
      <w:tr w:rsidR="00D11EE3" w:rsidRPr="00B60FC5" w:rsidTr="00D11E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Wire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Logic</w:t>
            </w:r>
          </w:p>
        </w:tc>
      </w:tr>
      <w:tr w:rsidR="00D11EE3" w:rsidRPr="00B60FC5" w:rsidTr="00D11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 Capability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D11EE3" w:rsidRPr="00B60FC5" w:rsidTr="00D11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Continuous Assignment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D11EE3" w:rsidRPr="00B60FC5" w:rsidTr="00D11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Procedural Assignment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D11EE3" w:rsidRPr="00B60FC5" w:rsidTr="00D11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Usage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Interconnections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 Logic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General-purpose</w:t>
            </w:r>
          </w:p>
        </w:tc>
      </w:tr>
    </w:tbl>
    <w:p w:rsidR="00D11EE3" w:rsidRPr="00B60FC5" w:rsidRDefault="00974606" w:rsidP="00D11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Procedural </w:t>
      </w: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Continuous Assignments</w: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Continuous Assignment</w:t>
      </w:r>
    </w:p>
    <w:p w:rsidR="00D11EE3" w:rsidRPr="00B60FC5" w:rsidRDefault="00D11EE3" w:rsidP="00D11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Describes combinational logic where outputs are driven continuously based on inputs.</w:t>
      </w:r>
    </w:p>
    <w:p w:rsidR="00D11EE3" w:rsidRPr="00B60FC5" w:rsidRDefault="00D11EE3" w:rsidP="00D11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Used with assign statements.</w:t>
      </w:r>
    </w:p>
    <w:p w:rsidR="00D11EE3" w:rsidRPr="00B60FC5" w:rsidRDefault="00D11EE3" w:rsidP="00D11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D11EE3" w:rsidRPr="00B60FC5" w:rsidRDefault="00D11EE3" w:rsidP="00D11EE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wire y;</w:t>
      </w:r>
    </w:p>
    <w:p w:rsidR="00D11EE3" w:rsidRPr="00B60FC5" w:rsidRDefault="00D11EE3" w:rsidP="00D11EE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y = a &amp; b; // 'y' is continuously updated as 'a' and 'b' change</w:t>
      </w:r>
    </w:p>
    <w:p w:rsidR="00D11EE3" w:rsidRPr="00B60FC5" w:rsidRDefault="00D11EE3" w:rsidP="00D11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combinational logic and module connections.</w: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Procedural Assignment</w:t>
      </w:r>
    </w:p>
    <w:p w:rsidR="00D11EE3" w:rsidRPr="00B60FC5" w:rsidRDefault="00D11EE3" w:rsidP="00D11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Used in procedural blocks like always or initial to describe sequential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11EE3" w:rsidRPr="00B60FC5" w:rsidRDefault="00D11EE3" w:rsidP="00D11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Can use = (blocking) or &lt;= (non-blocking).</w:t>
      </w:r>
    </w:p>
    <w:p w:rsidR="00D11EE3" w:rsidRPr="00B60FC5" w:rsidRDefault="00D11EE3" w:rsidP="00D11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D11EE3" w:rsidRPr="00B60FC5" w:rsidRDefault="00D11EE3" w:rsidP="00D11EE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reg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q;</w:t>
      </w:r>
    </w:p>
    <w:p w:rsidR="00D11EE3" w:rsidRPr="00B60FC5" w:rsidRDefault="00D11EE3" w:rsidP="00D11EE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@(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posedge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clk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) begin</w:t>
      </w:r>
    </w:p>
    <w:p w:rsidR="00D11EE3" w:rsidRPr="00B60FC5" w:rsidRDefault="00D11EE3" w:rsidP="00D11EE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 &lt;= d; // Non-blocking assignment for sequential logic</w:t>
      </w:r>
    </w:p>
    <w:p w:rsidR="00D11EE3" w:rsidRPr="00B60FC5" w:rsidRDefault="00D11EE3" w:rsidP="00D11EE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D11EE3" w:rsidRPr="00B60FC5" w:rsidRDefault="00D11EE3" w:rsidP="00D11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sequential logic and storage elements.</w:t>
      </w:r>
    </w:p>
    <w:p w:rsidR="00D11EE3" w:rsidRPr="00B60FC5" w:rsidRDefault="00974606" w:rsidP="00D11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Blocking (=) </w:t>
      </w: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Non-Blocking (&lt;=) Assignments</w: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Blocking Assignment (=)</w:t>
      </w:r>
    </w:p>
    <w:p w:rsidR="00D11EE3" w:rsidRPr="00B60FC5" w:rsidRDefault="00D11EE3" w:rsidP="00D11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Executes immediately in the order written.</w:t>
      </w:r>
    </w:p>
    <w:p w:rsidR="00D11EE3" w:rsidRPr="00B60FC5" w:rsidRDefault="00D11EE3" w:rsidP="00D11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combinational logic inside procedural blocks.</w:t>
      </w:r>
    </w:p>
    <w:p w:rsidR="00D11EE3" w:rsidRPr="00B60FC5" w:rsidRDefault="00D11EE3" w:rsidP="00D11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D11EE3" w:rsidRPr="00B60FC5" w:rsidRDefault="00D11EE3" w:rsidP="00D11EE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@(*) begin</w:t>
      </w:r>
    </w:p>
    <w:p w:rsidR="00D11EE3" w:rsidRPr="00B60FC5" w:rsidRDefault="00D11EE3" w:rsidP="00D11EE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y = a &amp; b;</w:t>
      </w:r>
    </w:p>
    <w:p w:rsidR="00D11EE3" w:rsidRPr="00B60FC5" w:rsidRDefault="00D11EE3" w:rsidP="00D11EE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z = y | c; // 'z' depends on the updated value of 'y'</w:t>
      </w:r>
    </w:p>
    <w:p w:rsidR="00D11EE3" w:rsidRPr="00B60FC5" w:rsidRDefault="00D11EE3" w:rsidP="00D11EE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 Non-Blocking Assignment (&lt;=)</w:t>
      </w:r>
    </w:p>
    <w:p w:rsidR="00D11EE3" w:rsidRPr="00B60FC5" w:rsidRDefault="00D11EE3" w:rsidP="00D11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Schedules the value to update at the end of the time step (delta cycle).</w:t>
      </w:r>
    </w:p>
    <w:p w:rsidR="00D11EE3" w:rsidRPr="00B60FC5" w:rsidRDefault="00D11EE3" w:rsidP="00D11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sequential logic to model flip-flops and registers.</w:t>
      </w:r>
    </w:p>
    <w:p w:rsidR="00D11EE3" w:rsidRPr="00B60FC5" w:rsidRDefault="00D11EE3" w:rsidP="00D11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D11EE3" w:rsidRPr="00B60FC5" w:rsidRDefault="00D11EE3" w:rsidP="00D11EE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@(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posedge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clk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) begin</w:t>
      </w:r>
    </w:p>
    <w:p w:rsidR="00D11EE3" w:rsidRPr="00B60FC5" w:rsidRDefault="00D11EE3" w:rsidP="00D11EE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q1 &lt;= d;  // 'q1' updates at the clock edge</w:t>
      </w:r>
    </w:p>
    <w:p w:rsidR="00D11EE3" w:rsidRPr="00B60FC5" w:rsidRDefault="00D11EE3" w:rsidP="00D11EE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q2 &lt;= q1; // 'q2' gets the old value of 'q1'</w:t>
      </w:r>
    </w:p>
    <w:p w:rsidR="00D11EE3" w:rsidRPr="00B60FC5" w:rsidRDefault="00D11EE3" w:rsidP="00D11EE3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Comparison of = </w:t>
      </w:r>
      <w:proofErr w:type="spellStart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&lt;=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173"/>
        <w:gridCol w:w="3614"/>
      </w:tblGrid>
      <w:tr w:rsidR="00D11EE3" w:rsidRPr="00B60FC5" w:rsidTr="00D11E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Blocking (=)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Non-Blocking (&lt;=)</w:t>
            </w:r>
          </w:p>
        </w:tc>
      </w:tr>
      <w:tr w:rsidR="00D11EE3" w:rsidRPr="00B60FC5" w:rsidTr="00D11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 Order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Scheduled for later</w:t>
            </w:r>
          </w:p>
        </w:tc>
      </w:tr>
      <w:tr w:rsidR="00D11EE3" w:rsidRPr="00B60FC5" w:rsidTr="00D11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Combinational Logic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 Logic</w:t>
            </w:r>
          </w:p>
        </w:tc>
      </w:tr>
      <w:tr w:rsidR="00D11EE3" w:rsidRPr="00B60FC5" w:rsidTr="00D11E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Happens in the current time step</w:t>
            </w:r>
          </w:p>
        </w:tc>
        <w:tc>
          <w:tcPr>
            <w:tcW w:w="0" w:type="auto"/>
            <w:vAlign w:val="center"/>
            <w:hideMark/>
          </w:tcPr>
          <w:p w:rsidR="00D11EE3" w:rsidRPr="00B60FC5" w:rsidRDefault="00D11EE3" w:rsidP="00D11E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0F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Happens at the end of the delta cycle</w:t>
            </w:r>
          </w:p>
        </w:tc>
      </w:tr>
    </w:tbl>
    <w:p w:rsidR="00D11EE3" w:rsidRPr="00B60FC5" w:rsidRDefault="00974606" w:rsidP="00D11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Examples and Use Cases</w:t>
      </w:r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Combinational Logic Example (Using wire)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</w:t>
      </w:r>
      <w:proofErr w:type="gram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mux(output wire y, input wire a, b,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sel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</w:t>
      </w:r>
      <w:proofErr w:type="gram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 =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sel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? </w:t>
      </w: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 :</w:t>
      </w:r>
      <w:proofErr w:type="gram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b; // Continuous assignment for combinational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endmodule</w:t>
      </w:r>
      <w:proofErr w:type="gramEnd"/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Sequential Logic Example (Using logic)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</w:t>
      </w:r>
      <w:proofErr w:type="gram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d_flip_flop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(output logic q, input logic d,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clk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</w:t>
      </w:r>
      <w:proofErr w:type="gram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@(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posedge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clk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) begin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q &lt;= d; // Non-blocking assignment for sequential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  <w:proofErr w:type="gramEnd"/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endmodule</w:t>
      </w:r>
      <w:proofErr w:type="gramEnd"/>
    </w:p>
    <w:p w:rsidR="00D11EE3" w:rsidRPr="00B60FC5" w:rsidRDefault="00D11EE3" w:rsidP="00D1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4.3 Shift Register Example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</w:t>
      </w:r>
      <w:proofErr w:type="gram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shift_register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(output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reg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[3:0] q, input wire d,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clk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</w:t>
      </w:r>
      <w:proofErr w:type="gram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@(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posedge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clk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) begin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q[</w:t>
      </w:r>
      <w:proofErr w:type="gram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0] &lt;= d;      // Input to the first stage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q[</w:t>
      </w:r>
      <w:proofErr w:type="gram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1] &lt;= q[0];   // Shift through the stages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q[</w:t>
      </w:r>
      <w:proofErr w:type="gram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2] &lt;= q[1];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q[</w:t>
      </w:r>
      <w:proofErr w:type="gram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3] &lt;= q[2];</w:t>
      </w:r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  <w:proofErr w:type="gramEnd"/>
    </w:p>
    <w:p w:rsidR="00D11EE3" w:rsidRPr="00B60FC5" w:rsidRDefault="00D11EE3" w:rsidP="00D11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endmodule</w:t>
      </w:r>
      <w:proofErr w:type="gramEnd"/>
    </w:p>
    <w:p w:rsidR="00D11EE3" w:rsidRPr="00B60FC5" w:rsidRDefault="00974606" w:rsidP="00D11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60FC5" w:rsidRDefault="00D11EE3" w:rsidP="00411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r w:rsidR="0041152E" w:rsidRPr="0041152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The </w:t>
      </w:r>
      <w:r w:rsidR="0041152E" w:rsidRPr="004115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block</w:t>
      </w:r>
      <w:r w:rsidR="0041152E" w:rsidRPr="0041152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in Verilog and </w:t>
      </w:r>
      <w:proofErr w:type="spellStart"/>
      <w:r w:rsidR="0041152E" w:rsidRPr="0041152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SystemVerilog</w:t>
      </w:r>
      <w:proofErr w:type="spellEnd"/>
      <w:r w:rsidR="0041152E" w:rsidRPr="0041152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is referred to as a procedural block because it defines a sequence of procedural statements that are executed sequentially during simulation.</w:t>
      </w:r>
    </w:p>
    <w:p w:rsidR="0041152E" w:rsidRPr="0041152E" w:rsidRDefault="0041152E" w:rsidP="005C44FF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41152E">
        <w:rPr>
          <w:rFonts w:ascii="Times New Roman" w:hAnsi="Times New Roman" w:cs="Times New Roman"/>
          <w:sz w:val="24"/>
          <w:szCs w:val="24"/>
        </w:rPr>
        <w:t xml:space="preserve">A </w:t>
      </w:r>
      <w:r w:rsidRPr="0041152E">
        <w:rPr>
          <w:rFonts w:ascii="Times New Roman" w:hAnsi="Times New Roman" w:cs="Times New Roman"/>
          <w:b/>
          <w:bCs/>
          <w:sz w:val="24"/>
          <w:szCs w:val="24"/>
        </w:rPr>
        <w:t>procedural block</w:t>
      </w:r>
      <w:r w:rsidRPr="0041152E">
        <w:rPr>
          <w:rFonts w:ascii="Times New Roman" w:hAnsi="Times New Roman" w:cs="Times New Roman"/>
          <w:sz w:val="24"/>
          <w:szCs w:val="24"/>
        </w:rPr>
        <w:t xml:space="preserve"> in Verilog/</w:t>
      </w:r>
      <w:proofErr w:type="spellStart"/>
      <w:r w:rsidRPr="0041152E">
        <w:rPr>
          <w:rFonts w:ascii="Times New Roman" w:hAnsi="Times New Roman" w:cs="Times New Roman"/>
          <w:sz w:val="24"/>
          <w:szCs w:val="24"/>
        </w:rPr>
        <w:t>SystemVerilog</w:t>
      </w:r>
      <w:proofErr w:type="spellEnd"/>
      <w:r w:rsidRPr="0041152E">
        <w:rPr>
          <w:rFonts w:ascii="Times New Roman" w:hAnsi="Times New Roman" w:cs="Times New Roman"/>
          <w:sz w:val="24"/>
          <w:szCs w:val="24"/>
        </w:rPr>
        <w:t xml:space="preserve"> contains statements that execute one after another, similar to a program's flow of execution in a procedural programming language (e.g., C).</w:t>
      </w:r>
    </w:p>
    <w:p w:rsidR="0041152E" w:rsidRPr="0041152E" w:rsidRDefault="0041152E" w:rsidP="0041152E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41152E">
        <w:rPr>
          <w:rFonts w:ascii="Times New Roman" w:hAnsi="Times New Roman" w:cs="Times New Roman"/>
          <w:sz w:val="24"/>
          <w:szCs w:val="24"/>
        </w:rPr>
        <w:t xml:space="preserve">Procedural blocks control </w:t>
      </w:r>
      <w:r w:rsidRPr="0041152E">
        <w:rPr>
          <w:rFonts w:ascii="Times New Roman" w:hAnsi="Times New Roman" w:cs="Times New Roman"/>
          <w:b/>
          <w:bCs/>
          <w:sz w:val="24"/>
          <w:szCs w:val="24"/>
        </w:rPr>
        <w:t>how and when the simulation executes specific tasks</w:t>
      </w:r>
      <w:r w:rsidRPr="0041152E">
        <w:rPr>
          <w:rFonts w:ascii="Times New Roman" w:hAnsi="Times New Roman" w:cs="Times New Roman"/>
          <w:sz w:val="24"/>
          <w:szCs w:val="24"/>
        </w:rPr>
        <w:t>.</w:t>
      </w:r>
    </w:p>
    <w:p w:rsidR="0041152E" w:rsidRDefault="0041152E" w:rsidP="0041152E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41152E">
        <w:rPr>
          <w:rFonts w:ascii="Times New Roman" w:hAnsi="Times New Roman" w:cs="Times New Roman"/>
          <w:sz w:val="24"/>
          <w:szCs w:val="24"/>
        </w:rPr>
        <w:t xml:space="preserve">Statements in procedural blocks operate on </w:t>
      </w:r>
      <w:r w:rsidRPr="0041152E">
        <w:rPr>
          <w:rFonts w:ascii="Times New Roman" w:hAnsi="Times New Roman" w:cs="Times New Roman"/>
          <w:b/>
          <w:bCs/>
          <w:sz w:val="24"/>
          <w:szCs w:val="24"/>
        </w:rPr>
        <w:t>time</w:t>
      </w:r>
      <w:r w:rsidRPr="0041152E">
        <w:rPr>
          <w:rFonts w:ascii="Times New Roman" w:hAnsi="Times New Roman" w:cs="Times New Roman"/>
          <w:sz w:val="24"/>
          <w:szCs w:val="24"/>
        </w:rPr>
        <w:t xml:space="preserve"> (using # delays or clock events) and </w:t>
      </w:r>
      <w:r w:rsidRPr="0041152E">
        <w:rPr>
          <w:rFonts w:ascii="Times New Roman" w:hAnsi="Times New Roman" w:cs="Times New Roman"/>
          <w:b/>
          <w:bCs/>
          <w:sz w:val="24"/>
          <w:szCs w:val="24"/>
        </w:rPr>
        <w:t>sequential flow</w:t>
      </w:r>
      <w:r w:rsidRPr="0041152E">
        <w:rPr>
          <w:rFonts w:ascii="Times New Roman" w:hAnsi="Times New Roman" w:cs="Times New Roman"/>
          <w:sz w:val="24"/>
          <w:szCs w:val="24"/>
        </w:rPr>
        <w:t>.</w:t>
      </w:r>
    </w:p>
    <w:p w:rsidR="005C44FF" w:rsidRPr="005C44FF" w:rsidRDefault="005C44FF" w:rsidP="005C44F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C44FF">
        <w:rPr>
          <w:rFonts w:ascii="Times New Roman" w:hAnsi="Times New Roman" w:cs="Times New Roman"/>
          <w:b/>
          <w:color w:val="FF0000"/>
          <w:sz w:val="24"/>
          <w:szCs w:val="24"/>
        </w:rPr>
        <w:t>Why is the initial Block Procedural?</w:t>
      </w:r>
    </w:p>
    <w:p w:rsidR="005C44FF" w:rsidRPr="005C44FF" w:rsidRDefault="005C44FF" w:rsidP="00EB7C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C44FF">
        <w:rPr>
          <w:rFonts w:ascii="Times New Roman" w:hAnsi="Times New Roman" w:cs="Times New Roman"/>
          <w:sz w:val="24"/>
          <w:szCs w:val="24"/>
        </w:rPr>
        <w:lastRenderedPageBreak/>
        <w:t>Sequential Execution: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5C44FF" w:rsidRPr="005C44FF" w:rsidRDefault="005C44FF" w:rsidP="005C44F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C44FF">
        <w:rPr>
          <w:rFonts w:ascii="Times New Roman" w:hAnsi="Times New Roman" w:cs="Times New Roman"/>
          <w:sz w:val="24"/>
          <w:szCs w:val="24"/>
        </w:rPr>
        <w:t>Statements in the initial block execute in the order they are written.</w:t>
      </w:r>
    </w:p>
    <w:p w:rsidR="0041152E" w:rsidRPr="0041152E" w:rsidRDefault="005C44FF" w:rsidP="0041152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 wp14:anchorId="60F5F14E" wp14:editId="563725C9">
            <wp:simplePos x="0" y="0"/>
            <wp:positionH relativeFrom="column">
              <wp:posOffset>838200</wp:posOffset>
            </wp:positionH>
            <wp:positionV relativeFrom="paragraph">
              <wp:posOffset>198755</wp:posOffset>
            </wp:positionV>
            <wp:extent cx="4200525" cy="124777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44FF">
        <w:rPr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44FF" w:rsidRDefault="005C44F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476DB" w:rsidRPr="004476DB" w:rsidRDefault="004476DB" w:rsidP="004476DB">
      <w:pPr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476DB">
        <w:rPr>
          <w:rFonts w:ascii="Times New Roman" w:hAnsi="Times New Roman" w:cs="Times New Roman"/>
          <w:b/>
          <w:bCs/>
          <w:sz w:val="24"/>
          <w:szCs w:val="24"/>
          <w:u w:val="single"/>
        </w:rPr>
        <w:t>Defined Start and End</w:t>
      </w:r>
      <w:r w:rsidRPr="004476D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4476DB" w:rsidRPr="004476DB" w:rsidRDefault="004476DB" w:rsidP="004476DB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476DB">
        <w:rPr>
          <w:rFonts w:ascii="Times New Roman" w:hAnsi="Times New Roman" w:cs="Times New Roman"/>
          <w:sz w:val="24"/>
          <w:szCs w:val="24"/>
        </w:rPr>
        <w:t xml:space="preserve">The initial block starts execution </w:t>
      </w:r>
      <w:r w:rsidRPr="004476DB">
        <w:rPr>
          <w:rFonts w:ascii="Times New Roman" w:hAnsi="Times New Roman" w:cs="Times New Roman"/>
          <w:bCs/>
          <w:sz w:val="24"/>
          <w:szCs w:val="24"/>
        </w:rPr>
        <w:t>once at the beginning of simulation</w:t>
      </w:r>
      <w:r w:rsidRPr="004476DB">
        <w:rPr>
          <w:rFonts w:ascii="Times New Roman" w:hAnsi="Times New Roman" w:cs="Times New Roman"/>
          <w:sz w:val="24"/>
          <w:szCs w:val="24"/>
        </w:rPr>
        <w:t xml:space="preserve"> and </w:t>
      </w:r>
      <w:r w:rsidRPr="004476DB">
        <w:rPr>
          <w:rFonts w:ascii="Times New Roman" w:hAnsi="Times New Roman" w:cs="Times New Roman"/>
          <w:bCs/>
          <w:sz w:val="24"/>
          <w:szCs w:val="24"/>
        </w:rPr>
        <w:t>terminates after all its statements are executed</w:t>
      </w:r>
      <w:r w:rsidRPr="004476DB">
        <w:rPr>
          <w:rFonts w:ascii="Times New Roman" w:hAnsi="Times New Roman" w:cs="Times New Roman"/>
          <w:sz w:val="24"/>
          <w:szCs w:val="24"/>
        </w:rPr>
        <w:t>.</w:t>
      </w:r>
    </w:p>
    <w:p w:rsidR="004476DB" w:rsidRPr="004476DB" w:rsidRDefault="004476DB" w:rsidP="004476DB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476DB">
        <w:rPr>
          <w:rFonts w:ascii="Times New Roman" w:hAnsi="Times New Roman" w:cs="Times New Roman"/>
          <w:sz w:val="24"/>
          <w:szCs w:val="24"/>
        </w:rPr>
        <w:t xml:space="preserve">This is similar to a </w:t>
      </w:r>
      <w:r w:rsidRPr="004476DB">
        <w:rPr>
          <w:rFonts w:ascii="Times New Roman" w:hAnsi="Times New Roman" w:cs="Times New Roman"/>
          <w:bCs/>
          <w:sz w:val="24"/>
          <w:szCs w:val="24"/>
        </w:rPr>
        <w:t>procedure</w:t>
      </w:r>
      <w:r w:rsidRPr="004476DB">
        <w:rPr>
          <w:rFonts w:ascii="Times New Roman" w:hAnsi="Times New Roman" w:cs="Times New Roman"/>
          <w:sz w:val="24"/>
          <w:szCs w:val="24"/>
        </w:rPr>
        <w:t xml:space="preserve"> that begins, performs a series of actions, and then ends.</w:t>
      </w:r>
    </w:p>
    <w:p w:rsidR="004476DB" w:rsidRPr="004476DB" w:rsidRDefault="004476DB" w:rsidP="004476DB">
      <w:pPr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476DB">
        <w:rPr>
          <w:rFonts w:ascii="Times New Roman" w:hAnsi="Times New Roman" w:cs="Times New Roman"/>
          <w:b/>
          <w:bCs/>
          <w:sz w:val="24"/>
          <w:szCs w:val="24"/>
          <w:u w:val="single"/>
        </w:rPr>
        <w:t>Control Over Simulation Events</w:t>
      </w:r>
      <w:r w:rsidRPr="004476D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4476DB" w:rsidRPr="004476DB" w:rsidRDefault="004476DB" w:rsidP="004476DB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476DB">
        <w:rPr>
          <w:rFonts w:ascii="Times New Roman" w:hAnsi="Times New Roman" w:cs="Times New Roman"/>
          <w:sz w:val="24"/>
          <w:szCs w:val="24"/>
        </w:rPr>
        <w:t xml:space="preserve">The initial block allows you to specify </w:t>
      </w:r>
      <w:r w:rsidRPr="004476DB">
        <w:rPr>
          <w:rFonts w:ascii="Times New Roman" w:hAnsi="Times New Roman" w:cs="Times New Roman"/>
          <w:bCs/>
          <w:sz w:val="24"/>
          <w:szCs w:val="24"/>
        </w:rPr>
        <w:t>when</w:t>
      </w:r>
      <w:r w:rsidRPr="004476DB">
        <w:rPr>
          <w:rFonts w:ascii="Times New Roman" w:hAnsi="Times New Roman" w:cs="Times New Roman"/>
          <w:sz w:val="24"/>
          <w:szCs w:val="24"/>
        </w:rPr>
        <w:t xml:space="preserve"> certain tasks should occur, such as delays (#), waiting for signals (@), or executing loops.</w:t>
      </w:r>
    </w:p>
    <w:p w:rsidR="004476DB" w:rsidRPr="004476DB" w:rsidRDefault="004476DB" w:rsidP="004476DB">
      <w:pPr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476DB">
        <w:rPr>
          <w:rFonts w:ascii="Times New Roman" w:hAnsi="Times New Roman" w:cs="Times New Roman"/>
          <w:b/>
          <w:bCs/>
          <w:sz w:val="24"/>
          <w:szCs w:val="24"/>
          <w:u w:val="single"/>
        </w:rPr>
        <w:t>Supports Procedural Constructs</w:t>
      </w:r>
      <w:r w:rsidRPr="004476D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4476DB" w:rsidRPr="004476DB" w:rsidRDefault="004476DB" w:rsidP="004476DB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476DB">
        <w:rPr>
          <w:rFonts w:ascii="Times New Roman" w:hAnsi="Times New Roman" w:cs="Times New Roman"/>
          <w:sz w:val="24"/>
          <w:szCs w:val="24"/>
        </w:rPr>
        <w:t xml:space="preserve">Inside the initial block, you can use </w:t>
      </w:r>
      <w:r w:rsidRPr="004476DB">
        <w:rPr>
          <w:rFonts w:ascii="Times New Roman" w:hAnsi="Times New Roman" w:cs="Times New Roman"/>
          <w:bCs/>
          <w:sz w:val="24"/>
          <w:szCs w:val="24"/>
        </w:rPr>
        <w:t>procedural constructs</w:t>
      </w:r>
      <w:r w:rsidRPr="004476DB">
        <w:rPr>
          <w:rFonts w:ascii="Times New Roman" w:hAnsi="Times New Roman" w:cs="Times New Roman"/>
          <w:sz w:val="24"/>
          <w:szCs w:val="24"/>
        </w:rPr>
        <w:t xml:space="preserve"> like loops (for, while), conditionals (if-else), and tasks/functions.</w:t>
      </w:r>
    </w:p>
    <w:p w:rsidR="004476DB" w:rsidRDefault="004476DB">
      <w:pP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4476DB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Difference Between initial and always Blocks</w:t>
      </w:r>
    </w:p>
    <w:p w:rsidR="004476DB" w:rsidRDefault="004476DB">
      <w:pP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</w:p>
    <w:p w:rsidR="004476DB" w:rsidRPr="004476DB" w:rsidRDefault="004476DB">
      <w:pP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  <w:u w:val="single"/>
          <w:lang w:eastAsia="en-IN"/>
        </w:rPr>
        <w:drawing>
          <wp:inline distT="0" distB="0" distL="0" distR="0">
            <wp:extent cx="5731510" cy="219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6DB" w:rsidRDefault="004476D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476DB" w:rsidRDefault="004476D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476DB" w:rsidRPr="004476DB" w:rsidRDefault="004476DB" w:rsidP="004476D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476D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Why Use initial Blocks in </w:t>
      </w:r>
      <w:proofErr w:type="spellStart"/>
      <w:r w:rsidRPr="004476DB">
        <w:rPr>
          <w:rFonts w:ascii="Times New Roman" w:hAnsi="Times New Roman" w:cs="Times New Roman"/>
          <w:b/>
          <w:bCs/>
          <w:sz w:val="24"/>
          <w:szCs w:val="24"/>
          <w:u w:val="single"/>
        </w:rPr>
        <w:t>Testbenches</w:t>
      </w:r>
      <w:proofErr w:type="spellEnd"/>
      <w:r w:rsidRPr="004476DB">
        <w:rPr>
          <w:rFonts w:ascii="Times New Roman" w:hAnsi="Times New Roman" w:cs="Times New Roman"/>
          <w:b/>
          <w:bCs/>
          <w:sz w:val="24"/>
          <w:szCs w:val="24"/>
          <w:u w:val="single"/>
        </w:rPr>
        <w:t>?</w:t>
      </w:r>
    </w:p>
    <w:p w:rsidR="004476DB" w:rsidRPr="004476DB" w:rsidRDefault="004476DB" w:rsidP="004476DB">
      <w:pPr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476DB">
        <w:rPr>
          <w:rFonts w:ascii="Times New Roman" w:hAnsi="Times New Roman" w:cs="Times New Roman"/>
          <w:b/>
          <w:bCs/>
          <w:sz w:val="24"/>
          <w:szCs w:val="24"/>
          <w:u w:val="single"/>
        </w:rPr>
        <w:t>Simulation Initialization</w:t>
      </w:r>
      <w:r w:rsidRPr="004476D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4476DB" w:rsidRPr="004476DB" w:rsidRDefault="004476DB" w:rsidP="004476D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476DB">
        <w:rPr>
          <w:rFonts w:ascii="Times New Roman" w:hAnsi="Times New Roman" w:cs="Times New Roman"/>
          <w:sz w:val="24"/>
          <w:szCs w:val="24"/>
        </w:rPr>
        <w:t>initial</w:t>
      </w:r>
      <w:proofErr w:type="gramEnd"/>
      <w:r w:rsidRPr="004476DB">
        <w:rPr>
          <w:rFonts w:ascii="Times New Roman" w:hAnsi="Times New Roman" w:cs="Times New Roman"/>
          <w:sz w:val="24"/>
          <w:szCs w:val="24"/>
        </w:rPr>
        <w:t xml:space="preserve"> blocks are commonly used to initialize signals or provide input stimulus for the design under test (DUT).</w:t>
      </w:r>
    </w:p>
    <w:p w:rsidR="004476DB" w:rsidRPr="004476DB" w:rsidRDefault="004476DB" w:rsidP="004476DB">
      <w:pPr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476DB">
        <w:rPr>
          <w:rFonts w:ascii="Times New Roman" w:hAnsi="Times New Roman" w:cs="Times New Roman"/>
          <w:b/>
          <w:bCs/>
          <w:sz w:val="24"/>
          <w:szCs w:val="24"/>
          <w:u w:val="single"/>
        </w:rPr>
        <w:t>Control Over Time</w:t>
      </w:r>
      <w:r w:rsidRPr="004476D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4476DB" w:rsidRPr="004476DB" w:rsidRDefault="004476DB" w:rsidP="004476D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476DB">
        <w:rPr>
          <w:rFonts w:ascii="Times New Roman" w:hAnsi="Times New Roman" w:cs="Times New Roman"/>
          <w:sz w:val="24"/>
          <w:szCs w:val="24"/>
        </w:rPr>
        <w:t>initial</w:t>
      </w:r>
      <w:proofErr w:type="gramEnd"/>
      <w:r w:rsidRPr="004476DB">
        <w:rPr>
          <w:rFonts w:ascii="Times New Roman" w:hAnsi="Times New Roman" w:cs="Times New Roman"/>
          <w:sz w:val="24"/>
          <w:szCs w:val="24"/>
        </w:rPr>
        <w:t xml:space="preserve"> blocks enable precise control over when events occur in the testbench (e.g., applying signals at specific time intervals).</w:t>
      </w:r>
    </w:p>
    <w:p w:rsidR="004476DB" w:rsidRPr="004476DB" w:rsidRDefault="004476DB" w:rsidP="004476DB">
      <w:pPr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476D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Event-Driven </w:t>
      </w:r>
      <w:proofErr w:type="spellStart"/>
      <w:r w:rsidRPr="004476DB">
        <w:rPr>
          <w:rFonts w:ascii="Times New Roman" w:hAnsi="Times New Roman" w:cs="Times New Roman"/>
          <w:b/>
          <w:bCs/>
          <w:sz w:val="24"/>
          <w:szCs w:val="24"/>
          <w:u w:val="single"/>
        </w:rPr>
        <w:t>Behavior</w:t>
      </w:r>
      <w:proofErr w:type="spellEnd"/>
      <w:r w:rsidRPr="004476D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4476DB" w:rsidRDefault="004476DB" w:rsidP="004476D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476DB">
        <w:rPr>
          <w:rFonts w:ascii="Times New Roman" w:hAnsi="Times New Roman" w:cs="Times New Roman"/>
          <w:sz w:val="24"/>
          <w:szCs w:val="24"/>
        </w:rPr>
        <w:t>By combining delays (#), signal events (@), and loops, initial blocks can create complex procedural flows in a testbench.</w:t>
      </w:r>
    </w:p>
    <w:p w:rsidR="004476DB" w:rsidRPr="00AB25B4" w:rsidRDefault="00AB25B4" w:rsidP="00AB25B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25B4">
        <w:rPr>
          <w:rFonts w:ascii="Times New Roman" w:hAnsi="Times New Roman" w:cs="Times New Roman"/>
          <w:b/>
          <w:color w:val="FF0000"/>
          <w:sz w:val="24"/>
          <w:szCs w:val="24"/>
        </w:rPr>
        <w:t>Delays:</w:t>
      </w:r>
    </w:p>
    <w:p w:rsidR="00AB25B4" w:rsidRPr="00AB25B4" w:rsidRDefault="00AB25B4" w:rsidP="00AB25B4">
      <w:pPr>
        <w:pStyle w:val="ListParagrap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en-IN"/>
        </w:rPr>
        <w:drawing>
          <wp:inline distT="0" distB="0" distL="0" distR="0">
            <wp:extent cx="2581635" cy="103837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la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6DB" w:rsidRDefault="004476D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476DB" w:rsidRDefault="00AB25B4" w:rsidP="00AB25B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25B4">
        <w:rPr>
          <w:rFonts w:ascii="Times New Roman" w:hAnsi="Times New Roman" w:cs="Times New Roman"/>
          <w:b/>
          <w:color w:val="FF0000"/>
          <w:sz w:val="24"/>
          <w:szCs w:val="24"/>
        </w:rPr>
        <w:t>Signal Events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</w:p>
    <w:p w:rsidR="00AB25B4" w:rsidRDefault="00AB25B4" w:rsidP="00AB25B4">
      <w:pPr>
        <w:pStyle w:val="ListParagrap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en-IN"/>
        </w:rPr>
        <w:drawing>
          <wp:inline distT="0" distB="0" distL="0" distR="0">
            <wp:extent cx="3924848" cy="100026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B4" w:rsidRDefault="00AB25B4" w:rsidP="00AB25B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Loops:</w:t>
      </w:r>
    </w:p>
    <w:p w:rsidR="00AB25B4" w:rsidRDefault="00AB25B4" w:rsidP="00AB25B4">
      <w:pPr>
        <w:pStyle w:val="ListParagrap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en-IN"/>
        </w:rPr>
        <w:drawing>
          <wp:inline distT="0" distB="0" distL="0" distR="0">
            <wp:extent cx="3124636" cy="134321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5B4" w:rsidRDefault="00AB25B4" w:rsidP="00AB25B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25B4">
        <w:rPr>
          <w:rFonts w:ascii="Times New Roman" w:hAnsi="Times New Roman" w:cs="Times New Roman"/>
          <w:b/>
          <w:color w:val="FF0000"/>
          <w:sz w:val="24"/>
          <w:szCs w:val="24"/>
        </w:rPr>
        <w:t>Conditional Statements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</w:p>
    <w:p w:rsidR="00AB25B4" w:rsidRPr="00AB25B4" w:rsidRDefault="00AB25B4" w:rsidP="00AB25B4">
      <w:pPr>
        <w:pStyle w:val="ListParagrap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  <w:szCs w:val="24"/>
          <w:lang w:eastAsia="en-IN"/>
        </w:rPr>
        <w:drawing>
          <wp:inline distT="0" distB="0" distL="0" distR="0">
            <wp:extent cx="2896004" cy="1600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6DB" w:rsidRDefault="00A14F5D" w:rsidP="00A14F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Note</w:t>
      </w:r>
      <w:r w:rsidRPr="00A14F5D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A14F5D">
        <w:rPr>
          <w:rFonts w:ascii="Times New Roman" w:hAnsi="Times New Roman" w:cs="Times New Roman"/>
          <w:sz w:val="24"/>
          <w:szCs w:val="24"/>
        </w:rPr>
        <w:t xml:space="preserve">In an </w:t>
      </w:r>
      <w:r w:rsidRPr="00A14F5D">
        <w:rPr>
          <w:rFonts w:ascii="Times New Roman" w:hAnsi="Times New Roman" w:cs="Times New Roman"/>
          <w:bCs/>
          <w:sz w:val="24"/>
          <w:szCs w:val="24"/>
        </w:rPr>
        <w:t>initial block</w:t>
      </w:r>
      <w:r w:rsidRPr="00A14F5D">
        <w:rPr>
          <w:rFonts w:ascii="Times New Roman" w:hAnsi="Times New Roman" w:cs="Times New Roman"/>
          <w:sz w:val="24"/>
          <w:szCs w:val="24"/>
        </w:rPr>
        <w:t xml:space="preserve"> without any delays, all the statements are executed </w:t>
      </w:r>
      <w:r w:rsidRPr="00A14F5D">
        <w:rPr>
          <w:rFonts w:ascii="Times New Roman" w:hAnsi="Times New Roman" w:cs="Times New Roman"/>
          <w:bCs/>
          <w:sz w:val="24"/>
          <w:szCs w:val="24"/>
        </w:rPr>
        <w:t>sequentially in zero simulation time</w:t>
      </w:r>
      <w:r w:rsidRPr="00A14F5D">
        <w:rPr>
          <w:rFonts w:ascii="Times New Roman" w:hAnsi="Times New Roman" w:cs="Times New Roman"/>
          <w:sz w:val="24"/>
          <w:szCs w:val="24"/>
        </w:rPr>
        <w:t xml:space="preserve">. This does not mean they are executed "at the same time," but rather they occur one after another in the same </w:t>
      </w:r>
      <w:r w:rsidRPr="00A14F5D">
        <w:rPr>
          <w:rFonts w:ascii="Times New Roman" w:hAnsi="Times New Roman" w:cs="Times New Roman"/>
          <w:bCs/>
          <w:sz w:val="24"/>
          <w:szCs w:val="24"/>
        </w:rPr>
        <w:t xml:space="preserve">simulation </w:t>
      </w:r>
      <w:proofErr w:type="spellStart"/>
      <w:r w:rsidRPr="00A14F5D">
        <w:rPr>
          <w:rFonts w:ascii="Times New Roman" w:hAnsi="Times New Roman" w:cs="Times New Roman"/>
          <w:bCs/>
          <w:sz w:val="24"/>
          <w:szCs w:val="24"/>
        </w:rPr>
        <w:t>timestep</w:t>
      </w:r>
      <w:proofErr w:type="spellEnd"/>
      <w:r w:rsidRPr="00A14F5D">
        <w:rPr>
          <w:rFonts w:ascii="Times New Roman" w:hAnsi="Times New Roman" w:cs="Times New Roman"/>
          <w:sz w:val="24"/>
          <w:szCs w:val="24"/>
        </w:rPr>
        <w:t xml:space="preserve"> (often referred to as </w:t>
      </w:r>
      <w:r w:rsidRPr="00A14F5D">
        <w:rPr>
          <w:rFonts w:ascii="Times New Roman" w:hAnsi="Times New Roman" w:cs="Times New Roman"/>
          <w:bCs/>
          <w:sz w:val="24"/>
          <w:szCs w:val="24"/>
        </w:rPr>
        <w:t>delta time</w:t>
      </w:r>
      <w:r w:rsidRPr="00A14F5D">
        <w:rPr>
          <w:rFonts w:ascii="Times New Roman" w:hAnsi="Times New Roman" w:cs="Times New Roman"/>
          <w:sz w:val="24"/>
          <w:szCs w:val="24"/>
        </w:rPr>
        <w:t xml:space="preserve"> in event-driven simulators).</w:t>
      </w:r>
      <w:r w:rsidR="00D456C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56C4" w:rsidRPr="00D456C4" w:rsidRDefault="00D456C4" w:rsidP="00D456C4">
      <w:pPr>
        <w:jc w:val="both"/>
        <w:rPr>
          <w:rFonts w:ascii="Times New Roman" w:hAnsi="Times New Roman" w:cs="Times New Roman"/>
          <w:sz w:val="24"/>
          <w:szCs w:val="24"/>
        </w:rPr>
      </w:pPr>
      <w:r w:rsidRPr="00D456C4">
        <w:rPr>
          <w:rFonts w:ascii="Times New Roman" w:hAnsi="Times New Roman" w:cs="Times New Roman"/>
          <w:sz w:val="24"/>
          <w:szCs w:val="24"/>
        </w:rPr>
        <w:t xml:space="preserve"> </w:t>
      </w:r>
      <w:proofErr w:type="gramStart"/>
      <w:r w:rsidRPr="00D456C4">
        <w:rPr>
          <w:rFonts w:ascii="Times New Roman" w:hAnsi="Times New Roman" w:cs="Times New Roman"/>
          <w:sz w:val="24"/>
          <w:szCs w:val="24"/>
        </w:rPr>
        <w:t>Without</w:t>
      </w:r>
      <w:proofErr w:type="gramEnd"/>
      <w:r w:rsidRPr="00D456C4">
        <w:rPr>
          <w:rFonts w:ascii="Times New Roman" w:hAnsi="Times New Roman" w:cs="Times New Roman"/>
          <w:sz w:val="24"/>
          <w:szCs w:val="24"/>
        </w:rPr>
        <w:t xml:space="preserve"> delays (#), all assignments and operations occur in </w:t>
      </w:r>
      <w:r w:rsidRPr="00D456C4">
        <w:rPr>
          <w:rFonts w:ascii="Times New Roman" w:hAnsi="Times New Roman" w:cs="Times New Roman"/>
          <w:b/>
          <w:bCs/>
          <w:sz w:val="24"/>
          <w:szCs w:val="24"/>
        </w:rPr>
        <w:t>one simulation cycle</w:t>
      </w:r>
      <w:r w:rsidRPr="00D456C4">
        <w:rPr>
          <w:rFonts w:ascii="Times New Roman" w:hAnsi="Times New Roman" w:cs="Times New Roman"/>
          <w:sz w:val="24"/>
          <w:szCs w:val="24"/>
        </w:rPr>
        <w:t>.</w:t>
      </w:r>
    </w:p>
    <w:p w:rsidR="00D456C4" w:rsidRPr="00A14F5D" w:rsidRDefault="00D456C4" w:rsidP="00D456C4">
      <w:pPr>
        <w:jc w:val="both"/>
        <w:rPr>
          <w:rFonts w:ascii="Times New Roman" w:hAnsi="Times New Roman" w:cs="Times New Roman"/>
          <w:sz w:val="24"/>
          <w:szCs w:val="24"/>
        </w:rPr>
      </w:pPr>
      <w:r w:rsidRPr="00D456C4">
        <w:rPr>
          <w:rFonts w:ascii="Times New Roman" w:hAnsi="Times New Roman" w:cs="Times New Roman"/>
          <w:sz w:val="24"/>
          <w:szCs w:val="24"/>
        </w:rPr>
        <w:t xml:space="preserve"> </w:t>
      </w:r>
      <w:proofErr w:type="gramStart"/>
      <w:r w:rsidRPr="00D456C4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D456C4">
        <w:rPr>
          <w:rFonts w:ascii="Times New Roman" w:hAnsi="Times New Roman" w:cs="Times New Roman"/>
          <w:sz w:val="24"/>
          <w:szCs w:val="24"/>
        </w:rPr>
        <w:t xml:space="preserve"> order of execution matters because the results of earlier statements affect later ones.</w:t>
      </w:r>
    </w:p>
    <w:p w:rsidR="00D456C4" w:rsidRDefault="00D456C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7351A" w:rsidRPr="00B7351A" w:rsidRDefault="00B7351A" w:rsidP="00B7351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7351A">
        <w:rPr>
          <w:rFonts w:ascii="Times New Roman" w:hAnsi="Times New Roman" w:cs="Times New Roman"/>
          <w:b/>
          <w:bCs/>
          <w:sz w:val="24"/>
          <w:szCs w:val="24"/>
          <w:u w:val="single"/>
        </w:rPr>
        <w:t>Difference Between $stop and $finish</w:t>
      </w:r>
    </w:p>
    <w:p w:rsidR="00B7351A" w:rsidRPr="00B7351A" w:rsidRDefault="00B7351A" w:rsidP="00B7351A">
      <w:pPr>
        <w:rPr>
          <w:rFonts w:ascii="Times New Roman" w:hAnsi="Times New Roman" w:cs="Times New Roman"/>
          <w:sz w:val="24"/>
          <w:szCs w:val="24"/>
        </w:rPr>
      </w:pPr>
      <w:r w:rsidRPr="00B7351A">
        <w:rPr>
          <w:rFonts w:ascii="Times New Roman" w:hAnsi="Times New Roman" w:cs="Times New Roman"/>
          <w:sz w:val="24"/>
          <w:szCs w:val="24"/>
        </w:rPr>
        <w:t>In Verilog/</w:t>
      </w:r>
      <w:proofErr w:type="spellStart"/>
      <w:r w:rsidRPr="00B7351A">
        <w:rPr>
          <w:rFonts w:ascii="Times New Roman" w:hAnsi="Times New Roman" w:cs="Times New Roman"/>
          <w:sz w:val="24"/>
          <w:szCs w:val="24"/>
        </w:rPr>
        <w:t>SystemVerilog</w:t>
      </w:r>
      <w:proofErr w:type="spellEnd"/>
      <w:r w:rsidRPr="00B7351A">
        <w:rPr>
          <w:rFonts w:ascii="Times New Roman" w:hAnsi="Times New Roman" w:cs="Times New Roman"/>
          <w:sz w:val="24"/>
          <w:szCs w:val="24"/>
        </w:rPr>
        <w:t xml:space="preserve">, both </w:t>
      </w:r>
      <w:r w:rsidRPr="00B7351A">
        <w:rPr>
          <w:rFonts w:ascii="Times New Roman" w:hAnsi="Times New Roman" w:cs="Times New Roman"/>
          <w:bCs/>
          <w:sz w:val="24"/>
          <w:szCs w:val="24"/>
        </w:rPr>
        <w:t>$stop</w:t>
      </w:r>
      <w:r w:rsidRPr="00B7351A">
        <w:rPr>
          <w:rFonts w:ascii="Times New Roman" w:hAnsi="Times New Roman" w:cs="Times New Roman"/>
          <w:sz w:val="24"/>
          <w:szCs w:val="24"/>
        </w:rPr>
        <w:t xml:space="preserve"> and </w:t>
      </w:r>
      <w:r w:rsidRPr="00B7351A">
        <w:rPr>
          <w:rFonts w:ascii="Times New Roman" w:hAnsi="Times New Roman" w:cs="Times New Roman"/>
          <w:bCs/>
          <w:sz w:val="24"/>
          <w:szCs w:val="24"/>
        </w:rPr>
        <w:t>$finish</w:t>
      </w:r>
      <w:r w:rsidRPr="00B7351A">
        <w:rPr>
          <w:rFonts w:ascii="Times New Roman" w:hAnsi="Times New Roman" w:cs="Times New Roman"/>
          <w:sz w:val="24"/>
          <w:szCs w:val="24"/>
        </w:rPr>
        <w:t xml:space="preserve"> are system tasks used to control the simulation. However, they differ in functionality and use cases:</w:t>
      </w:r>
    </w:p>
    <w:p w:rsidR="00B7351A" w:rsidRDefault="00B7351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w:drawing>
          <wp:inline distT="0" distB="0" distL="0" distR="0">
            <wp:extent cx="5731510" cy="25660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o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51A" w:rsidRDefault="00B7351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7351A" w:rsidRDefault="00B7351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0FC5" w:rsidRPr="00B60FC5" w:rsidRDefault="00B60FC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B60FC5">
        <w:rPr>
          <w:rFonts w:ascii="Times New Roman" w:hAnsi="Times New Roman" w:cs="Times New Roman"/>
          <w:b/>
          <w:sz w:val="24"/>
          <w:szCs w:val="24"/>
          <w:u w:val="single"/>
        </w:rPr>
        <w:t>Int</w:t>
      </w:r>
      <w:proofErr w:type="spellEnd"/>
      <w:r w:rsidRPr="00B60FC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B60FC5">
        <w:rPr>
          <w:rFonts w:ascii="Times New Roman" w:hAnsi="Times New Roman" w:cs="Times New Roman"/>
          <w:b/>
          <w:sz w:val="24"/>
          <w:szCs w:val="24"/>
          <w:u w:val="single"/>
        </w:rPr>
        <w:t>vs</w:t>
      </w:r>
      <w:proofErr w:type="spellEnd"/>
      <w:r w:rsidRPr="00B60FC5">
        <w:rPr>
          <w:rFonts w:ascii="Times New Roman" w:hAnsi="Times New Roman" w:cs="Times New Roman"/>
          <w:b/>
          <w:sz w:val="24"/>
          <w:szCs w:val="24"/>
          <w:u w:val="single"/>
        </w:rPr>
        <w:t xml:space="preserve"> Integer</w:t>
      </w:r>
    </w:p>
    <w:p w:rsidR="00B60FC5" w:rsidRPr="00B60FC5" w:rsidRDefault="00B60FC5">
      <w:pPr>
        <w:rPr>
          <w:rFonts w:ascii="Times New Roman" w:hAnsi="Times New Roman" w:cs="Times New Roman"/>
          <w:sz w:val="24"/>
          <w:szCs w:val="24"/>
        </w:rPr>
      </w:pPr>
    </w:p>
    <w:p w:rsidR="008E5C04" w:rsidRDefault="00B60FC5">
      <w:pPr>
        <w:rPr>
          <w:rFonts w:ascii="Times New Roman" w:hAnsi="Times New Roman" w:cs="Times New Roman"/>
          <w:sz w:val="24"/>
          <w:szCs w:val="24"/>
        </w:rPr>
      </w:pPr>
      <w:r w:rsidRPr="00B60FC5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B60FC5">
        <w:rPr>
          <w:rFonts w:ascii="Times New Roman" w:hAnsi="Times New Roman" w:cs="Times New Roman"/>
          <w:b/>
          <w:bCs/>
          <w:sz w:val="24"/>
          <w:szCs w:val="24"/>
        </w:rPr>
        <w:t>SystemVerilog</w:t>
      </w:r>
      <w:proofErr w:type="spellEnd"/>
      <w:r w:rsidRPr="00B60F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0FC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60FC5">
        <w:rPr>
          <w:rFonts w:ascii="Times New Roman" w:hAnsi="Times New Roman" w:cs="Times New Roman"/>
          <w:sz w:val="24"/>
          <w:szCs w:val="24"/>
        </w:rPr>
        <w:t xml:space="preserve"> and integer are both data types used to represent integers, but they have some key differences in terms of </w:t>
      </w:r>
      <w:r w:rsidRPr="00B60FC5">
        <w:rPr>
          <w:rFonts w:ascii="Times New Roman" w:hAnsi="Times New Roman" w:cs="Times New Roman"/>
          <w:b/>
          <w:bCs/>
          <w:sz w:val="24"/>
          <w:szCs w:val="24"/>
        </w:rPr>
        <w:t>bit width</w:t>
      </w:r>
      <w:r w:rsidRPr="00B60FC5">
        <w:rPr>
          <w:rFonts w:ascii="Times New Roman" w:hAnsi="Times New Roman" w:cs="Times New Roman"/>
          <w:sz w:val="24"/>
          <w:szCs w:val="24"/>
        </w:rPr>
        <w:t xml:space="preserve">, </w:t>
      </w:r>
      <w:r w:rsidRPr="00B60FC5">
        <w:rPr>
          <w:rFonts w:ascii="Times New Roman" w:hAnsi="Times New Roman" w:cs="Times New Roman"/>
          <w:b/>
          <w:bCs/>
          <w:sz w:val="24"/>
          <w:szCs w:val="24"/>
        </w:rPr>
        <w:t>sign</w:t>
      </w:r>
      <w:r w:rsidRPr="00B60FC5">
        <w:rPr>
          <w:rFonts w:ascii="Times New Roman" w:hAnsi="Times New Roman" w:cs="Times New Roman"/>
          <w:sz w:val="24"/>
          <w:szCs w:val="24"/>
        </w:rPr>
        <w:t xml:space="preserve">, and </w:t>
      </w:r>
      <w:r w:rsidRPr="00B60FC5">
        <w:rPr>
          <w:rFonts w:ascii="Times New Roman" w:hAnsi="Times New Roman" w:cs="Times New Roman"/>
          <w:b/>
          <w:bCs/>
          <w:sz w:val="24"/>
          <w:szCs w:val="24"/>
        </w:rPr>
        <w:t>use cases</w:t>
      </w:r>
      <w:r w:rsidRPr="00B60FC5">
        <w:rPr>
          <w:rFonts w:ascii="Times New Roman" w:hAnsi="Times New Roman" w:cs="Times New Roman"/>
          <w:sz w:val="24"/>
          <w:szCs w:val="24"/>
        </w:rPr>
        <w:t>.</w:t>
      </w:r>
    </w:p>
    <w:p w:rsidR="00B60FC5" w:rsidRDefault="00B60FC5">
      <w:pPr>
        <w:rPr>
          <w:rFonts w:ascii="Times New Roman" w:hAnsi="Times New Roman" w:cs="Times New Roman"/>
          <w:sz w:val="24"/>
          <w:szCs w:val="24"/>
        </w:rPr>
      </w:pPr>
    </w:p>
    <w:p w:rsidR="00B60FC5" w:rsidRPr="00B60FC5" w:rsidRDefault="00B60FC5" w:rsidP="00B60F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FC5">
        <w:rPr>
          <w:rFonts w:ascii="Times New Roman" w:hAnsi="Times New Roman" w:cs="Times New Roman"/>
          <w:b/>
          <w:bCs/>
          <w:sz w:val="24"/>
          <w:szCs w:val="24"/>
        </w:rPr>
        <w:t xml:space="preserve">Comparison Between </w:t>
      </w:r>
      <w:proofErr w:type="spellStart"/>
      <w:r w:rsidRPr="00B60FC5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B60FC5">
        <w:rPr>
          <w:rFonts w:ascii="Times New Roman" w:hAnsi="Times New Roman" w:cs="Times New Roman"/>
          <w:b/>
          <w:bCs/>
          <w:sz w:val="24"/>
          <w:szCs w:val="24"/>
        </w:rPr>
        <w:t xml:space="preserve"> and integer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3547"/>
        <w:gridCol w:w="4375"/>
      </w:tblGrid>
      <w:tr w:rsidR="00B60FC5" w:rsidRPr="00B60FC5" w:rsidTr="00B60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integer</w:t>
            </w:r>
          </w:p>
        </w:tc>
      </w:tr>
      <w:tr w:rsidR="00B60FC5" w:rsidRPr="00B60FC5" w:rsidTr="00B60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 Width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 xml:space="preserve">Fixed at </w:t>
            </w: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 bits</w:t>
            </w: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 xml:space="preserve">Typically </w:t>
            </w: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 bits</w:t>
            </w: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, but tool-dependent (can be 32 or 64 bits).</w:t>
            </w:r>
          </w:p>
        </w:tc>
      </w:tr>
      <w:tr w:rsidR="00B60FC5" w:rsidRPr="00B60FC5" w:rsidTr="00B60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 xml:space="preserve">Always </w:t>
            </w: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signed</w:t>
            </w: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 xml:space="preserve">Always </w:t>
            </w: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signed</w:t>
            </w: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60FC5" w:rsidRPr="00B60FC5" w:rsidTr="00B60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Standard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 xml:space="preserve">Introduced in </w:t>
            </w:r>
            <w:proofErr w:type="spellStart"/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SystemVerilog</w:t>
            </w:r>
            <w:proofErr w:type="spellEnd"/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 xml:space="preserve">Exists in both </w:t>
            </w: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Verilog</w:t>
            </w: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SystemVerilog</w:t>
            </w:r>
            <w:proofErr w:type="spellEnd"/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60FC5" w:rsidRPr="00B60FC5" w:rsidTr="00B60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 xml:space="preserve">Guaranteed to be </w:t>
            </w: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bytes (32 bits)</w:t>
            </w: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Precision may vary (depends on tool implementation).</w:t>
            </w:r>
          </w:p>
        </w:tc>
      </w:tr>
      <w:tr w:rsidR="00B60FC5" w:rsidRPr="00B60FC5" w:rsidTr="00B60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 xml:space="preserve">Can be used in </w:t>
            </w: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arrays</w:t>
            </w: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packed structures</w:t>
            </w: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Cannot be used in packed arrays or structures.</w:t>
            </w:r>
          </w:p>
        </w:tc>
      </w:tr>
      <w:tr w:rsidR="00B60FC5" w:rsidRPr="00B60FC5" w:rsidTr="00B60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Suitable for compact and efficient calculations.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Used for general-purpose arithmetic.</w:t>
            </w:r>
          </w:p>
        </w:tc>
      </w:tr>
      <w:tr w:rsidR="00B60FC5" w:rsidRPr="00B60FC5" w:rsidTr="00B60F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0F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More modern and versatile.</w:t>
            </w:r>
          </w:p>
        </w:tc>
        <w:tc>
          <w:tcPr>
            <w:tcW w:w="0" w:type="auto"/>
            <w:vAlign w:val="center"/>
            <w:hideMark/>
          </w:tcPr>
          <w:p w:rsidR="00B60FC5" w:rsidRPr="00B60FC5" w:rsidRDefault="00B60FC5" w:rsidP="00B60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0FC5">
              <w:rPr>
                <w:rFonts w:ascii="Times New Roman" w:hAnsi="Times New Roman" w:cs="Times New Roman"/>
                <w:sz w:val="24"/>
                <w:szCs w:val="24"/>
              </w:rPr>
              <w:t>Legacy type, primarily for backward compatibility.</w:t>
            </w:r>
          </w:p>
        </w:tc>
      </w:tr>
    </w:tbl>
    <w:p w:rsidR="00B60FC5" w:rsidRDefault="00B60FC5">
      <w:pPr>
        <w:rPr>
          <w:rFonts w:ascii="Times New Roman" w:hAnsi="Times New Roman" w:cs="Times New Roman"/>
          <w:sz w:val="24"/>
          <w:szCs w:val="24"/>
        </w:rPr>
      </w:pPr>
    </w:p>
    <w:p w:rsidR="00B60FC5" w:rsidRPr="00B60FC5" w:rsidRDefault="00B60FC5" w:rsidP="00B60F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FC5">
        <w:rPr>
          <w:rFonts w:ascii="Times New Roman" w:hAnsi="Times New Roman" w:cs="Times New Roman"/>
          <w:b/>
          <w:bCs/>
          <w:sz w:val="24"/>
          <w:szCs w:val="24"/>
        </w:rPr>
        <w:t>Details</w:t>
      </w:r>
    </w:p>
    <w:p w:rsidR="00B60FC5" w:rsidRPr="00B60FC5" w:rsidRDefault="00B60FC5" w:rsidP="00B60F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FC5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proofErr w:type="gramStart"/>
      <w:r w:rsidRPr="00B60FC5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proofErr w:type="gramEnd"/>
    </w:p>
    <w:p w:rsidR="00B60FC5" w:rsidRPr="00B60FC5" w:rsidRDefault="00B60FC5" w:rsidP="00B60FC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0FC5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B60FC5">
        <w:rPr>
          <w:rFonts w:ascii="Times New Roman" w:hAnsi="Times New Roman" w:cs="Times New Roman"/>
          <w:b/>
          <w:bCs/>
          <w:sz w:val="24"/>
          <w:szCs w:val="24"/>
        </w:rPr>
        <w:t>SystemVerilog</w:t>
      </w:r>
      <w:proofErr w:type="spellEnd"/>
      <w:r w:rsidRPr="00B60FC5">
        <w:rPr>
          <w:rFonts w:ascii="Times New Roman" w:hAnsi="Times New Roman" w:cs="Times New Roman"/>
          <w:b/>
          <w:bCs/>
          <w:sz w:val="24"/>
          <w:szCs w:val="24"/>
        </w:rPr>
        <w:t>-specific</w:t>
      </w:r>
      <w:r w:rsidRPr="00B60FC5">
        <w:rPr>
          <w:rFonts w:ascii="Times New Roman" w:hAnsi="Times New Roman" w:cs="Times New Roman"/>
          <w:sz w:val="24"/>
          <w:szCs w:val="24"/>
        </w:rPr>
        <w:t xml:space="preserve"> data type.</w:t>
      </w:r>
    </w:p>
    <w:p w:rsidR="00B60FC5" w:rsidRPr="00B60FC5" w:rsidRDefault="00B60FC5" w:rsidP="00B60FC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0FC5">
        <w:rPr>
          <w:rFonts w:ascii="Times New Roman" w:hAnsi="Times New Roman" w:cs="Times New Roman"/>
          <w:sz w:val="24"/>
          <w:szCs w:val="24"/>
        </w:rPr>
        <w:t>Always 32-bit signed, making it ideal for applications requiring portability and a consistent bit width.</w:t>
      </w:r>
    </w:p>
    <w:p w:rsidR="00B60FC5" w:rsidRPr="00B60FC5" w:rsidRDefault="00B60FC5" w:rsidP="00B60FC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0FC5">
        <w:rPr>
          <w:rFonts w:ascii="Times New Roman" w:hAnsi="Times New Roman" w:cs="Times New Roman"/>
          <w:sz w:val="24"/>
          <w:szCs w:val="24"/>
        </w:rPr>
        <w:t>Can be used as part of packed arrays and structures, which allows for more compact storage and compatibility with other packed data types.</w:t>
      </w:r>
    </w:p>
    <w:p w:rsidR="00B60FC5" w:rsidRPr="00B60FC5" w:rsidRDefault="00B60FC5" w:rsidP="00B60F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gramStart"/>
      <w:r w:rsidRPr="00B60F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integer</w:t>
      </w:r>
      <w:proofErr w:type="gramEnd"/>
    </w:p>
    <w:p w:rsidR="00B60FC5" w:rsidRPr="00B60FC5" w:rsidRDefault="00B60FC5" w:rsidP="00B60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60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legacy type</w:t>
      </w: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Verilog, still supported in </w:t>
      </w:r>
      <w:proofErr w:type="spellStart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SystemVerilog</w:t>
      </w:r>
      <w:proofErr w:type="spellEnd"/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0FC5" w:rsidRPr="00B60FC5" w:rsidRDefault="00B60FC5" w:rsidP="00B60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Signed by default, but its size may vary based on the simulator (usually 32 bits, but could be 64 bits on some tools/platforms).</w:t>
      </w:r>
    </w:p>
    <w:p w:rsidR="00B60FC5" w:rsidRPr="00B60FC5" w:rsidRDefault="00B60FC5" w:rsidP="00B60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0FC5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used in packed arrays or structures.</w:t>
      </w:r>
    </w:p>
    <w:p w:rsidR="00911E96" w:rsidRPr="00911E96" w:rsidRDefault="00911E96" w:rsidP="00911E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E96">
        <w:rPr>
          <w:rFonts w:ascii="Times New Roman" w:hAnsi="Times New Roman" w:cs="Times New Roman"/>
          <w:b/>
          <w:bCs/>
          <w:sz w:val="24"/>
          <w:szCs w:val="24"/>
        </w:rPr>
        <w:t xml:space="preserve">1. What is a string in </w:t>
      </w:r>
      <w:proofErr w:type="spellStart"/>
      <w:r w:rsidRPr="00911E96">
        <w:rPr>
          <w:rFonts w:ascii="Times New Roman" w:hAnsi="Times New Roman" w:cs="Times New Roman"/>
          <w:b/>
          <w:bCs/>
          <w:sz w:val="24"/>
          <w:szCs w:val="24"/>
        </w:rPr>
        <w:t>SystemVerilog</w:t>
      </w:r>
      <w:proofErr w:type="spellEnd"/>
      <w:r w:rsidRPr="00911E9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911E96" w:rsidRPr="00911E96" w:rsidRDefault="00911E96" w:rsidP="00911E9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11E96">
        <w:rPr>
          <w:rFonts w:ascii="Times New Roman" w:hAnsi="Times New Roman" w:cs="Times New Roman"/>
          <w:sz w:val="24"/>
          <w:szCs w:val="24"/>
        </w:rPr>
        <w:t xml:space="preserve">The </w:t>
      </w:r>
      <w:r w:rsidRPr="00911E96">
        <w:rPr>
          <w:rFonts w:ascii="Times New Roman" w:hAnsi="Times New Roman" w:cs="Times New Roman"/>
          <w:b/>
          <w:bCs/>
          <w:sz w:val="24"/>
          <w:szCs w:val="24"/>
        </w:rPr>
        <w:t>string</w:t>
      </w:r>
      <w:r w:rsidRPr="00911E96">
        <w:rPr>
          <w:rFonts w:ascii="Times New Roman" w:hAnsi="Times New Roman" w:cs="Times New Roman"/>
          <w:sz w:val="24"/>
          <w:szCs w:val="24"/>
        </w:rPr>
        <w:t xml:space="preserve"> data type in </w:t>
      </w:r>
      <w:proofErr w:type="spellStart"/>
      <w:r w:rsidRPr="00911E96">
        <w:rPr>
          <w:rFonts w:ascii="Times New Roman" w:hAnsi="Times New Roman" w:cs="Times New Roman"/>
          <w:sz w:val="24"/>
          <w:szCs w:val="24"/>
        </w:rPr>
        <w:t>SystemVerilog</w:t>
      </w:r>
      <w:proofErr w:type="spellEnd"/>
      <w:r w:rsidRPr="00911E96">
        <w:rPr>
          <w:rFonts w:ascii="Times New Roman" w:hAnsi="Times New Roman" w:cs="Times New Roman"/>
          <w:sz w:val="24"/>
          <w:szCs w:val="24"/>
        </w:rPr>
        <w:t xml:space="preserve"> is used to store and manipulate </w:t>
      </w:r>
      <w:r w:rsidRPr="00911E96">
        <w:rPr>
          <w:rFonts w:ascii="Times New Roman" w:hAnsi="Times New Roman" w:cs="Times New Roman"/>
          <w:b/>
          <w:bCs/>
          <w:sz w:val="24"/>
          <w:szCs w:val="24"/>
        </w:rPr>
        <w:t>textual data</w:t>
      </w:r>
      <w:r w:rsidRPr="00911E96">
        <w:rPr>
          <w:rFonts w:ascii="Times New Roman" w:hAnsi="Times New Roman" w:cs="Times New Roman"/>
          <w:sz w:val="24"/>
          <w:szCs w:val="24"/>
        </w:rPr>
        <w:t>.</w:t>
      </w:r>
    </w:p>
    <w:p w:rsidR="00911E96" w:rsidRPr="00911E96" w:rsidRDefault="00911E96" w:rsidP="00911E9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11E96">
        <w:rPr>
          <w:rFonts w:ascii="Times New Roman" w:hAnsi="Times New Roman" w:cs="Times New Roman"/>
          <w:sz w:val="24"/>
          <w:szCs w:val="24"/>
        </w:rPr>
        <w:t xml:space="preserve">It is a </w:t>
      </w:r>
      <w:r w:rsidRPr="00911E96">
        <w:rPr>
          <w:rFonts w:ascii="Times New Roman" w:hAnsi="Times New Roman" w:cs="Times New Roman"/>
          <w:b/>
          <w:bCs/>
          <w:sz w:val="24"/>
          <w:szCs w:val="24"/>
        </w:rPr>
        <w:t>dynamic array of characters</w:t>
      </w:r>
      <w:r w:rsidRPr="00911E96">
        <w:rPr>
          <w:rFonts w:ascii="Times New Roman" w:hAnsi="Times New Roman" w:cs="Times New Roman"/>
          <w:sz w:val="24"/>
          <w:szCs w:val="24"/>
        </w:rPr>
        <w:t>, meaning the size of the string can change dynamically during runtime.</w:t>
      </w:r>
    </w:p>
    <w:p w:rsidR="00911E96" w:rsidRPr="00911E96" w:rsidRDefault="00911E96" w:rsidP="00911E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1E96">
        <w:rPr>
          <w:rFonts w:ascii="Times New Roman" w:hAnsi="Times New Roman" w:cs="Times New Roman"/>
          <w:b/>
          <w:bCs/>
          <w:sz w:val="24"/>
          <w:szCs w:val="24"/>
        </w:rPr>
        <w:t>Key Features:</w:t>
      </w:r>
    </w:p>
    <w:p w:rsidR="00911E96" w:rsidRPr="00911E96" w:rsidRDefault="00911E96" w:rsidP="00911E9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11E96">
        <w:rPr>
          <w:rFonts w:ascii="Times New Roman" w:hAnsi="Times New Roman" w:cs="Times New Roman"/>
          <w:sz w:val="24"/>
          <w:szCs w:val="24"/>
        </w:rPr>
        <w:t>Strings can grow or shrink dynamically as data is added or removed.</w:t>
      </w:r>
    </w:p>
    <w:p w:rsidR="00911E96" w:rsidRPr="00911E96" w:rsidRDefault="00911E96" w:rsidP="00911E9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11E96">
        <w:rPr>
          <w:rFonts w:ascii="Times New Roman" w:hAnsi="Times New Roman" w:cs="Times New Roman"/>
          <w:sz w:val="24"/>
          <w:szCs w:val="24"/>
        </w:rPr>
        <w:t>Strings are null-terminated (\0) internally.</w:t>
      </w:r>
    </w:p>
    <w:p w:rsidR="00911E96" w:rsidRDefault="00911E96" w:rsidP="00911E9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11E96">
        <w:rPr>
          <w:rFonts w:ascii="Times New Roman" w:hAnsi="Times New Roman" w:cs="Times New Roman"/>
          <w:sz w:val="24"/>
          <w:szCs w:val="24"/>
        </w:rPr>
        <w:t>SystemVerilog</w:t>
      </w:r>
      <w:proofErr w:type="spellEnd"/>
      <w:r w:rsidRPr="00911E96">
        <w:rPr>
          <w:rFonts w:ascii="Times New Roman" w:hAnsi="Times New Roman" w:cs="Times New Roman"/>
          <w:sz w:val="24"/>
          <w:szCs w:val="24"/>
        </w:rPr>
        <w:t xml:space="preserve"> provides a rich set of methods to operate on strings, such as concatenation, comparison, and searching.</w:t>
      </w:r>
    </w:p>
    <w:p w:rsidR="00911E96" w:rsidRPr="00911E96" w:rsidRDefault="00911E96" w:rsidP="00911E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911E96">
        <w:rPr>
          <w:rFonts w:ascii="Times New Roman" w:hAnsi="Times New Roman" w:cs="Times New Roman"/>
          <w:b/>
          <w:sz w:val="24"/>
          <w:szCs w:val="24"/>
        </w:rPr>
        <w:t>Declaring and Initializing a String</w:t>
      </w:r>
    </w:p>
    <w:p w:rsidR="00911E96" w:rsidRDefault="00911E96" w:rsidP="00911E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E96">
        <w:rPr>
          <w:rFonts w:ascii="Times New Roman" w:hAnsi="Times New Roman" w:cs="Times New Roman"/>
          <w:sz w:val="24"/>
          <w:szCs w:val="24"/>
        </w:rPr>
        <w:lastRenderedPageBreak/>
        <w:t>string</w:t>
      </w:r>
      <w:proofErr w:type="gramEnd"/>
      <w:r w:rsidRPr="00911E96">
        <w:rPr>
          <w:rFonts w:ascii="Times New Roman" w:hAnsi="Times New Roman" w:cs="Times New Roman"/>
          <w:sz w:val="24"/>
          <w:szCs w:val="24"/>
        </w:rPr>
        <w:t xml:space="preserve"> s1; // Declares a string variable</w:t>
      </w:r>
    </w:p>
    <w:p w:rsidR="00911E96" w:rsidRDefault="00911E96" w:rsidP="00911E96">
      <w:proofErr w:type="gramStart"/>
      <w:r>
        <w:t>string</w:t>
      </w:r>
      <w:proofErr w:type="gramEnd"/>
      <w:r>
        <w:t xml:space="preserve"> s1 = "Hello, </w:t>
      </w:r>
      <w:proofErr w:type="spellStart"/>
      <w:r>
        <w:t>SystemVerilog</w:t>
      </w:r>
      <w:proofErr w:type="spellEnd"/>
      <w:r>
        <w:t>!";</w:t>
      </w:r>
    </w:p>
    <w:p w:rsidR="00B60FC5" w:rsidRDefault="00911E96">
      <w:pPr>
        <w:rPr>
          <w:rFonts w:ascii="Times New Roman" w:hAnsi="Times New Roman" w:cs="Times New Roman"/>
          <w:b/>
          <w:sz w:val="24"/>
          <w:szCs w:val="24"/>
        </w:rPr>
      </w:pPr>
      <w:r w:rsidRPr="00911E96">
        <w:rPr>
          <w:rFonts w:ascii="Times New Roman" w:hAnsi="Times New Roman" w:cs="Times New Roman"/>
          <w:b/>
          <w:sz w:val="24"/>
          <w:szCs w:val="24"/>
        </w:rPr>
        <w:t>3. String Operations</w:t>
      </w:r>
    </w:p>
    <w:p w:rsidR="00911E96" w:rsidRDefault="00911E96">
      <w:r>
        <w:t>3.1. Concatenation</w:t>
      </w:r>
    </w:p>
    <w:p w:rsidR="00911E96" w:rsidRPr="00911E96" w:rsidRDefault="00911E9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3600953" cy="82879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FC5" w:rsidRDefault="00911E96">
      <w:r>
        <w:t>3.2. Comparison</w:t>
      </w:r>
    </w:p>
    <w:p w:rsidR="00911E96" w:rsidRDefault="00911E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81847" cy="14670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E96" w:rsidRDefault="00911E96">
      <w:pPr>
        <w:rPr>
          <w:b/>
        </w:rPr>
      </w:pPr>
      <w:r w:rsidRPr="00911E96">
        <w:rPr>
          <w:b/>
        </w:rPr>
        <w:t>3.3. Assigning Substrings</w:t>
      </w:r>
    </w:p>
    <w:p w:rsidR="00911E96" w:rsidRDefault="00911E9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3448531" cy="52394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AD2" w:rsidRDefault="00505AD2">
      <w:pPr>
        <w:rPr>
          <w:rFonts w:ascii="Times New Roman" w:hAnsi="Times New Roman" w:cs="Times New Roman"/>
          <w:b/>
          <w:sz w:val="24"/>
          <w:szCs w:val="24"/>
        </w:rPr>
      </w:pPr>
    </w:p>
    <w:p w:rsidR="00505AD2" w:rsidRDefault="00505AD2">
      <w:pPr>
        <w:rPr>
          <w:b/>
        </w:rPr>
      </w:pPr>
      <w:r w:rsidRPr="00505AD2">
        <w:rPr>
          <w:b/>
        </w:rPr>
        <w:t>5. String Examples</w:t>
      </w:r>
    </w:p>
    <w:p w:rsidR="00505AD2" w:rsidRDefault="00505AD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4001058" cy="284837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e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AD2" w:rsidRDefault="00505AD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505AD2" w:rsidRDefault="00505AD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2905530" cy="77163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o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03" w:rsidRDefault="00505AD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5731510" cy="26860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e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03" w:rsidRDefault="00D608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505AD2" w:rsidRDefault="00505AD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2638425" cy="12192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o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11" cy="121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E9" w:rsidRDefault="00950CE9">
      <w:pPr>
        <w:rPr>
          <w:b/>
        </w:rPr>
      </w:pPr>
      <w:r w:rsidRPr="00950CE9">
        <w:rPr>
          <w:b/>
        </w:rPr>
        <w:t>Dynamic String Resizing</w:t>
      </w:r>
    </w:p>
    <w:p w:rsidR="00950CE9" w:rsidRDefault="00950C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4229690" cy="23053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e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E9" w:rsidRDefault="00950C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950CE9" w:rsidRDefault="00950C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2514951" cy="657317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o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606" w:rsidRDefault="00974606">
      <w:pPr>
        <w:rPr>
          <w:b/>
        </w:rPr>
      </w:pPr>
      <w:r w:rsidRPr="00974606">
        <w:rPr>
          <w:b/>
        </w:rPr>
        <w:t>Integer to String Conversion</w:t>
      </w:r>
    </w:p>
    <w:p w:rsidR="00974606" w:rsidRDefault="00974606">
      <w:pPr>
        <w:rPr>
          <w:b/>
        </w:rPr>
      </w:pPr>
    </w:p>
    <w:p w:rsidR="00974606" w:rsidRDefault="0097460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3839111" cy="19243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e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606" w:rsidRPr="00974606" w:rsidRDefault="0097460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  <w:r>
        <w:rPr>
          <w:rStyle w:val="hljs-type"/>
        </w:rPr>
        <w:t>String</w:t>
      </w:r>
      <w:r>
        <w:t xml:space="preserve">: </w:t>
      </w:r>
      <w:r>
        <w:rPr>
          <w:rStyle w:val="hljs-number"/>
        </w:rPr>
        <w:t>12345</w:t>
      </w:r>
      <w:bookmarkStart w:id="0" w:name="_GoBack"/>
      <w:bookmarkEnd w:id="0"/>
    </w:p>
    <w:sectPr w:rsidR="00974606" w:rsidRPr="00974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95230"/>
    <w:multiLevelType w:val="hybridMultilevel"/>
    <w:tmpl w:val="884431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C07BC3"/>
    <w:multiLevelType w:val="multilevel"/>
    <w:tmpl w:val="82E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1B549D"/>
    <w:multiLevelType w:val="multilevel"/>
    <w:tmpl w:val="B03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9D0FE4"/>
    <w:multiLevelType w:val="multilevel"/>
    <w:tmpl w:val="B172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B93425"/>
    <w:multiLevelType w:val="multilevel"/>
    <w:tmpl w:val="5C5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58525F"/>
    <w:multiLevelType w:val="multilevel"/>
    <w:tmpl w:val="88EC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17059D"/>
    <w:multiLevelType w:val="multilevel"/>
    <w:tmpl w:val="FDA6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86EE2"/>
    <w:multiLevelType w:val="multilevel"/>
    <w:tmpl w:val="46BC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922CB3"/>
    <w:multiLevelType w:val="multilevel"/>
    <w:tmpl w:val="15B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5541DD"/>
    <w:multiLevelType w:val="multilevel"/>
    <w:tmpl w:val="F9B0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020DE6"/>
    <w:multiLevelType w:val="multilevel"/>
    <w:tmpl w:val="CE88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74C7979"/>
    <w:multiLevelType w:val="multilevel"/>
    <w:tmpl w:val="E7AE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6D4CC2"/>
    <w:multiLevelType w:val="multilevel"/>
    <w:tmpl w:val="047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D01A23"/>
    <w:multiLevelType w:val="hybridMultilevel"/>
    <w:tmpl w:val="91864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B40243"/>
    <w:multiLevelType w:val="multilevel"/>
    <w:tmpl w:val="03F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8F5205"/>
    <w:multiLevelType w:val="multilevel"/>
    <w:tmpl w:val="960C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E7355FF"/>
    <w:multiLevelType w:val="multilevel"/>
    <w:tmpl w:val="A5E0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4"/>
  </w:num>
  <w:num w:numId="4">
    <w:abstractNumId w:val="5"/>
  </w:num>
  <w:num w:numId="5">
    <w:abstractNumId w:val="8"/>
  </w:num>
  <w:num w:numId="6">
    <w:abstractNumId w:val="14"/>
  </w:num>
  <w:num w:numId="7">
    <w:abstractNumId w:val="7"/>
  </w:num>
  <w:num w:numId="8">
    <w:abstractNumId w:val="10"/>
  </w:num>
  <w:num w:numId="9">
    <w:abstractNumId w:val="6"/>
  </w:num>
  <w:num w:numId="10">
    <w:abstractNumId w:val="1"/>
  </w:num>
  <w:num w:numId="11">
    <w:abstractNumId w:val="9"/>
  </w:num>
  <w:num w:numId="12">
    <w:abstractNumId w:val="0"/>
  </w:num>
  <w:num w:numId="13">
    <w:abstractNumId w:val="15"/>
  </w:num>
  <w:num w:numId="14">
    <w:abstractNumId w:val="11"/>
  </w:num>
  <w:num w:numId="15">
    <w:abstractNumId w:val="13"/>
  </w:num>
  <w:num w:numId="16">
    <w:abstractNumId w:val="1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2B7"/>
    <w:rsid w:val="0041152E"/>
    <w:rsid w:val="004476DB"/>
    <w:rsid w:val="00505AD2"/>
    <w:rsid w:val="005C44FF"/>
    <w:rsid w:val="008E5C04"/>
    <w:rsid w:val="00911E96"/>
    <w:rsid w:val="00950CE9"/>
    <w:rsid w:val="00974606"/>
    <w:rsid w:val="00A14F5D"/>
    <w:rsid w:val="00AB25B4"/>
    <w:rsid w:val="00B60FC5"/>
    <w:rsid w:val="00B7351A"/>
    <w:rsid w:val="00D11EE3"/>
    <w:rsid w:val="00D456C4"/>
    <w:rsid w:val="00D60803"/>
    <w:rsid w:val="00FF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8F414A-BF6D-4921-963D-F56755CF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6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6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60F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6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6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60FC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0F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0FC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C44F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476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6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6D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6D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ljs-type">
    <w:name w:val="hljs-type"/>
    <w:basedOn w:val="DefaultParagraphFont"/>
    <w:rsid w:val="00974606"/>
  </w:style>
  <w:style w:type="character" w:customStyle="1" w:styleId="hljs-number">
    <w:name w:val="hljs-number"/>
    <w:basedOn w:val="DefaultParagraphFont"/>
    <w:rsid w:val="00974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44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3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6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90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6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0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143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4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8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7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2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034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1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3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04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32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94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873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7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57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495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79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9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17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836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64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83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91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4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6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4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0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38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6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64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35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56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7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64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3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486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6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9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88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40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37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741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12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15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44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02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0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1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25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42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4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006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29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0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28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9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15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940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56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9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06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01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39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32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3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82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2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9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6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6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60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96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40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215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73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70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88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69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8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0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75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9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08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63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352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4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091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9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8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50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3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1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561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48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97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67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40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07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677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20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00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1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27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36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0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5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84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9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4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8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3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79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3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9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1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1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1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77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0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9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785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78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47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75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1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721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25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21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4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1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01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92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5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860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9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7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59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96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1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35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2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2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77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14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1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07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76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2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740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06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6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0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42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00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073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76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69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2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074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0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8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8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88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35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9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8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4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3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693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8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05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0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11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2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1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935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76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8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3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1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35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21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2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17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83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154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82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03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7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0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56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501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0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3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131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9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85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304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9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33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06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1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8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1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17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6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4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0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4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1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16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9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37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0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5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61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3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200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4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78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85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6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8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51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3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09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82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47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2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36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80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7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084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2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11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419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76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5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706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5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3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33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5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12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79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0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94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847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46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5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1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5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28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8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25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2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1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3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35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0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8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3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86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583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2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48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66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7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6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7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1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83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7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03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4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9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6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1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8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8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804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74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1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9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85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621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029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425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67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4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620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378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73592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1690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712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701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494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6427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62698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2977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969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886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553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125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1151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0632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56167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218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2551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5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813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540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31099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26319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5638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61581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17172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3990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093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507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143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1045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77431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48741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03113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04659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899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547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4514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19301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28627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60880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51955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92988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994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124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261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13752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83390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5037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9017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5518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198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478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641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79311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0391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549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72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157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1247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7633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41085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3295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8365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632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92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5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0862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59530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26258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3032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085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431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836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76538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20477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14763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52643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3808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131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568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651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44821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63488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83581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406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011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887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915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41092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65743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9150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9696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302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099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502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88115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65466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1231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5347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10732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87636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45098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56048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258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94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55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7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9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85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8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2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1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6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410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3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9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3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6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6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93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16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52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34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9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6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9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01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8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48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62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467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45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8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055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49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2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83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06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2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1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54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22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28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56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9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484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2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4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06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46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2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8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8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0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1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60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4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2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45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16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0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7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04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6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2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8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68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8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0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9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3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4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2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6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8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854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60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32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31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3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47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228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22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1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69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37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50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52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217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2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50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15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86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0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1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149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29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4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05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60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4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727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67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33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16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20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1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05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72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1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880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4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56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41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93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08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2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3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60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3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179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51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04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610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43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66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349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27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9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000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48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3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59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59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6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92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219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85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02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8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152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1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1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116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9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038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49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64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214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62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85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691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67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9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65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9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34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773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75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097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73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83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47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6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37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7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44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40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166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409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8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6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76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97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1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13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4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2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94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8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21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9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445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3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973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84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9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257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03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20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32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29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51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383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08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8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97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9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2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01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08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4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58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56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7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36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39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94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8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0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98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40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93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260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5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298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2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3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98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52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7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036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5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4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1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3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26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7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46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814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1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49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7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2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76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9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9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499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52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0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35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0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5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19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39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4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07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03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86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48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93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0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22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70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972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60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7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26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5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7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90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7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7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1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211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7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0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6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9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6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0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38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5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9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49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23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2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82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546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6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9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703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6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6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497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9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98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4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0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28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20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4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119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9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0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35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0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6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01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40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634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3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07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1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88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54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66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01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3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22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56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63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09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3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004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2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5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0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17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7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0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0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4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0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051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1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14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6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711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4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0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9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6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0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7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6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9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3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2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5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2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157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6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3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12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7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2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2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8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1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303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197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88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680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6050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71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861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687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53633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764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15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514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823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25579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79313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54188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9418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4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05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0283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1210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1771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34534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57127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8608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336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703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181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52375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51668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9051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5128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1702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0463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14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140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413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04990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4361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33254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50520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3252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727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6203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823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17503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57507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21799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2937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08643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856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495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173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02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949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0754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314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1884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48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303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821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619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1840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726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566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07107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78016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32367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6504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0553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532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91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56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15294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97440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03881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177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794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01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48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34009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1322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9002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4506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6418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090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822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679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355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558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48408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809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729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69384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7814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08590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5710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8962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661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858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03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9464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45451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72311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40717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98253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9552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4668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32874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949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2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4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3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8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23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89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6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4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2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5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4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2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9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3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2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0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0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3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892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5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7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4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5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9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2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0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8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212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6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2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44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1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84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55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97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45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05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41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9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04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53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1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396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8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72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56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5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99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8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9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5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40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1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6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6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56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1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1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7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49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95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98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0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5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22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66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0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76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99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98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41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24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23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7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17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0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4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2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7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2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44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3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1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1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84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3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52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62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23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61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03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19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97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85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88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9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648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15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058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05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2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50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8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84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6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2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35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2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28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27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3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10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6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8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060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85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623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3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47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871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662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0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421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2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17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63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8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16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1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0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0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5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1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7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29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9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5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593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5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45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8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8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07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4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56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2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03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1251</Words>
  <Characters>7131</Characters>
  <Application>Microsoft Office Word</Application>
  <DocSecurity>0</DocSecurity>
  <Lines>59</Lines>
  <Paragraphs>16</Paragraphs>
  <ScaleCrop>false</ScaleCrop>
  <Company>Microsoft</Company>
  <LinksUpToDate>false</LinksUpToDate>
  <CharactersWithSpaces>8366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Pandey</dc:creator>
  <cp:keywords/>
  <dc:description/>
  <cp:lastModifiedBy>Chandan Pandey</cp:lastModifiedBy>
  <cp:revision>19</cp:revision>
  <dcterms:created xsi:type="dcterms:W3CDTF">2025-01-08T01:22:00Z</dcterms:created>
  <dcterms:modified xsi:type="dcterms:W3CDTF">2025-01-08T18:17:00Z</dcterms:modified>
</cp:coreProperties>
</file>