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599A" w:rsidRDefault="003E599A" w:rsidP="003E599A">
      <w:pPr>
        <w:pStyle w:val="Default"/>
      </w:pPr>
    </w:p>
    <w:p w:rsidR="0064349F" w:rsidRPr="00CA7506" w:rsidRDefault="00AE6319" w:rsidP="00CA7506">
      <w:pPr>
        <w:jc w:val="right"/>
        <w:rPr>
          <w:i/>
        </w:rPr>
      </w:pPr>
      <w:r>
        <w:rPr>
          <w:i/>
        </w:rPr>
        <w:t xml:space="preserve">Last updated: </w:t>
      </w:r>
      <w:r w:rsidR="00206EDC">
        <w:rPr>
          <w:highlight w:val="yellow"/>
        </w:rPr>
        <w:fldChar w:fldCharType="begin"/>
      </w:r>
      <w:r w:rsidR="00192C07">
        <w:rPr>
          <w:highlight w:val="yellow"/>
        </w:rPr>
        <w:instrText xml:space="preserve"> SAVEDATE  \@ "M/d/yyyy h:mm am/pm"  \* MERGEFORMAT </w:instrText>
      </w:r>
      <w:r w:rsidR="00206EDC">
        <w:rPr>
          <w:highlight w:val="yellow"/>
        </w:rPr>
        <w:fldChar w:fldCharType="separate"/>
      </w:r>
      <w:r w:rsidR="007273FD">
        <w:rPr>
          <w:noProof/>
          <w:highlight w:val="yellow"/>
        </w:rPr>
        <w:t>7/24/2014 1:24 PM</w:t>
      </w:r>
      <w:r w:rsidR="00206EDC">
        <w:rPr>
          <w:highlight w:val="yellow"/>
        </w:rPr>
        <w:fldChar w:fldCharType="end"/>
      </w:r>
    </w:p>
    <w:p w:rsidR="003E599A" w:rsidRDefault="003E599A" w:rsidP="00CA7506"/>
    <w:p w:rsidR="00F72925" w:rsidRDefault="00F72925" w:rsidP="00CA7506">
      <w:pPr>
        <w:jc w:val="center"/>
        <w:rPr>
          <w:b/>
          <w:sz w:val="40"/>
          <w:szCs w:val="40"/>
        </w:rPr>
      </w:pPr>
    </w:p>
    <w:p w:rsidR="00F72925" w:rsidRDefault="00F72925" w:rsidP="00CA7506">
      <w:pPr>
        <w:jc w:val="center"/>
        <w:rPr>
          <w:b/>
          <w:sz w:val="40"/>
          <w:szCs w:val="40"/>
        </w:rPr>
      </w:pPr>
    </w:p>
    <w:p w:rsidR="0000173D" w:rsidRPr="00AE6319" w:rsidRDefault="00AE6319" w:rsidP="00CA7506">
      <w:pPr>
        <w:jc w:val="center"/>
        <w:rPr>
          <w:b/>
          <w:sz w:val="40"/>
          <w:szCs w:val="40"/>
        </w:rPr>
      </w:pPr>
      <w:r w:rsidRPr="00AE6319">
        <w:rPr>
          <w:b/>
          <w:sz w:val="40"/>
          <w:szCs w:val="40"/>
        </w:rPr>
        <w:t xml:space="preserve">Punchh Integration </w:t>
      </w:r>
      <w:r w:rsidR="003E599A" w:rsidRPr="00AE6319">
        <w:rPr>
          <w:b/>
          <w:sz w:val="40"/>
          <w:szCs w:val="40"/>
        </w:rPr>
        <w:t>Test</w:t>
      </w:r>
      <w:r w:rsidR="0000173D" w:rsidRPr="00AE6319">
        <w:rPr>
          <w:b/>
          <w:sz w:val="40"/>
          <w:szCs w:val="40"/>
        </w:rPr>
        <w:t xml:space="preserve"> </w:t>
      </w:r>
      <w:r w:rsidR="003E599A" w:rsidRPr="00AE6319">
        <w:rPr>
          <w:b/>
          <w:sz w:val="40"/>
          <w:szCs w:val="40"/>
        </w:rPr>
        <w:t xml:space="preserve">Plan </w:t>
      </w:r>
    </w:p>
    <w:p w:rsidR="0000173D" w:rsidRDefault="003E599A" w:rsidP="00CA7506">
      <w:pPr>
        <w:jc w:val="center"/>
        <w:rPr>
          <w:b/>
          <w:sz w:val="40"/>
          <w:szCs w:val="40"/>
        </w:rPr>
      </w:pPr>
      <w:proofErr w:type="gramStart"/>
      <w:r w:rsidRPr="00CA7506">
        <w:rPr>
          <w:b/>
          <w:sz w:val="40"/>
          <w:szCs w:val="40"/>
        </w:rPr>
        <w:t>for</w:t>
      </w:r>
      <w:proofErr w:type="gramEnd"/>
      <w:r w:rsidRPr="00CA7506">
        <w:rPr>
          <w:b/>
          <w:sz w:val="40"/>
          <w:szCs w:val="40"/>
        </w:rPr>
        <w:t xml:space="preserve"> </w:t>
      </w:r>
    </w:p>
    <w:p w:rsidR="00B10F46" w:rsidRDefault="00E945D7" w:rsidP="00CA7506">
      <w:pPr>
        <w:jc w:val="center"/>
        <w:rPr>
          <w:b/>
          <w:sz w:val="52"/>
          <w:szCs w:val="52"/>
          <w:highlight w:val="cyan"/>
        </w:rPr>
      </w:pPr>
      <w:r>
        <w:rPr>
          <w:b/>
          <w:sz w:val="52"/>
          <w:szCs w:val="52"/>
          <w:highlight w:val="cyan"/>
        </w:rPr>
        <w:t>MAITRE’D</w:t>
      </w:r>
    </w:p>
    <w:p w:rsidR="00B10F46" w:rsidRDefault="00B10F46">
      <w:pPr>
        <w:rPr>
          <w:b/>
          <w:sz w:val="52"/>
          <w:szCs w:val="52"/>
          <w:highlight w:val="cyan"/>
        </w:rPr>
      </w:pPr>
      <w:r>
        <w:rPr>
          <w:b/>
          <w:sz w:val="52"/>
          <w:szCs w:val="52"/>
          <w:highlight w:val="cyan"/>
        </w:rPr>
        <w:br w:type="page"/>
      </w:r>
    </w:p>
    <w:p w:rsidR="00B10F46" w:rsidRDefault="00B10F46"/>
    <w:sdt>
      <w:sdtPr>
        <w:rPr>
          <w:rFonts w:ascii="Verdana" w:eastAsiaTheme="minorHAnsi" w:hAnsi="Verdana" w:cs="Arial"/>
          <w:color w:val="222222"/>
          <w:sz w:val="22"/>
          <w:szCs w:val="22"/>
        </w:rPr>
        <w:id w:val="19712115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B10F46" w:rsidRDefault="00B10F46" w:rsidP="00BA5FDF">
          <w:pPr>
            <w:pStyle w:val="TOCHeading"/>
          </w:pPr>
          <w:r>
            <w:t>Table of Contents</w:t>
          </w:r>
        </w:p>
        <w:p w:rsidR="007273FD" w:rsidRDefault="00206EDC">
          <w:pPr>
            <w:pStyle w:val="TOC1"/>
            <w:tabs>
              <w:tab w:val="right" w:leader="dot" w:pos="1496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</w:rPr>
          </w:pPr>
          <w:r>
            <w:fldChar w:fldCharType="begin"/>
          </w:r>
          <w:r w:rsidR="00B10F46">
            <w:instrText xml:space="preserve"> TOC \o "1-3" \h \z \u </w:instrText>
          </w:r>
          <w:r>
            <w:fldChar w:fldCharType="separate"/>
          </w:r>
          <w:hyperlink w:anchor="_Toc393971927" w:history="1">
            <w:r w:rsidR="007273FD" w:rsidRPr="00B41FAE">
              <w:rPr>
                <w:rStyle w:val="Hyperlink"/>
                <w:noProof/>
              </w:rPr>
              <w:t>1. Setup and Configuration</w:t>
            </w:r>
            <w:r w:rsidR="007273FD">
              <w:rPr>
                <w:noProof/>
                <w:webHidden/>
              </w:rPr>
              <w:tab/>
            </w:r>
            <w:r w:rsidR="007273FD">
              <w:rPr>
                <w:noProof/>
                <w:webHidden/>
              </w:rPr>
              <w:fldChar w:fldCharType="begin"/>
            </w:r>
            <w:r w:rsidR="007273FD">
              <w:rPr>
                <w:noProof/>
                <w:webHidden/>
              </w:rPr>
              <w:instrText xml:space="preserve"> PAGEREF _Toc393971927 \h </w:instrText>
            </w:r>
            <w:r w:rsidR="007273FD">
              <w:rPr>
                <w:noProof/>
                <w:webHidden/>
              </w:rPr>
            </w:r>
            <w:r w:rsidR="007273FD">
              <w:rPr>
                <w:noProof/>
                <w:webHidden/>
              </w:rPr>
              <w:fldChar w:fldCharType="separate"/>
            </w:r>
            <w:r w:rsidR="007273FD">
              <w:rPr>
                <w:noProof/>
                <w:webHidden/>
              </w:rPr>
              <w:t>3</w:t>
            </w:r>
            <w:r w:rsidR="007273FD">
              <w:rPr>
                <w:noProof/>
                <w:webHidden/>
              </w:rPr>
              <w:fldChar w:fldCharType="end"/>
            </w:r>
          </w:hyperlink>
        </w:p>
        <w:p w:rsidR="007273FD" w:rsidRDefault="007273FD">
          <w:pPr>
            <w:pStyle w:val="TOC2"/>
            <w:tabs>
              <w:tab w:val="right" w:leader="dot" w:pos="1496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</w:rPr>
          </w:pPr>
          <w:hyperlink w:anchor="_Toc393971928" w:history="1">
            <w:r w:rsidRPr="00B41FAE">
              <w:rPr>
                <w:rStyle w:val="Hyperlink"/>
                <w:noProof/>
              </w:rPr>
              <w:t>1.1. Start the Maitre’D Back Office: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_Toc393971928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3FD" w:rsidRDefault="007273FD">
          <w:pPr>
            <w:pStyle w:val="TOC2"/>
            <w:tabs>
              <w:tab w:val="right" w:leader="dot" w:pos="1496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</w:rPr>
          </w:pPr>
          <w:hyperlink w:anchor="_Toc393971929" w:history="1">
            <w:r w:rsidRPr="00B41FAE">
              <w:rPr>
                <w:rStyle w:val="Hyperlink"/>
                <w:noProof/>
              </w:rPr>
              <w:t>1.2. Configuration on the Server Control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_Toc393971929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3FD" w:rsidRDefault="007273FD">
          <w:pPr>
            <w:pStyle w:val="TOC3"/>
            <w:tabs>
              <w:tab w:val="right" w:leader="dot" w:pos="1496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</w:rPr>
          </w:pPr>
          <w:hyperlink w:anchor="_Toc393971930" w:history="1">
            <w:r w:rsidRPr="00B41FAE">
              <w:rPr>
                <w:rStyle w:val="Hyperlink"/>
                <w:noProof/>
              </w:rPr>
              <w:t>1.2.1. Discount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_Toc393971930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3FD" w:rsidRDefault="007273FD">
          <w:pPr>
            <w:pStyle w:val="TOC3"/>
            <w:tabs>
              <w:tab w:val="right" w:leader="dot" w:pos="1496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</w:rPr>
          </w:pPr>
          <w:hyperlink w:anchor="_Toc393971931" w:history="1">
            <w:r w:rsidRPr="00B41FAE">
              <w:rPr>
                <w:rStyle w:val="Hyperlink"/>
                <w:noProof/>
              </w:rPr>
              <w:t>1.2.2. Table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_Toc393971931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3FD" w:rsidRDefault="007273FD">
          <w:pPr>
            <w:pStyle w:val="TOC2"/>
            <w:tabs>
              <w:tab w:val="right" w:leader="dot" w:pos="1496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</w:rPr>
          </w:pPr>
          <w:hyperlink w:anchor="_Toc393971932" w:history="1">
            <w:r w:rsidRPr="00B41FAE">
              <w:rPr>
                <w:rStyle w:val="Hyperlink"/>
                <w:noProof/>
              </w:rPr>
              <w:t>1.3. Configuration on the Point Of Sale Control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_Toc393971932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3FD" w:rsidRDefault="007273FD">
          <w:pPr>
            <w:pStyle w:val="TOC3"/>
            <w:tabs>
              <w:tab w:val="right" w:leader="dot" w:pos="1496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</w:rPr>
          </w:pPr>
          <w:hyperlink w:anchor="_Toc393971933" w:history="1">
            <w:r w:rsidRPr="00B41FAE">
              <w:rPr>
                <w:rStyle w:val="Hyperlink"/>
                <w:noProof/>
              </w:rPr>
              <w:t>1.3.1. Navigate to the Point Of Sale Control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_Toc393971933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3FD" w:rsidRDefault="007273FD">
          <w:pPr>
            <w:pStyle w:val="TOC3"/>
            <w:tabs>
              <w:tab w:val="right" w:leader="dot" w:pos="1496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</w:rPr>
          </w:pPr>
          <w:hyperlink w:anchor="_Toc393971934" w:history="1">
            <w:r w:rsidRPr="00B41FAE">
              <w:rPr>
                <w:rStyle w:val="Hyperlink"/>
                <w:noProof/>
              </w:rPr>
              <w:t>1.3.2. Promotion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_Toc393971934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3FD" w:rsidRDefault="007273FD">
          <w:pPr>
            <w:pStyle w:val="TOC2"/>
            <w:tabs>
              <w:tab w:val="right" w:leader="dot" w:pos="1496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</w:rPr>
          </w:pPr>
          <w:hyperlink w:anchor="_Toc393971935" w:history="1">
            <w:r w:rsidRPr="00B41FAE">
              <w:rPr>
                <w:rStyle w:val="Hyperlink"/>
                <w:noProof/>
              </w:rPr>
              <w:t>1.4. Enabling the Survey Printing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_Toc393971935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3FD" w:rsidRDefault="007273FD">
          <w:pPr>
            <w:pStyle w:val="TOC3"/>
            <w:tabs>
              <w:tab w:val="right" w:leader="dot" w:pos="1496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</w:rPr>
          </w:pPr>
          <w:hyperlink w:anchor="_Toc393971936" w:history="1">
            <w:r w:rsidRPr="00B41FAE">
              <w:rPr>
                <w:rStyle w:val="Hyperlink"/>
                <w:noProof/>
              </w:rPr>
              <w:t>1.4.1. Enabling the Survey Mode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_Toc393971936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3FD" w:rsidRDefault="007273FD">
          <w:pPr>
            <w:pStyle w:val="TOC3"/>
            <w:tabs>
              <w:tab w:val="right" w:leader="dot" w:pos="1496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</w:rPr>
          </w:pPr>
          <w:hyperlink w:anchor="_Toc393971937" w:history="1">
            <w:r w:rsidRPr="00B41FAE">
              <w:rPr>
                <w:rStyle w:val="Hyperlink"/>
                <w:noProof/>
              </w:rPr>
              <w:t>1.4.2. Configure Survey Printing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_Toc393971937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3FD" w:rsidRDefault="007273FD">
          <w:pPr>
            <w:pStyle w:val="TOC1"/>
            <w:tabs>
              <w:tab w:val="right" w:leader="dot" w:pos="1496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</w:rPr>
          </w:pPr>
          <w:hyperlink w:anchor="_Toc393971938" w:history="1">
            <w:r w:rsidRPr="00B41FAE">
              <w:rPr>
                <w:rStyle w:val="Hyperlink"/>
                <w:noProof/>
              </w:rPr>
              <w:t xml:space="preserve">2. Testing of the MAITRE’D </w:t>
            </w:r>
            <w:r w:rsidRPr="00B41FAE">
              <w:rPr>
                <w:rStyle w:val="Hyperlink"/>
                <w:i/>
                <w:noProof/>
                <w:highlight w:val="yellow"/>
              </w:rPr>
              <w:t>Basic</w:t>
            </w:r>
            <w:r w:rsidRPr="00B41FAE">
              <w:rPr>
                <w:rStyle w:val="Hyperlink"/>
                <w:noProof/>
              </w:rPr>
              <w:t xml:space="preserve">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_Toc393971938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3FD" w:rsidRDefault="007273FD">
          <w:pPr>
            <w:pStyle w:val="TOC1"/>
            <w:tabs>
              <w:tab w:val="right" w:leader="dot" w:pos="1496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</w:rPr>
          </w:pPr>
          <w:hyperlink w:anchor="_Toc393971939" w:history="1">
            <w:r w:rsidRPr="00B41FAE">
              <w:rPr>
                <w:rStyle w:val="Hyperlink"/>
                <w:noProof/>
              </w:rPr>
              <w:t xml:space="preserve">3. Testing of the </w:t>
            </w:r>
            <w:r w:rsidRPr="00B41FAE">
              <w:rPr>
                <w:rStyle w:val="Hyperlink"/>
                <w:i/>
                <w:noProof/>
                <w:highlight w:val="yellow"/>
              </w:rPr>
              <w:t>Check-In</w:t>
            </w:r>
            <w:r w:rsidRPr="00B41FAE">
              <w:rPr>
                <w:rStyle w:val="Hyperlink"/>
                <w:noProof/>
              </w:rPr>
              <w:t xml:space="preserve">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_Toc393971939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3FD" w:rsidRDefault="007273FD">
          <w:pPr>
            <w:pStyle w:val="TOC1"/>
            <w:tabs>
              <w:tab w:val="right" w:leader="dot" w:pos="1496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</w:rPr>
          </w:pPr>
          <w:hyperlink w:anchor="_Toc393971940" w:history="1">
            <w:r w:rsidRPr="00B41FAE">
              <w:rPr>
                <w:rStyle w:val="Hyperlink"/>
                <w:noProof/>
              </w:rPr>
              <w:t xml:space="preserve">4. Testing of the </w:t>
            </w:r>
            <w:r w:rsidRPr="00B41FAE">
              <w:rPr>
                <w:rStyle w:val="Hyperlink"/>
                <w:i/>
                <w:noProof/>
                <w:highlight w:val="yellow"/>
              </w:rPr>
              <w:t>Redeem</w:t>
            </w:r>
            <w:r w:rsidRPr="00B41FAE">
              <w:rPr>
                <w:rStyle w:val="Hyperlink"/>
                <w:noProof/>
              </w:rPr>
              <w:t xml:space="preserve">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_Toc393971940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3FD" w:rsidRDefault="007273FD">
          <w:pPr>
            <w:pStyle w:val="TOC1"/>
            <w:tabs>
              <w:tab w:val="right" w:leader="dot" w:pos="1496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</w:rPr>
          </w:pPr>
          <w:hyperlink w:anchor="_Toc393971941" w:history="1">
            <w:r w:rsidRPr="00B41FAE">
              <w:rPr>
                <w:rStyle w:val="Hyperlink"/>
                <w:noProof/>
              </w:rPr>
              <w:t xml:space="preserve">5. Testing of the </w:t>
            </w:r>
            <w:r w:rsidRPr="00B41FAE">
              <w:rPr>
                <w:rStyle w:val="Hyperlink"/>
                <w:i/>
                <w:noProof/>
                <w:highlight w:val="yellow"/>
              </w:rPr>
              <w:t>Paying Final</w:t>
            </w:r>
            <w:r w:rsidRPr="00B41FAE">
              <w:rPr>
                <w:rStyle w:val="Hyperlink"/>
                <w:noProof/>
              </w:rPr>
              <w:t xml:space="preserve">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_Toc393971941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F46" w:rsidRDefault="00206EDC">
          <w:r>
            <w:fldChar w:fldCharType="end"/>
          </w:r>
        </w:p>
      </w:sdtContent>
    </w:sdt>
    <w:p w:rsidR="005725BB" w:rsidRDefault="005725BB">
      <w:r>
        <w:br w:type="page"/>
      </w:r>
    </w:p>
    <w:p w:rsidR="00C233DA" w:rsidRPr="00BA5FDF" w:rsidRDefault="00206EDC" w:rsidP="00BA5FDF">
      <w:pPr>
        <w:pStyle w:val="Heading1"/>
      </w:pPr>
      <w:r w:rsidRPr="00BA5FDF">
        <w:lastRenderedPageBreak/>
        <w:fldChar w:fldCharType="begin"/>
      </w:r>
      <w:r w:rsidR="00C233DA" w:rsidRPr="00BA5FDF">
        <w:instrText xml:space="preserve"> AUTONUMLGL  \* Arabic </w:instrText>
      </w:r>
      <w:bookmarkStart w:id="0" w:name="_Toc393971927"/>
      <w:r w:rsidRPr="00BA5FDF">
        <w:fldChar w:fldCharType="end"/>
      </w:r>
      <w:r w:rsidR="00C233DA" w:rsidRPr="00BA5FDF">
        <w:t xml:space="preserve"> Setup and Configuration</w:t>
      </w:r>
      <w:bookmarkEnd w:id="0"/>
    </w:p>
    <w:p w:rsidR="00C233DA" w:rsidRDefault="00206EDC" w:rsidP="00B00BD1">
      <w:pPr>
        <w:pStyle w:val="Heading2"/>
      </w:pPr>
      <w:r w:rsidRPr="00B76C2E">
        <w:fldChar w:fldCharType="begin"/>
      </w:r>
      <w:r w:rsidR="00C233DA" w:rsidRPr="00B76C2E">
        <w:instrText xml:space="preserve"> AUTONUMLGL  \* Arabic </w:instrText>
      </w:r>
      <w:bookmarkStart w:id="1" w:name="_Toc387742002"/>
      <w:bookmarkStart w:id="2" w:name="_Toc393293484"/>
      <w:bookmarkStart w:id="3" w:name="_Toc393971928"/>
      <w:r w:rsidRPr="00B76C2E">
        <w:fldChar w:fldCharType="end"/>
      </w:r>
      <w:r w:rsidR="00C233DA" w:rsidRPr="00B76C2E">
        <w:t xml:space="preserve"> </w:t>
      </w:r>
      <w:r w:rsidR="00C233DA" w:rsidRPr="004C3CC1">
        <w:t>Start the Maitre’D Back Office</w:t>
      </w:r>
      <w:r w:rsidR="00C233DA">
        <w:t>:</w:t>
      </w:r>
      <w:bookmarkEnd w:id="1"/>
      <w:bookmarkEnd w:id="2"/>
      <w:bookmarkEnd w:id="3"/>
      <w:r w:rsidR="00C233DA" w:rsidRPr="004C3CC1">
        <w:t xml:space="preserve"> </w:t>
      </w:r>
    </w:p>
    <w:p w:rsidR="00C233DA" w:rsidRPr="000D1EA5" w:rsidRDefault="00C233DA" w:rsidP="00C233DA">
      <w:pPr>
        <w:pStyle w:val="NoSpacing"/>
        <w:numPr>
          <w:ilvl w:val="0"/>
          <w:numId w:val="20"/>
        </w:numPr>
        <w:rPr>
          <w:szCs w:val="19"/>
        </w:rPr>
      </w:pPr>
      <w:r>
        <w:rPr>
          <w:szCs w:val="19"/>
        </w:rPr>
        <w:t xml:space="preserve">Verify an Availability and Connect </w:t>
      </w:r>
      <w:r>
        <w:t xml:space="preserve">the </w:t>
      </w:r>
      <w:r w:rsidRPr="004C3CC1">
        <w:t>Maitre’D Back Office</w:t>
      </w:r>
    </w:p>
    <w:p w:rsidR="00C233DA" w:rsidRDefault="00C233DA" w:rsidP="00C233DA">
      <w:pPr>
        <w:pStyle w:val="NoSpacing"/>
      </w:pPr>
      <w:r>
        <w:t xml:space="preserve">The </w:t>
      </w:r>
      <w:r w:rsidRPr="004C3CC1">
        <w:t>Maitre’D Back Office</w:t>
      </w:r>
      <w:r>
        <w:t xml:space="preserve"> must be setup and being accessible</w:t>
      </w:r>
    </w:p>
    <w:p w:rsidR="00C233DA" w:rsidRPr="007E70EE" w:rsidRDefault="00C233DA" w:rsidP="00C233DA">
      <w:pPr>
        <w:pStyle w:val="NoSpacing"/>
        <w:rPr>
          <w:szCs w:val="19"/>
        </w:rPr>
      </w:pPr>
    </w:p>
    <w:p w:rsidR="00C233DA" w:rsidRDefault="00C233DA" w:rsidP="00C233DA">
      <w:pPr>
        <w:pStyle w:val="NoSpacing"/>
        <w:numPr>
          <w:ilvl w:val="0"/>
          <w:numId w:val="20"/>
        </w:numPr>
        <w:rPr>
          <w:szCs w:val="19"/>
        </w:rPr>
      </w:pPr>
      <w:r>
        <w:t xml:space="preserve">Launch </w:t>
      </w:r>
      <w:r w:rsidRPr="004C3CC1">
        <w:t>Maitre’D Back Office</w:t>
      </w:r>
      <w:r>
        <w:t xml:space="preserve"> and enter valid </w:t>
      </w:r>
      <w:r>
        <w:rPr>
          <w:sz w:val="20"/>
          <w:szCs w:val="20"/>
        </w:rPr>
        <w:t>&lt;</w:t>
      </w:r>
      <w:proofErr w:type="spellStart"/>
      <w:r w:rsidRPr="00EF7DD3">
        <w:rPr>
          <w:sz w:val="20"/>
          <w:szCs w:val="20"/>
        </w:rPr>
        <w:t>UserID</w:t>
      </w:r>
      <w:proofErr w:type="spellEnd"/>
      <w:r>
        <w:rPr>
          <w:sz w:val="20"/>
          <w:szCs w:val="20"/>
        </w:rPr>
        <w:t>&gt;</w:t>
      </w:r>
      <w:r w:rsidRPr="00EF7DD3">
        <w:rPr>
          <w:sz w:val="20"/>
          <w:szCs w:val="20"/>
        </w:rPr>
        <w:t>/</w:t>
      </w:r>
      <w:r>
        <w:rPr>
          <w:sz w:val="20"/>
          <w:szCs w:val="20"/>
        </w:rPr>
        <w:t>&lt;Password&gt;</w:t>
      </w:r>
    </w:p>
    <w:p w:rsidR="00C233DA" w:rsidRPr="00EF7DD3" w:rsidRDefault="00C233DA" w:rsidP="00C233DA">
      <w:pPr>
        <w:pStyle w:val="NoSpacing"/>
        <w:rPr>
          <w:sz w:val="20"/>
          <w:szCs w:val="20"/>
        </w:rPr>
      </w:pPr>
      <w:r w:rsidRPr="004C3CC1">
        <w:rPr>
          <w:szCs w:val="19"/>
        </w:rPr>
        <w:t xml:space="preserve">For instance, </w:t>
      </w:r>
      <w:r w:rsidRPr="00CA7707">
        <w:rPr>
          <w:color w:val="7030A0"/>
          <w:sz w:val="20"/>
          <w:szCs w:val="20"/>
        </w:rPr>
        <w:t>C:\POSERA\MaitreD\PRG\bo.exe /FC:\POSERA\</w:t>
      </w:r>
      <w:proofErr w:type="spellStart"/>
      <w:r w:rsidRPr="00CA7707">
        <w:rPr>
          <w:color w:val="7030A0"/>
          <w:sz w:val="20"/>
          <w:szCs w:val="20"/>
        </w:rPr>
        <w:t>MaitreD</w:t>
      </w:r>
      <w:proofErr w:type="spellEnd"/>
      <w:r w:rsidRPr="00CA7707">
        <w:rPr>
          <w:color w:val="7030A0"/>
          <w:sz w:val="20"/>
          <w:szCs w:val="20"/>
        </w:rPr>
        <w:t>\DATA\BO.INI</w:t>
      </w:r>
      <w:r w:rsidRPr="00EF7DD3">
        <w:rPr>
          <w:sz w:val="20"/>
          <w:szCs w:val="20"/>
        </w:rPr>
        <w:t xml:space="preserve"> </w:t>
      </w:r>
    </w:p>
    <w:p w:rsidR="00C233DA" w:rsidRPr="004C3CC1" w:rsidRDefault="00C233DA" w:rsidP="00C233DA">
      <w:pPr>
        <w:pStyle w:val="NoSpacing"/>
      </w:pPr>
    </w:p>
    <w:p w:rsidR="00C233DA" w:rsidRDefault="00C233DA" w:rsidP="00C233DA">
      <w:pPr>
        <w:rPr>
          <w:rFonts w:ascii="Arial" w:hAnsi="Arial"/>
          <w:b/>
          <w:bCs w:val="0"/>
          <w:noProof/>
          <w:color w:val="555555"/>
          <w:sz w:val="19"/>
          <w:szCs w:val="19"/>
        </w:rPr>
      </w:pPr>
      <w:r>
        <w:rPr>
          <w:rFonts w:ascii="Arial" w:hAnsi="Arial"/>
          <w:b/>
          <w:bCs w:val="0"/>
          <w:noProof/>
          <w:color w:val="555555"/>
          <w:sz w:val="19"/>
          <w:szCs w:val="19"/>
        </w:rPr>
        <w:drawing>
          <wp:inline distT="0" distB="0" distL="0" distR="0">
            <wp:extent cx="2063934" cy="1346200"/>
            <wp:effectExtent l="19050" t="0" r="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12" cy="13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noProof/>
          <w:color w:val="555555"/>
          <w:sz w:val="19"/>
          <w:szCs w:val="19"/>
        </w:rPr>
        <w:t xml:space="preserve">   </w:t>
      </w:r>
      <w:r>
        <w:rPr>
          <w:rFonts w:ascii="Arial" w:hAnsi="Arial"/>
          <w:b/>
          <w:bCs w:val="0"/>
          <w:noProof/>
          <w:color w:val="555555"/>
          <w:sz w:val="19"/>
          <w:szCs w:val="19"/>
        </w:rPr>
        <w:drawing>
          <wp:inline distT="0" distB="0" distL="0" distR="0">
            <wp:extent cx="1543414" cy="1346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414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noProof/>
          <w:color w:val="555555"/>
          <w:sz w:val="19"/>
          <w:szCs w:val="19"/>
        </w:rPr>
        <w:t xml:space="preserve">  </w:t>
      </w:r>
      <w:r>
        <w:rPr>
          <w:rFonts w:ascii="Arial" w:hAnsi="Arial"/>
          <w:b/>
          <w:bCs w:val="0"/>
          <w:noProof/>
          <w:color w:val="555555"/>
          <w:sz w:val="19"/>
          <w:szCs w:val="19"/>
        </w:rPr>
        <w:drawing>
          <wp:inline distT="0" distB="0" distL="0" distR="0">
            <wp:extent cx="1879600" cy="1357514"/>
            <wp:effectExtent l="1905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638" cy="136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DA" w:rsidRPr="00B00BD1" w:rsidRDefault="00206EDC" w:rsidP="00B00BD1">
      <w:pPr>
        <w:pStyle w:val="Heading2"/>
      </w:pPr>
      <w:r w:rsidRPr="00B00BD1">
        <w:fldChar w:fldCharType="begin"/>
      </w:r>
      <w:r w:rsidR="00C233DA" w:rsidRPr="00B00BD1">
        <w:instrText xml:space="preserve"> AUTONUMLGL  \* Arabic </w:instrText>
      </w:r>
      <w:bookmarkStart w:id="4" w:name="_Toc387742003"/>
      <w:bookmarkStart w:id="5" w:name="_Toc393293485"/>
      <w:bookmarkStart w:id="6" w:name="_Toc393971929"/>
      <w:r w:rsidRPr="00B00BD1">
        <w:fldChar w:fldCharType="end"/>
      </w:r>
      <w:r w:rsidR="00C233DA" w:rsidRPr="00B00BD1">
        <w:t xml:space="preserve"> Configuration on the Server Control screen</w:t>
      </w:r>
      <w:bookmarkEnd w:id="4"/>
      <w:bookmarkEnd w:id="5"/>
      <w:bookmarkEnd w:id="6"/>
    </w:p>
    <w:p w:rsidR="00C233DA" w:rsidRPr="00D441A4" w:rsidRDefault="00C233DA" w:rsidP="00326A0B">
      <w:pPr>
        <w:rPr>
          <w:b/>
          <w:noProof/>
        </w:rPr>
      </w:pPr>
      <w:r w:rsidRPr="00D441A4">
        <w:rPr>
          <w:noProof/>
        </w:rPr>
        <w:t xml:space="preserve">Select the </w:t>
      </w:r>
      <w:r w:rsidRPr="00D441A4">
        <w:rPr>
          <w:b/>
          <w:noProof/>
        </w:rPr>
        <w:t xml:space="preserve">Server Control </w:t>
      </w:r>
      <w:r w:rsidRPr="00D441A4">
        <w:rPr>
          <w:noProof/>
        </w:rPr>
        <w:t xml:space="preserve">hyperlink and then, on the </w:t>
      </w:r>
      <w:r w:rsidRPr="00D441A4">
        <w:rPr>
          <w:b/>
          <w:noProof/>
        </w:rPr>
        <w:t>Server Control</w:t>
      </w:r>
      <w:r w:rsidRPr="00D441A4">
        <w:rPr>
          <w:noProof/>
        </w:rPr>
        <w:t xml:space="preserve"> screen select the</w:t>
      </w:r>
      <w:r w:rsidRPr="00D441A4">
        <w:rPr>
          <w:b/>
          <w:noProof/>
        </w:rPr>
        <w:t xml:space="preserve"> View -&gt; Options:</w:t>
      </w:r>
    </w:p>
    <w:p w:rsidR="00C233DA" w:rsidRPr="00894360" w:rsidRDefault="00C233DA" w:rsidP="00C233DA">
      <w:pPr>
        <w:rPr>
          <w:rFonts w:ascii="Arial" w:hAnsi="Arial"/>
          <w:bCs w:val="0"/>
          <w:color w:val="555555"/>
          <w:sz w:val="19"/>
          <w:szCs w:val="19"/>
        </w:rPr>
      </w:pPr>
      <w:r>
        <w:rPr>
          <w:rFonts w:ascii="Arial" w:hAnsi="Arial"/>
          <w:b/>
          <w:bCs w:val="0"/>
          <w:noProof/>
          <w:color w:val="555555"/>
          <w:sz w:val="19"/>
          <w:szCs w:val="19"/>
        </w:rPr>
        <w:drawing>
          <wp:inline distT="0" distB="0" distL="0" distR="0">
            <wp:extent cx="2830280" cy="1628775"/>
            <wp:effectExtent l="19050" t="0" r="817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911" cy="1630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555555"/>
          <w:sz w:val="19"/>
          <w:szCs w:val="19"/>
        </w:rPr>
        <w:t xml:space="preserve">  </w:t>
      </w:r>
      <w:r w:rsidRPr="00894360">
        <w:rPr>
          <w:rFonts w:ascii="Arial" w:hAnsi="Arial"/>
          <w:bCs w:val="0"/>
          <w:noProof/>
          <w:color w:val="555555"/>
          <w:sz w:val="19"/>
          <w:szCs w:val="19"/>
        </w:rPr>
        <w:drawing>
          <wp:inline distT="0" distB="0" distL="0" distR="0">
            <wp:extent cx="3818047" cy="1581150"/>
            <wp:effectExtent l="19050" t="0" r="0" b="0"/>
            <wp:docPr id="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001" cy="158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DA" w:rsidRDefault="00206EDC" w:rsidP="00DB3D05">
      <w:pPr>
        <w:pStyle w:val="Heading3"/>
        <w:ind w:left="360"/>
      </w:pPr>
      <w:r w:rsidRPr="00DB3D05">
        <w:lastRenderedPageBreak/>
        <w:fldChar w:fldCharType="begin"/>
      </w:r>
      <w:r w:rsidR="00C233DA" w:rsidRPr="00DB3D05">
        <w:instrText xml:space="preserve"> AUTONUMLGL  \* Arabic </w:instrText>
      </w:r>
      <w:bookmarkStart w:id="7" w:name="_Toc393293486"/>
      <w:bookmarkStart w:id="8" w:name="_Toc393971930"/>
      <w:r w:rsidRPr="00DB3D05">
        <w:fldChar w:fldCharType="end"/>
      </w:r>
      <w:r w:rsidR="00C233DA" w:rsidRPr="00DB3D05">
        <w:t xml:space="preserve"> Discount Manager</w:t>
      </w:r>
      <w:bookmarkEnd w:id="7"/>
      <w:bookmarkEnd w:id="8"/>
    </w:p>
    <w:p w:rsidR="00326A0B" w:rsidRDefault="00326A0B" w:rsidP="00326A0B">
      <w:pPr>
        <w:pStyle w:val="Heading4"/>
      </w:pPr>
      <w:r w:rsidRPr="00DB3D05">
        <w:fldChar w:fldCharType="begin"/>
      </w:r>
      <w:r w:rsidRPr="00DB3D05">
        <w:instrText xml:space="preserve"> AUTONUMLGL  \* Arabic </w:instrText>
      </w:r>
      <w:r w:rsidRPr="00DB3D05">
        <w:fldChar w:fldCharType="end"/>
      </w:r>
      <w:r w:rsidRPr="00DB3D05">
        <w:t xml:space="preserve"> </w:t>
      </w:r>
      <w:r>
        <w:t>Generic options</w:t>
      </w:r>
    </w:p>
    <w:p w:rsidR="00326A0B" w:rsidRPr="00326A0B" w:rsidRDefault="00326A0B" w:rsidP="00326A0B">
      <w:pPr>
        <w:pStyle w:val="ListParagraph"/>
        <w:numPr>
          <w:ilvl w:val="0"/>
          <w:numId w:val="21"/>
        </w:numPr>
      </w:pPr>
      <w:r>
        <w:t xml:space="preserve">On the </w:t>
      </w:r>
      <w:r w:rsidRPr="00326A0B">
        <w:rPr>
          <w:b/>
        </w:rPr>
        <w:t>Server Control</w:t>
      </w:r>
      <w:r>
        <w:t xml:space="preserve"> screen, select the </w:t>
      </w:r>
      <w:r w:rsidRPr="00326A0B">
        <w:rPr>
          <w:b/>
        </w:rPr>
        <w:t>Discount Manager</w:t>
      </w:r>
      <w:r>
        <w:t xml:space="preserve"> option </w:t>
      </w:r>
    </w:p>
    <w:p w:rsidR="00326A0B" w:rsidRPr="00A5504C" w:rsidRDefault="00BF3E7C" w:rsidP="00326A0B">
      <w:pPr>
        <w:pStyle w:val="ListParagraph"/>
        <w:numPr>
          <w:ilvl w:val="0"/>
          <w:numId w:val="21"/>
        </w:numPr>
        <w:spacing w:after="160" w:line="259" w:lineRule="auto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249555</wp:posOffset>
            </wp:positionH>
            <wp:positionV relativeFrom="paragraph">
              <wp:posOffset>65405</wp:posOffset>
            </wp:positionV>
            <wp:extent cx="4075430" cy="2181225"/>
            <wp:effectExtent l="19050" t="0" r="1270" b="0"/>
            <wp:wrapSquare wrapText="bothSides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43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6A0B" w:rsidRPr="00A5504C">
        <w:rPr>
          <w:u w:val="single"/>
        </w:rPr>
        <w:t>Enter the following values:</w:t>
      </w:r>
    </w:p>
    <w:p w:rsidR="00326A0B" w:rsidRDefault="00326A0B" w:rsidP="00326A0B">
      <w:pPr>
        <w:pStyle w:val="NoSpacing"/>
        <w:numPr>
          <w:ilvl w:val="0"/>
          <w:numId w:val="13"/>
        </w:numPr>
      </w:pPr>
      <w:r>
        <w:t xml:space="preserve">Provider: </w:t>
      </w:r>
      <w:r w:rsidRPr="00326A0B">
        <w:rPr>
          <w:b/>
        </w:rPr>
        <w:t>External Provider</w:t>
      </w:r>
    </w:p>
    <w:p w:rsidR="00326A0B" w:rsidRDefault="00326A0B" w:rsidP="00326A0B">
      <w:pPr>
        <w:pStyle w:val="NoSpacing"/>
        <w:numPr>
          <w:ilvl w:val="0"/>
          <w:numId w:val="13"/>
        </w:numPr>
      </w:pPr>
      <w:r>
        <w:t xml:space="preserve">Merchant Number: </w:t>
      </w:r>
      <w:r w:rsidRPr="00326A0B">
        <w:rPr>
          <w:b/>
        </w:rPr>
        <w:t>2000</w:t>
      </w:r>
    </w:p>
    <w:p w:rsidR="00326A0B" w:rsidRDefault="00326A0B" w:rsidP="00326A0B">
      <w:pPr>
        <w:pStyle w:val="NoSpacing"/>
      </w:pPr>
    </w:p>
    <w:p w:rsidR="00326A0B" w:rsidRDefault="00326A0B" w:rsidP="00326A0B">
      <w:pPr>
        <w:pStyle w:val="NoSpacing"/>
        <w:numPr>
          <w:ilvl w:val="0"/>
          <w:numId w:val="21"/>
        </w:numPr>
        <w:rPr>
          <w:u w:val="single"/>
        </w:rPr>
      </w:pPr>
      <w:r w:rsidRPr="00A13109">
        <w:rPr>
          <w:u w:val="single"/>
        </w:rPr>
        <w:t xml:space="preserve">Select the </w:t>
      </w:r>
      <w:r w:rsidRPr="008F4559">
        <w:rPr>
          <w:b/>
          <w:u w:val="single"/>
        </w:rPr>
        <w:t>Apply</w:t>
      </w:r>
      <w:r w:rsidRPr="00A13109">
        <w:rPr>
          <w:u w:val="single"/>
        </w:rPr>
        <w:t xml:space="preserve"> button</w:t>
      </w:r>
    </w:p>
    <w:p w:rsidR="00326A0B" w:rsidRDefault="00326A0B" w:rsidP="00326A0B"/>
    <w:p w:rsidR="00326A0B" w:rsidRDefault="00326A0B" w:rsidP="00326A0B"/>
    <w:p w:rsidR="00326A0B" w:rsidRDefault="00326A0B" w:rsidP="00326A0B"/>
    <w:p w:rsidR="00326A0B" w:rsidRDefault="00326A0B" w:rsidP="00326A0B"/>
    <w:p w:rsidR="00BF3E7C" w:rsidRDefault="00BF3E7C" w:rsidP="00326A0B"/>
    <w:p w:rsidR="00A650C9" w:rsidRDefault="00A650C9" w:rsidP="00A650C9">
      <w:pPr>
        <w:pStyle w:val="Heading4"/>
      </w:pPr>
      <w:r w:rsidRPr="00326A0B">
        <w:fldChar w:fldCharType="begin"/>
      </w:r>
      <w:r w:rsidRPr="00326A0B">
        <w:instrText xml:space="preserve"> AUTONUMLGL  \* Arabic </w:instrText>
      </w:r>
      <w:r w:rsidRPr="00326A0B">
        <w:fldChar w:fldCharType="end"/>
      </w:r>
      <w:r w:rsidRPr="00326A0B">
        <w:t xml:space="preserve"> “Communication” option</w:t>
      </w:r>
      <w:r>
        <w:t>s</w:t>
      </w:r>
    </w:p>
    <w:p w:rsidR="00C233DA" w:rsidRDefault="00BF3E7C" w:rsidP="00A650C9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49530</wp:posOffset>
            </wp:positionH>
            <wp:positionV relativeFrom="paragraph">
              <wp:posOffset>58420</wp:posOffset>
            </wp:positionV>
            <wp:extent cx="5429250" cy="2733040"/>
            <wp:effectExtent l="19050" t="0" r="0" b="0"/>
            <wp:wrapSquare wrapText="bothSides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50C9">
        <w:t xml:space="preserve">On the </w:t>
      </w:r>
      <w:r w:rsidR="00A650C9" w:rsidRPr="00326A0B">
        <w:rPr>
          <w:b/>
        </w:rPr>
        <w:t>Server Control</w:t>
      </w:r>
      <w:r w:rsidR="00A650C9">
        <w:t xml:space="preserve"> screen, select </w:t>
      </w:r>
      <w:r w:rsidR="00C233DA">
        <w:t xml:space="preserve">the </w:t>
      </w:r>
      <w:r w:rsidR="00C233DA" w:rsidRPr="00A650C9">
        <w:rPr>
          <w:b/>
        </w:rPr>
        <w:t>Discount Manager</w:t>
      </w:r>
      <w:r w:rsidR="00C233DA">
        <w:t xml:space="preserve"> -&gt; </w:t>
      </w:r>
      <w:r w:rsidR="00C233DA" w:rsidRPr="00A650C9">
        <w:rPr>
          <w:b/>
        </w:rPr>
        <w:t>Communication</w:t>
      </w:r>
      <w:r w:rsidR="00C233DA">
        <w:t xml:space="preserve"> option </w:t>
      </w:r>
    </w:p>
    <w:p w:rsidR="00C233DA" w:rsidRPr="00A5504C" w:rsidRDefault="00DB3D05" w:rsidP="00A650C9">
      <w:pPr>
        <w:rPr>
          <w:u w:val="single"/>
        </w:rPr>
      </w:pPr>
      <w:r>
        <w:rPr>
          <w:rFonts w:ascii="Bernard MT Condensed" w:eastAsia="Times New Roman" w:hAnsi="Bernard MT Condensed" w:cstheme="majorBidi"/>
          <w:color w:val="0070C0"/>
        </w:rPr>
        <w:t xml:space="preserve"> </w:t>
      </w:r>
      <w:r w:rsidR="00C233DA" w:rsidRPr="00A5504C">
        <w:rPr>
          <w:u w:val="single"/>
        </w:rPr>
        <w:t>Enter the following values:</w:t>
      </w:r>
    </w:p>
    <w:p w:rsidR="00C233DA" w:rsidRDefault="00C233DA" w:rsidP="00C233DA">
      <w:pPr>
        <w:pStyle w:val="NoSpacing"/>
        <w:numPr>
          <w:ilvl w:val="0"/>
          <w:numId w:val="13"/>
        </w:numPr>
      </w:pPr>
      <w:r>
        <w:t xml:space="preserve">Local host URL, like </w:t>
      </w:r>
      <w:hyperlink r:id="rId15" w:history="1">
        <w:r w:rsidRPr="009F5246">
          <w:rPr>
            <w:rStyle w:val="Hyperlink"/>
          </w:rPr>
          <w:t>http://localhost:2000/discounts</w:t>
        </w:r>
      </w:hyperlink>
    </w:p>
    <w:p w:rsidR="00C233DA" w:rsidRDefault="00C233DA" w:rsidP="00C233DA">
      <w:pPr>
        <w:pStyle w:val="NoSpacing"/>
        <w:numPr>
          <w:ilvl w:val="0"/>
          <w:numId w:val="13"/>
        </w:numPr>
      </w:pPr>
      <w:r>
        <w:t>Time Out: 5</w:t>
      </w:r>
    </w:p>
    <w:p w:rsidR="00C233DA" w:rsidRDefault="00C233DA" w:rsidP="00C233DA">
      <w:pPr>
        <w:pStyle w:val="NoSpacing"/>
        <w:numPr>
          <w:ilvl w:val="0"/>
          <w:numId w:val="13"/>
        </w:numPr>
      </w:pPr>
      <w:r>
        <w:t>Retry Delay: 5</w:t>
      </w:r>
    </w:p>
    <w:p w:rsidR="00C233DA" w:rsidRDefault="00C233DA" w:rsidP="00C233DA">
      <w:pPr>
        <w:pStyle w:val="NoSpacing"/>
        <w:numPr>
          <w:ilvl w:val="0"/>
          <w:numId w:val="13"/>
        </w:numPr>
      </w:pPr>
      <w:r>
        <w:t>User Name: none</w:t>
      </w:r>
    </w:p>
    <w:p w:rsidR="00C233DA" w:rsidRDefault="00C233DA" w:rsidP="00C233DA">
      <w:pPr>
        <w:pStyle w:val="NoSpacing"/>
        <w:numPr>
          <w:ilvl w:val="0"/>
          <w:numId w:val="13"/>
        </w:numPr>
      </w:pPr>
      <w:r>
        <w:t>Password: &lt;leave blank&gt;</w:t>
      </w:r>
    </w:p>
    <w:p w:rsidR="00C233DA" w:rsidRDefault="00C233DA" w:rsidP="00C233DA">
      <w:pPr>
        <w:pStyle w:val="NoSpacing"/>
      </w:pPr>
    </w:p>
    <w:p w:rsidR="00C233DA" w:rsidRDefault="00C233DA" w:rsidP="00C233DA">
      <w:pPr>
        <w:pStyle w:val="NoSpacing"/>
        <w:numPr>
          <w:ilvl w:val="0"/>
          <w:numId w:val="21"/>
        </w:numPr>
        <w:rPr>
          <w:u w:val="single"/>
        </w:rPr>
      </w:pPr>
      <w:r w:rsidRPr="00A13109">
        <w:rPr>
          <w:u w:val="single"/>
        </w:rPr>
        <w:t xml:space="preserve">Select the </w:t>
      </w:r>
      <w:r w:rsidRPr="008F4559">
        <w:rPr>
          <w:b/>
          <w:u w:val="single"/>
        </w:rPr>
        <w:t>Apply</w:t>
      </w:r>
      <w:r w:rsidRPr="00A13109">
        <w:rPr>
          <w:u w:val="single"/>
        </w:rPr>
        <w:t xml:space="preserve"> button</w:t>
      </w:r>
    </w:p>
    <w:p w:rsidR="00A650C9" w:rsidRDefault="00BF3E7C" w:rsidP="00C233DA">
      <w:pPr>
        <w:pStyle w:val="NoSpacing"/>
        <w:numPr>
          <w:ilvl w:val="0"/>
          <w:numId w:val="21"/>
        </w:numPr>
        <w:rPr>
          <w:u w:val="single"/>
        </w:rPr>
      </w:pPr>
      <w:r>
        <w:rPr>
          <w:u w:val="single"/>
        </w:rPr>
        <w:t xml:space="preserve">Select the </w:t>
      </w:r>
      <w:r w:rsidRPr="00BF3E7C">
        <w:rPr>
          <w:b/>
          <w:u w:val="single"/>
        </w:rPr>
        <w:t>Test Connection</w:t>
      </w:r>
      <w:r>
        <w:rPr>
          <w:u w:val="single"/>
        </w:rPr>
        <w:t xml:space="preserve"> button</w:t>
      </w:r>
    </w:p>
    <w:p w:rsidR="00BF3E7C" w:rsidRPr="00BF3E7C" w:rsidRDefault="00BF3E7C" w:rsidP="00BF3E7C">
      <w:pPr>
        <w:pStyle w:val="NoSpacing"/>
        <w:ind w:left="360"/>
      </w:pPr>
      <w:r w:rsidRPr="00BF3E7C">
        <w:t>Make sure that the connection was established successfully</w:t>
      </w:r>
    </w:p>
    <w:p w:rsidR="00BF3E7C" w:rsidRDefault="00BF3E7C" w:rsidP="00BF3E7C">
      <w:pPr>
        <w:pStyle w:val="Heading4"/>
      </w:pPr>
      <w:r w:rsidRPr="00326A0B">
        <w:lastRenderedPageBreak/>
        <w:fldChar w:fldCharType="begin"/>
      </w:r>
      <w:r w:rsidRPr="00326A0B">
        <w:instrText xml:space="preserve"> AUTONUMLGL  \* Arabic </w:instrText>
      </w:r>
      <w:r w:rsidRPr="00326A0B">
        <w:fldChar w:fldCharType="end"/>
      </w:r>
      <w:r w:rsidRPr="00326A0B">
        <w:t xml:space="preserve"> “</w:t>
      </w:r>
      <w:r>
        <w:t>Option</w:t>
      </w:r>
      <w:r w:rsidRPr="00326A0B">
        <w:t>” option</w:t>
      </w:r>
      <w:r>
        <w:t>s</w:t>
      </w:r>
    </w:p>
    <w:p w:rsidR="00B00BD1" w:rsidRPr="00B00BD1" w:rsidRDefault="00B00BD1" w:rsidP="00B00BD1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63500</wp:posOffset>
            </wp:positionV>
            <wp:extent cx="4349115" cy="2381250"/>
            <wp:effectExtent l="19050" t="0" r="0" b="0"/>
            <wp:wrapSquare wrapText="bothSides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F3E7C" w:rsidRDefault="00BF3E7C" w:rsidP="00BF3E7C">
      <w:pPr>
        <w:pStyle w:val="ListParagraph"/>
        <w:numPr>
          <w:ilvl w:val="0"/>
          <w:numId w:val="28"/>
        </w:numPr>
      </w:pPr>
      <w:r>
        <w:t xml:space="preserve">On the </w:t>
      </w:r>
      <w:r w:rsidRPr="00BF3E7C">
        <w:rPr>
          <w:b/>
        </w:rPr>
        <w:t>Server Control</w:t>
      </w:r>
      <w:r>
        <w:t xml:space="preserve"> screen, select the </w:t>
      </w:r>
      <w:r w:rsidRPr="00BF3E7C">
        <w:rPr>
          <w:b/>
        </w:rPr>
        <w:t>Discount Manager</w:t>
      </w:r>
      <w:r>
        <w:t xml:space="preserve"> -&gt; </w:t>
      </w:r>
      <w:r w:rsidRPr="00BF3E7C">
        <w:rPr>
          <w:b/>
        </w:rPr>
        <w:t>Option</w:t>
      </w:r>
      <w:r>
        <w:t xml:space="preserve"> </w:t>
      </w:r>
      <w:proofErr w:type="spellStart"/>
      <w:r>
        <w:t>option</w:t>
      </w:r>
      <w:proofErr w:type="spellEnd"/>
      <w:r>
        <w:t xml:space="preserve"> </w:t>
      </w:r>
    </w:p>
    <w:p w:rsidR="00BF3E7C" w:rsidRPr="00BF3E7C" w:rsidRDefault="00BF3E7C" w:rsidP="00BF3E7C">
      <w:pPr>
        <w:pStyle w:val="ListParagraph"/>
        <w:numPr>
          <w:ilvl w:val="0"/>
          <w:numId w:val="28"/>
        </w:numPr>
        <w:rPr>
          <w:u w:val="single"/>
        </w:rPr>
      </w:pPr>
      <w:r w:rsidRPr="00BF3E7C">
        <w:t xml:space="preserve">Enter the following value: </w:t>
      </w:r>
      <w:r>
        <w:t xml:space="preserve">Promotion Type: </w:t>
      </w:r>
      <w:r w:rsidRPr="00BF3E7C">
        <w:rPr>
          <w:b/>
        </w:rPr>
        <w:t>Promotion Code</w:t>
      </w:r>
    </w:p>
    <w:p w:rsidR="00BF3E7C" w:rsidRPr="00BF3E7C" w:rsidRDefault="00BF3E7C" w:rsidP="00BF3E7C">
      <w:pPr>
        <w:pStyle w:val="ListParagraph"/>
        <w:numPr>
          <w:ilvl w:val="0"/>
          <w:numId w:val="28"/>
        </w:numPr>
        <w:rPr>
          <w:u w:val="single"/>
        </w:rPr>
      </w:pPr>
      <w:r w:rsidRPr="00BF3E7C">
        <w:rPr>
          <w:u w:val="single"/>
        </w:rPr>
        <w:t xml:space="preserve">Select the </w:t>
      </w:r>
      <w:r w:rsidRPr="00BF3E7C">
        <w:rPr>
          <w:b/>
          <w:u w:val="single"/>
        </w:rPr>
        <w:t>Apply</w:t>
      </w:r>
      <w:r w:rsidRPr="00BF3E7C">
        <w:rPr>
          <w:u w:val="single"/>
        </w:rPr>
        <w:t xml:space="preserve"> button</w:t>
      </w:r>
    </w:p>
    <w:p w:rsidR="00BF3E7C" w:rsidRDefault="00BF3E7C" w:rsidP="00B00BD1">
      <w:pPr>
        <w:pStyle w:val="NoSpacing"/>
        <w:ind w:left="360"/>
      </w:pPr>
    </w:p>
    <w:p w:rsidR="00B00BD1" w:rsidRDefault="00B00BD1" w:rsidP="00B00BD1">
      <w:pPr>
        <w:pStyle w:val="NoSpacing"/>
        <w:ind w:left="360"/>
      </w:pPr>
    </w:p>
    <w:p w:rsidR="00B00BD1" w:rsidRDefault="00B00BD1" w:rsidP="00B00BD1">
      <w:pPr>
        <w:pStyle w:val="NoSpacing"/>
        <w:ind w:left="360"/>
      </w:pPr>
    </w:p>
    <w:p w:rsidR="00B00BD1" w:rsidRDefault="00B00BD1" w:rsidP="00B00BD1">
      <w:pPr>
        <w:pStyle w:val="NoSpacing"/>
        <w:ind w:left="360"/>
      </w:pPr>
    </w:p>
    <w:p w:rsidR="00B00BD1" w:rsidRDefault="00B00BD1" w:rsidP="00B00BD1">
      <w:pPr>
        <w:pStyle w:val="NoSpacing"/>
        <w:ind w:left="360"/>
      </w:pPr>
    </w:p>
    <w:p w:rsidR="00B00BD1" w:rsidRDefault="00B00BD1" w:rsidP="00B00BD1">
      <w:pPr>
        <w:pStyle w:val="NoSpacing"/>
        <w:ind w:left="360"/>
      </w:pPr>
    </w:p>
    <w:p w:rsidR="00B00BD1" w:rsidRDefault="00B00BD1" w:rsidP="00B00BD1">
      <w:pPr>
        <w:pStyle w:val="NoSpacing"/>
        <w:ind w:left="360"/>
      </w:pPr>
    </w:p>
    <w:p w:rsidR="00C233DA" w:rsidRDefault="00206EDC" w:rsidP="00DB3D05">
      <w:pPr>
        <w:pStyle w:val="Heading3"/>
      </w:pPr>
      <w:r w:rsidRPr="00B76C2E">
        <w:fldChar w:fldCharType="begin"/>
      </w:r>
      <w:r w:rsidR="00C233DA" w:rsidRPr="00B76C2E">
        <w:instrText xml:space="preserve"> AUTONUMLGL  \* Arabic </w:instrText>
      </w:r>
      <w:bookmarkStart w:id="9" w:name="_Toc393293487"/>
      <w:bookmarkStart w:id="10" w:name="_Toc393971931"/>
      <w:r w:rsidRPr="00B76C2E">
        <w:fldChar w:fldCharType="end"/>
      </w:r>
      <w:r w:rsidR="00C233DA" w:rsidRPr="00B76C2E">
        <w:t xml:space="preserve"> </w:t>
      </w:r>
      <w:r w:rsidR="00C233DA" w:rsidRPr="00A13109">
        <w:t>Table Management</w:t>
      </w:r>
      <w:bookmarkEnd w:id="9"/>
      <w:bookmarkEnd w:id="10"/>
    </w:p>
    <w:p w:rsidR="00C233DA" w:rsidRDefault="00B00BD1" w:rsidP="00C233DA">
      <w:pPr>
        <w:pStyle w:val="ListParagraph"/>
        <w:numPr>
          <w:ilvl w:val="0"/>
          <w:numId w:val="22"/>
        </w:numPr>
        <w:spacing w:after="160" w:line="259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87630</wp:posOffset>
            </wp:positionH>
            <wp:positionV relativeFrom="paragraph">
              <wp:posOffset>73660</wp:posOffset>
            </wp:positionV>
            <wp:extent cx="4319905" cy="2762250"/>
            <wp:effectExtent l="19050" t="0" r="4445" b="0"/>
            <wp:wrapSquare wrapText="bothSides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33DA">
        <w:t xml:space="preserve">On the Configuration screen -&gt; Application Map, select the </w:t>
      </w:r>
      <w:r w:rsidR="00C233DA" w:rsidRPr="003A0D7B">
        <w:rPr>
          <w:b/>
        </w:rPr>
        <w:t>Table Management</w:t>
      </w:r>
      <w:r w:rsidR="00C233DA">
        <w:t xml:space="preserve"> option</w:t>
      </w:r>
    </w:p>
    <w:p w:rsidR="00C233DA" w:rsidRPr="003A0D7B" w:rsidRDefault="00C233DA" w:rsidP="00C233DA">
      <w:pPr>
        <w:pStyle w:val="ListParagraph"/>
        <w:numPr>
          <w:ilvl w:val="0"/>
          <w:numId w:val="22"/>
        </w:numPr>
        <w:spacing w:after="160" w:line="259" w:lineRule="auto"/>
        <w:rPr>
          <w:u w:val="single"/>
        </w:rPr>
      </w:pPr>
      <w:r w:rsidRPr="003A0D7B">
        <w:rPr>
          <w:u w:val="single"/>
        </w:rPr>
        <w:t>Enter the following values:</w:t>
      </w:r>
    </w:p>
    <w:p w:rsidR="00C233DA" w:rsidRDefault="00C233DA" w:rsidP="00C233DA">
      <w:pPr>
        <w:pStyle w:val="NoSpacing"/>
        <w:numPr>
          <w:ilvl w:val="0"/>
          <w:numId w:val="15"/>
        </w:numPr>
      </w:pPr>
      <w:r>
        <w:t xml:space="preserve">Interface: </w:t>
      </w:r>
      <w:r w:rsidRPr="00D511B6">
        <w:rPr>
          <w:b/>
        </w:rPr>
        <w:t>Generic Xml</w:t>
      </w:r>
    </w:p>
    <w:p w:rsidR="00C233DA" w:rsidRDefault="00C233DA" w:rsidP="00C233DA">
      <w:pPr>
        <w:pStyle w:val="NoSpacing"/>
        <w:numPr>
          <w:ilvl w:val="0"/>
          <w:numId w:val="15"/>
        </w:numPr>
      </w:pPr>
      <w:r>
        <w:t xml:space="preserve">Directory: &lt;pass to the Data directory&gt; (for instance, </w:t>
      </w:r>
      <w:r w:rsidRPr="00D511B6">
        <w:rPr>
          <w:b/>
          <w:color w:val="7030A0"/>
        </w:rPr>
        <w:t>C:\POSERA\MAITRED\DATA</w:t>
      </w:r>
      <w:r>
        <w:t>)</w:t>
      </w:r>
    </w:p>
    <w:p w:rsidR="00C233DA" w:rsidRDefault="00C233DA" w:rsidP="00C233DA">
      <w:pPr>
        <w:pStyle w:val="NoSpacing"/>
      </w:pPr>
    </w:p>
    <w:p w:rsidR="00C233DA" w:rsidRDefault="00C233DA" w:rsidP="00C233DA">
      <w:pPr>
        <w:pStyle w:val="NoSpacing"/>
        <w:numPr>
          <w:ilvl w:val="0"/>
          <w:numId w:val="22"/>
        </w:numPr>
        <w:rPr>
          <w:u w:val="single"/>
        </w:rPr>
      </w:pPr>
      <w:r w:rsidRPr="00A13109">
        <w:rPr>
          <w:u w:val="single"/>
        </w:rPr>
        <w:t xml:space="preserve">Select the </w:t>
      </w:r>
      <w:r w:rsidRPr="00EF7DD3">
        <w:rPr>
          <w:b/>
          <w:u w:val="single"/>
        </w:rPr>
        <w:t>Apply</w:t>
      </w:r>
      <w:r w:rsidRPr="00A13109">
        <w:rPr>
          <w:u w:val="single"/>
        </w:rPr>
        <w:t xml:space="preserve"> button</w:t>
      </w:r>
    </w:p>
    <w:p w:rsidR="00C233DA" w:rsidRDefault="00C233DA" w:rsidP="00C233DA">
      <w:pPr>
        <w:pStyle w:val="NoSpacing"/>
        <w:numPr>
          <w:ilvl w:val="0"/>
          <w:numId w:val="22"/>
        </w:numPr>
        <w:rPr>
          <w:u w:val="single"/>
        </w:rPr>
      </w:pPr>
      <w:r>
        <w:rPr>
          <w:u w:val="single"/>
        </w:rPr>
        <w:t>Close the Configuration screen</w:t>
      </w:r>
    </w:p>
    <w:p w:rsidR="00C233DA" w:rsidRDefault="00C233DA" w:rsidP="00C233DA">
      <w:pPr>
        <w:pStyle w:val="NoSpacing"/>
        <w:rPr>
          <w:u w:val="single"/>
        </w:rPr>
      </w:pPr>
    </w:p>
    <w:p w:rsidR="00B00BD1" w:rsidRDefault="00B00BD1" w:rsidP="00C233DA">
      <w:pPr>
        <w:pStyle w:val="NoSpacing"/>
        <w:rPr>
          <w:u w:val="single"/>
        </w:rPr>
      </w:pPr>
    </w:p>
    <w:p w:rsidR="00B00BD1" w:rsidRDefault="00B00BD1" w:rsidP="00C233DA">
      <w:pPr>
        <w:pStyle w:val="NoSpacing"/>
        <w:rPr>
          <w:u w:val="single"/>
        </w:rPr>
      </w:pPr>
    </w:p>
    <w:p w:rsidR="00B00BD1" w:rsidRDefault="00B00BD1" w:rsidP="00C233DA">
      <w:pPr>
        <w:pStyle w:val="NoSpacing"/>
        <w:rPr>
          <w:u w:val="single"/>
        </w:rPr>
      </w:pPr>
    </w:p>
    <w:p w:rsidR="00B00BD1" w:rsidRDefault="00B00BD1" w:rsidP="00C233DA">
      <w:pPr>
        <w:pStyle w:val="NoSpacing"/>
        <w:rPr>
          <w:u w:val="single"/>
        </w:rPr>
      </w:pPr>
    </w:p>
    <w:p w:rsidR="00C233DA" w:rsidRDefault="00206EDC" w:rsidP="00B00BD1">
      <w:pPr>
        <w:pStyle w:val="Heading2"/>
      </w:pPr>
      <w:r w:rsidRPr="00B76C2E">
        <w:lastRenderedPageBreak/>
        <w:fldChar w:fldCharType="begin"/>
      </w:r>
      <w:r w:rsidR="00C233DA" w:rsidRPr="00B76C2E">
        <w:instrText xml:space="preserve"> AUTONUMLGL  \* Arabic </w:instrText>
      </w:r>
      <w:bookmarkStart w:id="11" w:name="_Toc387742004"/>
      <w:bookmarkStart w:id="12" w:name="_Toc393293488"/>
      <w:bookmarkStart w:id="13" w:name="_Toc393971932"/>
      <w:r w:rsidRPr="00B76C2E">
        <w:fldChar w:fldCharType="end"/>
      </w:r>
      <w:r w:rsidR="00C233DA" w:rsidRPr="00B76C2E">
        <w:t xml:space="preserve"> </w:t>
      </w:r>
      <w:r w:rsidR="00C233DA" w:rsidRPr="00B00BD1">
        <w:t>Configuration</w:t>
      </w:r>
      <w:r w:rsidR="00C233DA">
        <w:t xml:space="preserve"> on the </w:t>
      </w:r>
      <w:r w:rsidR="00C233DA" w:rsidRPr="00F07891">
        <w:t>Point Of Sale Control</w:t>
      </w:r>
      <w:r w:rsidR="00C233DA">
        <w:t xml:space="preserve"> screen</w:t>
      </w:r>
      <w:bookmarkEnd w:id="11"/>
      <w:bookmarkEnd w:id="12"/>
      <w:bookmarkEnd w:id="13"/>
    </w:p>
    <w:p w:rsidR="00C233DA" w:rsidRPr="005E68E5" w:rsidRDefault="00206EDC" w:rsidP="00B00BD1">
      <w:pPr>
        <w:pStyle w:val="Heading3"/>
        <w:ind w:firstLine="360"/>
      </w:pPr>
      <w:r w:rsidRPr="00B76C2E">
        <w:fldChar w:fldCharType="begin"/>
      </w:r>
      <w:r w:rsidR="00C233DA" w:rsidRPr="00B76C2E">
        <w:instrText xml:space="preserve"> AUTONUMLGL  \* Arabic </w:instrText>
      </w:r>
      <w:bookmarkStart w:id="14" w:name="_Toc393293489"/>
      <w:bookmarkStart w:id="15" w:name="_Toc393971933"/>
      <w:r w:rsidRPr="00B76C2E">
        <w:fldChar w:fldCharType="end"/>
      </w:r>
      <w:r w:rsidR="00C233DA" w:rsidRPr="00B76C2E">
        <w:t xml:space="preserve"> </w:t>
      </w:r>
      <w:r w:rsidR="00C233DA">
        <w:t xml:space="preserve">Navigate to the </w:t>
      </w:r>
      <w:r w:rsidR="00C233DA" w:rsidRPr="00513478">
        <w:t>Point Of Sale Control</w:t>
      </w:r>
      <w:r w:rsidR="00C233DA">
        <w:t xml:space="preserve"> screen</w:t>
      </w:r>
      <w:bookmarkEnd w:id="14"/>
      <w:bookmarkEnd w:id="15"/>
    </w:p>
    <w:p w:rsidR="00C233DA" w:rsidRDefault="00C233DA" w:rsidP="00C233DA">
      <w:pPr>
        <w:pStyle w:val="ListParagraph"/>
        <w:numPr>
          <w:ilvl w:val="0"/>
          <w:numId w:val="23"/>
        </w:numPr>
        <w:spacing w:after="160" w:line="259" w:lineRule="auto"/>
      </w:pPr>
      <w:r>
        <w:t xml:space="preserve">Navigate to the </w:t>
      </w:r>
      <w:r w:rsidRPr="00D441A4">
        <w:rPr>
          <w:b/>
        </w:rPr>
        <w:t>Main</w:t>
      </w:r>
      <w:r>
        <w:t xml:space="preserve"> screen and select the </w:t>
      </w:r>
      <w:r w:rsidRPr="0072620D">
        <w:rPr>
          <w:b/>
        </w:rPr>
        <w:t>Point Of Sale Control</w:t>
      </w:r>
      <w:r>
        <w:t xml:space="preserve"> hyperlink</w:t>
      </w:r>
    </w:p>
    <w:p w:rsidR="00C233DA" w:rsidRDefault="00C233DA" w:rsidP="00C233DA">
      <w:pPr>
        <w:pStyle w:val="NoSpacing"/>
        <w:rPr>
          <w:u w:val="single"/>
        </w:rPr>
      </w:pPr>
      <w:r w:rsidRPr="000441BB">
        <w:rPr>
          <w:noProof/>
          <w:u w:val="single"/>
        </w:rPr>
        <w:drawing>
          <wp:inline distT="0" distB="0" distL="0" distR="0">
            <wp:extent cx="3444989" cy="1548309"/>
            <wp:effectExtent l="19050" t="0" r="3061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927" cy="154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DA" w:rsidRDefault="00C233DA" w:rsidP="00C233DA">
      <w:pPr>
        <w:pStyle w:val="NoSpacing"/>
        <w:rPr>
          <w:u w:val="single"/>
        </w:rPr>
      </w:pPr>
    </w:p>
    <w:p w:rsidR="00C233DA" w:rsidRDefault="00206EDC" w:rsidP="00DB3D05">
      <w:pPr>
        <w:pStyle w:val="Heading3"/>
        <w:rPr>
          <w:u w:val="single"/>
        </w:rPr>
      </w:pPr>
      <w:r w:rsidRPr="00B76C2E">
        <w:fldChar w:fldCharType="begin"/>
      </w:r>
      <w:r w:rsidR="00C233DA" w:rsidRPr="00B76C2E">
        <w:instrText xml:space="preserve"> AUTONUMLGL  \* Arabic </w:instrText>
      </w:r>
      <w:bookmarkStart w:id="16" w:name="_Toc393293490"/>
      <w:bookmarkStart w:id="17" w:name="_Toc393971934"/>
      <w:r w:rsidRPr="00B76C2E">
        <w:fldChar w:fldCharType="end"/>
      </w:r>
      <w:r w:rsidR="00C233DA" w:rsidRPr="00B76C2E">
        <w:t xml:space="preserve"> </w:t>
      </w:r>
      <w:r w:rsidR="00C233DA" w:rsidRPr="002C62B2">
        <w:t>Promotion Setup</w:t>
      </w:r>
      <w:bookmarkEnd w:id="16"/>
      <w:bookmarkEnd w:id="17"/>
    </w:p>
    <w:p w:rsidR="00C233DA" w:rsidRPr="002C62B2" w:rsidRDefault="00C233DA" w:rsidP="00C233DA">
      <w:pPr>
        <w:pStyle w:val="ListParagraph"/>
        <w:numPr>
          <w:ilvl w:val="0"/>
          <w:numId w:val="26"/>
        </w:numPr>
        <w:spacing w:after="160" w:line="259" w:lineRule="auto"/>
      </w:pPr>
      <w:r>
        <w:t xml:space="preserve">On the </w:t>
      </w:r>
      <w:r w:rsidRPr="00513478">
        <w:rPr>
          <w:b/>
        </w:rPr>
        <w:t>Point Of Sale Control</w:t>
      </w:r>
      <w:r>
        <w:t xml:space="preserve"> screen, select</w:t>
      </w:r>
      <w:r w:rsidRPr="002C62B2">
        <w:t xml:space="preserve"> the </w:t>
      </w:r>
      <w:r w:rsidRPr="002C62B2">
        <w:rPr>
          <w:b/>
        </w:rPr>
        <w:t>Promotion Setup</w:t>
      </w:r>
      <w:r w:rsidRPr="002C62B2">
        <w:t xml:space="preserve"> hyperlink on the left applet </w:t>
      </w:r>
    </w:p>
    <w:p w:rsidR="00C233DA" w:rsidRDefault="00C233DA" w:rsidP="00C233DA">
      <w:pPr>
        <w:pStyle w:val="ListParagraph"/>
        <w:numPr>
          <w:ilvl w:val="0"/>
          <w:numId w:val="26"/>
        </w:numPr>
        <w:spacing w:after="160" w:line="259" w:lineRule="auto"/>
      </w:pPr>
      <w:r w:rsidRPr="002C62B2">
        <w:t xml:space="preserve">On the </w:t>
      </w:r>
      <w:r w:rsidRPr="002C62B2">
        <w:rPr>
          <w:b/>
        </w:rPr>
        <w:t>Promotion</w:t>
      </w:r>
      <w:r w:rsidRPr="002C62B2">
        <w:t xml:space="preserve"> screen, select the </w:t>
      </w:r>
      <w:r w:rsidRPr="002C62B2">
        <w:rPr>
          <w:b/>
        </w:rPr>
        <w:t>Add</w:t>
      </w:r>
      <w:r w:rsidRPr="002C62B2">
        <w:t xml:space="preserve"> button</w:t>
      </w:r>
      <w:r>
        <w:t>. The new Promotion applet should popup</w:t>
      </w:r>
    </w:p>
    <w:p w:rsidR="00C233DA" w:rsidRDefault="00C233DA" w:rsidP="00C233DA">
      <w:pPr>
        <w:pStyle w:val="ListParagraph"/>
        <w:numPr>
          <w:ilvl w:val="0"/>
          <w:numId w:val="26"/>
        </w:numPr>
        <w:spacing w:after="160" w:line="259" w:lineRule="auto"/>
      </w:pPr>
      <w:r w:rsidRPr="002C62B2">
        <w:t>On the</w:t>
      </w:r>
      <w:r>
        <w:t xml:space="preserve"> new</w:t>
      </w:r>
      <w:r w:rsidRPr="002C62B2">
        <w:t xml:space="preserve"> </w:t>
      </w:r>
      <w:r w:rsidRPr="002C62B2">
        <w:rPr>
          <w:b/>
        </w:rPr>
        <w:t>Promotion</w:t>
      </w:r>
      <w:r>
        <w:rPr>
          <w:b/>
        </w:rPr>
        <w:t xml:space="preserve"> </w:t>
      </w:r>
      <w:r>
        <w:t>applet,</w:t>
      </w:r>
      <w:r w:rsidRPr="002C62B2">
        <w:t xml:space="preserve"> </w:t>
      </w:r>
      <w:r>
        <w:t>create a new discount named “</w:t>
      </w:r>
      <w:r w:rsidRPr="00015BE9">
        <w:rPr>
          <w:b/>
        </w:rPr>
        <w:t>Punchh Discount</w:t>
      </w:r>
      <w:r>
        <w:t xml:space="preserve">” and </w:t>
      </w:r>
      <w:r w:rsidRPr="002C62B2">
        <w:t>enter the following values</w:t>
      </w:r>
      <w:r>
        <w:t xml:space="preserve"> as it is shown on the screenshot below</w:t>
      </w:r>
      <w:r w:rsidRPr="002C62B2">
        <w:t>:</w:t>
      </w:r>
    </w:p>
    <w:p w:rsidR="00C233DA" w:rsidRDefault="00C233DA" w:rsidP="00C233DA">
      <w:r>
        <w:rPr>
          <w:noProof/>
        </w:rPr>
        <w:lastRenderedPageBreak/>
        <w:drawing>
          <wp:inline distT="0" distB="0" distL="0" distR="0">
            <wp:extent cx="6489700" cy="4703062"/>
            <wp:effectExtent l="19050" t="0" r="6350" b="0"/>
            <wp:docPr id="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DA" w:rsidRDefault="00C233DA" w:rsidP="00C233DA">
      <w:pPr>
        <w:pStyle w:val="NoSpacing"/>
        <w:numPr>
          <w:ilvl w:val="0"/>
          <w:numId w:val="26"/>
        </w:numPr>
      </w:pPr>
      <w:r w:rsidRPr="0072620D">
        <w:t xml:space="preserve">Select the </w:t>
      </w:r>
      <w:r w:rsidRPr="0072620D">
        <w:rPr>
          <w:b/>
        </w:rPr>
        <w:t>Apply</w:t>
      </w:r>
      <w:r w:rsidRPr="0072620D">
        <w:t xml:space="preserve"> button</w:t>
      </w:r>
    </w:p>
    <w:p w:rsidR="00C233DA" w:rsidRDefault="00C233DA" w:rsidP="00C233DA">
      <w:pPr>
        <w:pStyle w:val="NoSpacing"/>
        <w:numPr>
          <w:ilvl w:val="0"/>
          <w:numId w:val="26"/>
        </w:numPr>
      </w:pPr>
      <w:r w:rsidRPr="0072620D">
        <w:t xml:space="preserve">Select the </w:t>
      </w:r>
      <w:r>
        <w:rPr>
          <w:b/>
        </w:rPr>
        <w:t>OK</w:t>
      </w:r>
      <w:r w:rsidRPr="0072620D">
        <w:t xml:space="preserve"> button</w:t>
      </w:r>
    </w:p>
    <w:p w:rsidR="00C233DA" w:rsidRDefault="00C233DA" w:rsidP="00C233DA">
      <w:pPr>
        <w:pStyle w:val="NoSpacing"/>
        <w:numPr>
          <w:ilvl w:val="0"/>
          <w:numId w:val="26"/>
        </w:numPr>
      </w:pPr>
      <w:r>
        <w:t xml:space="preserve">Select the </w:t>
      </w:r>
      <w:r w:rsidRPr="00DF7D2A">
        <w:rPr>
          <w:b/>
        </w:rPr>
        <w:t>Close</w:t>
      </w:r>
      <w:r>
        <w:t xml:space="preserve"> button on the </w:t>
      </w:r>
      <w:r w:rsidRPr="00DF7D2A">
        <w:rPr>
          <w:b/>
        </w:rPr>
        <w:t>Promotion</w:t>
      </w:r>
      <w:r>
        <w:t xml:space="preserve"> screen</w:t>
      </w:r>
    </w:p>
    <w:p w:rsidR="00C233DA" w:rsidRDefault="00C233DA" w:rsidP="00C233DA">
      <w:pPr>
        <w:pStyle w:val="NoSpacing"/>
        <w:numPr>
          <w:ilvl w:val="0"/>
          <w:numId w:val="26"/>
        </w:numPr>
      </w:pPr>
      <w:r w:rsidRPr="006E1338">
        <w:t>Close</w:t>
      </w:r>
      <w:r>
        <w:t xml:space="preserve"> the </w:t>
      </w:r>
      <w:r w:rsidRPr="0072620D">
        <w:rPr>
          <w:b/>
        </w:rPr>
        <w:t>Point Of Sale Control</w:t>
      </w:r>
      <w:r>
        <w:t xml:space="preserve"> screen</w:t>
      </w:r>
    </w:p>
    <w:p w:rsidR="00C233DA" w:rsidRPr="0072620D" w:rsidRDefault="00C233DA" w:rsidP="00C233DA">
      <w:pPr>
        <w:pStyle w:val="NoSpacing"/>
        <w:ind w:left="360"/>
      </w:pPr>
    </w:p>
    <w:p w:rsidR="00C233DA" w:rsidRDefault="00206EDC" w:rsidP="00B00BD1">
      <w:pPr>
        <w:pStyle w:val="Heading2"/>
      </w:pPr>
      <w:r w:rsidRPr="00B76C2E">
        <w:lastRenderedPageBreak/>
        <w:fldChar w:fldCharType="begin"/>
      </w:r>
      <w:r w:rsidR="00C233DA" w:rsidRPr="00B76C2E">
        <w:instrText xml:space="preserve"> AUTONUMLGL  \* Arabic </w:instrText>
      </w:r>
      <w:bookmarkStart w:id="18" w:name="_Toc387742005"/>
      <w:bookmarkStart w:id="19" w:name="_Toc393293491"/>
      <w:bookmarkStart w:id="20" w:name="_Toc393971935"/>
      <w:r w:rsidRPr="00B76C2E">
        <w:fldChar w:fldCharType="end"/>
      </w:r>
      <w:r w:rsidR="00C233DA" w:rsidRPr="00B76C2E">
        <w:t xml:space="preserve"> </w:t>
      </w:r>
      <w:r w:rsidR="00C233DA">
        <w:t xml:space="preserve">Enabling the </w:t>
      </w:r>
      <w:r w:rsidR="00C233DA" w:rsidRPr="00530A25">
        <w:t xml:space="preserve">Survey </w:t>
      </w:r>
      <w:r w:rsidR="00C233DA">
        <w:t>Printing Function</w:t>
      </w:r>
      <w:bookmarkEnd w:id="18"/>
      <w:r w:rsidR="00C233DA">
        <w:t>ality</w:t>
      </w:r>
      <w:bookmarkEnd w:id="19"/>
      <w:bookmarkEnd w:id="20"/>
    </w:p>
    <w:p w:rsidR="00C233DA" w:rsidRDefault="00206EDC" w:rsidP="00DB3D05">
      <w:pPr>
        <w:pStyle w:val="Heading3"/>
      </w:pPr>
      <w:r w:rsidRPr="00B76C2E">
        <w:fldChar w:fldCharType="begin"/>
      </w:r>
      <w:r w:rsidR="00C233DA" w:rsidRPr="00B76C2E">
        <w:instrText xml:space="preserve"> AUTONUMLGL  \* Arabic </w:instrText>
      </w:r>
      <w:bookmarkStart w:id="21" w:name="_Toc393293492"/>
      <w:bookmarkStart w:id="22" w:name="_Toc393971936"/>
      <w:r w:rsidRPr="00B76C2E">
        <w:fldChar w:fldCharType="end"/>
      </w:r>
      <w:r w:rsidR="00C233DA" w:rsidRPr="00B76C2E">
        <w:t xml:space="preserve"> </w:t>
      </w:r>
      <w:r w:rsidR="00C233DA">
        <w:t xml:space="preserve">Enabling the </w:t>
      </w:r>
      <w:r w:rsidR="00C233DA" w:rsidRPr="00530A25">
        <w:t>Survey Mode</w:t>
      </w:r>
      <w:r w:rsidR="00C233DA">
        <w:t xml:space="preserve"> function</w:t>
      </w:r>
      <w:bookmarkEnd w:id="21"/>
      <w:bookmarkEnd w:id="22"/>
    </w:p>
    <w:p w:rsidR="00C233DA" w:rsidRPr="00A13109" w:rsidRDefault="00C233DA" w:rsidP="00C233DA">
      <w:r>
        <w:t>By default, the Maitre</w:t>
      </w:r>
      <w:proofErr w:type="gramStart"/>
      <w:r>
        <w:t>’D can</w:t>
      </w:r>
      <w:proofErr w:type="gramEnd"/>
      <w:r>
        <w:t xml:space="preserve"> produce the evaluation sheet. To replace the evaluation sheet with the </w:t>
      </w:r>
      <w:r w:rsidRPr="00DA3E51">
        <w:rPr>
          <w:b/>
        </w:rPr>
        <w:t>Survey</w:t>
      </w:r>
      <w:r>
        <w:t xml:space="preserve">, please update the </w:t>
      </w:r>
      <w:r w:rsidRPr="002B3D50">
        <w:rPr>
          <w:b/>
        </w:rPr>
        <w:t>BO.ini</w:t>
      </w:r>
      <w:r>
        <w:t xml:space="preserve"> file:</w:t>
      </w:r>
    </w:p>
    <w:p w:rsidR="00C233DA" w:rsidRPr="009814C2" w:rsidRDefault="00C233DA" w:rsidP="00C233DA">
      <w:pPr>
        <w:pStyle w:val="NoSpacing"/>
        <w:numPr>
          <w:ilvl w:val="0"/>
          <w:numId w:val="24"/>
        </w:numPr>
        <w:rPr>
          <w:b/>
          <w:color w:val="7030A0"/>
        </w:rPr>
      </w:pPr>
      <w:r>
        <w:t xml:space="preserve">Verify if the </w:t>
      </w:r>
      <w:r w:rsidRPr="00DF7D2A">
        <w:t>BO.INI</w:t>
      </w:r>
      <w:r>
        <w:t xml:space="preserve"> file exists. For instance, </w:t>
      </w:r>
      <w:r w:rsidRPr="009814C2">
        <w:rPr>
          <w:b/>
          <w:color w:val="7030A0"/>
        </w:rPr>
        <w:t>C:\POSERA\MaitreD\DATA\BO.INI</w:t>
      </w:r>
    </w:p>
    <w:p w:rsidR="00C233DA" w:rsidRDefault="00C233DA" w:rsidP="00C233DA">
      <w:pPr>
        <w:pStyle w:val="NoSpacing"/>
        <w:rPr>
          <w:b/>
          <w:color w:val="7030A0"/>
        </w:rPr>
      </w:pPr>
    </w:p>
    <w:p w:rsidR="00C233DA" w:rsidRPr="00530A25" w:rsidRDefault="00C233DA" w:rsidP="00C233DA">
      <w:pPr>
        <w:pStyle w:val="NoSpacing"/>
        <w:numPr>
          <w:ilvl w:val="0"/>
          <w:numId w:val="24"/>
        </w:numPr>
        <w:rPr>
          <w:color w:val="auto"/>
        </w:rPr>
      </w:pPr>
      <w:r w:rsidRPr="00530A25">
        <w:rPr>
          <w:color w:val="auto"/>
        </w:rPr>
        <w:t>Update the BO.ini</w:t>
      </w:r>
      <w:r>
        <w:rPr>
          <w:color w:val="auto"/>
        </w:rPr>
        <w:t xml:space="preserve"> file</w:t>
      </w:r>
      <w:r w:rsidRPr="00530A25">
        <w:rPr>
          <w:color w:val="auto"/>
        </w:rPr>
        <w:t xml:space="preserve"> with adding the “</w:t>
      </w:r>
      <w:proofErr w:type="spellStart"/>
      <w:r w:rsidRPr="00530A25">
        <w:rPr>
          <w:b/>
          <w:color w:val="7030A0"/>
        </w:rPr>
        <w:t>SurveyMode</w:t>
      </w:r>
      <w:proofErr w:type="spellEnd"/>
      <w:r w:rsidRPr="00530A25">
        <w:rPr>
          <w:b/>
          <w:color w:val="7030A0"/>
        </w:rPr>
        <w:t>=True</w:t>
      </w:r>
      <w:r w:rsidRPr="00530A25">
        <w:rPr>
          <w:color w:val="auto"/>
        </w:rPr>
        <w:t xml:space="preserve">” parameter to the </w:t>
      </w:r>
      <w:r w:rsidRPr="00530A25">
        <w:rPr>
          <w:b/>
          <w:color w:val="auto"/>
        </w:rPr>
        <w:t>Miscellaneous</w:t>
      </w:r>
      <w:r w:rsidRPr="00530A25">
        <w:rPr>
          <w:color w:val="auto"/>
        </w:rPr>
        <w:t xml:space="preserve"> section</w:t>
      </w:r>
    </w:p>
    <w:p w:rsidR="00C233DA" w:rsidRPr="00530A25" w:rsidRDefault="00C233DA" w:rsidP="00C233DA">
      <w:pPr>
        <w:pStyle w:val="NoSpacing"/>
        <w:rPr>
          <w:b/>
          <w:color w:val="7030A0"/>
        </w:rPr>
      </w:pPr>
      <w:r w:rsidRPr="00530A25">
        <w:rPr>
          <w:b/>
          <w:color w:val="7030A0"/>
        </w:rPr>
        <w:t>[Miscellaneous]</w:t>
      </w:r>
    </w:p>
    <w:p w:rsidR="00C233DA" w:rsidRPr="00DF7D2A" w:rsidRDefault="00C233DA" w:rsidP="00C233DA">
      <w:pPr>
        <w:pStyle w:val="NoSpacing"/>
        <w:rPr>
          <w:b/>
          <w:color w:val="7030A0"/>
        </w:rPr>
      </w:pPr>
      <w:proofErr w:type="spellStart"/>
      <w:r w:rsidRPr="00530A25">
        <w:rPr>
          <w:b/>
          <w:color w:val="7030A0"/>
        </w:rPr>
        <w:t>SurveyMode</w:t>
      </w:r>
      <w:proofErr w:type="spellEnd"/>
      <w:r w:rsidRPr="00530A25">
        <w:rPr>
          <w:b/>
          <w:color w:val="7030A0"/>
        </w:rPr>
        <w:t>=True</w:t>
      </w:r>
    </w:p>
    <w:p w:rsidR="00C233DA" w:rsidRPr="00D3240F" w:rsidRDefault="00C233DA" w:rsidP="00C233DA">
      <w:pPr>
        <w:pStyle w:val="NoSpacing"/>
      </w:pPr>
    </w:p>
    <w:p w:rsidR="00C233DA" w:rsidRPr="00DA3E51" w:rsidRDefault="00C233DA" w:rsidP="00C233DA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DA3E51">
        <w:rPr>
          <w:rFonts w:ascii="ArialMT" w:hAnsi="ArialMT" w:cs="ArialMT"/>
          <w:sz w:val="24"/>
          <w:szCs w:val="24"/>
        </w:rPr>
        <w:t xml:space="preserve">Save your changes and close the BO.INI file. </w:t>
      </w:r>
    </w:p>
    <w:p w:rsidR="00C233DA" w:rsidRPr="00DA3E51" w:rsidRDefault="00C233DA" w:rsidP="00C233DA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DA3E51">
        <w:rPr>
          <w:rFonts w:ascii="ArialMT" w:hAnsi="ArialMT" w:cs="ArialMT"/>
          <w:sz w:val="24"/>
          <w:szCs w:val="24"/>
        </w:rPr>
        <w:t xml:space="preserve">Stop the </w:t>
      </w:r>
      <w:r w:rsidRPr="00DA3E51">
        <w:rPr>
          <w:rFonts w:ascii="ArialMT" w:hAnsi="ArialMT" w:cs="ArialMT"/>
          <w:b/>
          <w:sz w:val="24"/>
          <w:szCs w:val="24"/>
        </w:rPr>
        <w:t>Maitre’D Back-Office</w:t>
      </w:r>
      <w:r w:rsidRPr="00DA3E51">
        <w:rPr>
          <w:rFonts w:ascii="ArialMT" w:hAnsi="ArialMT" w:cs="ArialMT"/>
          <w:sz w:val="24"/>
          <w:szCs w:val="24"/>
        </w:rPr>
        <w:t xml:space="preserve"> server (</w:t>
      </w:r>
      <w:r>
        <w:rPr>
          <w:rFonts w:ascii="ArialMT" w:hAnsi="ArialMT" w:cs="ArialMT"/>
          <w:sz w:val="24"/>
          <w:szCs w:val="24"/>
        </w:rPr>
        <w:t xml:space="preserve">for instance, </w:t>
      </w:r>
      <w:r w:rsidRPr="00D07060">
        <w:rPr>
          <w:rFonts w:ascii="ArialMT" w:hAnsi="ArialMT" w:cs="ArialMT"/>
          <w:sz w:val="24"/>
          <w:szCs w:val="24"/>
        </w:rPr>
        <w:t>C:\POSERA\MaitreD\PRG\</w:t>
      </w:r>
      <w:r w:rsidRPr="00D07060">
        <w:rPr>
          <w:rFonts w:ascii="ArialMT" w:hAnsi="ArialMT" w:cs="ArialMT"/>
          <w:b/>
          <w:sz w:val="24"/>
          <w:szCs w:val="24"/>
        </w:rPr>
        <w:t>bosrv.exe</w:t>
      </w:r>
      <w:r w:rsidRPr="00DA3E51">
        <w:rPr>
          <w:rFonts w:ascii="ArialMT" w:hAnsi="ArialMT" w:cs="ArialMT"/>
          <w:sz w:val="24"/>
          <w:szCs w:val="24"/>
        </w:rPr>
        <w:t>), and close all back-office modules</w:t>
      </w:r>
      <w:r>
        <w:rPr>
          <w:rFonts w:ascii="ArialMT" w:hAnsi="ArialMT" w:cs="ArialMT"/>
          <w:sz w:val="24"/>
          <w:szCs w:val="24"/>
        </w:rPr>
        <w:t xml:space="preserve"> as the following</w:t>
      </w:r>
      <w:r w:rsidRPr="00DA3E51">
        <w:rPr>
          <w:rFonts w:ascii="ArialMT" w:hAnsi="ArialMT" w:cs="ArialMT"/>
          <w:sz w:val="24"/>
          <w:szCs w:val="24"/>
        </w:rPr>
        <w:t>:</w:t>
      </w:r>
    </w:p>
    <w:p w:rsidR="00C233DA" w:rsidRPr="00AC3479" w:rsidRDefault="00C233DA" w:rsidP="00C233DA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AC3479">
        <w:rPr>
          <w:rFonts w:ascii="ArialMT" w:hAnsi="ArialMT" w:cs="ArialMT"/>
          <w:sz w:val="24"/>
          <w:szCs w:val="24"/>
        </w:rPr>
        <w:t xml:space="preserve">Navigate to the </w:t>
      </w:r>
      <w:r w:rsidRPr="00AC3479">
        <w:rPr>
          <w:rFonts w:ascii="ArialMT" w:hAnsi="ArialMT" w:cs="ArialMT"/>
          <w:b/>
          <w:sz w:val="24"/>
          <w:szCs w:val="24"/>
        </w:rPr>
        <w:t>Server control</w:t>
      </w:r>
      <w:r w:rsidRPr="00AC3479">
        <w:rPr>
          <w:rFonts w:ascii="ArialMT" w:hAnsi="ArialMT" w:cs="ArialMT"/>
          <w:sz w:val="24"/>
          <w:szCs w:val="24"/>
        </w:rPr>
        <w:t xml:space="preserve"> screen:</w:t>
      </w:r>
    </w:p>
    <w:p w:rsidR="00C233DA" w:rsidRDefault="00C233DA" w:rsidP="00C233D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602B23">
        <w:rPr>
          <w:rFonts w:ascii="ArialMT" w:hAnsi="ArialMT" w:cs="ArialMT"/>
          <w:noProof/>
          <w:sz w:val="24"/>
          <w:szCs w:val="24"/>
        </w:rPr>
        <w:drawing>
          <wp:inline distT="0" distB="0" distL="0" distR="0">
            <wp:extent cx="3161311" cy="1819275"/>
            <wp:effectExtent l="19050" t="0" r="989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708" cy="18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DA" w:rsidRDefault="00C233DA" w:rsidP="00C233D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C233DA" w:rsidRPr="00AC3479" w:rsidRDefault="00C233DA" w:rsidP="00C233DA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AC3479">
        <w:rPr>
          <w:rFonts w:ascii="ArialMT" w:hAnsi="ArialMT" w:cs="ArialMT"/>
          <w:sz w:val="24"/>
          <w:szCs w:val="24"/>
        </w:rPr>
        <w:t xml:space="preserve">The </w:t>
      </w:r>
      <w:r w:rsidRPr="00AC3479">
        <w:rPr>
          <w:rFonts w:ascii="ArialMT" w:hAnsi="ArialMT" w:cs="ArialMT"/>
          <w:b/>
          <w:sz w:val="24"/>
          <w:szCs w:val="24"/>
        </w:rPr>
        <w:t>Server control</w:t>
      </w:r>
      <w:r w:rsidRPr="00AC3479">
        <w:rPr>
          <w:rFonts w:ascii="ArialMT" w:hAnsi="ArialMT" w:cs="ArialMT"/>
          <w:sz w:val="24"/>
          <w:szCs w:val="24"/>
        </w:rPr>
        <w:t xml:space="preserve"> screen, navigate to the menu ‘</w:t>
      </w:r>
      <w:r w:rsidRPr="00AC3479">
        <w:rPr>
          <w:rFonts w:ascii="ArialMT" w:hAnsi="ArialMT" w:cs="ArialMT"/>
          <w:b/>
          <w:sz w:val="24"/>
          <w:szCs w:val="24"/>
        </w:rPr>
        <w:t>File -&gt; Stop Server</w:t>
      </w:r>
      <w:r w:rsidRPr="00AC3479">
        <w:rPr>
          <w:rFonts w:ascii="ArialMT" w:hAnsi="ArialMT" w:cs="ArialMT"/>
          <w:sz w:val="24"/>
          <w:szCs w:val="24"/>
        </w:rPr>
        <w:t>’ and select the “</w:t>
      </w:r>
      <w:r w:rsidRPr="00AC3479">
        <w:rPr>
          <w:rFonts w:ascii="ArialMT" w:hAnsi="ArialMT" w:cs="ArialMT"/>
          <w:b/>
          <w:sz w:val="24"/>
          <w:szCs w:val="24"/>
        </w:rPr>
        <w:t>Stop Server”</w:t>
      </w:r>
      <w:r w:rsidRPr="00AC3479">
        <w:rPr>
          <w:rFonts w:ascii="ArialMT" w:hAnsi="ArialMT" w:cs="ArialMT"/>
          <w:sz w:val="24"/>
          <w:szCs w:val="24"/>
        </w:rPr>
        <w:t xml:space="preserve"> menu item</w:t>
      </w:r>
    </w:p>
    <w:p w:rsidR="00C233DA" w:rsidRPr="00CA7AF8" w:rsidRDefault="00C233DA" w:rsidP="00C233D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C233DA" w:rsidRPr="00513478" w:rsidRDefault="00C233DA" w:rsidP="00C233DA">
      <w:pPr>
        <w:pStyle w:val="NoSpacing"/>
        <w:numPr>
          <w:ilvl w:val="0"/>
          <w:numId w:val="24"/>
        </w:numPr>
        <w:rPr>
          <w:sz w:val="20"/>
          <w:szCs w:val="20"/>
        </w:rPr>
      </w:pPr>
      <w:r w:rsidRPr="00DA3E51">
        <w:rPr>
          <w:rFonts w:ascii="ArialMT" w:hAnsi="ArialMT" w:cs="ArialMT"/>
          <w:sz w:val="24"/>
          <w:szCs w:val="24"/>
        </w:rPr>
        <w:t>Start the Maitre’D Back-Office</w:t>
      </w:r>
      <w:r>
        <w:rPr>
          <w:rFonts w:ascii="ArialMT" w:hAnsi="ArialMT" w:cs="ArialMT"/>
          <w:sz w:val="24"/>
          <w:szCs w:val="24"/>
        </w:rPr>
        <w:t xml:space="preserve"> and enter </w:t>
      </w:r>
      <w:r>
        <w:rPr>
          <w:sz w:val="20"/>
          <w:szCs w:val="20"/>
        </w:rPr>
        <w:t>&lt;</w:t>
      </w:r>
      <w:proofErr w:type="spellStart"/>
      <w:r w:rsidRPr="00EF7DD3">
        <w:rPr>
          <w:sz w:val="20"/>
          <w:szCs w:val="20"/>
        </w:rPr>
        <w:t>UserID</w:t>
      </w:r>
      <w:proofErr w:type="spellEnd"/>
      <w:r>
        <w:rPr>
          <w:sz w:val="20"/>
          <w:szCs w:val="20"/>
        </w:rPr>
        <w:t>&gt;</w:t>
      </w:r>
      <w:r w:rsidRPr="00EF7DD3">
        <w:rPr>
          <w:sz w:val="20"/>
          <w:szCs w:val="20"/>
        </w:rPr>
        <w:t>/</w:t>
      </w:r>
      <w:r>
        <w:rPr>
          <w:sz w:val="20"/>
          <w:szCs w:val="20"/>
        </w:rPr>
        <w:t>&lt;Password&gt;</w:t>
      </w:r>
    </w:p>
    <w:p w:rsidR="00C233DA" w:rsidRPr="00EF7DD3" w:rsidRDefault="00C233DA" w:rsidP="00C233DA">
      <w:pPr>
        <w:pStyle w:val="NoSpacing"/>
        <w:rPr>
          <w:sz w:val="20"/>
          <w:szCs w:val="20"/>
        </w:rPr>
      </w:pPr>
      <w:r w:rsidRPr="004C3CC1">
        <w:rPr>
          <w:szCs w:val="19"/>
        </w:rPr>
        <w:t xml:space="preserve">For instance, </w:t>
      </w:r>
      <w:r w:rsidRPr="00602B23">
        <w:rPr>
          <w:color w:val="7030A0"/>
          <w:sz w:val="20"/>
          <w:szCs w:val="20"/>
        </w:rPr>
        <w:t>C:\POSERA\MaitreD\PRG\bo.exe /FC:\POSERA\</w:t>
      </w:r>
      <w:proofErr w:type="spellStart"/>
      <w:r w:rsidRPr="00602B23">
        <w:rPr>
          <w:color w:val="7030A0"/>
          <w:sz w:val="20"/>
          <w:szCs w:val="20"/>
        </w:rPr>
        <w:t>MaitreD</w:t>
      </w:r>
      <w:proofErr w:type="spellEnd"/>
      <w:r w:rsidRPr="00602B23">
        <w:rPr>
          <w:color w:val="7030A0"/>
          <w:sz w:val="20"/>
          <w:szCs w:val="20"/>
        </w:rPr>
        <w:t>\DATA\BO.INI</w:t>
      </w:r>
      <w:r w:rsidRPr="00EF7DD3">
        <w:rPr>
          <w:sz w:val="20"/>
          <w:szCs w:val="20"/>
        </w:rPr>
        <w:t xml:space="preserve"> </w:t>
      </w:r>
    </w:p>
    <w:p w:rsidR="00C233DA" w:rsidRPr="00602B23" w:rsidRDefault="00C233DA" w:rsidP="00C233D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C233DA" w:rsidRPr="00DA3E51" w:rsidRDefault="00C233DA" w:rsidP="00C233DA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DA3E51">
        <w:rPr>
          <w:rFonts w:ascii="ArialMT" w:hAnsi="ArialMT" w:cs="ArialMT"/>
          <w:sz w:val="24"/>
          <w:szCs w:val="24"/>
        </w:rPr>
        <w:t xml:space="preserve">Navigate to the </w:t>
      </w:r>
      <w:r w:rsidRPr="00DA3E51">
        <w:rPr>
          <w:rFonts w:ascii="ArialMT" w:hAnsi="ArialMT" w:cs="ArialMT"/>
          <w:b/>
          <w:sz w:val="24"/>
          <w:szCs w:val="24"/>
        </w:rPr>
        <w:t>Server control</w:t>
      </w:r>
      <w:r w:rsidRPr="00DA3E51">
        <w:rPr>
          <w:rFonts w:ascii="ArialMT" w:hAnsi="ArialMT" w:cs="ArialMT"/>
          <w:sz w:val="24"/>
          <w:szCs w:val="24"/>
        </w:rPr>
        <w:t xml:space="preserve"> screen</w:t>
      </w:r>
    </w:p>
    <w:p w:rsidR="00C233DA" w:rsidRPr="00DA3E51" w:rsidRDefault="00C233DA" w:rsidP="00C233DA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DA3E51">
        <w:rPr>
          <w:rFonts w:ascii="ArialMT" w:hAnsi="ArialMT" w:cs="ArialMT"/>
          <w:sz w:val="24"/>
          <w:szCs w:val="24"/>
        </w:rPr>
        <w:t xml:space="preserve">Select the </w:t>
      </w:r>
      <w:r w:rsidRPr="00DA3E51">
        <w:rPr>
          <w:rFonts w:ascii="ArialMT" w:hAnsi="ArialMT" w:cs="ArialMT"/>
          <w:b/>
          <w:sz w:val="24"/>
          <w:szCs w:val="24"/>
        </w:rPr>
        <w:t>Make Workstation Data</w:t>
      </w:r>
      <w:r w:rsidRPr="00DA3E51">
        <w:rPr>
          <w:rFonts w:ascii="ArialMT" w:hAnsi="ArialMT" w:cs="ArialMT"/>
          <w:sz w:val="24"/>
          <w:szCs w:val="24"/>
        </w:rPr>
        <w:t xml:space="preserve"> hyperlink on the Menu applet:</w:t>
      </w:r>
    </w:p>
    <w:p w:rsidR="00C233DA" w:rsidRDefault="00C233DA" w:rsidP="00C233D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7030A0"/>
          <w:sz w:val="24"/>
          <w:szCs w:val="24"/>
        </w:rPr>
      </w:pPr>
      <w:r w:rsidRPr="00755B80">
        <w:rPr>
          <w:rFonts w:ascii="ArialMT" w:hAnsi="ArialMT" w:cs="ArialMT"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2006600" cy="1197290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687" cy="120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DA" w:rsidRPr="00755B80" w:rsidRDefault="00C233DA" w:rsidP="00C233D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7030A0"/>
          <w:sz w:val="24"/>
          <w:szCs w:val="24"/>
        </w:rPr>
      </w:pPr>
    </w:p>
    <w:p w:rsidR="00C233DA" w:rsidRPr="00DA3E51" w:rsidRDefault="00C233DA" w:rsidP="00C233DA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DA3E51">
        <w:rPr>
          <w:rFonts w:ascii="ArialMT" w:hAnsi="ArialMT" w:cs="ArialMT"/>
          <w:sz w:val="24"/>
          <w:szCs w:val="24"/>
        </w:rPr>
        <w:t>Start the Maitre’D Back-Office server (</w:t>
      </w:r>
      <w:r w:rsidRPr="00D07060">
        <w:rPr>
          <w:rFonts w:ascii="ArialMT" w:hAnsi="ArialMT" w:cs="ArialMT"/>
          <w:b/>
          <w:sz w:val="24"/>
          <w:szCs w:val="24"/>
        </w:rPr>
        <w:t>bosrv.exe</w:t>
      </w:r>
      <w:r w:rsidRPr="00DA3E51">
        <w:rPr>
          <w:rFonts w:ascii="ArialMT" w:hAnsi="ArialMT" w:cs="ArialMT"/>
          <w:sz w:val="24"/>
          <w:szCs w:val="24"/>
        </w:rPr>
        <w:t>)</w:t>
      </w:r>
    </w:p>
    <w:p w:rsidR="00C233DA" w:rsidRPr="00DA3E51" w:rsidRDefault="00C233DA" w:rsidP="00C233D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DA3E51">
        <w:rPr>
          <w:rFonts w:ascii="ArialMT" w:hAnsi="ArialMT" w:cs="ArialMT"/>
          <w:sz w:val="24"/>
          <w:szCs w:val="24"/>
        </w:rPr>
        <w:t xml:space="preserve">On the </w:t>
      </w:r>
      <w:r w:rsidRPr="00DA3E51">
        <w:rPr>
          <w:rFonts w:ascii="ArialMT" w:hAnsi="ArialMT" w:cs="ArialMT"/>
          <w:b/>
          <w:sz w:val="24"/>
          <w:szCs w:val="24"/>
        </w:rPr>
        <w:t>Server control</w:t>
      </w:r>
      <w:r w:rsidRPr="00DA3E51">
        <w:rPr>
          <w:rFonts w:ascii="ArialMT" w:hAnsi="ArialMT" w:cs="ArialMT"/>
          <w:sz w:val="24"/>
          <w:szCs w:val="24"/>
        </w:rPr>
        <w:t xml:space="preserve"> screen, navigate to the menu ‘</w:t>
      </w:r>
      <w:r w:rsidRPr="00DA3E51">
        <w:rPr>
          <w:rFonts w:ascii="ArialMT" w:hAnsi="ArialMT" w:cs="ArialMT"/>
          <w:b/>
          <w:sz w:val="24"/>
          <w:szCs w:val="24"/>
        </w:rPr>
        <w:t>File -&gt; Start Server</w:t>
      </w:r>
      <w:r w:rsidRPr="00DA3E51">
        <w:rPr>
          <w:rFonts w:ascii="ArialMT" w:hAnsi="ArialMT" w:cs="ArialMT"/>
          <w:sz w:val="24"/>
          <w:szCs w:val="24"/>
        </w:rPr>
        <w:t xml:space="preserve">’ and select the </w:t>
      </w:r>
      <w:r w:rsidRPr="00DA3E51">
        <w:rPr>
          <w:rFonts w:ascii="ArialMT" w:hAnsi="ArialMT" w:cs="ArialMT"/>
          <w:b/>
          <w:sz w:val="24"/>
          <w:szCs w:val="24"/>
        </w:rPr>
        <w:t>Start Server</w:t>
      </w:r>
      <w:r w:rsidRPr="00DA3E51">
        <w:rPr>
          <w:rFonts w:ascii="ArialMT" w:hAnsi="ArialMT" w:cs="ArialMT"/>
          <w:sz w:val="24"/>
          <w:szCs w:val="24"/>
        </w:rPr>
        <w:t xml:space="preserve"> menu item</w:t>
      </w:r>
    </w:p>
    <w:p w:rsidR="00C233DA" w:rsidRDefault="00C233DA" w:rsidP="00C233D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DA3E51">
        <w:rPr>
          <w:rFonts w:ascii="ArialMT" w:hAnsi="ArialMT" w:cs="ArialMT"/>
          <w:sz w:val="24"/>
          <w:szCs w:val="24"/>
        </w:rPr>
        <w:t xml:space="preserve">Close the </w:t>
      </w:r>
      <w:r w:rsidRPr="00DA3E51">
        <w:rPr>
          <w:rFonts w:ascii="ArialMT" w:hAnsi="ArialMT" w:cs="ArialMT"/>
          <w:b/>
          <w:sz w:val="24"/>
          <w:szCs w:val="24"/>
        </w:rPr>
        <w:t>Server control</w:t>
      </w:r>
      <w:r w:rsidRPr="00DA3E51">
        <w:rPr>
          <w:rFonts w:ascii="ArialMT" w:hAnsi="ArialMT" w:cs="ArialMT"/>
          <w:sz w:val="24"/>
          <w:szCs w:val="24"/>
        </w:rPr>
        <w:t xml:space="preserve"> screen</w:t>
      </w:r>
    </w:p>
    <w:p w:rsidR="00C233DA" w:rsidRPr="00A633A9" w:rsidRDefault="00C233DA" w:rsidP="00C233D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C233DA" w:rsidRPr="0060278B" w:rsidRDefault="00206EDC" w:rsidP="00DB3D05">
      <w:pPr>
        <w:pStyle w:val="Heading3"/>
      </w:pPr>
      <w:r w:rsidRPr="00B76C2E">
        <w:fldChar w:fldCharType="begin"/>
      </w:r>
      <w:r w:rsidR="00C233DA" w:rsidRPr="00B76C2E">
        <w:instrText xml:space="preserve"> AUTONUMLGL  \* Arabic </w:instrText>
      </w:r>
      <w:bookmarkStart w:id="23" w:name="_Toc387742006"/>
      <w:bookmarkStart w:id="24" w:name="_Toc393293493"/>
      <w:bookmarkStart w:id="25" w:name="_Toc393971937"/>
      <w:r w:rsidRPr="00B76C2E">
        <w:fldChar w:fldCharType="end"/>
      </w:r>
      <w:r w:rsidR="00C233DA" w:rsidRPr="00B76C2E">
        <w:t xml:space="preserve"> </w:t>
      </w:r>
      <w:r w:rsidR="00C233DA" w:rsidRPr="0060278B">
        <w:t>Configure Survey Printing</w:t>
      </w:r>
      <w:bookmarkEnd w:id="23"/>
      <w:bookmarkEnd w:id="24"/>
      <w:bookmarkEnd w:id="25"/>
    </w:p>
    <w:p w:rsidR="00C233DA" w:rsidRDefault="00C233DA" w:rsidP="00C233DA">
      <w:pPr>
        <w:pStyle w:val="ListParagraph"/>
        <w:numPr>
          <w:ilvl w:val="0"/>
          <w:numId w:val="14"/>
        </w:numPr>
        <w:spacing w:after="160" w:line="259" w:lineRule="auto"/>
      </w:pPr>
      <w:r>
        <w:t xml:space="preserve">Navigate to the </w:t>
      </w:r>
      <w:r w:rsidRPr="009D5826">
        <w:rPr>
          <w:rFonts w:ascii="ArialMT" w:hAnsi="ArialMT" w:cs="ArialMT"/>
          <w:b/>
          <w:sz w:val="24"/>
          <w:szCs w:val="24"/>
        </w:rPr>
        <w:t>Maitre’D Back-Office</w:t>
      </w:r>
      <w:r>
        <w:rPr>
          <w:rFonts w:ascii="ArialMT" w:hAnsi="ArialMT" w:cs="ArialMT"/>
          <w:b/>
          <w:sz w:val="24"/>
          <w:szCs w:val="24"/>
        </w:rPr>
        <w:t xml:space="preserve"> </w:t>
      </w:r>
      <w:r w:rsidRPr="009D5826">
        <w:rPr>
          <w:rFonts w:ascii="ArialMT" w:hAnsi="ArialMT" w:cs="ArialMT"/>
          <w:sz w:val="24"/>
          <w:szCs w:val="24"/>
        </w:rPr>
        <w:t>m</w:t>
      </w:r>
      <w:r w:rsidRPr="009D5826">
        <w:t>a</w:t>
      </w:r>
      <w:r>
        <w:t xml:space="preserve">in screen and select the </w:t>
      </w:r>
      <w:r w:rsidRPr="0072620D">
        <w:rPr>
          <w:b/>
        </w:rPr>
        <w:t>Point Of Sale Control</w:t>
      </w:r>
      <w:r>
        <w:t xml:space="preserve"> hyperlink</w:t>
      </w:r>
    </w:p>
    <w:p w:rsidR="00C233DA" w:rsidRPr="00D511B6" w:rsidRDefault="00C233DA" w:rsidP="00C233DA">
      <w:pPr>
        <w:pStyle w:val="ListParagraph"/>
        <w:numPr>
          <w:ilvl w:val="0"/>
          <w:numId w:val="14"/>
        </w:numPr>
        <w:spacing w:after="160" w:line="259" w:lineRule="auto"/>
      </w:pPr>
      <w:r>
        <w:t xml:space="preserve">Navigate to the menu, select the </w:t>
      </w:r>
      <w:r>
        <w:rPr>
          <w:rFonts w:ascii="Arial" w:hAnsi="Arial"/>
          <w:b/>
          <w:sz w:val="26"/>
          <w:szCs w:val="26"/>
        </w:rPr>
        <w:t xml:space="preserve">Menu -&gt; Revenue Center -&gt; Options </w:t>
      </w:r>
      <w:r w:rsidRPr="000E16F4">
        <w:t>m</w:t>
      </w:r>
      <w:r>
        <w:t xml:space="preserve">enu item. The </w:t>
      </w:r>
      <w:r w:rsidRPr="000E16F4">
        <w:rPr>
          <w:b/>
        </w:rPr>
        <w:t>Revenue Center Selection</w:t>
      </w:r>
      <w:r>
        <w:t xml:space="preserve"> screen should popup:</w:t>
      </w:r>
    </w:p>
    <w:p w:rsidR="00C233DA" w:rsidRDefault="00C233DA" w:rsidP="00C233DA">
      <w:pPr>
        <w:autoSpaceDE w:val="0"/>
        <w:autoSpaceDN w:val="0"/>
        <w:adjustRightInd w:val="0"/>
        <w:spacing w:after="0" w:line="240" w:lineRule="auto"/>
        <w:rPr>
          <w:rFonts w:ascii="Arial" w:hAnsi="Arial"/>
          <w:b/>
          <w:bCs w:val="0"/>
          <w:sz w:val="26"/>
          <w:szCs w:val="26"/>
        </w:rPr>
      </w:pPr>
      <w:r>
        <w:rPr>
          <w:rFonts w:ascii="Arial" w:hAnsi="Arial"/>
          <w:b/>
          <w:bCs w:val="0"/>
          <w:noProof/>
          <w:sz w:val="26"/>
          <w:szCs w:val="26"/>
        </w:rPr>
        <w:drawing>
          <wp:inline distT="0" distB="0" distL="0" distR="0">
            <wp:extent cx="4552950" cy="2990499"/>
            <wp:effectExtent l="19050" t="0" r="0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7" cy="300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DA" w:rsidRPr="00D511B6" w:rsidRDefault="00C233DA" w:rsidP="00C233DA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b/>
        </w:rPr>
      </w:pPr>
      <w:r w:rsidRPr="00D511B6">
        <w:rPr>
          <w:rFonts w:ascii="Arial" w:hAnsi="Arial"/>
          <w:sz w:val="26"/>
          <w:szCs w:val="26"/>
        </w:rPr>
        <w:lastRenderedPageBreak/>
        <w:t xml:space="preserve">On the </w:t>
      </w:r>
      <w:r w:rsidRPr="00D511B6">
        <w:rPr>
          <w:b/>
        </w:rPr>
        <w:t>Revenue Center Selection</w:t>
      </w:r>
      <w:r>
        <w:t xml:space="preserve"> screen, update values for the </w:t>
      </w:r>
      <w:r w:rsidRPr="00D511B6">
        <w:rPr>
          <w:b/>
        </w:rPr>
        <w:t>Modes</w:t>
      </w:r>
      <w:r>
        <w:t xml:space="preserve"> and the </w:t>
      </w:r>
      <w:r w:rsidRPr="00D511B6">
        <w:rPr>
          <w:b/>
        </w:rPr>
        <w:t>Workstation</w:t>
      </w:r>
      <w:r>
        <w:t xml:space="preserve"> parameters for </w:t>
      </w:r>
      <w:r w:rsidRPr="00D511B6">
        <w:rPr>
          <w:u w:val="single"/>
        </w:rPr>
        <w:t>every revenue item available</w:t>
      </w:r>
      <w:r>
        <w:t xml:space="preserve"> in the list as it is shown below, or update just some of the items as you need. For instance, “</w:t>
      </w:r>
      <w:r w:rsidRPr="00D511B6">
        <w:rPr>
          <w:b/>
          <w:shd w:val="clear" w:color="auto" w:fill="B2A1C7" w:themeFill="accent4" w:themeFillTint="99"/>
        </w:rPr>
        <w:t>Dining</w:t>
      </w:r>
      <w:r w:rsidRPr="00D511B6">
        <w:rPr>
          <w:b/>
        </w:rPr>
        <w:t>”</w:t>
      </w:r>
      <w:r w:rsidRPr="00F81914">
        <w:t>:</w:t>
      </w:r>
    </w:p>
    <w:p w:rsidR="00C233DA" w:rsidRPr="00D511B6" w:rsidRDefault="00C233DA" w:rsidP="00C233DA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C233DA" w:rsidRPr="0060278B" w:rsidRDefault="00C233DA" w:rsidP="00C233DA">
      <w:pPr>
        <w:pStyle w:val="ListParagraph"/>
        <w:numPr>
          <w:ilvl w:val="2"/>
          <w:numId w:val="16"/>
        </w:numPr>
        <w:spacing w:after="160" w:line="259" w:lineRule="auto"/>
        <w:rPr>
          <w:b/>
        </w:rPr>
      </w:pPr>
      <w:r w:rsidRPr="00C45CDF">
        <w:rPr>
          <w:b/>
        </w:rPr>
        <w:t>Modes</w:t>
      </w:r>
    </w:p>
    <w:p w:rsidR="00C233DA" w:rsidRDefault="00C233DA" w:rsidP="00C233D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51932">
        <w:rPr>
          <w:rFonts w:ascii="Arial" w:hAnsi="Arial"/>
          <w:sz w:val="26"/>
          <w:szCs w:val="26"/>
        </w:rPr>
        <w:t xml:space="preserve">On the </w:t>
      </w:r>
      <w:r w:rsidRPr="00E51932">
        <w:rPr>
          <w:b/>
        </w:rPr>
        <w:t>Revenue Center Selection</w:t>
      </w:r>
      <w:r>
        <w:t xml:space="preserve"> screen, double-click on the </w:t>
      </w:r>
      <w:r w:rsidRPr="00E51932">
        <w:rPr>
          <w:b/>
          <w:i/>
        </w:rPr>
        <w:t>Dining</w:t>
      </w:r>
      <w:r>
        <w:t xml:space="preserve"> revenue item. The “</w:t>
      </w:r>
      <w:r w:rsidRPr="00E51932">
        <w:rPr>
          <w:b/>
        </w:rPr>
        <w:t>Configuration by Revenue Center #... – Dining</w:t>
      </w:r>
      <w:r>
        <w:t xml:space="preserve">” screen should popup </w:t>
      </w:r>
    </w:p>
    <w:p w:rsidR="00C233DA" w:rsidRDefault="00C233DA" w:rsidP="00C233D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>
        <w:t>On the “</w:t>
      </w:r>
      <w:r w:rsidRPr="00F81914">
        <w:rPr>
          <w:b/>
        </w:rPr>
        <w:t>Configuration by Revenue Center #... – Dining</w:t>
      </w:r>
      <w:r>
        <w:t xml:space="preserve">” screen, navigate to the Menu applet and select the </w:t>
      </w:r>
      <w:r w:rsidRPr="00F81914">
        <w:rPr>
          <w:b/>
        </w:rPr>
        <w:t>Modes</w:t>
      </w:r>
      <w:r>
        <w:t xml:space="preserve"> item. The </w:t>
      </w:r>
      <w:r w:rsidRPr="00F81914">
        <w:rPr>
          <w:b/>
        </w:rPr>
        <w:t>Modes</w:t>
      </w:r>
      <w:r>
        <w:t xml:space="preserve"> applet should appear</w:t>
      </w:r>
    </w:p>
    <w:p w:rsidR="00C233DA" w:rsidRDefault="00C233DA" w:rsidP="00C233D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F81914">
        <w:rPr>
          <w:rFonts w:ascii="ArialMT" w:hAnsi="ArialMT" w:cs="ArialMT"/>
          <w:sz w:val="24"/>
          <w:szCs w:val="24"/>
        </w:rPr>
        <w:t xml:space="preserve">On the </w:t>
      </w:r>
      <w:r w:rsidRPr="00F81914">
        <w:rPr>
          <w:b/>
        </w:rPr>
        <w:t>Modes</w:t>
      </w:r>
      <w:r>
        <w:t xml:space="preserve"> applet,</w:t>
      </w:r>
      <w:r w:rsidRPr="00F81914">
        <w:rPr>
          <w:rFonts w:ascii="ArialMT" w:hAnsi="ArialMT" w:cs="ArialMT"/>
          <w:sz w:val="24"/>
          <w:szCs w:val="24"/>
        </w:rPr>
        <w:t xml:space="preserve"> edit every mode and put the </w:t>
      </w:r>
      <w:r w:rsidRPr="00F81914">
        <w:rPr>
          <w:rFonts w:ascii="ArialMT" w:hAnsi="ArialMT" w:cs="ArialMT"/>
          <w:b/>
          <w:sz w:val="24"/>
          <w:szCs w:val="24"/>
        </w:rPr>
        <w:t>100.00</w:t>
      </w:r>
      <w:r w:rsidRPr="00F81914">
        <w:rPr>
          <w:rFonts w:ascii="ArialMT" w:hAnsi="ArialMT" w:cs="ArialMT"/>
          <w:sz w:val="24"/>
          <w:szCs w:val="24"/>
        </w:rPr>
        <w:t xml:space="preserve"> value into the “</w:t>
      </w:r>
      <w:r w:rsidRPr="00F81914">
        <w:rPr>
          <w:rFonts w:ascii="ArialMT" w:hAnsi="ArialMT" w:cs="ArialMT"/>
          <w:b/>
          <w:sz w:val="24"/>
          <w:szCs w:val="24"/>
        </w:rPr>
        <w:t>% Customer</w:t>
      </w:r>
      <w:r w:rsidRPr="00F81914">
        <w:rPr>
          <w:rFonts w:ascii="ArialMT" w:hAnsi="ArialMT" w:cs="ArialMT"/>
          <w:sz w:val="24"/>
          <w:szCs w:val="24"/>
        </w:rPr>
        <w:t>” field</w:t>
      </w:r>
      <w:r>
        <w:rPr>
          <w:rFonts w:ascii="ArialMT" w:hAnsi="ArialMT" w:cs="ArialMT"/>
          <w:sz w:val="24"/>
          <w:szCs w:val="24"/>
        </w:rPr>
        <w:t xml:space="preserve"> as it is shown below.</w:t>
      </w:r>
      <w:r w:rsidRPr="00F81914">
        <w:rPr>
          <w:rFonts w:ascii="ArialMT" w:hAnsi="ArialMT" w:cs="ArialMT"/>
          <w:sz w:val="24"/>
          <w:szCs w:val="24"/>
        </w:rPr>
        <w:t xml:space="preserve"> It means that the </w:t>
      </w:r>
      <w:r w:rsidRPr="00F81914">
        <w:rPr>
          <w:rFonts w:ascii="ArialMT" w:hAnsi="ArialMT" w:cs="ArialMT"/>
          <w:b/>
          <w:sz w:val="24"/>
          <w:szCs w:val="24"/>
        </w:rPr>
        <w:t>100% of checks</w:t>
      </w:r>
      <w:r w:rsidRPr="00F81914">
        <w:rPr>
          <w:rFonts w:ascii="ArialMT" w:hAnsi="ArialMT" w:cs="ArialMT"/>
          <w:sz w:val="24"/>
          <w:szCs w:val="24"/>
        </w:rPr>
        <w:t xml:space="preserve"> will have a survey printed.</w:t>
      </w:r>
    </w:p>
    <w:p w:rsidR="00C233DA" w:rsidRDefault="00C233DA" w:rsidP="00C233DA">
      <w:pPr>
        <w:autoSpaceDE w:val="0"/>
        <w:autoSpaceDN w:val="0"/>
        <w:adjustRightInd w:val="0"/>
        <w:spacing w:after="0" w:line="240" w:lineRule="auto"/>
      </w:pPr>
    </w:p>
    <w:p w:rsidR="00C233DA" w:rsidRDefault="00C233DA" w:rsidP="00C233DA">
      <w:pPr>
        <w:autoSpaceDE w:val="0"/>
        <w:autoSpaceDN w:val="0"/>
        <w:adjustRightInd w:val="0"/>
        <w:spacing w:after="0" w:line="240" w:lineRule="auto"/>
        <w:rPr>
          <w:rFonts w:ascii="Arial" w:hAnsi="Arial"/>
          <w:b/>
          <w:bCs w:val="0"/>
          <w:sz w:val="26"/>
          <w:szCs w:val="26"/>
        </w:rPr>
      </w:pPr>
      <w:r>
        <w:rPr>
          <w:rFonts w:ascii="Arial" w:hAnsi="Arial"/>
          <w:b/>
          <w:bCs w:val="0"/>
          <w:noProof/>
          <w:sz w:val="26"/>
          <w:szCs w:val="26"/>
        </w:rPr>
        <w:drawing>
          <wp:inline distT="0" distB="0" distL="0" distR="0">
            <wp:extent cx="4446331" cy="148590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358" cy="148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DA" w:rsidRDefault="00C233DA" w:rsidP="00C233D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C233DA" w:rsidRDefault="00C233DA" w:rsidP="00C233DA">
      <w:pPr>
        <w:pStyle w:val="ListParagraph"/>
        <w:numPr>
          <w:ilvl w:val="2"/>
          <w:numId w:val="16"/>
        </w:numPr>
        <w:spacing w:after="160" w:line="259" w:lineRule="auto"/>
        <w:rPr>
          <w:b/>
        </w:rPr>
      </w:pPr>
      <w:r w:rsidRPr="00C45CDF">
        <w:rPr>
          <w:b/>
        </w:rPr>
        <w:t>Workstation</w:t>
      </w:r>
    </w:p>
    <w:p w:rsidR="00C233DA" w:rsidRPr="00CA7707" w:rsidRDefault="00C233DA" w:rsidP="00C233D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t>On the “</w:t>
      </w:r>
      <w:r w:rsidRPr="00AC3479">
        <w:rPr>
          <w:b/>
        </w:rPr>
        <w:t>Configuration by Revenue Center #... – Dining</w:t>
      </w:r>
      <w:r>
        <w:t xml:space="preserve">” screen, navigate to the Menu applet and select the </w:t>
      </w:r>
      <w:r w:rsidRPr="00AC3479">
        <w:rPr>
          <w:b/>
        </w:rPr>
        <w:t>Workstation</w:t>
      </w:r>
      <w:r>
        <w:t xml:space="preserve"> item. The </w:t>
      </w:r>
      <w:r w:rsidRPr="00AC3479">
        <w:rPr>
          <w:b/>
        </w:rPr>
        <w:t>Workstation</w:t>
      </w:r>
      <w:r>
        <w:t xml:space="preserve"> applet should appear</w:t>
      </w:r>
    </w:p>
    <w:p w:rsidR="00C233DA" w:rsidRPr="00CA7707" w:rsidRDefault="00C233DA" w:rsidP="00C233DA">
      <w:pPr>
        <w:autoSpaceDE w:val="0"/>
        <w:autoSpaceDN w:val="0"/>
        <w:adjustRightInd w:val="0"/>
        <w:spacing w:after="0" w:line="240" w:lineRule="auto"/>
        <w:ind w:left="360"/>
        <w:rPr>
          <w:rFonts w:ascii="ArialMT" w:hAnsi="ArialMT" w:cs="ArialMT"/>
          <w:sz w:val="24"/>
          <w:szCs w:val="24"/>
        </w:rPr>
      </w:pPr>
    </w:p>
    <w:p w:rsidR="00C233DA" w:rsidRDefault="00C233DA" w:rsidP="00C233D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AC3479">
        <w:rPr>
          <w:rFonts w:ascii="ArialMT" w:hAnsi="ArialMT" w:cs="ArialMT"/>
          <w:sz w:val="24"/>
          <w:szCs w:val="24"/>
        </w:rPr>
        <w:t xml:space="preserve">On the </w:t>
      </w:r>
      <w:r w:rsidRPr="00AC3479">
        <w:rPr>
          <w:b/>
        </w:rPr>
        <w:t>Workstation</w:t>
      </w:r>
      <w:r>
        <w:t xml:space="preserve"> applet,</w:t>
      </w:r>
      <w:r w:rsidRPr="00AC3479">
        <w:rPr>
          <w:rFonts w:ascii="ArialMT" w:hAnsi="ArialMT" w:cs="ArialMT"/>
          <w:sz w:val="24"/>
          <w:szCs w:val="24"/>
        </w:rPr>
        <w:t xml:space="preserve"> select the </w:t>
      </w:r>
      <w:r w:rsidRPr="00AC3479">
        <w:rPr>
          <w:rFonts w:ascii="Arial" w:hAnsi="Arial"/>
          <w:b/>
          <w:i/>
          <w:iCs/>
          <w:sz w:val="24"/>
          <w:szCs w:val="24"/>
        </w:rPr>
        <w:t xml:space="preserve">Normal </w:t>
      </w:r>
      <w:r w:rsidRPr="00AC3479">
        <w:rPr>
          <w:rFonts w:ascii="ArialMT" w:hAnsi="ArialMT" w:cs="ArialMT"/>
          <w:sz w:val="24"/>
          <w:szCs w:val="24"/>
        </w:rPr>
        <w:t>evaluation sheet:</w:t>
      </w:r>
    </w:p>
    <w:p w:rsidR="00B32F74" w:rsidRPr="007273FD" w:rsidRDefault="00B32F74" w:rsidP="007273F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C233DA" w:rsidRDefault="00C233DA" w:rsidP="00C233DA">
      <w:r>
        <w:rPr>
          <w:noProof/>
        </w:rPr>
        <w:drawing>
          <wp:inline distT="0" distB="0" distL="0" distR="0">
            <wp:extent cx="4619625" cy="1276350"/>
            <wp:effectExtent l="19050" t="0" r="9525" b="0"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506" w:rsidRDefault="00206EDC" w:rsidP="00BA5FDF">
      <w:pPr>
        <w:pStyle w:val="Heading1"/>
      </w:pPr>
      <w:r>
        <w:lastRenderedPageBreak/>
        <w:fldChar w:fldCharType="begin"/>
      </w:r>
      <w:r w:rsidR="005725BB">
        <w:instrText xml:space="preserve"> AUTONUMLGL  \* Arabic </w:instrText>
      </w:r>
      <w:bookmarkStart w:id="26" w:name="_Toc393971938"/>
      <w:r>
        <w:fldChar w:fldCharType="end"/>
      </w:r>
      <w:r w:rsidR="005725BB">
        <w:t xml:space="preserve"> Testing of</w:t>
      </w:r>
      <w:r w:rsidR="000C7CF4">
        <w:t xml:space="preserve"> the</w:t>
      </w:r>
      <w:r w:rsidR="00E945D7">
        <w:t xml:space="preserve"> MAITRE’D</w:t>
      </w:r>
      <w:r w:rsidR="005725BB">
        <w:t xml:space="preserve"> </w:t>
      </w:r>
      <w:r w:rsidR="005725BB" w:rsidRPr="000C7CF4">
        <w:rPr>
          <w:i/>
          <w:highlight w:val="yellow"/>
        </w:rPr>
        <w:t>Basic</w:t>
      </w:r>
      <w:r w:rsidR="005725BB">
        <w:t xml:space="preserve"> Functionality</w:t>
      </w:r>
      <w:bookmarkEnd w:id="26"/>
    </w:p>
    <w:p w:rsidR="005725BB" w:rsidRPr="005725BB" w:rsidRDefault="005725BB" w:rsidP="005725BB"/>
    <w:tbl>
      <w:tblPr>
        <w:tblStyle w:val="TableGrid"/>
        <w:tblW w:w="0" w:type="auto"/>
        <w:tblInd w:w="108" w:type="dxa"/>
        <w:tblLayout w:type="fixed"/>
        <w:tblLook w:val="04A0"/>
      </w:tblPr>
      <w:tblGrid>
        <w:gridCol w:w="810"/>
        <w:gridCol w:w="5310"/>
        <w:gridCol w:w="6750"/>
        <w:gridCol w:w="2160"/>
      </w:tblGrid>
      <w:tr w:rsidR="00125A74" w:rsidTr="0080455E">
        <w:trPr>
          <w:tblHeader/>
        </w:trPr>
        <w:tc>
          <w:tcPr>
            <w:tcW w:w="810" w:type="dxa"/>
            <w:shd w:val="clear" w:color="auto" w:fill="FBD4B4" w:themeFill="accent6" w:themeFillTint="66"/>
            <w:vAlign w:val="center"/>
          </w:tcPr>
          <w:p w:rsidR="00CA7506" w:rsidRPr="00CA7506" w:rsidRDefault="00CA7506" w:rsidP="00CA7506">
            <w:pPr>
              <w:jc w:val="center"/>
              <w:rPr>
                <w:b/>
                <w:sz w:val="16"/>
                <w:szCs w:val="16"/>
              </w:rPr>
            </w:pPr>
            <w:r w:rsidRPr="00CA7506">
              <w:rPr>
                <w:b/>
                <w:sz w:val="16"/>
                <w:szCs w:val="16"/>
              </w:rPr>
              <w:t>Step #</w:t>
            </w:r>
          </w:p>
        </w:tc>
        <w:tc>
          <w:tcPr>
            <w:tcW w:w="5310" w:type="dxa"/>
            <w:shd w:val="clear" w:color="auto" w:fill="FBD4B4" w:themeFill="accent6" w:themeFillTint="66"/>
          </w:tcPr>
          <w:p w:rsidR="00CA7506" w:rsidRPr="00CA7506" w:rsidRDefault="00CA7506" w:rsidP="00CA7506">
            <w:pPr>
              <w:jc w:val="center"/>
              <w:rPr>
                <w:b/>
              </w:rPr>
            </w:pPr>
            <w:r w:rsidRPr="00CA7506">
              <w:rPr>
                <w:b/>
              </w:rPr>
              <w:t>Test Actions</w:t>
            </w:r>
          </w:p>
        </w:tc>
        <w:tc>
          <w:tcPr>
            <w:tcW w:w="6750" w:type="dxa"/>
            <w:shd w:val="clear" w:color="auto" w:fill="FBD4B4" w:themeFill="accent6" w:themeFillTint="66"/>
          </w:tcPr>
          <w:p w:rsidR="00CA7506" w:rsidRPr="00CA7506" w:rsidRDefault="00CA7506" w:rsidP="00CA7506">
            <w:pPr>
              <w:jc w:val="center"/>
              <w:rPr>
                <w:b/>
              </w:rPr>
            </w:pPr>
            <w:r w:rsidRPr="00CA7506">
              <w:rPr>
                <w:b/>
              </w:rPr>
              <w:t>Expected Result</w:t>
            </w:r>
          </w:p>
        </w:tc>
        <w:tc>
          <w:tcPr>
            <w:tcW w:w="2160" w:type="dxa"/>
            <w:shd w:val="clear" w:color="auto" w:fill="FBD4B4" w:themeFill="accent6" w:themeFillTint="66"/>
          </w:tcPr>
          <w:p w:rsidR="00CA7506" w:rsidRPr="00CA7506" w:rsidRDefault="00CA7506" w:rsidP="00CA7506">
            <w:pPr>
              <w:jc w:val="center"/>
              <w:rPr>
                <w:b/>
              </w:rPr>
            </w:pPr>
            <w:r w:rsidRPr="00CA7506">
              <w:rPr>
                <w:b/>
              </w:rPr>
              <w:t>Actual Result</w:t>
            </w:r>
          </w:p>
        </w:tc>
      </w:tr>
      <w:tr w:rsidR="004721D1" w:rsidTr="0080455E">
        <w:tc>
          <w:tcPr>
            <w:tcW w:w="810" w:type="dxa"/>
          </w:tcPr>
          <w:p w:rsidR="004721D1" w:rsidRDefault="004721D1" w:rsidP="0080455E"/>
        </w:tc>
        <w:tc>
          <w:tcPr>
            <w:tcW w:w="5310" w:type="dxa"/>
          </w:tcPr>
          <w:p w:rsidR="004721D1" w:rsidRPr="00994939" w:rsidRDefault="004721D1" w:rsidP="0080455E">
            <w:pPr>
              <w:rPr>
                <w:b/>
              </w:rPr>
            </w:pPr>
            <w:r w:rsidRPr="00994939">
              <w:rPr>
                <w:b/>
              </w:rPr>
              <w:t xml:space="preserve">Setup Verification of the </w:t>
            </w:r>
            <w:r w:rsidRPr="00994939">
              <w:rPr>
                <w:b/>
                <w:noProof/>
              </w:rPr>
              <w:t>Maitre’D Application</w:t>
            </w:r>
          </w:p>
        </w:tc>
        <w:tc>
          <w:tcPr>
            <w:tcW w:w="6750" w:type="dxa"/>
          </w:tcPr>
          <w:p w:rsidR="004721D1" w:rsidRDefault="004721D1" w:rsidP="0080455E"/>
        </w:tc>
        <w:tc>
          <w:tcPr>
            <w:tcW w:w="2160" w:type="dxa"/>
          </w:tcPr>
          <w:p w:rsidR="004721D1" w:rsidRDefault="004721D1" w:rsidP="0080455E"/>
        </w:tc>
      </w:tr>
      <w:tr w:rsidR="004721D1" w:rsidTr="0080455E">
        <w:tc>
          <w:tcPr>
            <w:tcW w:w="810" w:type="dxa"/>
          </w:tcPr>
          <w:p w:rsidR="004721D1" w:rsidRDefault="00206EDC" w:rsidP="0080455E">
            <w:r>
              <w:fldChar w:fldCharType="begin"/>
            </w:r>
            <w:r w:rsidR="00994939">
              <w:instrText xml:space="preserve"> AUTONUMLGL  \* Arabic </w:instrText>
            </w:r>
            <w:r>
              <w:fldChar w:fldCharType="end"/>
            </w:r>
          </w:p>
        </w:tc>
        <w:tc>
          <w:tcPr>
            <w:tcW w:w="5310" w:type="dxa"/>
          </w:tcPr>
          <w:p w:rsidR="004721D1" w:rsidRPr="004721D1" w:rsidRDefault="004721D1" w:rsidP="004721D1">
            <w:pPr>
              <w:rPr>
                <w:noProof/>
              </w:rPr>
            </w:pPr>
            <w:r w:rsidRPr="004721D1">
              <w:rPr>
                <w:noProof/>
              </w:rPr>
              <w:t xml:space="preserve">By default, both the Punchh Barcode Printing and the Punchh Receipt Messages functionalities are enabled. To verify, Navigate to the </w:t>
            </w:r>
            <w:r w:rsidRPr="0080455E">
              <w:rPr>
                <w:b/>
                <w:noProof/>
                <w:highlight w:val="cyan"/>
              </w:rPr>
              <w:t>Punchh Locations</w:t>
            </w:r>
            <w:r w:rsidRPr="004721D1">
              <w:rPr>
                <w:noProof/>
              </w:rPr>
              <w:t xml:space="preserve"> website: </w:t>
            </w:r>
            <w:hyperlink r:id="rId24" w:history="1">
              <w:r w:rsidRPr="004721D1">
                <w:rPr>
                  <w:rStyle w:val="Hyperlink"/>
                  <w:noProof/>
                </w:rPr>
                <w:t>https://punchh.com/locations</w:t>
              </w:r>
            </w:hyperlink>
            <w:r w:rsidRPr="004721D1">
              <w:t xml:space="preserve">. </w:t>
            </w:r>
          </w:p>
        </w:tc>
        <w:tc>
          <w:tcPr>
            <w:tcW w:w="6750" w:type="dxa"/>
          </w:tcPr>
          <w:p w:rsidR="004721D1" w:rsidRDefault="004721D1" w:rsidP="0080455E">
            <w:r>
              <w:t xml:space="preserve">You should be navigated to </w:t>
            </w:r>
            <w:r w:rsidRPr="00D31B82">
              <w:t xml:space="preserve">the </w:t>
            </w:r>
            <w:r w:rsidRPr="00D31B82">
              <w:rPr>
                <w:b/>
              </w:rPr>
              <w:t>Businesses</w:t>
            </w:r>
            <w:r w:rsidRPr="00D31B82">
              <w:t xml:space="preserve"> screen</w:t>
            </w:r>
          </w:p>
        </w:tc>
        <w:tc>
          <w:tcPr>
            <w:tcW w:w="2160" w:type="dxa"/>
          </w:tcPr>
          <w:p w:rsidR="004721D1" w:rsidRDefault="004721D1" w:rsidP="0080455E"/>
        </w:tc>
      </w:tr>
      <w:tr w:rsidR="004721D1" w:rsidTr="0080455E">
        <w:tc>
          <w:tcPr>
            <w:tcW w:w="810" w:type="dxa"/>
          </w:tcPr>
          <w:p w:rsidR="004721D1" w:rsidRDefault="00206EDC" w:rsidP="0080455E">
            <w:r>
              <w:fldChar w:fldCharType="begin"/>
            </w:r>
            <w:r w:rsidR="00994939">
              <w:instrText xml:space="preserve"> AUTONUMLGL  \* Arabic </w:instrText>
            </w:r>
            <w:r>
              <w:fldChar w:fldCharType="end"/>
            </w:r>
          </w:p>
        </w:tc>
        <w:tc>
          <w:tcPr>
            <w:tcW w:w="5310" w:type="dxa"/>
          </w:tcPr>
          <w:p w:rsidR="0080455E" w:rsidRPr="00D31B82" w:rsidRDefault="0080455E" w:rsidP="0080455E">
            <w:pPr>
              <w:rPr>
                <w:noProof/>
              </w:rPr>
            </w:pPr>
            <w:r w:rsidRPr="00D31B82">
              <w:t xml:space="preserve">Find your POS on the </w:t>
            </w:r>
            <w:r w:rsidRPr="00D31B82">
              <w:rPr>
                <w:b/>
              </w:rPr>
              <w:t>Businesses</w:t>
            </w:r>
            <w:r w:rsidRPr="00D31B82">
              <w:t xml:space="preserve"> screen. For instance, select </w:t>
            </w:r>
            <w:r w:rsidRPr="00D31B82">
              <w:rPr>
                <w:b/>
              </w:rPr>
              <w:t>Sample Café</w:t>
            </w:r>
            <w:r w:rsidRPr="00D31B82">
              <w:t xml:space="preserve">, and you should be navigated into the </w:t>
            </w:r>
            <w:r w:rsidRPr="00D31B82">
              <w:rPr>
                <w:b/>
              </w:rPr>
              <w:t>Sample Café Dashboard</w:t>
            </w:r>
            <w:r w:rsidRPr="00D31B82">
              <w:t xml:space="preserve"> screen</w:t>
            </w:r>
          </w:p>
          <w:p w:rsidR="0080455E" w:rsidRPr="00D31B82" w:rsidRDefault="0080455E" w:rsidP="0080455E">
            <w:pPr>
              <w:rPr>
                <w:noProof/>
              </w:rPr>
            </w:pPr>
            <w:r w:rsidRPr="00D31B82">
              <w:rPr>
                <w:noProof/>
              </w:rPr>
              <w:t>Select the “</w:t>
            </w:r>
            <w:r w:rsidRPr="00D31B82">
              <w:rPr>
                <w:b/>
                <w:noProof/>
              </w:rPr>
              <w:t>Setting</w:t>
            </w:r>
            <w:r w:rsidRPr="00D31B82">
              <w:rPr>
                <w:noProof/>
              </w:rPr>
              <w:t>” -&gt; “</w:t>
            </w:r>
            <w:r w:rsidRPr="00D31B82">
              <w:rPr>
                <w:b/>
                <w:noProof/>
              </w:rPr>
              <w:t>Receipts Messages</w:t>
            </w:r>
            <w:r w:rsidRPr="00D31B82">
              <w:rPr>
                <w:noProof/>
              </w:rPr>
              <w:t>” item on the Dashboard menu applet.</w:t>
            </w:r>
          </w:p>
          <w:p w:rsidR="0080455E" w:rsidRPr="00D31B82" w:rsidRDefault="0080455E" w:rsidP="0080455E">
            <w:pPr>
              <w:rPr>
                <w:noProof/>
              </w:rPr>
            </w:pPr>
            <w:r w:rsidRPr="00D31B82">
              <w:rPr>
                <w:noProof/>
              </w:rPr>
              <w:t>You should be navigated to the “</w:t>
            </w:r>
            <w:r w:rsidRPr="00D31B82">
              <w:rPr>
                <w:b/>
                <w:noProof/>
              </w:rPr>
              <w:t>Recept Messages</w:t>
            </w:r>
            <w:r w:rsidRPr="00D31B82">
              <w:rPr>
                <w:noProof/>
              </w:rPr>
              <w:t xml:space="preserve">” screen. </w:t>
            </w:r>
          </w:p>
          <w:p w:rsidR="0080455E" w:rsidRPr="006C0A71" w:rsidRDefault="0080455E" w:rsidP="0080455E">
            <w:pPr>
              <w:rPr>
                <w:noProof/>
              </w:rPr>
            </w:pPr>
            <w:r w:rsidRPr="006C0A71">
              <w:rPr>
                <w:noProof/>
              </w:rPr>
              <w:t xml:space="preserve">On this screen, navigate to the section associated with your location (for this example, </w:t>
            </w:r>
            <w:r w:rsidRPr="00971213">
              <w:rPr>
                <w:b/>
                <w:noProof/>
              </w:rPr>
              <w:t>Test – Maitre’D</w:t>
            </w:r>
            <w:r w:rsidRPr="006C0A71">
              <w:rPr>
                <w:noProof/>
              </w:rPr>
              <w:t>)</w:t>
            </w:r>
          </w:p>
          <w:p w:rsidR="004721D1" w:rsidRDefault="0080455E" w:rsidP="0080455E">
            <w:r w:rsidRPr="006C0A71">
              <w:rPr>
                <w:noProof/>
              </w:rPr>
              <w:t>Review the existing me</w:t>
            </w:r>
            <w:r>
              <w:rPr>
                <w:noProof/>
              </w:rPr>
              <w:t>ssage, for instance “</w:t>
            </w:r>
            <w:r w:rsidRPr="00691A51">
              <w:rPr>
                <w:b/>
                <w:noProof/>
                <w:color w:val="7030A0"/>
                <w:highlight w:val="yellow"/>
              </w:rPr>
              <w:t>Punchh greets you!</w:t>
            </w:r>
            <w:r>
              <w:rPr>
                <w:b/>
                <w:noProof/>
                <w:color w:val="7030A0"/>
              </w:rPr>
              <w:t>”</w:t>
            </w:r>
            <w:r w:rsidRPr="006C0A71">
              <w:rPr>
                <w:noProof/>
              </w:rPr>
              <w:t>:</w:t>
            </w:r>
          </w:p>
        </w:tc>
        <w:tc>
          <w:tcPr>
            <w:tcW w:w="6750" w:type="dxa"/>
          </w:tcPr>
          <w:p w:rsidR="004721D1" w:rsidRDefault="0080455E" w:rsidP="0080455E">
            <w:r w:rsidRPr="0080455E">
              <w:rPr>
                <w:noProof/>
              </w:rPr>
              <w:drawing>
                <wp:inline distT="0" distB="0" distL="0" distR="0">
                  <wp:extent cx="1047750" cy="2149931"/>
                  <wp:effectExtent l="19050" t="0" r="0" b="0"/>
                  <wp:docPr id="2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r="797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213" cy="21488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455E">
              <w:rPr>
                <w:noProof/>
              </w:rPr>
              <w:drawing>
                <wp:inline distT="0" distB="0" distL="0" distR="0">
                  <wp:extent cx="2998592" cy="352425"/>
                  <wp:effectExtent l="19050" t="0" r="0" b="0"/>
                  <wp:docPr id="27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4920" cy="357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4721D1" w:rsidRDefault="004721D1" w:rsidP="0080455E"/>
        </w:tc>
      </w:tr>
      <w:tr w:rsidR="00994939" w:rsidTr="0080455E">
        <w:tc>
          <w:tcPr>
            <w:tcW w:w="810" w:type="dxa"/>
          </w:tcPr>
          <w:p w:rsidR="00994939" w:rsidRDefault="00206EDC">
            <w:r w:rsidRPr="00262A26">
              <w:fldChar w:fldCharType="begin"/>
            </w:r>
            <w:r w:rsidR="00994939" w:rsidRPr="00262A26">
              <w:instrText xml:space="preserve"> AUTONUMLGL  \* Arabic </w:instrText>
            </w:r>
            <w:r w:rsidRPr="00262A26">
              <w:fldChar w:fldCharType="end"/>
            </w:r>
          </w:p>
        </w:tc>
        <w:tc>
          <w:tcPr>
            <w:tcW w:w="5310" w:type="dxa"/>
          </w:tcPr>
          <w:p w:rsidR="00994939" w:rsidRDefault="00994939" w:rsidP="0080455E">
            <w:pPr>
              <w:rPr>
                <w:color w:val="7030A0"/>
              </w:rPr>
            </w:pPr>
            <w:r>
              <w:t xml:space="preserve">Launch the provided </w:t>
            </w:r>
            <w:r w:rsidRPr="006036B9">
              <w:rPr>
                <w:b/>
              </w:rPr>
              <w:t>Punchh Configurator</w:t>
            </w:r>
            <w:r>
              <w:t xml:space="preserve"> utility (</w:t>
            </w:r>
            <w:r w:rsidRPr="0087751C">
              <w:rPr>
                <w:color w:val="7030A0"/>
              </w:rPr>
              <w:t>"C:\Program Files (x86)\Punchh\Bin\PunchhConfigurator.exe"</w:t>
            </w:r>
            <w:r>
              <w:rPr>
                <w:color w:val="7030A0"/>
              </w:rPr>
              <w:t>)</w:t>
            </w:r>
          </w:p>
          <w:p w:rsidR="00994939" w:rsidRDefault="00994939" w:rsidP="0080455E">
            <w:pPr>
              <w:pStyle w:val="NoSpacing"/>
              <w:rPr>
                <w:noProof/>
              </w:rPr>
            </w:pPr>
            <w:r>
              <w:t>Y</w:t>
            </w:r>
            <w:r w:rsidRPr="00385DE5">
              <w:t xml:space="preserve">ou </w:t>
            </w:r>
            <w:r>
              <w:t>should</w:t>
            </w:r>
            <w:r w:rsidRPr="00385DE5">
              <w:t xml:space="preserve"> be navigated to the </w:t>
            </w:r>
            <w:r w:rsidRPr="007D3165">
              <w:rPr>
                <w:b/>
              </w:rPr>
              <w:t>punchh.cfg</w:t>
            </w:r>
            <w:r w:rsidRPr="00385DE5">
              <w:t xml:space="preserve"> screen. </w:t>
            </w:r>
            <w:r>
              <w:t xml:space="preserve"> At </w:t>
            </w:r>
            <w:r w:rsidRPr="00385DE5">
              <w:t xml:space="preserve">the </w:t>
            </w:r>
            <w:r w:rsidRPr="00030937">
              <w:rPr>
                <w:b/>
              </w:rPr>
              <w:t>punchh.cfg</w:t>
            </w:r>
            <w:r w:rsidRPr="00385DE5">
              <w:t xml:space="preserve"> screen</w:t>
            </w:r>
            <w:r>
              <w:t xml:space="preserve">, verify that the values in trailers are the same as it is on </w:t>
            </w:r>
            <w:r>
              <w:rPr>
                <w:noProof/>
              </w:rPr>
              <w:t>the Punchh website above.</w:t>
            </w:r>
          </w:p>
          <w:p w:rsidR="00994939" w:rsidRDefault="00994939" w:rsidP="0080455E">
            <w:pPr>
              <w:pStyle w:val="NoSpacing"/>
            </w:pPr>
            <w:r>
              <w:rPr>
                <w:noProof/>
              </w:rPr>
              <w:t>After the verification, close the Punchh Configurator</w:t>
            </w:r>
          </w:p>
          <w:p w:rsidR="00994939" w:rsidRDefault="00994939" w:rsidP="0080455E"/>
        </w:tc>
        <w:tc>
          <w:tcPr>
            <w:tcW w:w="6750" w:type="dxa"/>
          </w:tcPr>
          <w:p w:rsidR="00994939" w:rsidRDefault="00994939" w:rsidP="0080455E">
            <w:pPr>
              <w:pStyle w:val="NoSpacing"/>
            </w:pPr>
            <w:r>
              <w:t xml:space="preserve">The values in trailers should be the same as it is on </w:t>
            </w:r>
            <w:r>
              <w:rPr>
                <w:noProof/>
              </w:rPr>
              <w:t>the Punchh website above:</w:t>
            </w:r>
          </w:p>
          <w:p w:rsidR="00994939" w:rsidRDefault="00994939" w:rsidP="0080455E"/>
          <w:p w:rsidR="00994939" w:rsidRDefault="00994939" w:rsidP="0080455E">
            <w:r w:rsidRPr="0080455E">
              <w:rPr>
                <w:noProof/>
              </w:rPr>
              <w:lastRenderedPageBreak/>
              <w:drawing>
                <wp:inline distT="0" distB="0" distL="0" distR="0">
                  <wp:extent cx="3289300" cy="1528604"/>
                  <wp:effectExtent l="19050" t="0" r="6350" b="0"/>
                  <wp:docPr id="50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t="26538" r="30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15286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994939" w:rsidRDefault="00994939" w:rsidP="0080455E"/>
        </w:tc>
      </w:tr>
      <w:tr w:rsidR="00994939" w:rsidTr="0080455E">
        <w:tc>
          <w:tcPr>
            <w:tcW w:w="810" w:type="dxa"/>
          </w:tcPr>
          <w:p w:rsidR="00994939" w:rsidRDefault="00206EDC">
            <w:r w:rsidRPr="00262A26">
              <w:lastRenderedPageBreak/>
              <w:fldChar w:fldCharType="begin"/>
            </w:r>
            <w:r w:rsidR="00994939" w:rsidRPr="00262A26">
              <w:instrText xml:space="preserve"> AUTONUMLGL  \* Arabic </w:instrText>
            </w:r>
            <w:r w:rsidRPr="00262A26">
              <w:fldChar w:fldCharType="end"/>
            </w:r>
          </w:p>
        </w:tc>
        <w:tc>
          <w:tcPr>
            <w:tcW w:w="5310" w:type="dxa"/>
          </w:tcPr>
          <w:p w:rsidR="00994939" w:rsidRDefault="00994939" w:rsidP="0080455E">
            <w:pPr>
              <w:rPr>
                <w:noProof/>
              </w:rPr>
            </w:pPr>
            <w:r>
              <w:rPr>
                <w:noProof/>
              </w:rPr>
              <w:t xml:space="preserve">Open the </w:t>
            </w:r>
            <w:r w:rsidRPr="00B15EA6">
              <w:rPr>
                <w:rFonts w:eastAsia="Times New Roman"/>
                <w:b/>
              </w:rPr>
              <w:t>M</w:t>
            </w:r>
            <w:r>
              <w:rPr>
                <w:rFonts w:eastAsia="Times New Roman"/>
                <w:b/>
              </w:rPr>
              <w:t>A</w:t>
            </w:r>
            <w:r w:rsidRPr="00B15EA6">
              <w:rPr>
                <w:rFonts w:eastAsia="Times New Roman"/>
                <w:b/>
              </w:rPr>
              <w:t>I</w:t>
            </w:r>
            <w:r>
              <w:rPr>
                <w:rFonts w:eastAsia="Times New Roman"/>
                <w:b/>
              </w:rPr>
              <w:t>TRE’D</w:t>
            </w:r>
            <w:r>
              <w:rPr>
                <w:noProof/>
              </w:rPr>
              <w:t xml:space="preserve"> application, create an order, and submit the “</w:t>
            </w:r>
            <w:r w:rsidRPr="00B270EA">
              <w:rPr>
                <w:b/>
                <w:noProof/>
              </w:rPr>
              <w:t>Pay Cash</w:t>
            </w:r>
            <w:r>
              <w:rPr>
                <w:noProof/>
              </w:rPr>
              <w:t>” payment type.</w:t>
            </w:r>
          </w:p>
          <w:p w:rsidR="00994939" w:rsidRPr="0080455E" w:rsidRDefault="00994939" w:rsidP="0080455E">
            <w:pPr>
              <w:rPr>
                <w:noProof/>
              </w:rPr>
            </w:pPr>
            <w:r>
              <w:rPr>
                <w:noProof/>
              </w:rPr>
              <w:t>Review the printed receipt</w:t>
            </w:r>
            <w:r w:rsidRPr="00B270EA">
              <w:rPr>
                <w:noProof/>
              </w:rPr>
              <w:t xml:space="preserve"> </w:t>
            </w:r>
          </w:p>
        </w:tc>
        <w:tc>
          <w:tcPr>
            <w:tcW w:w="6750" w:type="dxa"/>
          </w:tcPr>
          <w:p w:rsidR="00994939" w:rsidRPr="00B270EA" w:rsidRDefault="00994939" w:rsidP="00112E39">
            <w:pPr>
              <w:pStyle w:val="ListParagraph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Pr="00B270EA">
              <w:rPr>
                <w:noProof/>
              </w:rPr>
              <w:t>Punchh barcode has to be printed</w:t>
            </w:r>
            <w:r>
              <w:rPr>
                <w:noProof/>
              </w:rPr>
              <w:t>.</w:t>
            </w:r>
          </w:p>
          <w:p w:rsidR="00994939" w:rsidRDefault="00994939" w:rsidP="00112E39">
            <w:pPr>
              <w:pStyle w:val="ListParagraph"/>
              <w:numPr>
                <w:ilvl w:val="0"/>
                <w:numId w:val="12"/>
              </w:numPr>
            </w:pPr>
            <w:r>
              <w:rPr>
                <w:noProof/>
              </w:rPr>
              <w:t>The m</w:t>
            </w:r>
            <w:r w:rsidRPr="00B270EA">
              <w:rPr>
                <w:noProof/>
              </w:rPr>
              <w:t xml:space="preserve">essage located below the </w:t>
            </w:r>
            <w:r>
              <w:rPr>
                <w:noProof/>
              </w:rPr>
              <w:t xml:space="preserve">Punchh </w:t>
            </w:r>
            <w:r w:rsidRPr="00B270EA">
              <w:rPr>
                <w:noProof/>
              </w:rPr>
              <w:t>barcode, has to be the same as it is specified on the “</w:t>
            </w:r>
            <w:r w:rsidRPr="00112E39">
              <w:rPr>
                <w:b/>
                <w:noProof/>
              </w:rPr>
              <w:t>Recept Messages</w:t>
            </w:r>
            <w:r w:rsidRPr="00B270EA">
              <w:rPr>
                <w:noProof/>
              </w:rPr>
              <w:t>” screen</w:t>
            </w:r>
            <w:r>
              <w:rPr>
                <w:noProof/>
              </w:rPr>
              <w:t>, for instance</w:t>
            </w:r>
            <w:r w:rsidRPr="00B270EA">
              <w:rPr>
                <w:noProof/>
              </w:rPr>
              <w:t xml:space="preserve"> “</w:t>
            </w:r>
            <w:r w:rsidRPr="00112E39">
              <w:rPr>
                <w:b/>
                <w:noProof/>
                <w:color w:val="7030A0"/>
                <w:highlight w:val="yellow"/>
              </w:rPr>
              <w:t>Punchh greets you!</w:t>
            </w:r>
            <w:r w:rsidRPr="00112E39">
              <w:rPr>
                <w:b/>
                <w:noProof/>
                <w:color w:val="7030A0"/>
              </w:rPr>
              <w:t>”</w:t>
            </w:r>
          </w:p>
        </w:tc>
        <w:tc>
          <w:tcPr>
            <w:tcW w:w="2160" w:type="dxa"/>
          </w:tcPr>
          <w:p w:rsidR="00994939" w:rsidRDefault="00994939" w:rsidP="0080455E"/>
        </w:tc>
      </w:tr>
      <w:tr w:rsidR="00994939" w:rsidTr="0080455E">
        <w:tc>
          <w:tcPr>
            <w:tcW w:w="810" w:type="dxa"/>
          </w:tcPr>
          <w:p w:rsidR="00994939" w:rsidRDefault="00206EDC">
            <w:r w:rsidRPr="00262A26">
              <w:fldChar w:fldCharType="begin"/>
            </w:r>
            <w:r w:rsidR="00994939" w:rsidRPr="00262A26">
              <w:instrText xml:space="preserve"> AUTONUMLGL  \* Arabic </w:instrText>
            </w:r>
            <w:r w:rsidRPr="00262A26">
              <w:fldChar w:fldCharType="end"/>
            </w:r>
          </w:p>
        </w:tc>
        <w:tc>
          <w:tcPr>
            <w:tcW w:w="5310" w:type="dxa"/>
          </w:tcPr>
          <w:p w:rsidR="00994939" w:rsidRDefault="00994939" w:rsidP="00F27D01">
            <w:pPr>
              <w:pStyle w:val="ListParagraph"/>
              <w:numPr>
                <w:ilvl w:val="0"/>
                <w:numId w:val="5"/>
              </w:numPr>
            </w:pPr>
            <w:r>
              <w:t xml:space="preserve">Launch the MAITRE’D BackOffice software (for instance, </w:t>
            </w:r>
            <w:r w:rsidRPr="00F27D01">
              <w:rPr>
                <w:i/>
              </w:rPr>
              <w:t>C:\POSERA\MaitreD\PRG\bo.exe /FC:\POSERA\</w:t>
            </w:r>
            <w:proofErr w:type="spellStart"/>
            <w:r w:rsidRPr="00F27D01">
              <w:rPr>
                <w:i/>
              </w:rPr>
              <w:t>MaitreD</w:t>
            </w:r>
            <w:proofErr w:type="spellEnd"/>
            <w:r w:rsidRPr="00F27D01">
              <w:rPr>
                <w:i/>
              </w:rPr>
              <w:t>\DATA\BO.INI utility</w:t>
            </w:r>
            <w:r>
              <w:t xml:space="preserve">). </w:t>
            </w:r>
          </w:p>
          <w:p w:rsidR="00994939" w:rsidRDefault="00994939" w:rsidP="00F27D01">
            <w:pPr>
              <w:pStyle w:val="ListParagraph"/>
              <w:numPr>
                <w:ilvl w:val="0"/>
                <w:numId w:val="5"/>
              </w:numPr>
            </w:pPr>
            <w:r>
              <w:t>On the User Login dialog, enter User Name &amp; Password</w:t>
            </w:r>
          </w:p>
          <w:p w:rsidR="00994939" w:rsidRDefault="00994939" w:rsidP="00F27D01">
            <w:pPr>
              <w:pStyle w:val="ListParagraph"/>
              <w:numPr>
                <w:ilvl w:val="0"/>
                <w:numId w:val="5"/>
              </w:numPr>
            </w:pPr>
            <w:r>
              <w:t xml:space="preserve">On the Language selector dialog, select the </w:t>
            </w:r>
            <w:r w:rsidRPr="00F27D01">
              <w:rPr>
                <w:b/>
              </w:rPr>
              <w:t>English</w:t>
            </w:r>
            <w:r>
              <w:t xml:space="preserve"> language</w:t>
            </w:r>
          </w:p>
        </w:tc>
        <w:tc>
          <w:tcPr>
            <w:tcW w:w="6750" w:type="dxa"/>
          </w:tcPr>
          <w:p w:rsidR="00994939" w:rsidRDefault="00994939" w:rsidP="00112E39">
            <w:r>
              <w:t>The User Name &amp; Password, and the Language selector dialog screens should popup and after entering an appropriate data, the user should be navigated to the MAITRE’D BackOffice screen:</w:t>
            </w:r>
          </w:p>
          <w:p w:rsidR="00994939" w:rsidRDefault="00994939" w:rsidP="00CA7506">
            <w:r>
              <w:rPr>
                <w:noProof/>
              </w:rPr>
              <w:drawing>
                <wp:inline distT="0" distB="0" distL="0" distR="0">
                  <wp:extent cx="1847453" cy="1333500"/>
                  <wp:effectExtent l="19050" t="0" r="397" b="0"/>
                  <wp:docPr id="5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453" cy="133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994939" w:rsidRDefault="00994939" w:rsidP="00CA7506"/>
        </w:tc>
      </w:tr>
      <w:tr w:rsidR="00994939" w:rsidTr="0080455E">
        <w:trPr>
          <w:trHeight w:val="1259"/>
        </w:trPr>
        <w:tc>
          <w:tcPr>
            <w:tcW w:w="810" w:type="dxa"/>
          </w:tcPr>
          <w:p w:rsidR="00994939" w:rsidRDefault="00206EDC">
            <w:r w:rsidRPr="00262A26">
              <w:fldChar w:fldCharType="begin"/>
            </w:r>
            <w:r w:rsidR="00994939" w:rsidRPr="00262A26">
              <w:instrText xml:space="preserve"> AUTONUMLGL  \* Arabic </w:instrText>
            </w:r>
            <w:r w:rsidRPr="00262A26">
              <w:fldChar w:fldCharType="end"/>
            </w:r>
          </w:p>
        </w:tc>
        <w:tc>
          <w:tcPr>
            <w:tcW w:w="5310" w:type="dxa"/>
          </w:tcPr>
          <w:p w:rsidR="00994939" w:rsidRDefault="00994939" w:rsidP="00C37899">
            <w:r>
              <w:t>On the MAITRE’D BackOffice screen, select the Local Workstation hyperlink.</w:t>
            </w:r>
          </w:p>
        </w:tc>
        <w:tc>
          <w:tcPr>
            <w:tcW w:w="6750" w:type="dxa"/>
          </w:tcPr>
          <w:p w:rsidR="00994939" w:rsidRDefault="00994939" w:rsidP="00B74F59">
            <w:pPr>
              <w:pStyle w:val="ListParagraph"/>
              <w:numPr>
                <w:ilvl w:val="0"/>
                <w:numId w:val="6"/>
              </w:numPr>
            </w:pPr>
            <w:r>
              <w:t>If the server is not currently running, then the Back-Office pop-up dialog should popup:</w:t>
            </w:r>
          </w:p>
          <w:p w:rsidR="00994939" w:rsidRDefault="00994939" w:rsidP="00CA7506">
            <w:r>
              <w:rPr>
                <w:noProof/>
              </w:rPr>
              <w:drawing>
                <wp:inline distT="0" distB="0" distL="0" distR="0">
                  <wp:extent cx="1847850" cy="1258894"/>
                  <wp:effectExtent l="19050" t="0" r="0" b="0"/>
                  <wp:docPr id="5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1258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994939" w:rsidRDefault="00994939" w:rsidP="00B74F59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Hit the OK button, and the MAITRE’D application screen should pop up:</w:t>
            </w:r>
          </w:p>
          <w:p w:rsidR="00994939" w:rsidRDefault="00994939" w:rsidP="00CA7506">
            <w:r>
              <w:rPr>
                <w:noProof/>
              </w:rPr>
              <w:drawing>
                <wp:inline distT="0" distB="0" distL="0" distR="0">
                  <wp:extent cx="2066925" cy="1124117"/>
                  <wp:effectExtent l="19050" t="0" r="9525" b="0"/>
                  <wp:docPr id="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11241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994939" w:rsidRDefault="00994939" w:rsidP="00CA7506"/>
        </w:tc>
      </w:tr>
      <w:tr w:rsidR="00994939" w:rsidTr="0080455E">
        <w:tc>
          <w:tcPr>
            <w:tcW w:w="810" w:type="dxa"/>
          </w:tcPr>
          <w:p w:rsidR="00994939" w:rsidRDefault="00206EDC">
            <w:r w:rsidRPr="00262A26">
              <w:lastRenderedPageBreak/>
              <w:fldChar w:fldCharType="begin"/>
            </w:r>
            <w:r w:rsidR="00994939" w:rsidRPr="00262A26">
              <w:instrText xml:space="preserve"> AUTONUMLGL  \* Arabic </w:instrText>
            </w:r>
            <w:r w:rsidRPr="00262A26">
              <w:fldChar w:fldCharType="end"/>
            </w:r>
          </w:p>
        </w:tc>
        <w:tc>
          <w:tcPr>
            <w:tcW w:w="5310" w:type="dxa"/>
          </w:tcPr>
          <w:p w:rsidR="00994939" w:rsidRDefault="00994939" w:rsidP="00B74F59">
            <w:r>
              <w:t>On MAITRE’D POS application screen, enter the Server ID number: (for instance, “</w:t>
            </w:r>
            <w:r w:rsidRPr="007913B8">
              <w:rPr>
                <w:b/>
              </w:rPr>
              <w:t>1</w:t>
            </w:r>
            <w:r>
              <w:rPr>
                <w:b/>
              </w:rPr>
              <w:t>”</w:t>
            </w:r>
            <w:r>
              <w:t>, and press Enter</w:t>
            </w:r>
          </w:p>
        </w:tc>
        <w:tc>
          <w:tcPr>
            <w:tcW w:w="6750" w:type="dxa"/>
          </w:tcPr>
          <w:p w:rsidR="00994939" w:rsidRDefault="00994939" w:rsidP="00CA7506">
            <w:r>
              <w:t>The status of the screen should be changed to “Ready For Your Next Entry”</w:t>
            </w:r>
          </w:p>
        </w:tc>
        <w:tc>
          <w:tcPr>
            <w:tcW w:w="2160" w:type="dxa"/>
          </w:tcPr>
          <w:p w:rsidR="00994939" w:rsidRDefault="00994939" w:rsidP="00CA7506"/>
        </w:tc>
      </w:tr>
      <w:tr w:rsidR="00994939" w:rsidTr="0080455E">
        <w:tc>
          <w:tcPr>
            <w:tcW w:w="810" w:type="dxa"/>
          </w:tcPr>
          <w:p w:rsidR="00994939" w:rsidRDefault="00206EDC">
            <w:r w:rsidRPr="00262A26">
              <w:fldChar w:fldCharType="begin"/>
            </w:r>
            <w:r w:rsidR="00994939" w:rsidRPr="00262A26">
              <w:instrText xml:space="preserve"> AUTONUMLGL  \* Arabic </w:instrText>
            </w:r>
            <w:r w:rsidRPr="00262A26">
              <w:fldChar w:fldCharType="end"/>
            </w:r>
          </w:p>
        </w:tc>
        <w:tc>
          <w:tcPr>
            <w:tcW w:w="5310" w:type="dxa"/>
          </w:tcPr>
          <w:p w:rsidR="00994939" w:rsidRDefault="00994939" w:rsidP="00CA7506">
            <w:r>
              <w:t>After entering the Server ID number, select the Table number (manually, or using the Table button):</w:t>
            </w:r>
            <w:r>
              <w:rPr>
                <w:noProof/>
              </w:rPr>
              <w:drawing>
                <wp:inline distT="0" distB="0" distL="0" distR="0">
                  <wp:extent cx="3228975" cy="723900"/>
                  <wp:effectExtent l="19050" t="0" r="9525" b="0"/>
                  <wp:docPr id="5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94939" w:rsidRDefault="00994939" w:rsidP="00A47463"/>
          <w:p w:rsidR="00994939" w:rsidRDefault="00994939" w:rsidP="00A47463">
            <w:r>
              <w:rPr>
                <w:noProof/>
              </w:rPr>
              <w:drawing>
                <wp:inline distT="0" distB="0" distL="0" distR="0">
                  <wp:extent cx="2028825" cy="1830519"/>
                  <wp:effectExtent l="19050" t="0" r="9525" b="0"/>
                  <wp:docPr id="5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18305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0" w:type="dxa"/>
          </w:tcPr>
          <w:p w:rsidR="00994939" w:rsidRDefault="00994939" w:rsidP="00CA7506">
            <w:r>
              <w:t>You should get an order like this:</w:t>
            </w:r>
          </w:p>
          <w:p w:rsidR="00994939" w:rsidRDefault="00994939" w:rsidP="00CA7506"/>
          <w:p w:rsidR="00994939" w:rsidRDefault="00994939" w:rsidP="00CA7506">
            <w:r>
              <w:rPr>
                <w:noProof/>
              </w:rPr>
              <w:drawing>
                <wp:inline distT="0" distB="0" distL="0" distR="0">
                  <wp:extent cx="3800475" cy="2019300"/>
                  <wp:effectExtent l="19050" t="0" r="9525" b="0"/>
                  <wp:docPr id="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01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94939" w:rsidRDefault="00994939" w:rsidP="00CA7506"/>
          <w:p w:rsidR="00994939" w:rsidRDefault="00994939" w:rsidP="00CA7506"/>
          <w:p w:rsidR="00994939" w:rsidRDefault="00994939" w:rsidP="00CA7506"/>
        </w:tc>
        <w:tc>
          <w:tcPr>
            <w:tcW w:w="2160" w:type="dxa"/>
          </w:tcPr>
          <w:p w:rsidR="00994939" w:rsidRDefault="00994939" w:rsidP="00CA7506"/>
        </w:tc>
      </w:tr>
      <w:tr w:rsidR="00994939" w:rsidTr="0080455E">
        <w:tc>
          <w:tcPr>
            <w:tcW w:w="810" w:type="dxa"/>
          </w:tcPr>
          <w:p w:rsidR="00994939" w:rsidRDefault="00206EDC">
            <w:r w:rsidRPr="003543D2">
              <w:fldChar w:fldCharType="begin"/>
            </w:r>
            <w:r w:rsidR="00994939"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310" w:type="dxa"/>
          </w:tcPr>
          <w:p w:rsidR="00994939" w:rsidRDefault="00994939" w:rsidP="005C74A4">
            <w:r>
              <w:t xml:space="preserve">Make an order and click on the </w:t>
            </w:r>
            <w:r w:rsidRPr="00DF080E">
              <w:rPr>
                <w:b/>
              </w:rPr>
              <w:t>Print</w:t>
            </w:r>
            <w:r>
              <w:t xml:space="preserve"> button</w:t>
            </w:r>
          </w:p>
        </w:tc>
        <w:tc>
          <w:tcPr>
            <w:tcW w:w="6750" w:type="dxa"/>
          </w:tcPr>
          <w:p w:rsidR="00994939" w:rsidRDefault="00994939" w:rsidP="00CA7506">
            <w:r>
              <w:t>The order should be completed similar to the screenshot below:</w:t>
            </w:r>
          </w:p>
          <w:p w:rsidR="00994939" w:rsidRDefault="00994939" w:rsidP="00CA7506">
            <w:r>
              <w:rPr>
                <w:noProof/>
              </w:rPr>
              <w:lastRenderedPageBreak/>
              <w:drawing>
                <wp:inline distT="0" distB="0" distL="0" distR="0">
                  <wp:extent cx="3800475" cy="2133600"/>
                  <wp:effectExtent l="19050" t="0" r="9525" b="0"/>
                  <wp:docPr id="5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94939" w:rsidRDefault="00994939" w:rsidP="005C74A4">
            <w:r>
              <w:t>After clicking on the Print button, you should be navigated to the Check screen</w:t>
            </w:r>
          </w:p>
        </w:tc>
        <w:tc>
          <w:tcPr>
            <w:tcW w:w="2160" w:type="dxa"/>
          </w:tcPr>
          <w:p w:rsidR="00994939" w:rsidRDefault="00994939" w:rsidP="00CA7506"/>
        </w:tc>
      </w:tr>
      <w:tr w:rsidR="00994939" w:rsidTr="0080455E">
        <w:tc>
          <w:tcPr>
            <w:tcW w:w="810" w:type="dxa"/>
          </w:tcPr>
          <w:p w:rsidR="00994939" w:rsidRDefault="00206EDC">
            <w:r w:rsidRPr="003543D2">
              <w:lastRenderedPageBreak/>
              <w:fldChar w:fldCharType="begin"/>
            </w:r>
            <w:r w:rsidR="00994939"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310" w:type="dxa"/>
          </w:tcPr>
          <w:p w:rsidR="00994939" w:rsidRDefault="00994939" w:rsidP="00CA7506">
            <w:r>
              <w:t xml:space="preserve">On the Check screen, add a gratuity, and hit the </w:t>
            </w:r>
            <w:r w:rsidRPr="00DF080E">
              <w:rPr>
                <w:b/>
              </w:rPr>
              <w:t>Print Check</w:t>
            </w:r>
            <w:r>
              <w:t xml:space="preserve"> button</w:t>
            </w:r>
          </w:p>
        </w:tc>
        <w:tc>
          <w:tcPr>
            <w:tcW w:w="6750" w:type="dxa"/>
          </w:tcPr>
          <w:p w:rsidR="00994939" w:rsidRDefault="00994939" w:rsidP="00CA7506">
            <w:r>
              <w:rPr>
                <w:noProof/>
              </w:rPr>
              <w:drawing>
                <wp:inline distT="0" distB="0" distL="0" distR="0">
                  <wp:extent cx="3800475" cy="2019300"/>
                  <wp:effectExtent l="19050" t="0" r="9525" b="0"/>
                  <wp:docPr id="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01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994939" w:rsidRDefault="00994939" w:rsidP="00CA7506"/>
        </w:tc>
      </w:tr>
      <w:tr w:rsidR="00994939" w:rsidTr="0080455E">
        <w:tc>
          <w:tcPr>
            <w:tcW w:w="810" w:type="dxa"/>
          </w:tcPr>
          <w:p w:rsidR="00994939" w:rsidRDefault="00206EDC">
            <w:r w:rsidRPr="003543D2">
              <w:fldChar w:fldCharType="begin"/>
            </w:r>
            <w:r w:rsidR="00994939"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310" w:type="dxa"/>
          </w:tcPr>
          <w:p w:rsidR="00994939" w:rsidRPr="0080455E" w:rsidRDefault="00994939" w:rsidP="00DB3D05">
            <w:pPr>
              <w:rPr>
                <w:noProof/>
              </w:rPr>
            </w:pPr>
            <w:r>
              <w:rPr>
                <w:noProof/>
              </w:rPr>
              <w:t>Review the printed receipt</w:t>
            </w:r>
            <w:r w:rsidRPr="00B270EA">
              <w:rPr>
                <w:noProof/>
              </w:rPr>
              <w:t xml:space="preserve"> </w:t>
            </w:r>
          </w:p>
        </w:tc>
        <w:tc>
          <w:tcPr>
            <w:tcW w:w="6750" w:type="dxa"/>
          </w:tcPr>
          <w:p w:rsidR="00994939" w:rsidRPr="00E83174" w:rsidRDefault="00994939" w:rsidP="00A07A3F">
            <w:pPr>
              <w:pStyle w:val="ListParagraph"/>
              <w:numPr>
                <w:ilvl w:val="0"/>
                <w:numId w:val="12"/>
              </w:numPr>
              <w:rPr>
                <w:color w:val="auto"/>
              </w:rPr>
            </w:pPr>
            <w:r w:rsidRPr="00E83174">
              <w:rPr>
                <w:noProof/>
                <w:color w:val="auto"/>
              </w:rPr>
              <w:t xml:space="preserve">You should be navigated </w:t>
            </w:r>
            <w:r>
              <w:rPr>
                <w:noProof/>
                <w:color w:val="auto"/>
              </w:rPr>
              <w:t xml:space="preserve">back </w:t>
            </w:r>
            <w:r w:rsidRPr="00E83174">
              <w:rPr>
                <w:noProof/>
                <w:color w:val="auto"/>
              </w:rPr>
              <w:t>to the Main screen</w:t>
            </w:r>
          </w:p>
          <w:p w:rsidR="00994939" w:rsidRDefault="00994939" w:rsidP="00E83174">
            <w:pPr>
              <w:pStyle w:val="ListParagraph"/>
              <w:ind w:left="36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143375" cy="2209800"/>
                  <wp:effectExtent l="19050" t="0" r="9525" b="0"/>
                  <wp:docPr id="5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37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94939" w:rsidRDefault="00994939" w:rsidP="00E83174">
            <w:pPr>
              <w:pStyle w:val="ListParagraph"/>
              <w:numPr>
                <w:ilvl w:val="0"/>
                <w:numId w:val="12"/>
              </w:numPr>
            </w:pPr>
            <w:r>
              <w:t>The receipt should be printed</w:t>
            </w:r>
          </w:p>
          <w:p w:rsidR="00994939" w:rsidRPr="00B270EA" w:rsidRDefault="00994939" w:rsidP="00E83174">
            <w:pPr>
              <w:pStyle w:val="ListParagraph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Pr="00B270EA">
              <w:rPr>
                <w:noProof/>
              </w:rPr>
              <w:t>Punchh barcode has to be printed</w:t>
            </w:r>
            <w:r>
              <w:rPr>
                <w:noProof/>
              </w:rPr>
              <w:t xml:space="preserve"> on the receipt.</w:t>
            </w:r>
          </w:p>
          <w:p w:rsidR="00994939" w:rsidRDefault="00994939" w:rsidP="00E83174">
            <w:pPr>
              <w:pStyle w:val="ListParagraph"/>
              <w:numPr>
                <w:ilvl w:val="0"/>
                <w:numId w:val="12"/>
              </w:numPr>
            </w:pPr>
            <w:r>
              <w:rPr>
                <w:noProof/>
              </w:rPr>
              <w:t>The m</w:t>
            </w:r>
            <w:r w:rsidRPr="00B270EA">
              <w:rPr>
                <w:noProof/>
              </w:rPr>
              <w:t xml:space="preserve">essage located </w:t>
            </w:r>
            <w:r>
              <w:rPr>
                <w:noProof/>
              </w:rPr>
              <w:t>above</w:t>
            </w:r>
            <w:r w:rsidRPr="00B270EA">
              <w:rPr>
                <w:noProof/>
              </w:rPr>
              <w:t xml:space="preserve"> the </w:t>
            </w:r>
            <w:r>
              <w:rPr>
                <w:noProof/>
              </w:rPr>
              <w:t xml:space="preserve">Punchh </w:t>
            </w:r>
            <w:r w:rsidRPr="00B270EA">
              <w:rPr>
                <w:noProof/>
              </w:rPr>
              <w:t>barcode, has to be the same as it is specified on the “</w:t>
            </w:r>
            <w:r w:rsidRPr="00112E39">
              <w:rPr>
                <w:b/>
                <w:noProof/>
              </w:rPr>
              <w:t>Recept Messages</w:t>
            </w:r>
            <w:r w:rsidRPr="00B270EA">
              <w:rPr>
                <w:noProof/>
              </w:rPr>
              <w:t>” screen</w:t>
            </w:r>
            <w:r>
              <w:rPr>
                <w:noProof/>
              </w:rPr>
              <w:t>, for instance</w:t>
            </w:r>
            <w:r w:rsidRPr="00B270EA">
              <w:rPr>
                <w:noProof/>
              </w:rPr>
              <w:t xml:space="preserve"> “</w:t>
            </w:r>
            <w:r w:rsidRPr="00112E39">
              <w:rPr>
                <w:b/>
                <w:noProof/>
                <w:color w:val="7030A0"/>
                <w:highlight w:val="yellow"/>
              </w:rPr>
              <w:t>Punchh greets you!</w:t>
            </w:r>
            <w:r w:rsidRPr="00112E39">
              <w:rPr>
                <w:b/>
                <w:noProof/>
                <w:color w:val="7030A0"/>
              </w:rPr>
              <w:t>”</w:t>
            </w:r>
          </w:p>
        </w:tc>
        <w:tc>
          <w:tcPr>
            <w:tcW w:w="2160" w:type="dxa"/>
          </w:tcPr>
          <w:p w:rsidR="00994939" w:rsidRDefault="00994939" w:rsidP="00CA7506"/>
        </w:tc>
      </w:tr>
      <w:tr w:rsidR="00994939" w:rsidTr="0080455E">
        <w:tc>
          <w:tcPr>
            <w:tcW w:w="810" w:type="dxa"/>
          </w:tcPr>
          <w:p w:rsidR="00994939" w:rsidRDefault="00206EDC">
            <w:r w:rsidRPr="003543D2">
              <w:lastRenderedPageBreak/>
              <w:fldChar w:fldCharType="begin"/>
            </w:r>
            <w:r w:rsidR="00994939"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310" w:type="dxa"/>
          </w:tcPr>
          <w:p w:rsidR="00994939" w:rsidRDefault="00994939" w:rsidP="00636757">
            <w:r>
              <w:t>On the MAITRE’D POS application screen, enter the Server ID number: (for instance, “</w:t>
            </w:r>
            <w:r w:rsidRPr="007913B8">
              <w:rPr>
                <w:b/>
              </w:rPr>
              <w:t>1</w:t>
            </w:r>
            <w:r>
              <w:rPr>
                <w:b/>
              </w:rPr>
              <w:t>”</w:t>
            </w:r>
            <w:r>
              <w:t>, press Enter, and select the same table # that you used in the steps above (for instance, Table #</w:t>
            </w:r>
            <w:r w:rsidR="00636757">
              <w:t>25</w:t>
            </w:r>
            <w:r>
              <w:t xml:space="preserve">) </w:t>
            </w:r>
          </w:p>
        </w:tc>
        <w:tc>
          <w:tcPr>
            <w:tcW w:w="6750" w:type="dxa"/>
          </w:tcPr>
          <w:p w:rsidR="00994939" w:rsidRDefault="00994939" w:rsidP="00CA7506">
            <w:r>
              <w:t>You should be navigated to the Table #37 TOTAL screen:</w:t>
            </w:r>
          </w:p>
          <w:p w:rsidR="00994939" w:rsidRDefault="00636757" w:rsidP="00CA7506">
            <w:r>
              <w:rPr>
                <w:noProof/>
              </w:rPr>
              <w:drawing>
                <wp:inline distT="0" distB="0" distL="0" distR="0">
                  <wp:extent cx="4143375" cy="2209800"/>
                  <wp:effectExtent l="19050" t="0" r="9525" b="0"/>
                  <wp:docPr id="1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37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994939" w:rsidRDefault="00994939" w:rsidP="00CA7506"/>
        </w:tc>
      </w:tr>
      <w:tr w:rsidR="00994939" w:rsidTr="0080455E">
        <w:tc>
          <w:tcPr>
            <w:tcW w:w="810" w:type="dxa"/>
          </w:tcPr>
          <w:p w:rsidR="00994939" w:rsidRDefault="00206EDC">
            <w:r w:rsidRPr="003543D2">
              <w:fldChar w:fldCharType="begin"/>
            </w:r>
            <w:r w:rsidR="00994939"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310" w:type="dxa"/>
          </w:tcPr>
          <w:p w:rsidR="00994939" w:rsidRDefault="00994939" w:rsidP="00636757">
            <w:r>
              <w:t>On the Table #</w:t>
            </w:r>
            <w:r w:rsidR="00636757">
              <w:t>25</w:t>
            </w:r>
            <w:r>
              <w:t xml:space="preserve"> TOTAL screen, hit the </w:t>
            </w:r>
            <w:r w:rsidRPr="008552DD">
              <w:rPr>
                <w:b/>
              </w:rPr>
              <w:t>Close</w:t>
            </w:r>
            <w:r>
              <w:t xml:space="preserve"> button.</w:t>
            </w:r>
          </w:p>
        </w:tc>
        <w:tc>
          <w:tcPr>
            <w:tcW w:w="6750" w:type="dxa"/>
          </w:tcPr>
          <w:p w:rsidR="00994939" w:rsidRDefault="00994939" w:rsidP="00CA7506">
            <w:r>
              <w:t xml:space="preserve">You should be navigated to the </w:t>
            </w:r>
            <w:r w:rsidRPr="00832219">
              <w:rPr>
                <w:b/>
              </w:rPr>
              <w:t>Check</w:t>
            </w:r>
            <w:r>
              <w:t xml:space="preserve"> screen</w:t>
            </w:r>
          </w:p>
          <w:p w:rsidR="00994939" w:rsidRDefault="00636757" w:rsidP="00CA7506">
            <w:r>
              <w:rPr>
                <w:noProof/>
              </w:rPr>
              <w:lastRenderedPageBreak/>
              <w:drawing>
                <wp:inline distT="0" distB="0" distL="0" distR="0">
                  <wp:extent cx="4143375" cy="2209800"/>
                  <wp:effectExtent l="1905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37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994939" w:rsidRDefault="00994939" w:rsidP="00CA7506"/>
        </w:tc>
      </w:tr>
      <w:tr w:rsidR="00994939" w:rsidTr="0080455E">
        <w:tc>
          <w:tcPr>
            <w:tcW w:w="810" w:type="dxa"/>
          </w:tcPr>
          <w:p w:rsidR="00994939" w:rsidRDefault="00206EDC">
            <w:r w:rsidRPr="003543D2">
              <w:lastRenderedPageBreak/>
              <w:fldChar w:fldCharType="begin"/>
            </w:r>
            <w:r w:rsidR="00994939"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310" w:type="dxa"/>
          </w:tcPr>
          <w:p w:rsidR="00994939" w:rsidRDefault="00994939" w:rsidP="00832219">
            <w:r>
              <w:t xml:space="preserve">On the Check screen, hit the </w:t>
            </w:r>
            <w:r w:rsidRPr="00832219">
              <w:rPr>
                <w:b/>
              </w:rPr>
              <w:t>Gratuity</w:t>
            </w:r>
            <w:r>
              <w:t xml:space="preserve"> button, and then hit the </w:t>
            </w:r>
            <w:r w:rsidRPr="00832219">
              <w:rPr>
                <w:b/>
              </w:rPr>
              <w:t>Print Check</w:t>
            </w:r>
            <w:r>
              <w:t xml:space="preserve"> button</w:t>
            </w:r>
          </w:p>
        </w:tc>
        <w:tc>
          <w:tcPr>
            <w:tcW w:w="6750" w:type="dxa"/>
          </w:tcPr>
          <w:p w:rsidR="00994939" w:rsidRDefault="00994939" w:rsidP="00CA7506">
            <w:r>
              <w:t xml:space="preserve">The check should be registered with a number, printed, and you should be navigated to the </w:t>
            </w:r>
            <w:r w:rsidRPr="002A4E88">
              <w:rPr>
                <w:b/>
              </w:rPr>
              <w:t>Payment</w:t>
            </w:r>
            <w:r>
              <w:t xml:space="preserve"> screen:</w:t>
            </w:r>
          </w:p>
          <w:p w:rsidR="00994939" w:rsidRDefault="00636757" w:rsidP="00CA7506">
            <w:r>
              <w:rPr>
                <w:noProof/>
              </w:rPr>
              <w:drawing>
                <wp:inline distT="0" distB="0" distL="0" distR="0">
                  <wp:extent cx="4143375" cy="2209800"/>
                  <wp:effectExtent l="1905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37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994939" w:rsidRDefault="00994939" w:rsidP="00CA7506"/>
        </w:tc>
      </w:tr>
      <w:tr w:rsidR="00994939" w:rsidTr="0080455E">
        <w:tc>
          <w:tcPr>
            <w:tcW w:w="810" w:type="dxa"/>
          </w:tcPr>
          <w:p w:rsidR="00994939" w:rsidRDefault="00206EDC">
            <w:r w:rsidRPr="003543D2">
              <w:fldChar w:fldCharType="begin"/>
            </w:r>
            <w:r w:rsidR="00994939"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310" w:type="dxa"/>
          </w:tcPr>
          <w:p w:rsidR="00994939" w:rsidRDefault="00994939" w:rsidP="00DB3D05">
            <w:r>
              <w:t xml:space="preserve">On the </w:t>
            </w:r>
            <w:r w:rsidRPr="00223B03">
              <w:rPr>
                <w:b/>
              </w:rPr>
              <w:t>Payment</w:t>
            </w:r>
            <w:r>
              <w:t xml:space="preserve"> screen, select the </w:t>
            </w:r>
            <w:r w:rsidRPr="00223B03">
              <w:rPr>
                <w:b/>
              </w:rPr>
              <w:t>Cash</w:t>
            </w:r>
            <w:r>
              <w:t xml:space="preserve"> button, enter the amount, and hit the Enter button.</w:t>
            </w:r>
          </w:p>
        </w:tc>
        <w:tc>
          <w:tcPr>
            <w:tcW w:w="6750" w:type="dxa"/>
          </w:tcPr>
          <w:p w:rsidR="00994939" w:rsidRDefault="00994939" w:rsidP="00636757">
            <w:r>
              <w:t>The payment should be accepted, and you should be navigated back to the MAITRE’D POS application screen.</w:t>
            </w:r>
          </w:p>
          <w:p w:rsidR="00636757" w:rsidRDefault="00636757" w:rsidP="00636757">
            <w:r>
              <w:t>The check should be printed.</w:t>
            </w:r>
          </w:p>
        </w:tc>
        <w:tc>
          <w:tcPr>
            <w:tcW w:w="2160" w:type="dxa"/>
          </w:tcPr>
          <w:p w:rsidR="00994939" w:rsidRDefault="00994939" w:rsidP="00CA7506"/>
        </w:tc>
      </w:tr>
      <w:tr w:rsidR="00994939" w:rsidTr="0080455E">
        <w:tc>
          <w:tcPr>
            <w:tcW w:w="810" w:type="dxa"/>
          </w:tcPr>
          <w:p w:rsidR="00994939" w:rsidRDefault="00206EDC">
            <w:r w:rsidRPr="003543D2">
              <w:fldChar w:fldCharType="begin"/>
            </w:r>
            <w:r w:rsidR="00994939"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310" w:type="dxa"/>
          </w:tcPr>
          <w:p w:rsidR="00994939" w:rsidRDefault="00994939" w:rsidP="00160CAF">
            <w:pPr>
              <w:widowControl w:val="0"/>
              <w:autoSpaceDE w:val="0"/>
              <w:autoSpaceDN w:val="0"/>
              <w:adjustRightInd w:val="0"/>
            </w:pPr>
            <w:r>
              <w:t>Navigate to the Punchh log directory (for instance, “</w:t>
            </w:r>
            <w:r w:rsidRPr="00252918">
              <w:t>C:\Program Files (x86)\Punchh\Logs</w:t>
            </w:r>
            <w:r>
              <w:t>”).</w:t>
            </w:r>
          </w:p>
          <w:p w:rsidR="00994939" w:rsidRDefault="00994939" w:rsidP="00160CAF">
            <w:r>
              <w:t xml:space="preserve">Launch the log file, and search for any errors </w:t>
            </w:r>
            <w:r>
              <w:lastRenderedPageBreak/>
              <w:t>and warnings.</w:t>
            </w:r>
          </w:p>
        </w:tc>
        <w:tc>
          <w:tcPr>
            <w:tcW w:w="6750" w:type="dxa"/>
          </w:tcPr>
          <w:p w:rsidR="00994939" w:rsidRDefault="00994939" w:rsidP="00DB3D05">
            <w:r>
              <w:lastRenderedPageBreak/>
              <w:t>No any errors and warnings should be reported</w:t>
            </w:r>
          </w:p>
        </w:tc>
        <w:tc>
          <w:tcPr>
            <w:tcW w:w="2160" w:type="dxa"/>
          </w:tcPr>
          <w:p w:rsidR="00994939" w:rsidRDefault="00994939" w:rsidP="00CA7506"/>
        </w:tc>
      </w:tr>
      <w:tr w:rsidR="00252918" w:rsidTr="0080455E">
        <w:tc>
          <w:tcPr>
            <w:tcW w:w="810" w:type="dxa"/>
          </w:tcPr>
          <w:p w:rsidR="00252918" w:rsidRDefault="00206EDC" w:rsidP="00CE4C1C">
            <w:r w:rsidRPr="001407D5">
              <w:lastRenderedPageBreak/>
              <w:fldChar w:fldCharType="begin"/>
            </w:r>
            <w:r w:rsidR="00252918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252918" w:rsidRDefault="00252918" w:rsidP="00034003">
            <w:r>
              <w:t xml:space="preserve">Pickup the printed check from the printer and launch the Punchh application on your Smart Phone (for instance, iPhone). </w:t>
            </w:r>
          </w:p>
        </w:tc>
        <w:tc>
          <w:tcPr>
            <w:tcW w:w="6750" w:type="dxa"/>
          </w:tcPr>
          <w:p w:rsidR="00252918" w:rsidRDefault="00252918" w:rsidP="00F66728">
            <w:pPr>
              <w:pStyle w:val="ListParagraph"/>
              <w:numPr>
                <w:ilvl w:val="0"/>
                <w:numId w:val="3"/>
              </w:numPr>
            </w:pPr>
            <w:r>
              <w:t>The printed check should contain the valid Punchh barcode.</w:t>
            </w:r>
          </w:p>
          <w:p w:rsidR="00252918" w:rsidRDefault="00252918" w:rsidP="00F66728">
            <w:pPr>
              <w:pStyle w:val="ListParagraph"/>
              <w:numPr>
                <w:ilvl w:val="0"/>
                <w:numId w:val="3"/>
              </w:numPr>
            </w:pPr>
            <w:r>
              <w:t>Punchh app should be connected to your valid account</w:t>
            </w:r>
          </w:p>
        </w:tc>
        <w:tc>
          <w:tcPr>
            <w:tcW w:w="2160" w:type="dxa"/>
          </w:tcPr>
          <w:p w:rsidR="00252918" w:rsidRDefault="00252918" w:rsidP="00CE4C1C"/>
        </w:tc>
      </w:tr>
      <w:tr w:rsidR="00252918" w:rsidTr="0080455E">
        <w:tc>
          <w:tcPr>
            <w:tcW w:w="810" w:type="dxa"/>
          </w:tcPr>
          <w:p w:rsidR="00252918" w:rsidRDefault="00206EDC" w:rsidP="00CE4C1C">
            <w:r w:rsidRPr="001407D5">
              <w:fldChar w:fldCharType="begin"/>
            </w:r>
            <w:r w:rsidR="00252918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252918" w:rsidRDefault="00252918" w:rsidP="00870792">
            <w:r>
              <w:t>On iPhone, login into Punchh app, and select a location of the restaurant. For instance, Sample Café (Test Micros).</w:t>
            </w:r>
          </w:p>
        </w:tc>
        <w:tc>
          <w:tcPr>
            <w:tcW w:w="6750" w:type="dxa"/>
          </w:tcPr>
          <w:p w:rsidR="00252918" w:rsidRDefault="00252918" w:rsidP="00870792">
            <w:r>
              <w:t>You should be navigated to the Punchh card list.</w:t>
            </w:r>
          </w:p>
        </w:tc>
        <w:tc>
          <w:tcPr>
            <w:tcW w:w="2160" w:type="dxa"/>
          </w:tcPr>
          <w:p w:rsidR="00252918" w:rsidRDefault="00252918" w:rsidP="00CE4C1C"/>
        </w:tc>
      </w:tr>
      <w:tr w:rsidR="00252918" w:rsidTr="0080455E">
        <w:tc>
          <w:tcPr>
            <w:tcW w:w="810" w:type="dxa"/>
          </w:tcPr>
          <w:p w:rsidR="00252918" w:rsidRDefault="00206EDC" w:rsidP="00CE4C1C">
            <w:r w:rsidRPr="001407D5">
              <w:fldChar w:fldCharType="begin"/>
            </w:r>
            <w:r w:rsidR="00252918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252918" w:rsidRDefault="00252918" w:rsidP="00870792">
            <w:r>
              <w:t xml:space="preserve">Hit the </w:t>
            </w:r>
            <w:r w:rsidRPr="00D66F32">
              <w:rPr>
                <w:b/>
              </w:rPr>
              <w:t>Punchh</w:t>
            </w:r>
            <w:r>
              <w:t xml:space="preserve"> button under any card available</w:t>
            </w:r>
          </w:p>
        </w:tc>
        <w:tc>
          <w:tcPr>
            <w:tcW w:w="6750" w:type="dxa"/>
          </w:tcPr>
          <w:p w:rsidR="00252918" w:rsidRDefault="00252918" w:rsidP="00CE4C1C">
            <w:r>
              <w:t>The Scanner should be activated</w:t>
            </w:r>
          </w:p>
        </w:tc>
        <w:tc>
          <w:tcPr>
            <w:tcW w:w="2160" w:type="dxa"/>
          </w:tcPr>
          <w:p w:rsidR="00252918" w:rsidRDefault="00252918" w:rsidP="00CE4C1C"/>
        </w:tc>
      </w:tr>
      <w:tr w:rsidR="00252918" w:rsidTr="0080455E">
        <w:tc>
          <w:tcPr>
            <w:tcW w:w="810" w:type="dxa"/>
          </w:tcPr>
          <w:p w:rsidR="00252918" w:rsidRDefault="00206EDC" w:rsidP="00CE4C1C">
            <w:r w:rsidRPr="001407D5">
              <w:fldChar w:fldCharType="begin"/>
            </w:r>
            <w:r w:rsidR="00252918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252918" w:rsidRDefault="00252918" w:rsidP="00CE4C1C">
            <w:r>
              <w:t>Scan the bar code located on the check.</w:t>
            </w:r>
          </w:p>
        </w:tc>
        <w:tc>
          <w:tcPr>
            <w:tcW w:w="6750" w:type="dxa"/>
          </w:tcPr>
          <w:p w:rsidR="00252918" w:rsidRDefault="00252918" w:rsidP="00376FA1">
            <w:r>
              <w:t>On iPhone, you should get:</w:t>
            </w:r>
          </w:p>
          <w:p w:rsidR="00252918" w:rsidRDefault="00252918" w:rsidP="00376FA1">
            <w:pPr>
              <w:pStyle w:val="ListParagraph"/>
              <w:numPr>
                <w:ilvl w:val="0"/>
                <w:numId w:val="2"/>
              </w:numPr>
            </w:pPr>
            <w:r>
              <w:t>A card you selected should be punched once</w:t>
            </w:r>
          </w:p>
          <w:p w:rsidR="00252918" w:rsidRDefault="00252918" w:rsidP="00376FA1">
            <w:pPr>
              <w:pStyle w:val="ListParagraph"/>
              <w:numPr>
                <w:ilvl w:val="0"/>
                <w:numId w:val="2"/>
              </w:numPr>
            </w:pPr>
            <w:r>
              <w:t xml:space="preserve">You should be navigated to a screen confirming that the scanning was successful </w:t>
            </w:r>
          </w:p>
        </w:tc>
        <w:tc>
          <w:tcPr>
            <w:tcW w:w="2160" w:type="dxa"/>
          </w:tcPr>
          <w:p w:rsidR="00252918" w:rsidRDefault="00252918" w:rsidP="00CE4C1C"/>
        </w:tc>
      </w:tr>
      <w:tr w:rsidR="00252918" w:rsidTr="0080455E">
        <w:tc>
          <w:tcPr>
            <w:tcW w:w="810" w:type="dxa"/>
          </w:tcPr>
          <w:p w:rsidR="00252918" w:rsidRDefault="00252918" w:rsidP="00CE4C1C"/>
        </w:tc>
        <w:tc>
          <w:tcPr>
            <w:tcW w:w="5310" w:type="dxa"/>
          </w:tcPr>
          <w:p w:rsidR="00252918" w:rsidRDefault="00252918" w:rsidP="00CE4C1C"/>
        </w:tc>
        <w:tc>
          <w:tcPr>
            <w:tcW w:w="6750" w:type="dxa"/>
          </w:tcPr>
          <w:p w:rsidR="00252918" w:rsidRDefault="00252918" w:rsidP="00CE4C1C"/>
        </w:tc>
        <w:tc>
          <w:tcPr>
            <w:tcW w:w="2160" w:type="dxa"/>
          </w:tcPr>
          <w:p w:rsidR="00252918" w:rsidRDefault="00252918" w:rsidP="00CE4C1C"/>
        </w:tc>
      </w:tr>
    </w:tbl>
    <w:p w:rsidR="00C62143" w:rsidRDefault="00206EDC" w:rsidP="00BA5FDF">
      <w:pPr>
        <w:pStyle w:val="Heading1"/>
      </w:pPr>
      <w:r>
        <w:fldChar w:fldCharType="begin"/>
      </w:r>
      <w:r w:rsidR="005725BB">
        <w:instrText xml:space="preserve"> AUTONUMLGL  \* Arabic </w:instrText>
      </w:r>
      <w:bookmarkStart w:id="27" w:name="_Toc393971939"/>
      <w:r>
        <w:fldChar w:fldCharType="end"/>
      </w:r>
      <w:r w:rsidR="005725BB">
        <w:t xml:space="preserve"> </w:t>
      </w:r>
      <w:r w:rsidR="00F66728">
        <w:t>Testing of the</w:t>
      </w:r>
      <w:r w:rsidR="000A5BFE">
        <w:t xml:space="preserve"> </w:t>
      </w:r>
      <w:r w:rsidR="005725BB" w:rsidRPr="00B10F46">
        <w:rPr>
          <w:i/>
          <w:highlight w:val="yellow"/>
        </w:rPr>
        <w:t>Check-In</w:t>
      </w:r>
      <w:r w:rsidR="005725BB">
        <w:t xml:space="preserve"> Function</w:t>
      </w:r>
      <w:r w:rsidR="00F66728">
        <w:t>ality</w:t>
      </w:r>
      <w:bookmarkEnd w:id="27"/>
    </w:p>
    <w:tbl>
      <w:tblPr>
        <w:tblStyle w:val="TableGrid"/>
        <w:tblW w:w="0" w:type="auto"/>
        <w:tblInd w:w="108" w:type="dxa"/>
        <w:tblLayout w:type="fixed"/>
        <w:tblLook w:val="04A0"/>
      </w:tblPr>
      <w:tblGrid>
        <w:gridCol w:w="720"/>
        <w:gridCol w:w="90"/>
        <w:gridCol w:w="5220"/>
        <w:gridCol w:w="6300"/>
        <w:gridCol w:w="2700"/>
      </w:tblGrid>
      <w:tr w:rsidR="00B53476" w:rsidTr="00B53476">
        <w:trPr>
          <w:tblHeader/>
        </w:trPr>
        <w:tc>
          <w:tcPr>
            <w:tcW w:w="720" w:type="dxa"/>
            <w:shd w:val="clear" w:color="auto" w:fill="FBD4B4" w:themeFill="accent6" w:themeFillTint="66"/>
            <w:vAlign w:val="center"/>
          </w:tcPr>
          <w:p w:rsidR="00B53476" w:rsidRPr="00CA7506" w:rsidRDefault="00B53476" w:rsidP="0080455E">
            <w:pPr>
              <w:jc w:val="center"/>
              <w:rPr>
                <w:b/>
                <w:sz w:val="16"/>
                <w:szCs w:val="16"/>
              </w:rPr>
            </w:pPr>
            <w:r w:rsidRPr="00CA7506">
              <w:rPr>
                <w:b/>
                <w:sz w:val="16"/>
                <w:szCs w:val="16"/>
              </w:rPr>
              <w:t>Step #</w:t>
            </w:r>
          </w:p>
        </w:tc>
        <w:tc>
          <w:tcPr>
            <w:tcW w:w="5310" w:type="dxa"/>
            <w:gridSpan w:val="2"/>
            <w:shd w:val="clear" w:color="auto" w:fill="FBD4B4" w:themeFill="accent6" w:themeFillTint="66"/>
          </w:tcPr>
          <w:p w:rsidR="00B53476" w:rsidRPr="00CA7506" w:rsidRDefault="00B53476" w:rsidP="0080455E">
            <w:pPr>
              <w:jc w:val="center"/>
              <w:rPr>
                <w:b/>
              </w:rPr>
            </w:pPr>
            <w:r w:rsidRPr="00CA7506">
              <w:rPr>
                <w:b/>
              </w:rPr>
              <w:t>Test Actions</w:t>
            </w:r>
          </w:p>
        </w:tc>
        <w:tc>
          <w:tcPr>
            <w:tcW w:w="6300" w:type="dxa"/>
            <w:shd w:val="clear" w:color="auto" w:fill="FBD4B4" w:themeFill="accent6" w:themeFillTint="66"/>
          </w:tcPr>
          <w:p w:rsidR="00B53476" w:rsidRPr="00CA7506" w:rsidRDefault="00B53476" w:rsidP="0080455E">
            <w:pPr>
              <w:jc w:val="center"/>
              <w:rPr>
                <w:b/>
              </w:rPr>
            </w:pPr>
            <w:r w:rsidRPr="00CA7506">
              <w:rPr>
                <w:b/>
              </w:rPr>
              <w:t>Expected Result</w:t>
            </w:r>
          </w:p>
        </w:tc>
        <w:tc>
          <w:tcPr>
            <w:tcW w:w="2700" w:type="dxa"/>
            <w:shd w:val="clear" w:color="auto" w:fill="FBD4B4" w:themeFill="accent6" w:themeFillTint="66"/>
          </w:tcPr>
          <w:p w:rsidR="00B53476" w:rsidRPr="00CA7506" w:rsidRDefault="00B53476" w:rsidP="0080455E">
            <w:pPr>
              <w:jc w:val="center"/>
              <w:rPr>
                <w:b/>
              </w:rPr>
            </w:pPr>
            <w:r w:rsidRPr="00CA7506">
              <w:rPr>
                <w:b/>
              </w:rPr>
              <w:t>Actual Result</w:t>
            </w:r>
          </w:p>
        </w:tc>
      </w:tr>
      <w:tr w:rsidR="00077979" w:rsidTr="00077979">
        <w:tc>
          <w:tcPr>
            <w:tcW w:w="810" w:type="dxa"/>
            <w:gridSpan w:val="2"/>
          </w:tcPr>
          <w:p w:rsidR="00077979" w:rsidRDefault="00077979" w:rsidP="004F4BD9">
            <w:r w:rsidRPr="00262A26">
              <w:fldChar w:fldCharType="begin"/>
            </w:r>
            <w:r w:rsidRPr="00262A26">
              <w:instrText xml:space="preserve"> AUTONUMLGL  \* Arabic </w:instrText>
            </w:r>
            <w:r w:rsidRPr="00262A26">
              <w:fldChar w:fldCharType="end"/>
            </w:r>
          </w:p>
        </w:tc>
        <w:tc>
          <w:tcPr>
            <w:tcW w:w="5220" w:type="dxa"/>
          </w:tcPr>
          <w:p w:rsidR="00077979" w:rsidRDefault="00077979" w:rsidP="004F4BD9">
            <w:r>
              <w:t>On MAITRE’D POS application screen, enter the Server ID number: (for instance, “</w:t>
            </w:r>
            <w:r w:rsidRPr="007913B8">
              <w:rPr>
                <w:b/>
              </w:rPr>
              <w:t>1</w:t>
            </w:r>
            <w:r>
              <w:rPr>
                <w:b/>
              </w:rPr>
              <w:t>”</w:t>
            </w:r>
            <w:r>
              <w:t>, and press Enter</w:t>
            </w:r>
          </w:p>
        </w:tc>
        <w:tc>
          <w:tcPr>
            <w:tcW w:w="6300" w:type="dxa"/>
          </w:tcPr>
          <w:p w:rsidR="00077979" w:rsidRDefault="00077979" w:rsidP="004F4BD9">
            <w:r>
              <w:t>The status of the screen should be changed to “Ready For Your Next Entry”</w:t>
            </w:r>
          </w:p>
        </w:tc>
        <w:tc>
          <w:tcPr>
            <w:tcW w:w="2700" w:type="dxa"/>
          </w:tcPr>
          <w:p w:rsidR="00077979" w:rsidRDefault="00077979" w:rsidP="004F4BD9"/>
        </w:tc>
      </w:tr>
      <w:tr w:rsidR="00077979" w:rsidTr="00077979">
        <w:tc>
          <w:tcPr>
            <w:tcW w:w="810" w:type="dxa"/>
            <w:gridSpan w:val="2"/>
          </w:tcPr>
          <w:p w:rsidR="00077979" w:rsidRDefault="00077979" w:rsidP="004F4BD9">
            <w:r w:rsidRPr="00262A26">
              <w:fldChar w:fldCharType="begin"/>
            </w:r>
            <w:r w:rsidRPr="00262A26">
              <w:instrText xml:space="preserve"> AUTONUMLGL  \* Arabic </w:instrText>
            </w:r>
            <w:r w:rsidRPr="00262A26">
              <w:fldChar w:fldCharType="end"/>
            </w:r>
          </w:p>
        </w:tc>
        <w:tc>
          <w:tcPr>
            <w:tcW w:w="5220" w:type="dxa"/>
          </w:tcPr>
          <w:p w:rsidR="00077979" w:rsidRDefault="00077979" w:rsidP="004F4BD9">
            <w:r>
              <w:t>After entering the Server ID number, select the Table number (manually, or using the Table button):</w:t>
            </w:r>
            <w:r>
              <w:rPr>
                <w:noProof/>
              </w:rPr>
              <w:drawing>
                <wp:inline distT="0" distB="0" distL="0" distR="0">
                  <wp:extent cx="3228975" cy="723900"/>
                  <wp:effectExtent l="19050" t="0" r="9525" b="0"/>
                  <wp:docPr id="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7979" w:rsidRDefault="00077979" w:rsidP="004F4BD9"/>
          <w:p w:rsidR="00077979" w:rsidRDefault="00077979" w:rsidP="004F4BD9">
            <w:r>
              <w:rPr>
                <w:noProof/>
              </w:rPr>
              <w:lastRenderedPageBreak/>
              <w:drawing>
                <wp:inline distT="0" distB="0" distL="0" distR="0">
                  <wp:extent cx="2028825" cy="1830519"/>
                  <wp:effectExtent l="19050" t="0" r="9525" b="0"/>
                  <wp:docPr id="2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18305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0" w:type="dxa"/>
          </w:tcPr>
          <w:p w:rsidR="00077979" w:rsidRDefault="00077979" w:rsidP="004F4BD9">
            <w:r>
              <w:lastRenderedPageBreak/>
              <w:t>You should get an order like this:</w:t>
            </w:r>
          </w:p>
          <w:p w:rsidR="00077979" w:rsidRDefault="00077979" w:rsidP="004F4BD9"/>
          <w:p w:rsidR="00077979" w:rsidRDefault="00077979" w:rsidP="004F4BD9">
            <w:r>
              <w:rPr>
                <w:noProof/>
              </w:rPr>
              <w:lastRenderedPageBreak/>
              <w:drawing>
                <wp:inline distT="0" distB="0" distL="0" distR="0">
                  <wp:extent cx="3800475" cy="2019300"/>
                  <wp:effectExtent l="19050" t="0" r="9525" b="0"/>
                  <wp:docPr id="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01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7979" w:rsidRDefault="00077979" w:rsidP="004F4BD9"/>
          <w:p w:rsidR="00077979" w:rsidRDefault="00077979" w:rsidP="004F4BD9"/>
          <w:p w:rsidR="00077979" w:rsidRDefault="00077979" w:rsidP="004F4BD9"/>
        </w:tc>
        <w:tc>
          <w:tcPr>
            <w:tcW w:w="2700" w:type="dxa"/>
          </w:tcPr>
          <w:p w:rsidR="00077979" w:rsidRDefault="00077979" w:rsidP="004F4BD9"/>
        </w:tc>
      </w:tr>
      <w:tr w:rsidR="00077979" w:rsidTr="00077979">
        <w:tc>
          <w:tcPr>
            <w:tcW w:w="810" w:type="dxa"/>
            <w:gridSpan w:val="2"/>
          </w:tcPr>
          <w:p w:rsidR="00077979" w:rsidRDefault="00077979" w:rsidP="004F4BD9">
            <w:r w:rsidRPr="003543D2">
              <w:lastRenderedPageBreak/>
              <w:fldChar w:fldCharType="begin"/>
            </w:r>
            <w:r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220" w:type="dxa"/>
          </w:tcPr>
          <w:p w:rsidR="00077979" w:rsidRDefault="00077979" w:rsidP="004F4BD9">
            <w:r>
              <w:t xml:space="preserve">Make an order and click on the </w:t>
            </w:r>
            <w:r w:rsidRPr="00DF080E">
              <w:rPr>
                <w:b/>
              </w:rPr>
              <w:t>Print</w:t>
            </w:r>
            <w:r>
              <w:t xml:space="preserve"> button</w:t>
            </w:r>
          </w:p>
        </w:tc>
        <w:tc>
          <w:tcPr>
            <w:tcW w:w="6300" w:type="dxa"/>
          </w:tcPr>
          <w:p w:rsidR="00077979" w:rsidRDefault="00077979" w:rsidP="004F4BD9">
            <w:r>
              <w:t>The order should be completed similar to the screenshot below:</w:t>
            </w:r>
          </w:p>
          <w:p w:rsidR="00077979" w:rsidRDefault="00077979" w:rsidP="004F4BD9">
            <w:r>
              <w:rPr>
                <w:noProof/>
              </w:rPr>
              <w:drawing>
                <wp:inline distT="0" distB="0" distL="0" distR="0">
                  <wp:extent cx="3800475" cy="2133600"/>
                  <wp:effectExtent l="19050" t="0" r="9525" b="0"/>
                  <wp:docPr id="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7979" w:rsidRDefault="00077979" w:rsidP="004F4BD9">
            <w:r>
              <w:t>After clicking on the Print button, you should be navigated to the Check screen</w:t>
            </w:r>
          </w:p>
        </w:tc>
        <w:tc>
          <w:tcPr>
            <w:tcW w:w="2700" w:type="dxa"/>
          </w:tcPr>
          <w:p w:rsidR="00077979" w:rsidRDefault="00077979" w:rsidP="004F4BD9"/>
        </w:tc>
      </w:tr>
      <w:tr w:rsidR="00077979" w:rsidTr="00077979">
        <w:tc>
          <w:tcPr>
            <w:tcW w:w="810" w:type="dxa"/>
            <w:gridSpan w:val="2"/>
          </w:tcPr>
          <w:p w:rsidR="00077979" w:rsidRDefault="00077979" w:rsidP="004F4BD9">
            <w:r w:rsidRPr="003543D2">
              <w:lastRenderedPageBreak/>
              <w:fldChar w:fldCharType="begin"/>
            </w:r>
            <w:r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220" w:type="dxa"/>
          </w:tcPr>
          <w:p w:rsidR="00077979" w:rsidRDefault="00077979" w:rsidP="004F4BD9">
            <w:r>
              <w:t xml:space="preserve">On the Check screen, add a gratuity, and hit the </w:t>
            </w:r>
            <w:r w:rsidRPr="00DF080E">
              <w:rPr>
                <w:b/>
              </w:rPr>
              <w:t>Print Check</w:t>
            </w:r>
            <w:r>
              <w:t xml:space="preserve"> button</w:t>
            </w:r>
          </w:p>
        </w:tc>
        <w:tc>
          <w:tcPr>
            <w:tcW w:w="6300" w:type="dxa"/>
          </w:tcPr>
          <w:p w:rsidR="00077979" w:rsidRDefault="00077979" w:rsidP="004F4BD9">
            <w:r>
              <w:rPr>
                <w:noProof/>
              </w:rPr>
              <w:drawing>
                <wp:inline distT="0" distB="0" distL="0" distR="0">
                  <wp:extent cx="3800475" cy="2019300"/>
                  <wp:effectExtent l="19050" t="0" r="9525" b="0"/>
                  <wp:docPr id="2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01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077979" w:rsidRDefault="00077979" w:rsidP="004F4BD9"/>
        </w:tc>
      </w:tr>
      <w:tr w:rsidR="00077979" w:rsidTr="00077979">
        <w:tc>
          <w:tcPr>
            <w:tcW w:w="810" w:type="dxa"/>
            <w:gridSpan w:val="2"/>
          </w:tcPr>
          <w:p w:rsidR="00077979" w:rsidRDefault="00077979" w:rsidP="004F4BD9">
            <w:r w:rsidRPr="003543D2">
              <w:fldChar w:fldCharType="begin"/>
            </w:r>
            <w:r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220" w:type="dxa"/>
          </w:tcPr>
          <w:p w:rsidR="00077979" w:rsidRPr="0080455E" w:rsidRDefault="00077979" w:rsidP="004F4BD9">
            <w:pPr>
              <w:rPr>
                <w:noProof/>
              </w:rPr>
            </w:pPr>
            <w:r>
              <w:rPr>
                <w:noProof/>
              </w:rPr>
              <w:t>Review the printed receipt</w:t>
            </w:r>
            <w:r w:rsidRPr="00B270EA">
              <w:rPr>
                <w:noProof/>
              </w:rPr>
              <w:t xml:space="preserve"> </w:t>
            </w:r>
          </w:p>
        </w:tc>
        <w:tc>
          <w:tcPr>
            <w:tcW w:w="6300" w:type="dxa"/>
          </w:tcPr>
          <w:p w:rsidR="00077979" w:rsidRPr="00E83174" w:rsidRDefault="00077979" w:rsidP="004F4BD9">
            <w:pPr>
              <w:pStyle w:val="ListParagraph"/>
              <w:numPr>
                <w:ilvl w:val="0"/>
                <w:numId w:val="12"/>
              </w:numPr>
              <w:rPr>
                <w:color w:val="auto"/>
              </w:rPr>
            </w:pPr>
            <w:r w:rsidRPr="00E83174">
              <w:rPr>
                <w:noProof/>
                <w:color w:val="auto"/>
              </w:rPr>
              <w:t xml:space="preserve">You should be navigated </w:t>
            </w:r>
            <w:r>
              <w:rPr>
                <w:noProof/>
                <w:color w:val="auto"/>
              </w:rPr>
              <w:t xml:space="preserve">back </w:t>
            </w:r>
            <w:r w:rsidRPr="00E83174">
              <w:rPr>
                <w:noProof/>
                <w:color w:val="auto"/>
              </w:rPr>
              <w:t>to the Main screen</w:t>
            </w:r>
          </w:p>
          <w:p w:rsidR="00077979" w:rsidRDefault="00077979" w:rsidP="004F4BD9">
            <w:pPr>
              <w:pStyle w:val="ListParagraph"/>
              <w:ind w:left="360"/>
            </w:pPr>
            <w:r>
              <w:rPr>
                <w:noProof/>
              </w:rPr>
              <w:drawing>
                <wp:inline distT="0" distB="0" distL="0" distR="0">
                  <wp:extent cx="4143375" cy="2209800"/>
                  <wp:effectExtent l="19050" t="0" r="9525" b="0"/>
                  <wp:docPr id="2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37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7979" w:rsidRDefault="00077979" w:rsidP="004F4BD9">
            <w:pPr>
              <w:pStyle w:val="ListParagraph"/>
              <w:numPr>
                <w:ilvl w:val="0"/>
                <w:numId w:val="12"/>
              </w:numPr>
            </w:pPr>
            <w:r>
              <w:t>The receipt should be printed</w:t>
            </w:r>
          </w:p>
          <w:p w:rsidR="00077979" w:rsidRPr="00B270EA" w:rsidRDefault="00077979" w:rsidP="004F4BD9">
            <w:pPr>
              <w:pStyle w:val="ListParagraph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Pr="00B270EA">
              <w:rPr>
                <w:noProof/>
              </w:rPr>
              <w:t>Punchh barcode has to be printed</w:t>
            </w:r>
            <w:r>
              <w:rPr>
                <w:noProof/>
              </w:rPr>
              <w:t xml:space="preserve"> on the receipt.</w:t>
            </w:r>
          </w:p>
          <w:p w:rsidR="00077979" w:rsidRDefault="00077979" w:rsidP="004F4BD9">
            <w:pPr>
              <w:pStyle w:val="ListParagraph"/>
              <w:numPr>
                <w:ilvl w:val="0"/>
                <w:numId w:val="12"/>
              </w:numPr>
            </w:pPr>
            <w:r>
              <w:rPr>
                <w:noProof/>
              </w:rPr>
              <w:t>The m</w:t>
            </w:r>
            <w:r w:rsidRPr="00B270EA">
              <w:rPr>
                <w:noProof/>
              </w:rPr>
              <w:t xml:space="preserve">essage located </w:t>
            </w:r>
            <w:r>
              <w:rPr>
                <w:noProof/>
              </w:rPr>
              <w:t>above</w:t>
            </w:r>
            <w:r w:rsidRPr="00B270EA">
              <w:rPr>
                <w:noProof/>
              </w:rPr>
              <w:t xml:space="preserve"> the </w:t>
            </w:r>
            <w:r>
              <w:rPr>
                <w:noProof/>
              </w:rPr>
              <w:t xml:space="preserve">Punchh </w:t>
            </w:r>
            <w:r w:rsidRPr="00B270EA">
              <w:rPr>
                <w:noProof/>
              </w:rPr>
              <w:t>barcode, has to be the same as it is specified on the “</w:t>
            </w:r>
            <w:r w:rsidRPr="00112E39">
              <w:rPr>
                <w:b/>
                <w:noProof/>
              </w:rPr>
              <w:t>Recept Messages</w:t>
            </w:r>
            <w:r w:rsidRPr="00B270EA">
              <w:rPr>
                <w:noProof/>
              </w:rPr>
              <w:t>” screen</w:t>
            </w:r>
            <w:r>
              <w:rPr>
                <w:noProof/>
              </w:rPr>
              <w:t>, for instance</w:t>
            </w:r>
            <w:r w:rsidRPr="00B270EA">
              <w:rPr>
                <w:noProof/>
              </w:rPr>
              <w:t xml:space="preserve"> “</w:t>
            </w:r>
            <w:r w:rsidRPr="00112E39">
              <w:rPr>
                <w:b/>
                <w:noProof/>
                <w:color w:val="7030A0"/>
                <w:highlight w:val="yellow"/>
              </w:rPr>
              <w:t>Punchh greets you!</w:t>
            </w:r>
            <w:r w:rsidRPr="00112E39">
              <w:rPr>
                <w:b/>
                <w:noProof/>
                <w:color w:val="7030A0"/>
              </w:rPr>
              <w:t>”</w:t>
            </w:r>
          </w:p>
        </w:tc>
        <w:tc>
          <w:tcPr>
            <w:tcW w:w="2700" w:type="dxa"/>
          </w:tcPr>
          <w:p w:rsidR="00077979" w:rsidRDefault="00077979" w:rsidP="004F4BD9"/>
        </w:tc>
      </w:tr>
      <w:tr w:rsidR="00077979" w:rsidTr="00077979">
        <w:tc>
          <w:tcPr>
            <w:tcW w:w="810" w:type="dxa"/>
            <w:gridSpan w:val="2"/>
          </w:tcPr>
          <w:p w:rsidR="00077979" w:rsidRDefault="00077979" w:rsidP="004F4BD9">
            <w:r w:rsidRPr="003543D2">
              <w:fldChar w:fldCharType="begin"/>
            </w:r>
            <w:r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220" w:type="dxa"/>
          </w:tcPr>
          <w:p w:rsidR="00077979" w:rsidRDefault="00077979" w:rsidP="004F4BD9">
            <w:r>
              <w:t xml:space="preserve">On the MAITRE’D POS application screen, enter the Server ID number: (for instance, </w:t>
            </w:r>
            <w:r>
              <w:lastRenderedPageBreak/>
              <w:t>“</w:t>
            </w:r>
            <w:r w:rsidRPr="007913B8">
              <w:rPr>
                <w:b/>
              </w:rPr>
              <w:t>1</w:t>
            </w:r>
            <w:r>
              <w:rPr>
                <w:b/>
              </w:rPr>
              <w:t>”</w:t>
            </w:r>
            <w:r>
              <w:t xml:space="preserve">, press Enter, and select the same table # that you used in the steps above (for instance, Table #25) </w:t>
            </w:r>
          </w:p>
        </w:tc>
        <w:tc>
          <w:tcPr>
            <w:tcW w:w="6300" w:type="dxa"/>
          </w:tcPr>
          <w:p w:rsidR="00077979" w:rsidRDefault="00077979" w:rsidP="004F4BD9">
            <w:r>
              <w:lastRenderedPageBreak/>
              <w:t>You should be navigated to the Table #37 TOTAL screen:</w:t>
            </w:r>
          </w:p>
          <w:p w:rsidR="00077979" w:rsidRDefault="00077979" w:rsidP="004F4BD9">
            <w:r>
              <w:rPr>
                <w:noProof/>
              </w:rPr>
              <w:lastRenderedPageBreak/>
              <w:drawing>
                <wp:inline distT="0" distB="0" distL="0" distR="0">
                  <wp:extent cx="4143375" cy="2209800"/>
                  <wp:effectExtent l="19050" t="0" r="9525" b="0"/>
                  <wp:docPr id="3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37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077979" w:rsidRDefault="00077979" w:rsidP="004F4BD9"/>
        </w:tc>
      </w:tr>
      <w:tr w:rsidR="00077979" w:rsidTr="00077979">
        <w:tc>
          <w:tcPr>
            <w:tcW w:w="810" w:type="dxa"/>
            <w:gridSpan w:val="2"/>
          </w:tcPr>
          <w:p w:rsidR="00077979" w:rsidRDefault="00077979" w:rsidP="004F4BD9">
            <w:r w:rsidRPr="003543D2">
              <w:lastRenderedPageBreak/>
              <w:fldChar w:fldCharType="begin"/>
            </w:r>
            <w:r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220" w:type="dxa"/>
          </w:tcPr>
          <w:p w:rsidR="00077979" w:rsidRDefault="00077979" w:rsidP="004F4BD9">
            <w:r>
              <w:t xml:space="preserve">On the Table #25 TOTAL screen, hit the </w:t>
            </w:r>
            <w:r w:rsidRPr="008552DD">
              <w:rPr>
                <w:b/>
              </w:rPr>
              <w:t>Close</w:t>
            </w:r>
            <w:r>
              <w:t xml:space="preserve"> button.</w:t>
            </w:r>
          </w:p>
        </w:tc>
        <w:tc>
          <w:tcPr>
            <w:tcW w:w="6300" w:type="dxa"/>
          </w:tcPr>
          <w:p w:rsidR="00077979" w:rsidRDefault="00077979" w:rsidP="004F4BD9">
            <w:r>
              <w:t xml:space="preserve">You should be navigated to the </w:t>
            </w:r>
            <w:r w:rsidRPr="00832219">
              <w:rPr>
                <w:b/>
              </w:rPr>
              <w:t>Check</w:t>
            </w:r>
            <w:r>
              <w:t xml:space="preserve"> screen</w:t>
            </w:r>
          </w:p>
          <w:p w:rsidR="00077979" w:rsidRDefault="00077979" w:rsidP="004F4BD9">
            <w:r>
              <w:rPr>
                <w:noProof/>
              </w:rPr>
              <w:drawing>
                <wp:inline distT="0" distB="0" distL="0" distR="0">
                  <wp:extent cx="4143375" cy="2209800"/>
                  <wp:effectExtent l="19050" t="0" r="9525" b="0"/>
                  <wp:docPr id="3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37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077979" w:rsidRDefault="00077979" w:rsidP="004F4BD9"/>
        </w:tc>
      </w:tr>
      <w:tr w:rsidR="00077979" w:rsidTr="00077979">
        <w:tc>
          <w:tcPr>
            <w:tcW w:w="810" w:type="dxa"/>
            <w:gridSpan w:val="2"/>
          </w:tcPr>
          <w:p w:rsidR="00077979" w:rsidRDefault="00077979" w:rsidP="004F4BD9">
            <w:r w:rsidRPr="003543D2">
              <w:fldChar w:fldCharType="begin"/>
            </w:r>
            <w:r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220" w:type="dxa"/>
          </w:tcPr>
          <w:p w:rsidR="00077979" w:rsidRDefault="00077979" w:rsidP="004F4BD9">
            <w:r>
              <w:t xml:space="preserve">On the Check screen, hit the </w:t>
            </w:r>
            <w:r w:rsidRPr="00832219">
              <w:rPr>
                <w:b/>
              </w:rPr>
              <w:t>Gratuity</w:t>
            </w:r>
            <w:r>
              <w:t xml:space="preserve"> button, and then hit the </w:t>
            </w:r>
            <w:r w:rsidRPr="00832219">
              <w:rPr>
                <w:b/>
              </w:rPr>
              <w:t>Print Check</w:t>
            </w:r>
            <w:r>
              <w:t xml:space="preserve"> button</w:t>
            </w:r>
          </w:p>
        </w:tc>
        <w:tc>
          <w:tcPr>
            <w:tcW w:w="6300" w:type="dxa"/>
          </w:tcPr>
          <w:p w:rsidR="00077979" w:rsidRDefault="00077979" w:rsidP="004F4BD9">
            <w:r>
              <w:t xml:space="preserve">The check should be registered with a number, printed, and you should be navigated to the </w:t>
            </w:r>
            <w:r w:rsidRPr="002A4E88">
              <w:rPr>
                <w:b/>
              </w:rPr>
              <w:t>Payment</w:t>
            </w:r>
            <w:r>
              <w:t xml:space="preserve"> screen:</w:t>
            </w:r>
          </w:p>
          <w:p w:rsidR="00077979" w:rsidRDefault="00077979" w:rsidP="004F4BD9">
            <w:r>
              <w:rPr>
                <w:noProof/>
              </w:rPr>
              <w:lastRenderedPageBreak/>
              <w:drawing>
                <wp:inline distT="0" distB="0" distL="0" distR="0">
                  <wp:extent cx="4143375" cy="2209800"/>
                  <wp:effectExtent l="19050" t="0" r="9525" b="0"/>
                  <wp:docPr id="3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37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077979" w:rsidRDefault="00077979" w:rsidP="004F4BD9"/>
        </w:tc>
      </w:tr>
      <w:tr w:rsidR="00077979" w:rsidTr="00077979">
        <w:tc>
          <w:tcPr>
            <w:tcW w:w="810" w:type="dxa"/>
            <w:gridSpan w:val="2"/>
          </w:tcPr>
          <w:p w:rsidR="00077979" w:rsidRDefault="00077979" w:rsidP="004F4BD9">
            <w:r w:rsidRPr="003543D2">
              <w:lastRenderedPageBreak/>
              <w:fldChar w:fldCharType="begin"/>
            </w:r>
            <w:r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220" w:type="dxa"/>
          </w:tcPr>
          <w:p w:rsidR="00077979" w:rsidRDefault="00077979" w:rsidP="004F4BD9">
            <w:r>
              <w:t xml:space="preserve">On the </w:t>
            </w:r>
            <w:r w:rsidRPr="00223B03">
              <w:rPr>
                <w:b/>
              </w:rPr>
              <w:t>Payment</w:t>
            </w:r>
            <w:r>
              <w:t xml:space="preserve"> screen, select the </w:t>
            </w:r>
            <w:r w:rsidRPr="00223B03">
              <w:rPr>
                <w:b/>
              </w:rPr>
              <w:t>Cash</w:t>
            </w:r>
            <w:r>
              <w:t xml:space="preserve"> button, enter the amount, and hit the Enter button.</w:t>
            </w:r>
          </w:p>
        </w:tc>
        <w:tc>
          <w:tcPr>
            <w:tcW w:w="6300" w:type="dxa"/>
          </w:tcPr>
          <w:p w:rsidR="00077979" w:rsidRDefault="00077979" w:rsidP="004F4BD9">
            <w:r>
              <w:t>The payment should be accepted, and you should be navigated back to the MAITRE’D POS application screen.</w:t>
            </w:r>
          </w:p>
          <w:p w:rsidR="00077979" w:rsidRDefault="00077979" w:rsidP="004F4BD9">
            <w:r>
              <w:t>The check should be printed.</w:t>
            </w:r>
          </w:p>
        </w:tc>
        <w:tc>
          <w:tcPr>
            <w:tcW w:w="2700" w:type="dxa"/>
          </w:tcPr>
          <w:p w:rsidR="00077979" w:rsidRDefault="00077979" w:rsidP="004F4BD9"/>
        </w:tc>
      </w:tr>
      <w:tr w:rsidR="00077979" w:rsidTr="00077979">
        <w:tc>
          <w:tcPr>
            <w:tcW w:w="810" w:type="dxa"/>
            <w:gridSpan w:val="2"/>
          </w:tcPr>
          <w:p w:rsidR="00077979" w:rsidRDefault="00077979" w:rsidP="004F4BD9">
            <w:r w:rsidRPr="003543D2">
              <w:fldChar w:fldCharType="begin"/>
            </w:r>
            <w:r w:rsidRPr="003543D2">
              <w:instrText xml:space="preserve"> AUTONUMLGL  \* Arabic </w:instrText>
            </w:r>
            <w:r w:rsidRPr="003543D2">
              <w:fldChar w:fldCharType="end"/>
            </w:r>
          </w:p>
        </w:tc>
        <w:tc>
          <w:tcPr>
            <w:tcW w:w="5220" w:type="dxa"/>
          </w:tcPr>
          <w:p w:rsidR="00077979" w:rsidRDefault="00077979" w:rsidP="004F4BD9">
            <w:pPr>
              <w:widowControl w:val="0"/>
              <w:autoSpaceDE w:val="0"/>
              <w:autoSpaceDN w:val="0"/>
              <w:adjustRightInd w:val="0"/>
            </w:pPr>
            <w:r>
              <w:t>Navigate to the Punchh log directory (for instance, “</w:t>
            </w:r>
            <w:r w:rsidRPr="00252918">
              <w:t>C:\Program Files (x86)\Punchh\Logs</w:t>
            </w:r>
            <w:r>
              <w:t>”).</w:t>
            </w:r>
          </w:p>
          <w:p w:rsidR="00077979" w:rsidRDefault="00077979" w:rsidP="004F4BD9">
            <w:r>
              <w:t>Launch the log file, and search for any errors and warnings.</w:t>
            </w:r>
          </w:p>
        </w:tc>
        <w:tc>
          <w:tcPr>
            <w:tcW w:w="6300" w:type="dxa"/>
          </w:tcPr>
          <w:p w:rsidR="00077979" w:rsidRDefault="00077979" w:rsidP="004F4BD9">
            <w:r>
              <w:t>No any errors and warnings should be reported</w:t>
            </w:r>
          </w:p>
        </w:tc>
        <w:tc>
          <w:tcPr>
            <w:tcW w:w="2700" w:type="dxa"/>
          </w:tcPr>
          <w:p w:rsidR="00077979" w:rsidRDefault="00077979" w:rsidP="004F4BD9"/>
        </w:tc>
      </w:tr>
      <w:tr w:rsidR="00077979" w:rsidTr="00077979">
        <w:tc>
          <w:tcPr>
            <w:tcW w:w="810" w:type="dxa"/>
            <w:gridSpan w:val="2"/>
          </w:tcPr>
          <w:p w:rsidR="00077979" w:rsidRDefault="00077979" w:rsidP="004F4BD9">
            <w:r w:rsidRPr="001407D5">
              <w:fldChar w:fldCharType="begin"/>
            </w:r>
            <w:r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220" w:type="dxa"/>
          </w:tcPr>
          <w:p w:rsidR="00077979" w:rsidRDefault="00077979" w:rsidP="004F4BD9">
            <w:r>
              <w:t xml:space="preserve">Pickup the printed check from the printer and launch the Punchh application on your Smart Phone (for instance, iPhone). </w:t>
            </w:r>
          </w:p>
        </w:tc>
        <w:tc>
          <w:tcPr>
            <w:tcW w:w="6300" w:type="dxa"/>
          </w:tcPr>
          <w:p w:rsidR="00077979" w:rsidRDefault="00077979" w:rsidP="004F4BD9">
            <w:pPr>
              <w:pStyle w:val="ListParagraph"/>
              <w:numPr>
                <w:ilvl w:val="0"/>
                <w:numId w:val="3"/>
              </w:numPr>
            </w:pPr>
            <w:r>
              <w:t>The printed check should contain the valid Punchh barcode.</w:t>
            </w:r>
          </w:p>
          <w:p w:rsidR="00077979" w:rsidRDefault="00077979" w:rsidP="004F4BD9">
            <w:pPr>
              <w:pStyle w:val="ListParagraph"/>
              <w:numPr>
                <w:ilvl w:val="0"/>
                <w:numId w:val="3"/>
              </w:numPr>
            </w:pPr>
            <w:r>
              <w:t>Punchh app should be connected to your valid account</w:t>
            </w:r>
          </w:p>
        </w:tc>
        <w:tc>
          <w:tcPr>
            <w:tcW w:w="2700" w:type="dxa"/>
          </w:tcPr>
          <w:p w:rsidR="00077979" w:rsidRDefault="00077979" w:rsidP="004F4BD9"/>
        </w:tc>
      </w:tr>
      <w:tr w:rsidR="00B53476" w:rsidTr="00B53476">
        <w:tc>
          <w:tcPr>
            <w:tcW w:w="720" w:type="dxa"/>
          </w:tcPr>
          <w:p w:rsidR="00B53476" w:rsidRDefault="00B53476" w:rsidP="00B53476"/>
        </w:tc>
        <w:tc>
          <w:tcPr>
            <w:tcW w:w="5310" w:type="dxa"/>
            <w:gridSpan w:val="2"/>
          </w:tcPr>
          <w:p w:rsidR="00B53476" w:rsidRDefault="00B53476" w:rsidP="00B53476"/>
        </w:tc>
        <w:tc>
          <w:tcPr>
            <w:tcW w:w="6300" w:type="dxa"/>
          </w:tcPr>
          <w:p w:rsidR="00B53476" w:rsidRDefault="00B53476" w:rsidP="00B53476"/>
        </w:tc>
        <w:tc>
          <w:tcPr>
            <w:tcW w:w="2700" w:type="dxa"/>
          </w:tcPr>
          <w:p w:rsidR="00B53476" w:rsidRDefault="00B53476" w:rsidP="00B53476"/>
        </w:tc>
      </w:tr>
      <w:tr w:rsidR="00B53476" w:rsidTr="00B53476">
        <w:tc>
          <w:tcPr>
            <w:tcW w:w="720" w:type="dxa"/>
          </w:tcPr>
          <w:p w:rsidR="00B53476" w:rsidRDefault="00B53476" w:rsidP="00B53476"/>
        </w:tc>
        <w:tc>
          <w:tcPr>
            <w:tcW w:w="5310" w:type="dxa"/>
            <w:gridSpan w:val="2"/>
          </w:tcPr>
          <w:p w:rsidR="00B53476" w:rsidRDefault="00B53476" w:rsidP="00B53476"/>
        </w:tc>
        <w:tc>
          <w:tcPr>
            <w:tcW w:w="6300" w:type="dxa"/>
          </w:tcPr>
          <w:p w:rsidR="00B53476" w:rsidRDefault="00B53476" w:rsidP="00B53476"/>
        </w:tc>
        <w:tc>
          <w:tcPr>
            <w:tcW w:w="2700" w:type="dxa"/>
          </w:tcPr>
          <w:p w:rsidR="00B53476" w:rsidRDefault="00B53476" w:rsidP="00B53476"/>
        </w:tc>
      </w:tr>
      <w:tr w:rsidR="00B53476" w:rsidTr="00B53476">
        <w:tc>
          <w:tcPr>
            <w:tcW w:w="720" w:type="dxa"/>
          </w:tcPr>
          <w:p w:rsidR="00B53476" w:rsidRDefault="00B53476" w:rsidP="00B53476"/>
        </w:tc>
        <w:tc>
          <w:tcPr>
            <w:tcW w:w="5310" w:type="dxa"/>
            <w:gridSpan w:val="2"/>
          </w:tcPr>
          <w:p w:rsidR="00B53476" w:rsidRDefault="00B53476" w:rsidP="00B53476"/>
        </w:tc>
        <w:tc>
          <w:tcPr>
            <w:tcW w:w="6300" w:type="dxa"/>
          </w:tcPr>
          <w:p w:rsidR="00B53476" w:rsidRDefault="00B53476" w:rsidP="00B53476"/>
        </w:tc>
        <w:tc>
          <w:tcPr>
            <w:tcW w:w="2700" w:type="dxa"/>
          </w:tcPr>
          <w:p w:rsidR="00B53476" w:rsidRDefault="00B53476" w:rsidP="00B53476"/>
        </w:tc>
      </w:tr>
      <w:tr w:rsidR="0010602A" w:rsidTr="00B53476">
        <w:tc>
          <w:tcPr>
            <w:tcW w:w="720" w:type="dxa"/>
          </w:tcPr>
          <w:p w:rsidR="0010602A" w:rsidRDefault="0010602A"/>
        </w:tc>
        <w:tc>
          <w:tcPr>
            <w:tcW w:w="5310" w:type="dxa"/>
            <w:gridSpan w:val="2"/>
          </w:tcPr>
          <w:p w:rsidR="0010602A" w:rsidRDefault="0010602A" w:rsidP="00B53476"/>
        </w:tc>
        <w:tc>
          <w:tcPr>
            <w:tcW w:w="6300" w:type="dxa"/>
          </w:tcPr>
          <w:p w:rsidR="0010602A" w:rsidRDefault="0010602A" w:rsidP="00B53476"/>
        </w:tc>
        <w:tc>
          <w:tcPr>
            <w:tcW w:w="2700" w:type="dxa"/>
          </w:tcPr>
          <w:p w:rsidR="0010602A" w:rsidRDefault="0010602A" w:rsidP="00B53476"/>
        </w:tc>
      </w:tr>
      <w:tr w:rsidR="0010602A" w:rsidTr="00B53476">
        <w:tc>
          <w:tcPr>
            <w:tcW w:w="720" w:type="dxa"/>
          </w:tcPr>
          <w:p w:rsidR="0010602A" w:rsidRDefault="0010602A"/>
        </w:tc>
        <w:tc>
          <w:tcPr>
            <w:tcW w:w="5310" w:type="dxa"/>
            <w:gridSpan w:val="2"/>
          </w:tcPr>
          <w:p w:rsidR="0010602A" w:rsidRDefault="0010602A" w:rsidP="00B53476"/>
        </w:tc>
        <w:tc>
          <w:tcPr>
            <w:tcW w:w="6300" w:type="dxa"/>
          </w:tcPr>
          <w:p w:rsidR="0010602A" w:rsidRDefault="0010602A" w:rsidP="00B53476"/>
        </w:tc>
        <w:tc>
          <w:tcPr>
            <w:tcW w:w="2700" w:type="dxa"/>
          </w:tcPr>
          <w:p w:rsidR="0010602A" w:rsidRDefault="0010602A" w:rsidP="00B53476"/>
        </w:tc>
      </w:tr>
      <w:tr w:rsidR="0010602A" w:rsidTr="00B53476">
        <w:tc>
          <w:tcPr>
            <w:tcW w:w="720" w:type="dxa"/>
          </w:tcPr>
          <w:p w:rsidR="0010602A" w:rsidRDefault="0010602A"/>
        </w:tc>
        <w:tc>
          <w:tcPr>
            <w:tcW w:w="5310" w:type="dxa"/>
            <w:gridSpan w:val="2"/>
          </w:tcPr>
          <w:p w:rsidR="0010602A" w:rsidRDefault="0010602A" w:rsidP="00B53476"/>
        </w:tc>
        <w:tc>
          <w:tcPr>
            <w:tcW w:w="6300" w:type="dxa"/>
          </w:tcPr>
          <w:p w:rsidR="0010602A" w:rsidRDefault="0010602A" w:rsidP="00B53476"/>
        </w:tc>
        <w:tc>
          <w:tcPr>
            <w:tcW w:w="2700" w:type="dxa"/>
          </w:tcPr>
          <w:p w:rsidR="0010602A" w:rsidRDefault="0010602A" w:rsidP="00B53476"/>
        </w:tc>
      </w:tr>
      <w:tr w:rsidR="0010602A" w:rsidTr="00B53476">
        <w:tc>
          <w:tcPr>
            <w:tcW w:w="720" w:type="dxa"/>
          </w:tcPr>
          <w:p w:rsidR="0010602A" w:rsidRDefault="0010602A"/>
        </w:tc>
        <w:tc>
          <w:tcPr>
            <w:tcW w:w="5310" w:type="dxa"/>
            <w:gridSpan w:val="2"/>
          </w:tcPr>
          <w:p w:rsidR="0010602A" w:rsidRDefault="0010602A" w:rsidP="0010602A"/>
        </w:tc>
        <w:tc>
          <w:tcPr>
            <w:tcW w:w="6300" w:type="dxa"/>
          </w:tcPr>
          <w:p w:rsidR="0010602A" w:rsidRDefault="0010602A" w:rsidP="00B53476"/>
        </w:tc>
        <w:tc>
          <w:tcPr>
            <w:tcW w:w="2700" w:type="dxa"/>
          </w:tcPr>
          <w:p w:rsidR="0010602A" w:rsidRDefault="0010602A" w:rsidP="00B53476"/>
        </w:tc>
      </w:tr>
      <w:tr w:rsidR="0010602A" w:rsidTr="00B53476">
        <w:tc>
          <w:tcPr>
            <w:tcW w:w="720" w:type="dxa"/>
          </w:tcPr>
          <w:p w:rsidR="0010602A" w:rsidRDefault="0010602A"/>
        </w:tc>
        <w:tc>
          <w:tcPr>
            <w:tcW w:w="5310" w:type="dxa"/>
            <w:gridSpan w:val="2"/>
          </w:tcPr>
          <w:p w:rsidR="0010602A" w:rsidRDefault="0010602A" w:rsidP="00B53476"/>
        </w:tc>
        <w:tc>
          <w:tcPr>
            <w:tcW w:w="6300" w:type="dxa"/>
          </w:tcPr>
          <w:p w:rsidR="0010602A" w:rsidRDefault="0010602A" w:rsidP="00B53476"/>
        </w:tc>
        <w:tc>
          <w:tcPr>
            <w:tcW w:w="2700" w:type="dxa"/>
          </w:tcPr>
          <w:p w:rsidR="0010602A" w:rsidRDefault="0010602A" w:rsidP="00B53476"/>
        </w:tc>
      </w:tr>
      <w:tr w:rsidR="0010602A" w:rsidTr="00B53476">
        <w:tc>
          <w:tcPr>
            <w:tcW w:w="720" w:type="dxa"/>
          </w:tcPr>
          <w:p w:rsidR="0010602A" w:rsidRDefault="0010602A"/>
        </w:tc>
        <w:tc>
          <w:tcPr>
            <w:tcW w:w="5310" w:type="dxa"/>
            <w:gridSpan w:val="2"/>
          </w:tcPr>
          <w:p w:rsidR="0010602A" w:rsidRDefault="0010602A" w:rsidP="00B53476"/>
        </w:tc>
        <w:tc>
          <w:tcPr>
            <w:tcW w:w="6300" w:type="dxa"/>
          </w:tcPr>
          <w:p w:rsidR="0010602A" w:rsidRDefault="0010602A" w:rsidP="00B53476"/>
        </w:tc>
        <w:tc>
          <w:tcPr>
            <w:tcW w:w="2700" w:type="dxa"/>
          </w:tcPr>
          <w:p w:rsidR="0010602A" w:rsidRDefault="0010602A" w:rsidP="00B53476"/>
        </w:tc>
      </w:tr>
      <w:tr w:rsidR="0010602A" w:rsidTr="00B53476">
        <w:tc>
          <w:tcPr>
            <w:tcW w:w="720" w:type="dxa"/>
          </w:tcPr>
          <w:p w:rsidR="0010602A" w:rsidRDefault="0010602A"/>
        </w:tc>
        <w:tc>
          <w:tcPr>
            <w:tcW w:w="5310" w:type="dxa"/>
            <w:gridSpan w:val="2"/>
          </w:tcPr>
          <w:p w:rsidR="0010602A" w:rsidRDefault="0010602A" w:rsidP="00B53476"/>
        </w:tc>
        <w:tc>
          <w:tcPr>
            <w:tcW w:w="6300" w:type="dxa"/>
          </w:tcPr>
          <w:p w:rsidR="0010602A" w:rsidRDefault="0010602A" w:rsidP="00B53476"/>
        </w:tc>
        <w:tc>
          <w:tcPr>
            <w:tcW w:w="2700" w:type="dxa"/>
          </w:tcPr>
          <w:p w:rsidR="0010602A" w:rsidRDefault="0010602A" w:rsidP="00B53476"/>
        </w:tc>
      </w:tr>
      <w:tr w:rsidR="0010602A" w:rsidTr="00B53476">
        <w:tc>
          <w:tcPr>
            <w:tcW w:w="720" w:type="dxa"/>
          </w:tcPr>
          <w:p w:rsidR="0010602A" w:rsidRDefault="0010602A"/>
        </w:tc>
        <w:tc>
          <w:tcPr>
            <w:tcW w:w="5310" w:type="dxa"/>
            <w:gridSpan w:val="2"/>
          </w:tcPr>
          <w:p w:rsidR="0010602A" w:rsidRDefault="0010602A" w:rsidP="00B53476"/>
        </w:tc>
        <w:tc>
          <w:tcPr>
            <w:tcW w:w="6300" w:type="dxa"/>
          </w:tcPr>
          <w:p w:rsidR="0010602A" w:rsidRDefault="0010602A" w:rsidP="00B53476"/>
        </w:tc>
        <w:tc>
          <w:tcPr>
            <w:tcW w:w="2700" w:type="dxa"/>
          </w:tcPr>
          <w:p w:rsidR="0010602A" w:rsidRDefault="0010602A" w:rsidP="00B53476"/>
        </w:tc>
      </w:tr>
      <w:tr w:rsidR="0010602A" w:rsidTr="00B53476">
        <w:tc>
          <w:tcPr>
            <w:tcW w:w="720" w:type="dxa"/>
          </w:tcPr>
          <w:p w:rsidR="0010602A" w:rsidRDefault="0010602A"/>
        </w:tc>
        <w:tc>
          <w:tcPr>
            <w:tcW w:w="5310" w:type="dxa"/>
            <w:gridSpan w:val="2"/>
          </w:tcPr>
          <w:p w:rsidR="0010602A" w:rsidRDefault="0010602A" w:rsidP="00B53476"/>
        </w:tc>
        <w:tc>
          <w:tcPr>
            <w:tcW w:w="6300" w:type="dxa"/>
          </w:tcPr>
          <w:p w:rsidR="0010602A" w:rsidRDefault="0010602A" w:rsidP="00B53476"/>
        </w:tc>
        <w:tc>
          <w:tcPr>
            <w:tcW w:w="2700" w:type="dxa"/>
          </w:tcPr>
          <w:p w:rsidR="0010602A" w:rsidRDefault="0010602A" w:rsidP="00B53476"/>
        </w:tc>
      </w:tr>
      <w:tr w:rsidR="0010602A" w:rsidTr="00B53476">
        <w:tc>
          <w:tcPr>
            <w:tcW w:w="720" w:type="dxa"/>
          </w:tcPr>
          <w:p w:rsidR="0010602A" w:rsidRDefault="0010602A"/>
        </w:tc>
        <w:tc>
          <w:tcPr>
            <w:tcW w:w="5310" w:type="dxa"/>
            <w:gridSpan w:val="2"/>
          </w:tcPr>
          <w:p w:rsidR="0010602A" w:rsidRDefault="0010602A" w:rsidP="00B53476"/>
        </w:tc>
        <w:tc>
          <w:tcPr>
            <w:tcW w:w="6300" w:type="dxa"/>
          </w:tcPr>
          <w:p w:rsidR="0010602A" w:rsidRDefault="0010602A" w:rsidP="00B53476"/>
        </w:tc>
        <w:tc>
          <w:tcPr>
            <w:tcW w:w="2700" w:type="dxa"/>
          </w:tcPr>
          <w:p w:rsidR="0010602A" w:rsidRDefault="0010602A" w:rsidP="00B53476"/>
        </w:tc>
      </w:tr>
      <w:tr w:rsidR="0010602A" w:rsidTr="00B53476">
        <w:tc>
          <w:tcPr>
            <w:tcW w:w="720" w:type="dxa"/>
          </w:tcPr>
          <w:p w:rsidR="0010602A" w:rsidRDefault="0010602A"/>
        </w:tc>
        <w:tc>
          <w:tcPr>
            <w:tcW w:w="5310" w:type="dxa"/>
            <w:gridSpan w:val="2"/>
          </w:tcPr>
          <w:p w:rsidR="0010602A" w:rsidRDefault="0010602A" w:rsidP="00B53476"/>
        </w:tc>
        <w:tc>
          <w:tcPr>
            <w:tcW w:w="6300" w:type="dxa"/>
          </w:tcPr>
          <w:p w:rsidR="0010602A" w:rsidRDefault="0010602A" w:rsidP="00B53476"/>
        </w:tc>
        <w:tc>
          <w:tcPr>
            <w:tcW w:w="2700" w:type="dxa"/>
          </w:tcPr>
          <w:p w:rsidR="0010602A" w:rsidRDefault="0010602A" w:rsidP="00B53476"/>
        </w:tc>
      </w:tr>
      <w:tr w:rsidR="0010602A" w:rsidTr="00B53476">
        <w:tc>
          <w:tcPr>
            <w:tcW w:w="720" w:type="dxa"/>
          </w:tcPr>
          <w:p w:rsidR="0010602A" w:rsidRDefault="0010602A"/>
        </w:tc>
        <w:tc>
          <w:tcPr>
            <w:tcW w:w="5310" w:type="dxa"/>
            <w:gridSpan w:val="2"/>
          </w:tcPr>
          <w:p w:rsidR="0010602A" w:rsidRDefault="0010602A" w:rsidP="00B53476"/>
        </w:tc>
        <w:tc>
          <w:tcPr>
            <w:tcW w:w="6300" w:type="dxa"/>
          </w:tcPr>
          <w:p w:rsidR="0010602A" w:rsidRDefault="0010602A" w:rsidP="00B53476"/>
        </w:tc>
        <w:tc>
          <w:tcPr>
            <w:tcW w:w="2700" w:type="dxa"/>
          </w:tcPr>
          <w:p w:rsidR="0010602A" w:rsidRDefault="0010602A" w:rsidP="00B53476"/>
        </w:tc>
      </w:tr>
      <w:tr w:rsidR="0010602A" w:rsidTr="00B53476">
        <w:tc>
          <w:tcPr>
            <w:tcW w:w="720" w:type="dxa"/>
          </w:tcPr>
          <w:p w:rsidR="0010602A" w:rsidRDefault="0010602A"/>
        </w:tc>
        <w:tc>
          <w:tcPr>
            <w:tcW w:w="5310" w:type="dxa"/>
            <w:gridSpan w:val="2"/>
          </w:tcPr>
          <w:p w:rsidR="0010602A" w:rsidRDefault="0010602A" w:rsidP="00B53476"/>
        </w:tc>
        <w:tc>
          <w:tcPr>
            <w:tcW w:w="6300" w:type="dxa"/>
          </w:tcPr>
          <w:p w:rsidR="0010602A" w:rsidRDefault="0010602A" w:rsidP="00B53476"/>
        </w:tc>
        <w:tc>
          <w:tcPr>
            <w:tcW w:w="2700" w:type="dxa"/>
          </w:tcPr>
          <w:p w:rsidR="0010602A" w:rsidRDefault="0010602A" w:rsidP="00B53476"/>
        </w:tc>
      </w:tr>
      <w:tr w:rsidR="0010602A" w:rsidTr="00B53476">
        <w:tc>
          <w:tcPr>
            <w:tcW w:w="720" w:type="dxa"/>
          </w:tcPr>
          <w:p w:rsidR="0010602A" w:rsidRDefault="0010602A"/>
        </w:tc>
        <w:tc>
          <w:tcPr>
            <w:tcW w:w="5310" w:type="dxa"/>
            <w:gridSpan w:val="2"/>
          </w:tcPr>
          <w:p w:rsidR="0010602A" w:rsidRDefault="0010602A" w:rsidP="00B53476"/>
        </w:tc>
        <w:tc>
          <w:tcPr>
            <w:tcW w:w="6300" w:type="dxa"/>
          </w:tcPr>
          <w:p w:rsidR="0010602A" w:rsidRDefault="0010602A" w:rsidP="00B53476">
            <w:pPr>
              <w:pStyle w:val="ListParagraph"/>
              <w:numPr>
                <w:ilvl w:val="0"/>
                <w:numId w:val="4"/>
              </w:numPr>
            </w:pPr>
          </w:p>
        </w:tc>
        <w:tc>
          <w:tcPr>
            <w:tcW w:w="2700" w:type="dxa"/>
          </w:tcPr>
          <w:p w:rsidR="0010602A" w:rsidRDefault="0010602A" w:rsidP="00B53476"/>
        </w:tc>
      </w:tr>
      <w:tr w:rsidR="00B53476" w:rsidTr="00B53476">
        <w:tc>
          <w:tcPr>
            <w:tcW w:w="720" w:type="dxa"/>
          </w:tcPr>
          <w:p w:rsidR="00B53476" w:rsidRPr="00086FF0" w:rsidRDefault="00B53476" w:rsidP="00B53476"/>
        </w:tc>
        <w:tc>
          <w:tcPr>
            <w:tcW w:w="5310" w:type="dxa"/>
            <w:gridSpan w:val="2"/>
          </w:tcPr>
          <w:p w:rsidR="00B53476" w:rsidRDefault="00B53476" w:rsidP="00B53476"/>
        </w:tc>
        <w:tc>
          <w:tcPr>
            <w:tcW w:w="6300" w:type="dxa"/>
          </w:tcPr>
          <w:p w:rsidR="00B53476" w:rsidRDefault="00B53476" w:rsidP="00B53476"/>
        </w:tc>
        <w:tc>
          <w:tcPr>
            <w:tcW w:w="2700" w:type="dxa"/>
          </w:tcPr>
          <w:p w:rsidR="00B53476" w:rsidRDefault="00B53476" w:rsidP="00B53476"/>
        </w:tc>
      </w:tr>
    </w:tbl>
    <w:p w:rsidR="000A5BFE" w:rsidRDefault="00206EDC" w:rsidP="00BA5FDF">
      <w:pPr>
        <w:pStyle w:val="Heading1"/>
      </w:pPr>
      <w:r w:rsidRPr="001407D5">
        <w:fldChar w:fldCharType="begin"/>
      </w:r>
      <w:r w:rsidR="000A5BFE" w:rsidRPr="001407D5">
        <w:instrText xml:space="preserve"> AUTONUMLGL  \* Arabic </w:instrText>
      </w:r>
      <w:bookmarkStart w:id="28" w:name="_Toc393971940"/>
      <w:r w:rsidRPr="001407D5">
        <w:fldChar w:fldCharType="end"/>
      </w:r>
      <w:r w:rsidR="000A5BFE">
        <w:t xml:space="preserve"> </w:t>
      </w:r>
      <w:r w:rsidR="00F66728">
        <w:t>Testing of t</w:t>
      </w:r>
      <w:r w:rsidR="000A5BFE">
        <w:t xml:space="preserve">he </w:t>
      </w:r>
      <w:r w:rsidR="000A5BFE" w:rsidRPr="00B10F46">
        <w:rPr>
          <w:i/>
          <w:highlight w:val="yellow"/>
        </w:rPr>
        <w:t>Redeem</w:t>
      </w:r>
      <w:r w:rsidR="000A5BFE">
        <w:t xml:space="preserve"> Function</w:t>
      </w:r>
      <w:r w:rsidR="00F66728">
        <w:t>ality</w:t>
      </w:r>
      <w:bookmarkEnd w:id="28"/>
    </w:p>
    <w:tbl>
      <w:tblPr>
        <w:tblStyle w:val="TableGrid"/>
        <w:tblW w:w="0" w:type="auto"/>
        <w:tblInd w:w="108" w:type="dxa"/>
        <w:tblLayout w:type="fixed"/>
        <w:tblLook w:val="04A0"/>
      </w:tblPr>
      <w:tblGrid>
        <w:gridCol w:w="720"/>
        <w:gridCol w:w="5310"/>
        <w:gridCol w:w="6300"/>
        <w:gridCol w:w="2700"/>
      </w:tblGrid>
      <w:tr w:rsidR="000A5BFE" w:rsidRPr="00CA7506" w:rsidTr="00E32E30">
        <w:trPr>
          <w:tblHeader/>
        </w:trPr>
        <w:tc>
          <w:tcPr>
            <w:tcW w:w="720" w:type="dxa"/>
            <w:shd w:val="clear" w:color="auto" w:fill="FBD4B4" w:themeFill="accent6" w:themeFillTint="66"/>
          </w:tcPr>
          <w:p w:rsidR="000A5BFE" w:rsidRPr="00CA7506" w:rsidRDefault="000A5BFE" w:rsidP="00B83CF4">
            <w:pPr>
              <w:jc w:val="center"/>
              <w:rPr>
                <w:b/>
                <w:sz w:val="16"/>
                <w:szCs w:val="16"/>
              </w:rPr>
            </w:pPr>
            <w:r w:rsidRPr="00CA7506">
              <w:rPr>
                <w:b/>
                <w:sz w:val="16"/>
                <w:szCs w:val="16"/>
              </w:rPr>
              <w:t>Step #</w:t>
            </w:r>
          </w:p>
        </w:tc>
        <w:tc>
          <w:tcPr>
            <w:tcW w:w="5310" w:type="dxa"/>
            <w:shd w:val="clear" w:color="auto" w:fill="FBD4B4" w:themeFill="accent6" w:themeFillTint="66"/>
          </w:tcPr>
          <w:p w:rsidR="000A5BFE" w:rsidRPr="00CA7506" w:rsidRDefault="000A5BFE" w:rsidP="00B83CF4">
            <w:pPr>
              <w:jc w:val="center"/>
              <w:rPr>
                <w:b/>
              </w:rPr>
            </w:pPr>
            <w:r w:rsidRPr="00CA7506">
              <w:rPr>
                <w:b/>
              </w:rPr>
              <w:t>Test Actions</w:t>
            </w:r>
          </w:p>
        </w:tc>
        <w:tc>
          <w:tcPr>
            <w:tcW w:w="6300" w:type="dxa"/>
            <w:shd w:val="clear" w:color="auto" w:fill="FBD4B4" w:themeFill="accent6" w:themeFillTint="66"/>
          </w:tcPr>
          <w:p w:rsidR="000A5BFE" w:rsidRPr="00CA7506" w:rsidRDefault="000A5BFE" w:rsidP="00B83CF4">
            <w:pPr>
              <w:jc w:val="center"/>
              <w:rPr>
                <w:b/>
              </w:rPr>
            </w:pPr>
            <w:r w:rsidRPr="00CA7506">
              <w:rPr>
                <w:b/>
              </w:rPr>
              <w:t>Expected Result</w:t>
            </w:r>
          </w:p>
        </w:tc>
        <w:tc>
          <w:tcPr>
            <w:tcW w:w="2700" w:type="dxa"/>
            <w:shd w:val="clear" w:color="auto" w:fill="FBD4B4" w:themeFill="accent6" w:themeFillTint="66"/>
          </w:tcPr>
          <w:p w:rsidR="000A5BFE" w:rsidRPr="00CA7506" w:rsidRDefault="000A5BFE" w:rsidP="00B83CF4">
            <w:pPr>
              <w:jc w:val="center"/>
              <w:rPr>
                <w:b/>
              </w:rPr>
            </w:pPr>
            <w:r w:rsidRPr="00CA7506">
              <w:rPr>
                <w:b/>
              </w:rPr>
              <w:t>Actual Result</w:t>
            </w:r>
          </w:p>
        </w:tc>
      </w:tr>
      <w:tr w:rsidR="00452603" w:rsidTr="00E32E30">
        <w:tc>
          <w:tcPr>
            <w:tcW w:w="720" w:type="dxa"/>
          </w:tcPr>
          <w:p w:rsidR="00452603" w:rsidRDefault="00206EDC" w:rsidP="0080455E">
            <w:r w:rsidRPr="001407D5">
              <w:fldChar w:fldCharType="begin"/>
            </w:r>
            <w:r w:rsidR="00452603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452603" w:rsidRDefault="00452603" w:rsidP="0080455E">
            <w:r>
              <w:t>Navigate to the log directory such as “</w:t>
            </w:r>
            <w:r w:rsidRPr="0088694C">
              <w:t>C:\Punchh\Punchh Integration\Logs</w:t>
            </w:r>
            <w:r>
              <w:t>”, launch the log file, and search for any errors and warnings</w:t>
            </w:r>
          </w:p>
        </w:tc>
        <w:tc>
          <w:tcPr>
            <w:tcW w:w="6300" w:type="dxa"/>
          </w:tcPr>
          <w:p w:rsidR="00452603" w:rsidRDefault="00452603" w:rsidP="0080455E">
            <w:r>
              <w:t>No any errors and warnings should be reported</w:t>
            </w:r>
          </w:p>
        </w:tc>
        <w:tc>
          <w:tcPr>
            <w:tcW w:w="2700" w:type="dxa"/>
          </w:tcPr>
          <w:p w:rsidR="00452603" w:rsidRDefault="00452603" w:rsidP="0080455E"/>
        </w:tc>
      </w:tr>
      <w:tr w:rsidR="00452603" w:rsidTr="00E32E30">
        <w:tc>
          <w:tcPr>
            <w:tcW w:w="720" w:type="dxa"/>
          </w:tcPr>
          <w:p w:rsidR="00452603" w:rsidRDefault="00206EDC" w:rsidP="0080455E">
            <w:r w:rsidRPr="001407D5">
              <w:fldChar w:fldCharType="begin"/>
            </w:r>
            <w:r w:rsidR="00452603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452603" w:rsidRDefault="00452603" w:rsidP="0080455E">
            <w:r>
              <w:t>Navigate to the log directory such as “</w:t>
            </w:r>
            <w:r w:rsidRPr="0088694C">
              <w:t>C:\Punchh\Punchh Integration\Logs</w:t>
            </w:r>
            <w:r>
              <w:t>” and remove any existing log files</w:t>
            </w:r>
          </w:p>
        </w:tc>
        <w:tc>
          <w:tcPr>
            <w:tcW w:w="6300" w:type="dxa"/>
          </w:tcPr>
          <w:p w:rsidR="00452603" w:rsidRDefault="00452603" w:rsidP="0080455E">
            <w:r>
              <w:t>The log directory should be empty.</w:t>
            </w:r>
          </w:p>
        </w:tc>
        <w:tc>
          <w:tcPr>
            <w:tcW w:w="2700" w:type="dxa"/>
          </w:tcPr>
          <w:p w:rsidR="00452603" w:rsidRDefault="00452603" w:rsidP="0080455E"/>
        </w:tc>
      </w:tr>
      <w:tr w:rsidR="00452603" w:rsidTr="00E32E30">
        <w:tc>
          <w:tcPr>
            <w:tcW w:w="720" w:type="dxa"/>
          </w:tcPr>
          <w:p w:rsidR="00452603" w:rsidRDefault="00206EDC" w:rsidP="00CE4C1C">
            <w:r w:rsidRPr="001407D5">
              <w:fldChar w:fldCharType="begin"/>
            </w:r>
            <w:r w:rsidR="00452603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452603" w:rsidRDefault="00452603" w:rsidP="00D018C7">
            <w:r>
              <w:t xml:space="preserve">To pay the bill, hit the </w:t>
            </w:r>
            <w:r w:rsidRPr="00D018C7">
              <w:rPr>
                <w:b/>
              </w:rPr>
              <w:t>Redeem</w:t>
            </w:r>
            <w:r>
              <w:t xml:space="preserve"> button</w:t>
            </w:r>
          </w:p>
        </w:tc>
        <w:tc>
          <w:tcPr>
            <w:tcW w:w="6300" w:type="dxa"/>
          </w:tcPr>
          <w:p w:rsidR="00452603" w:rsidRDefault="00452603" w:rsidP="00CE4C1C">
            <w:r>
              <w:t xml:space="preserve">The </w:t>
            </w:r>
            <w:r w:rsidRPr="005645B2">
              <w:rPr>
                <w:b/>
              </w:rPr>
              <w:t>Enter Punchh redemption code</w:t>
            </w:r>
            <w:r>
              <w:t xml:space="preserve"> msg should appear as below:</w:t>
            </w:r>
          </w:p>
          <w:p w:rsidR="00452603" w:rsidRDefault="00452603" w:rsidP="00CE4C1C">
            <w:r>
              <w:rPr>
                <w:noProof/>
              </w:rPr>
              <w:drawing>
                <wp:inline distT="0" distB="0" distL="0" distR="0">
                  <wp:extent cx="1590675" cy="907115"/>
                  <wp:effectExtent l="19050" t="0" r="9525" b="0"/>
                  <wp:docPr id="3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907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452603" w:rsidRDefault="00452603" w:rsidP="00CE4C1C"/>
        </w:tc>
      </w:tr>
      <w:tr w:rsidR="00452603" w:rsidTr="00E32E30">
        <w:tc>
          <w:tcPr>
            <w:tcW w:w="720" w:type="dxa"/>
          </w:tcPr>
          <w:p w:rsidR="00452603" w:rsidRDefault="00206EDC" w:rsidP="00CE4C1C">
            <w:r w:rsidRPr="001407D5">
              <w:fldChar w:fldCharType="begin"/>
            </w:r>
            <w:r w:rsidR="00452603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452603" w:rsidRPr="00B83CF4" w:rsidRDefault="00452603" w:rsidP="00CE4C1C">
            <w:pPr>
              <w:rPr>
                <w:b/>
                <w:u w:val="single"/>
              </w:rPr>
            </w:pPr>
            <w:r w:rsidRPr="00B83CF4">
              <w:rPr>
                <w:b/>
                <w:highlight w:val="cyan"/>
                <w:u w:val="single"/>
              </w:rPr>
              <w:t>Negative test:</w:t>
            </w:r>
          </w:p>
          <w:p w:rsidR="00452603" w:rsidRDefault="00452603" w:rsidP="00CE4C1C">
            <w:r>
              <w:t xml:space="preserve">Enter an redemption code which does not exist, for instance, </w:t>
            </w:r>
            <w:r w:rsidRPr="005645B2">
              <w:rPr>
                <w:b/>
              </w:rPr>
              <w:t>1234567</w:t>
            </w:r>
          </w:p>
        </w:tc>
        <w:tc>
          <w:tcPr>
            <w:tcW w:w="6300" w:type="dxa"/>
          </w:tcPr>
          <w:p w:rsidR="00452603" w:rsidRDefault="00452603" w:rsidP="00CE4C1C">
            <w:r>
              <w:t>An Error msg should pop up:</w:t>
            </w:r>
          </w:p>
          <w:p w:rsidR="00452603" w:rsidRDefault="00452603" w:rsidP="00CE4C1C">
            <w:r>
              <w:rPr>
                <w:noProof/>
              </w:rPr>
              <w:drawing>
                <wp:inline distT="0" distB="0" distL="0" distR="0">
                  <wp:extent cx="1400175" cy="822121"/>
                  <wp:effectExtent l="19050" t="0" r="9525" b="0"/>
                  <wp:docPr id="3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822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452603" w:rsidRDefault="00452603" w:rsidP="00CE4C1C"/>
        </w:tc>
      </w:tr>
      <w:tr w:rsidR="00452603" w:rsidTr="00E32E30">
        <w:tc>
          <w:tcPr>
            <w:tcW w:w="720" w:type="dxa"/>
          </w:tcPr>
          <w:p w:rsidR="00452603" w:rsidRDefault="00206EDC" w:rsidP="00CE4C1C">
            <w:r w:rsidRPr="001407D5">
              <w:lastRenderedPageBreak/>
              <w:fldChar w:fldCharType="begin"/>
            </w:r>
            <w:r w:rsidR="00452603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452603" w:rsidRDefault="00452603" w:rsidP="00CE4C1C">
            <w:r>
              <w:t>Close the error message</w:t>
            </w:r>
          </w:p>
        </w:tc>
        <w:tc>
          <w:tcPr>
            <w:tcW w:w="6300" w:type="dxa"/>
          </w:tcPr>
          <w:p w:rsidR="00452603" w:rsidRDefault="00452603" w:rsidP="00CE4C1C"/>
        </w:tc>
        <w:tc>
          <w:tcPr>
            <w:tcW w:w="2700" w:type="dxa"/>
          </w:tcPr>
          <w:p w:rsidR="00452603" w:rsidRDefault="00452603" w:rsidP="00CE4C1C"/>
        </w:tc>
      </w:tr>
      <w:tr w:rsidR="00452603" w:rsidTr="00E32E30">
        <w:tc>
          <w:tcPr>
            <w:tcW w:w="720" w:type="dxa"/>
          </w:tcPr>
          <w:p w:rsidR="00452603" w:rsidRDefault="00206EDC" w:rsidP="00CE4C1C">
            <w:r w:rsidRPr="001407D5">
              <w:fldChar w:fldCharType="begin"/>
            </w:r>
            <w:r w:rsidR="00452603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452603" w:rsidRDefault="00452603" w:rsidP="00CE4C1C">
            <w:r>
              <w:t>On iPhone, select a valid Punchh card and hit the Redeem button</w:t>
            </w:r>
          </w:p>
        </w:tc>
        <w:tc>
          <w:tcPr>
            <w:tcW w:w="6300" w:type="dxa"/>
          </w:tcPr>
          <w:p w:rsidR="00452603" w:rsidRDefault="00452603" w:rsidP="009E659F">
            <w:r>
              <w:t>A  Confirmation msg should popup</w:t>
            </w:r>
            <w:proofErr w:type="gramStart"/>
            <w:r>
              <w:t>..</w:t>
            </w:r>
            <w:proofErr w:type="gramEnd"/>
          </w:p>
        </w:tc>
        <w:tc>
          <w:tcPr>
            <w:tcW w:w="2700" w:type="dxa"/>
          </w:tcPr>
          <w:p w:rsidR="00452603" w:rsidRDefault="00452603" w:rsidP="00CE4C1C"/>
        </w:tc>
      </w:tr>
      <w:tr w:rsidR="00452603" w:rsidTr="00E32E30">
        <w:tc>
          <w:tcPr>
            <w:tcW w:w="720" w:type="dxa"/>
          </w:tcPr>
          <w:p w:rsidR="00452603" w:rsidRDefault="00206EDC" w:rsidP="00B83CF4">
            <w:r w:rsidRPr="001407D5">
              <w:fldChar w:fldCharType="begin"/>
            </w:r>
            <w:r w:rsidR="00452603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452603" w:rsidRDefault="00452603" w:rsidP="00B83CF4">
            <w:r>
              <w:t>Confirm “Yes”</w:t>
            </w:r>
          </w:p>
        </w:tc>
        <w:tc>
          <w:tcPr>
            <w:tcW w:w="6300" w:type="dxa"/>
          </w:tcPr>
          <w:p w:rsidR="00452603" w:rsidRDefault="00452603" w:rsidP="009E659F">
            <w:r>
              <w:t>You should be navigated into the Redemption Code window</w:t>
            </w:r>
          </w:p>
        </w:tc>
        <w:tc>
          <w:tcPr>
            <w:tcW w:w="2700" w:type="dxa"/>
          </w:tcPr>
          <w:p w:rsidR="00452603" w:rsidRDefault="00452603" w:rsidP="00B83CF4"/>
        </w:tc>
      </w:tr>
      <w:tr w:rsidR="00452603" w:rsidTr="00E32E30">
        <w:tc>
          <w:tcPr>
            <w:tcW w:w="720" w:type="dxa"/>
          </w:tcPr>
          <w:p w:rsidR="00452603" w:rsidRDefault="00206EDC" w:rsidP="00B83CF4">
            <w:r w:rsidRPr="001407D5">
              <w:fldChar w:fldCharType="begin"/>
            </w:r>
            <w:r w:rsidR="00452603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452603" w:rsidRDefault="00452603" w:rsidP="00B83CF4">
            <w:r>
              <w:t>On the PC application, enter the redemption code you got from your iPhone Punchh app, and hit Enter</w:t>
            </w:r>
          </w:p>
        </w:tc>
        <w:tc>
          <w:tcPr>
            <w:tcW w:w="6300" w:type="dxa"/>
          </w:tcPr>
          <w:p w:rsidR="00452603" w:rsidRDefault="00452603" w:rsidP="00B83CF4">
            <w:r>
              <w:t>The following msg should pop up:</w:t>
            </w:r>
          </w:p>
          <w:p w:rsidR="00452603" w:rsidRDefault="00452603" w:rsidP="00B83CF4">
            <w:r>
              <w:rPr>
                <w:noProof/>
              </w:rPr>
              <w:drawing>
                <wp:inline distT="0" distB="0" distL="0" distR="0">
                  <wp:extent cx="3857625" cy="819150"/>
                  <wp:effectExtent l="19050" t="0" r="9525" b="0"/>
                  <wp:docPr id="3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7625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452603" w:rsidRDefault="00452603" w:rsidP="00B83CF4"/>
        </w:tc>
      </w:tr>
      <w:tr w:rsidR="00452603" w:rsidTr="00E32E30">
        <w:tc>
          <w:tcPr>
            <w:tcW w:w="720" w:type="dxa"/>
          </w:tcPr>
          <w:p w:rsidR="00452603" w:rsidRDefault="00206EDC" w:rsidP="00B83CF4">
            <w:r w:rsidRPr="001407D5">
              <w:fldChar w:fldCharType="begin"/>
            </w:r>
            <w:r w:rsidR="00452603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452603" w:rsidRDefault="00452603" w:rsidP="00B83CF4">
            <w:r>
              <w:t>Close the msg by clicking the OK button</w:t>
            </w:r>
          </w:p>
        </w:tc>
        <w:tc>
          <w:tcPr>
            <w:tcW w:w="6300" w:type="dxa"/>
          </w:tcPr>
          <w:p w:rsidR="00452603" w:rsidRDefault="00452603" w:rsidP="00B83CF4">
            <w:r>
              <w:t>The following changes should be applied:</w:t>
            </w:r>
          </w:p>
          <w:p w:rsidR="00452603" w:rsidRDefault="00452603" w:rsidP="00B83CF4">
            <w:r>
              <w:rPr>
                <w:noProof/>
              </w:rPr>
              <w:drawing>
                <wp:inline distT="0" distB="0" distL="0" distR="0">
                  <wp:extent cx="3864610" cy="652145"/>
                  <wp:effectExtent l="19050" t="0" r="2540" b="0"/>
                  <wp:docPr id="3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4610" cy="652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452603" w:rsidRDefault="00452603" w:rsidP="00B83CF4"/>
        </w:tc>
      </w:tr>
      <w:tr w:rsidR="00452603" w:rsidTr="00E32E30">
        <w:tc>
          <w:tcPr>
            <w:tcW w:w="720" w:type="dxa"/>
          </w:tcPr>
          <w:p w:rsidR="00452603" w:rsidRDefault="00206EDC" w:rsidP="00B83CF4">
            <w:r w:rsidRPr="001407D5">
              <w:fldChar w:fldCharType="begin"/>
            </w:r>
            <w:r w:rsidR="00452603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452603" w:rsidRPr="00B83CF4" w:rsidRDefault="00452603" w:rsidP="00B83CF4">
            <w:pPr>
              <w:rPr>
                <w:b/>
                <w:u w:val="single"/>
              </w:rPr>
            </w:pPr>
            <w:r w:rsidRPr="00B83CF4">
              <w:rPr>
                <w:b/>
                <w:highlight w:val="cyan"/>
                <w:u w:val="single"/>
              </w:rPr>
              <w:t>Negative test:</w:t>
            </w:r>
          </w:p>
          <w:p w:rsidR="00452603" w:rsidRDefault="00452603" w:rsidP="00B83CF4">
            <w:r>
              <w:t>On the PC application, enter the same redemption code you got from your iPhone Punchh app, and hit Enter</w:t>
            </w:r>
          </w:p>
        </w:tc>
        <w:tc>
          <w:tcPr>
            <w:tcW w:w="6300" w:type="dxa"/>
          </w:tcPr>
          <w:p w:rsidR="00452603" w:rsidRDefault="00452603" w:rsidP="00B83CF4">
            <w:r>
              <w:t>The following msg should block usage of the duplicated redemption code:</w:t>
            </w:r>
          </w:p>
          <w:p w:rsidR="00452603" w:rsidRDefault="00452603" w:rsidP="00B83CF4">
            <w:r>
              <w:rPr>
                <w:noProof/>
              </w:rPr>
              <w:drawing>
                <wp:inline distT="0" distB="0" distL="0" distR="0">
                  <wp:extent cx="2781300" cy="830956"/>
                  <wp:effectExtent l="19050" t="0" r="0" b="0"/>
                  <wp:docPr id="34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8309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452603" w:rsidRDefault="00452603" w:rsidP="00B83CF4"/>
        </w:tc>
      </w:tr>
      <w:tr w:rsidR="00D66F32" w:rsidTr="00E32E30">
        <w:tc>
          <w:tcPr>
            <w:tcW w:w="720" w:type="dxa"/>
          </w:tcPr>
          <w:p w:rsidR="00D66F32" w:rsidRDefault="00206EDC" w:rsidP="00B83CF4">
            <w:r w:rsidRPr="001407D5">
              <w:fldChar w:fldCharType="begin"/>
            </w:r>
            <w:r w:rsidR="00D66F32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D66F32" w:rsidRDefault="00D66F32" w:rsidP="0080455E">
            <w:r>
              <w:t>Close the msg by clicking the OK button</w:t>
            </w:r>
          </w:p>
        </w:tc>
        <w:tc>
          <w:tcPr>
            <w:tcW w:w="6300" w:type="dxa"/>
          </w:tcPr>
          <w:p w:rsidR="00D66F32" w:rsidRDefault="00D66F32" w:rsidP="00B83CF4"/>
        </w:tc>
        <w:tc>
          <w:tcPr>
            <w:tcW w:w="2700" w:type="dxa"/>
          </w:tcPr>
          <w:p w:rsidR="00D66F32" w:rsidRDefault="00D66F32" w:rsidP="00B83CF4"/>
        </w:tc>
      </w:tr>
      <w:tr w:rsidR="00D66F32" w:rsidTr="00E32E30">
        <w:tc>
          <w:tcPr>
            <w:tcW w:w="720" w:type="dxa"/>
          </w:tcPr>
          <w:p w:rsidR="00D66F32" w:rsidRDefault="00206EDC" w:rsidP="00B83CF4">
            <w:r w:rsidRPr="001407D5">
              <w:fldChar w:fldCharType="begin"/>
            </w:r>
            <w:r w:rsidR="00D66F32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D66F32" w:rsidRDefault="00D66F32" w:rsidP="00B83CF4"/>
        </w:tc>
        <w:tc>
          <w:tcPr>
            <w:tcW w:w="6300" w:type="dxa"/>
          </w:tcPr>
          <w:p w:rsidR="00D66F32" w:rsidRDefault="00D66F32" w:rsidP="00B83CF4"/>
        </w:tc>
        <w:tc>
          <w:tcPr>
            <w:tcW w:w="2700" w:type="dxa"/>
          </w:tcPr>
          <w:p w:rsidR="00D66F32" w:rsidRDefault="00D66F32" w:rsidP="00B83CF4"/>
        </w:tc>
      </w:tr>
    </w:tbl>
    <w:p w:rsidR="00D66F32" w:rsidRDefault="00206EDC" w:rsidP="00BA5FDF">
      <w:pPr>
        <w:pStyle w:val="Heading1"/>
      </w:pPr>
      <w:r w:rsidRPr="001407D5">
        <w:fldChar w:fldCharType="begin"/>
      </w:r>
      <w:r w:rsidR="00D66F32" w:rsidRPr="001407D5">
        <w:instrText xml:space="preserve"> AUTONUMLGL  \* Arabic </w:instrText>
      </w:r>
      <w:bookmarkStart w:id="29" w:name="_Toc393971941"/>
      <w:r w:rsidRPr="001407D5">
        <w:fldChar w:fldCharType="end"/>
      </w:r>
      <w:r w:rsidR="00D66F32">
        <w:t xml:space="preserve"> Testing of the </w:t>
      </w:r>
      <w:r w:rsidR="00D66F32" w:rsidRPr="003C1849">
        <w:rPr>
          <w:i/>
          <w:highlight w:val="yellow"/>
        </w:rPr>
        <w:t>Paying Final</w:t>
      </w:r>
      <w:r w:rsidR="00D66F32">
        <w:t xml:space="preserve"> Functionality</w:t>
      </w:r>
      <w:bookmarkEnd w:id="29"/>
    </w:p>
    <w:tbl>
      <w:tblPr>
        <w:tblStyle w:val="TableGrid"/>
        <w:tblW w:w="0" w:type="auto"/>
        <w:tblInd w:w="108" w:type="dxa"/>
        <w:tblLayout w:type="fixed"/>
        <w:tblLook w:val="04A0"/>
      </w:tblPr>
      <w:tblGrid>
        <w:gridCol w:w="720"/>
        <w:gridCol w:w="5310"/>
        <w:gridCol w:w="6300"/>
        <w:gridCol w:w="2700"/>
      </w:tblGrid>
      <w:tr w:rsidR="00D66F32" w:rsidRPr="00CA7506" w:rsidTr="00994939">
        <w:trPr>
          <w:tblHeader/>
        </w:trPr>
        <w:tc>
          <w:tcPr>
            <w:tcW w:w="720" w:type="dxa"/>
            <w:shd w:val="clear" w:color="auto" w:fill="FBD4B4" w:themeFill="accent6" w:themeFillTint="66"/>
          </w:tcPr>
          <w:p w:rsidR="00D66F32" w:rsidRPr="00CA7506" w:rsidRDefault="00D66F32" w:rsidP="0080455E">
            <w:pPr>
              <w:jc w:val="center"/>
              <w:rPr>
                <w:b/>
                <w:sz w:val="16"/>
                <w:szCs w:val="16"/>
              </w:rPr>
            </w:pPr>
            <w:r w:rsidRPr="00CA7506">
              <w:rPr>
                <w:b/>
                <w:sz w:val="16"/>
                <w:szCs w:val="16"/>
              </w:rPr>
              <w:t>Step #</w:t>
            </w:r>
          </w:p>
        </w:tc>
        <w:tc>
          <w:tcPr>
            <w:tcW w:w="5310" w:type="dxa"/>
            <w:shd w:val="clear" w:color="auto" w:fill="FBD4B4" w:themeFill="accent6" w:themeFillTint="66"/>
          </w:tcPr>
          <w:p w:rsidR="00D66F32" w:rsidRPr="00CA7506" w:rsidRDefault="00D66F32" w:rsidP="0080455E">
            <w:pPr>
              <w:jc w:val="center"/>
              <w:rPr>
                <w:b/>
              </w:rPr>
            </w:pPr>
            <w:r w:rsidRPr="00CA7506">
              <w:rPr>
                <w:b/>
              </w:rPr>
              <w:t>Test Actions</w:t>
            </w:r>
          </w:p>
        </w:tc>
        <w:tc>
          <w:tcPr>
            <w:tcW w:w="6300" w:type="dxa"/>
            <w:shd w:val="clear" w:color="auto" w:fill="FBD4B4" w:themeFill="accent6" w:themeFillTint="66"/>
          </w:tcPr>
          <w:p w:rsidR="00D66F32" w:rsidRPr="00CA7506" w:rsidRDefault="00D66F32" w:rsidP="0080455E">
            <w:pPr>
              <w:jc w:val="center"/>
              <w:rPr>
                <w:b/>
              </w:rPr>
            </w:pPr>
            <w:r w:rsidRPr="00CA7506">
              <w:rPr>
                <w:b/>
              </w:rPr>
              <w:t>Expected Result</w:t>
            </w:r>
          </w:p>
        </w:tc>
        <w:tc>
          <w:tcPr>
            <w:tcW w:w="2700" w:type="dxa"/>
            <w:shd w:val="clear" w:color="auto" w:fill="FBD4B4" w:themeFill="accent6" w:themeFillTint="66"/>
          </w:tcPr>
          <w:p w:rsidR="00D66F32" w:rsidRPr="00CA7506" w:rsidRDefault="00D66F32" w:rsidP="0080455E">
            <w:pPr>
              <w:jc w:val="center"/>
              <w:rPr>
                <w:b/>
              </w:rPr>
            </w:pPr>
            <w:r w:rsidRPr="00CA7506">
              <w:rPr>
                <w:b/>
              </w:rPr>
              <w:t>Actual Result</w:t>
            </w:r>
          </w:p>
        </w:tc>
      </w:tr>
      <w:tr w:rsidR="00D66F32" w:rsidTr="00994939">
        <w:tc>
          <w:tcPr>
            <w:tcW w:w="720" w:type="dxa"/>
          </w:tcPr>
          <w:p w:rsidR="00D66F32" w:rsidRDefault="00206EDC" w:rsidP="0080455E">
            <w:r w:rsidRPr="001407D5">
              <w:fldChar w:fldCharType="begin"/>
            </w:r>
            <w:r w:rsidR="00D66F32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D66F32" w:rsidRDefault="00D66F32" w:rsidP="0080455E">
            <w:r>
              <w:t>Hit the Order Type button such as “</w:t>
            </w:r>
            <w:r w:rsidRPr="0010602A">
              <w:rPr>
                <w:b/>
              </w:rPr>
              <w:t>Eat In</w:t>
            </w:r>
            <w:r>
              <w:t>”</w:t>
            </w:r>
          </w:p>
        </w:tc>
        <w:tc>
          <w:tcPr>
            <w:tcW w:w="6300" w:type="dxa"/>
          </w:tcPr>
          <w:p w:rsidR="00D66F32" w:rsidRDefault="00D66F32" w:rsidP="0080455E"/>
        </w:tc>
        <w:tc>
          <w:tcPr>
            <w:tcW w:w="2700" w:type="dxa"/>
          </w:tcPr>
          <w:p w:rsidR="00D66F32" w:rsidRDefault="00D66F32" w:rsidP="0080455E"/>
        </w:tc>
      </w:tr>
      <w:tr w:rsidR="00D66F32" w:rsidTr="00994939">
        <w:tc>
          <w:tcPr>
            <w:tcW w:w="720" w:type="dxa"/>
          </w:tcPr>
          <w:p w:rsidR="00D66F32" w:rsidRDefault="00206EDC" w:rsidP="0080455E">
            <w:r w:rsidRPr="001407D5">
              <w:fldChar w:fldCharType="begin"/>
            </w:r>
            <w:r w:rsidR="00D66F32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D66F32" w:rsidRDefault="00D66F32" w:rsidP="0080455E">
            <w:r>
              <w:t xml:space="preserve">Hit the </w:t>
            </w:r>
            <w:r w:rsidRPr="00034003">
              <w:rPr>
                <w:b/>
              </w:rPr>
              <w:t>Pay Cash</w:t>
            </w:r>
            <w:r>
              <w:t xml:space="preserve"> button and enter the amount</w:t>
            </w:r>
          </w:p>
        </w:tc>
        <w:tc>
          <w:tcPr>
            <w:tcW w:w="6300" w:type="dxa"/>
          </w:tcPr>
          <w:p w:rsidR="00D66F32" w:rsidRDefault="00D66F32" w:rsidP="0080455E">
            <w:pPr>
              <w:pStyle w:val="ListParagraph"/>
              <w:numPr>
                <w:ilvl w:val="0"/>
                <w:numId w:val="1"/>
              </w:numPr>
            </w:pPr>
            <w:r>
              <w:t>The application screen should reflect the changes as the following:</w:t>
            </w:r>
          </w:p>
          <w:p w:rsidR="00D66F32" w:rsidRDefault="00D66F32" w:rsidP="0080455E">
            <w:r>
              <w:rPr>
                <w:noProof/>
              </w:rPr>
              <w:lastRenderedPageBreak/>
              <w:drawing>
                <wp:inline distT="0" distB="0" distL="0" distR="0">
                  <wp:extent cx="2397508" cy="882818"/>
                  <wp:effectExtent l="19050" t="0" r="2792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3470" cy="8850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F32" w:rsidRDefault="00D66F32" w:rsidP="0080455E">
            <w:pPr>
              <w:pStyle w:val="ListParagraph"/>
              <w:numPr>
                <w:ilvl w:val="0"/>
                <w:numId w:val="1"/>
              </w:numPr>
            </w:pPr>
            <w:r>
              <w:t>A check should be automatically sent to a printer</w:t>
            </w:r>
          </w:p>
        </w:tc>
        <w:tc>
          <w:tcPr>
            <w:tcW w:w="2700" w:type="dxa"/>
          </w:tcPr>
          <w:p w:rsidR="00D66F32" w:rsidRDefault="00D66F32" w:rsidP="0080455E"/>
        </w:tc>
      </w:tr>
      <w:tr w:rsidR="00D66F32" w:rsidTr="00994939">
        <w:tc>
          <w:tcPr>
            <w:tcW w:w="720" w:type="dxa"/>
          </w:tcPr>
          <w:p w:rsidR="00D66F32" w:rsidRDefault="00206EDC" w:rsidP="0080455E">
            <w:r w:rsidRPr="001407D5">
              <w:lastRenderedPageBreak/>
              <w:fldChar w:fldCharType="begin"/>
            </w:r>
            <w:r w:rsidR="00D66F32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D66F32" w:rsidRDefault="00D66F32" w:rsidP="0080455E">
            <w:r>
              <w:t>Navigate to the log directory such as “</w:t>
            </w:r>
            <w:r w:rsidRPr="0088694C">
              <w:t>C:\Punchh\Punchh Integration\Logs</w:t>
            </w:r>
            <w:r>
              <w:t>”, launch the log file, and search for any errors and warnings</w:t>
            </w:r>
          </w:p>
        </w:tc>
        <w:tc>
          <w:tcPr>
            <w:tcW w:w="6300" w:type="dxa"/>
          </w:tcPr>
          <w:p w:rsidR="00D66F32" w:rsidRDefault="00D66F32" w:rsidP="0080455E">
            <w:r>
              <w:t>No any errors and warnings should be reported</w:t>
            </w:r>
          </w:p>
        </w:tc>
        <w:tc>
          <w:tcPr>
            <w:tcW w:w="2700" w:type="dxa"/>
          </w:tcPr>
          <w:p w:rsidR="00D66F32" w:rsidRDefault="00D66F32" w:rsidP="0080455E"/>
        </w:tc>
      </w:tr>
      <w:tr w:rsidR="00D66F32" w:rsidTr="00994939">
        <w:tc>
          <w:tcPr>
            <w:tcW w:w="720" w:type="dxa"/>
          </w:tcPr>
          <w:p w:rsidR="00D66F32" w:rsidRDefault="00206EDC" w:rsidP="0080455E">
            <w:r w:rsidRPr="001407D5">
              <w:fldChar w:fldCharType="begin"/>
            </w:r>
            <w:r w:rsidR="00D66F32" w:rsidRPr="001407D5">
              <w:instrText xml:space="preserve"> AUTONUMLGL  \* Arabic </w:instrText>
            </w:r>
            <w:r w:rsidRPr="001407D5">
              <w:fldChar w:fldCharType="end"/>
            </w:r>
          </w:p>
        </w:tc>
        <w:tc>
          <w:tcPr>
            <w:tcW w:w="5310" w:type="dxa"/>
          </w:tcPr>
          <w:p w:rsidR="00D66F32" w:rsidRDefault="00D66F32" w:rsidP="0080455E">
            <w:r>
              <w:t>Verify that only the menu items ordered by the current customer are processed and logged by the system</w:t>
            </w:r>
          </w:p>
        </w:tc>
        <w:tc>
          <w:tcPr>
            <w:tcW w:w="6300" w:type="dxa"/>
          </w:tcPr>
          <w:p w:rsidR="00D66F32" w:rsidRPr="00AE6319" w:rsidRDefault="00D66F32" w:rsidP="0080455E">
            <w:pPr>
              <w:rPr>
                <w:color w:val="000000" w:themeColor="text1"/>
                <w:sz w:val="18"/>
                <w:szCs w:val="18"/>
              </w:rPr>
            </w:pPr>
            <w:r w:rsidRPr="00AE6319">
              <w:rPr>
                <w:color w:val="000000" w:themeColor="text1"/>
                <w:sz w:val="18"/>
                <w:szCs w:val="18"/>
              </w:rPr>
              <w:t>If a customer ordered this:</w:t>
            </w:r>
          </w:p>
          <w:p w:rsidR="00D66F32" w:rsidRPr="00AE6319" w:rsidRDefault="00D66F32" w:rsidP="0080455E">
            <w:pPr>
              <w:rPr>
                <w:color w:val="000000" w:themeColor="text1"/>
                <w:sz w:val="18"/>
                <w:szCs w:val="18"/>
              </w:rPr>
            </w:pPr>
            <w:r w:rsidRPr="00AE6319">
              <w:rPr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>
                  <wp:extent cx="2592070" cy="516890"/>
                  <wp:effectExtent l="19050" t="0" r="0" b="0"/>
                  <wp:docPr id="1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70" cy="516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6F32" w:rsidRDefault="00D66F32" w:rsidP="0080455E">
            <w:pPr>
              <w:rPr>
                <w:color w:val="000000" w:themeColor="text1"/>
                <w:sz w:val="18"/>
                <w:szCs w:val="18"/>
              </w:rPr>
            </w:pPr>
          </w:p>
          <w:p w:rsidR="00D66F32" w:rsidRPr="00AE6319" w:rsidRDefault="00D66F32" w:rsidP="0080455E">
            <w:pPr>
              <w:rPr>
                <w:color w:val="000000" w:themeColor="text1"/>
                <w:sz w:val="18"/>
                <w:szCs w:val="18"/>
              </w:rPr>
            </w:pPr>
            <w:r w:rsidRPr="00AE6319">
              <w:rPr>
                <w:color w:val="000000" w:themeColor="text1"/>
                <w:sz w:val="18"/>
                <w:szCs w:val="18"/>
              </w:rPr>
              <w:t xml:space="preserve">then the following </w:t>
            </w:r>
            <w:r>
              <w:rPr>
                <w:color w:val="000000" w:themeColor="text1"/>
                <w:sz w:val="18"/>
                <w:szCs w:val="18"/>
              </w:rPr>
              <w:t>values</w:t>
            </w:r>
            <w:r w:rsidRPr="00AE6319">
              <w:rPr>
                <w:color w:val="000000" w:themeColor="text1"/>
                <w:sz w:val="18"/>
                <w:szCs w:val="18"/>
              </w:rPr>
              <w:t xml:space="preserve"> should appear in the log file:</w:t>
            </w:r>
          </w:p>
          <w:p w:rsidR="00D66F32" w:rsidRDefault="00D66F32" w:rsidP="0080455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------------------------------------------ </w:t>
            </w:r>
          </w:p>
          <w:p w:rsidR="00D66F32" w:rsidRPr="00AE6319" w:rsidRDefault="00D66F32" w:rsidP="0080455E">
            <w:pPr>
              <w:rPr>
                <w:color w:val="7030A0"/>
                <w:sz w:val="18"/>
                <w:szCs w:val="18"/>
              </w:rPr>
            </w:pPr>
            <w:r w:rsidRPr="00AE6319">
              <w:rPr>
                <w:color w:val="7030A0"/>
                <w:sz w:val="18"/>
                <w:szCs w:val="18"/>
              </w:rPr>
              <w:t>4/8/2014 5:01:48 PM [Request]: POST to https://isl.punchh.com/receipt_details: Header=</w:t>
            </w:r>
            <w:proofErr w:type="spellStart"/>
            <w:r w:rsidRPr="00AE6319">
              <w:rPr>
                <w:color w:val="7030A0"/>
                <w:sz w:val="18"/>
                <w:szCs w:val="18"/>
              </w:rPr>
              <w:t>Authoriza</w:t>
            </w:r>
            <w:proofErr w:type="spellEnd"/>
            <w:r>
              <w:rPr>
                <w:color w:val="7030A0"/>
                <w:sz w:val="18"/>
                <w:szCs w:val="18"/>
              </w:rPr>
              <w:t xml:space="preserve">   </w:t>
            </w:r>
            <w:r w:rsidRPr="00AE6319">
              <w:rPr>
                <w:color w:val="7030A0"/>
                <w:sz w:val="18"/>
                <w:szCs w:val="18"/>
              </w:rPr>
              <w:t>ion: Token token="f4a09f45e801c23157e3065b6262b98f" Data=[pos_version=V03&amp;transaction_no=983&amp;receipt_datetime=04%2F08%2F14%2017%3A00%3A41&amp;menu_items[]=</w:t>
            </w:r>
            <w:r w:rsidRPr="00AE6319">
              <w:rPr>
                <w:b/>
                <w:color w:val="7030A0"/>
                <w:sz w:val="18"/>
                <w:szCs w:val="18"/>
                <w:highlight w:val="yellow"/>
              </w:rPr>
              <w:t>Farmer's%20Burger</w:t>
            </w:r>
            <w:r w:rsidRPr="00AE6319">
              <w:rPr>
                <w:color w:val="7030A0"/>
                <w:sz w:val="18"/>
                <w:szCs w:val="18"/>
              </w:rPr>
              <w:t>%7C1%7C8.95%7CM%7C1%7C1%7C1&amp;menu_items[]=</w:t>
            </w:r>
            <w:r w:rsidRPr="00AE6319">
              <w:rPr>
                <w:b/>
                <w:color w:val="7030A0"/>
                <w:sz w:val="18"/>
                <w:szCs w:val="18"/>
                <w:highlight w:val="yellow"/>
              </w:rPr>
              <w:t>Crispy%20Zucchini</w:t>
            </w:r>
            <w:r w:rsidRPr="00AE6319">
              <w:rPr>
                <w:color w:val="7030A0"/>
                <w:sz w:val="18"/>
                <w:szCs w:val="18"/>
              </w:rPr>
              <w:t>%7C1%7C5.35%7CM%7C2%7C2%7C2&amp;employee_id=1&amp;employee_name=Mark%20R&amp;amount=14.30&amp;cc_last4=0000&amp;punchh_key=181200098343&amp;pos_type=micros]</w:t>
            </w:r>
          </w:p>
          <w:p w:rsidR="00D66F32" w:rsidRDefault="00D66F32" w:rsidP="0080455E">
            <w:r w:rsidRPr="00AE6319">
              <w:rPr>
                <w:color w:val="7030A0"/>
                <w:sz w:val="18"/>
                <w:szCs w:val="18"/>
              </w:rPr>
              <w:t>4/8/2014 5:01:48 PM [Response]: OK</w:t>
            </w:r>
          </w:p>
        </w:tc>
        <w:tc>
          <w:tcPr>
            <w:tcW w:w="2700" w:type="dxa"/>
          </w:tcPr>
          <w:p w:rsidR="00D66F32" w:rsidRDefault="00D66F32" w:rsidP="0080455E"/>
        </w:tc>
      </w:tr>
      <w:tr w:rsidR="00D66F32" w:rsidTr="00994939">
        <w:tc>
          <w:tcPr>
            <w:tcW w:w="720" w:type="dxa"/>
          </w:tcPr>
          <w:p w:rsidR="00D66F32" w:rsidRDefault="00D66F32" w:rsidP="0080455E"/>
        </w:tc>
        <w:tc>
          <w:tcPr>
            <w:tcW w:w="5310" w:type="dxa"/>
          </w:tcPr>
          <w:p w:rsidR="00D66F32" w:rsidRDefault="00D66F32" w:rsidP="0080455E"/>
        </w:tc>
        <w:tc>
          <w:tcPr>
            <w:tcW w:w="6300" w:type="dxa"/>
          </w:tcPr>
          <w:p w:rsidR="00D66F32" w:rsidRDefault="00D66F32" w:rsidP="0080455E"/>
        </w:tc>
        <w:tc>
          <w:tcPr>
            <w:tcW w:w="2700" w:type="dxa"/>
          </w:tcPr>
          <w:p w:rsidR="00D66F32" w:rsidRDefault="00D66F32" w:rsidP="0080455E"/>
        </w:tc>
      </w:tr>
      <w:tr w:rsidR="00D66F32" w:rsidTr="00994939">
        <w:tc>
          <w:tcPr>
            <w:tcW w:w="720" w:type="dxa"/>
          </w:tcPr>
          <w:p w:rsidR="00D66F32" w:rsidRDefault="00D66F32" w:rsidP="0080455E"/>
        </w:tc>
        <w:tc>
          <w:tcPr>
            <w:tcW w:w="5310" w:type="dxa"/>
          </w:tcPr>
          <w:p w:rsidR="00D66F32" w:rsidRDefault="00D66F32" w:rsidP="0080455E"/>
        </w:tc>
        <w:tc>
          <w:tcPr>
            <w:tcW w:w="6300" w:type="dxa"/>
          </w:tcPr>
          <w:p w:rsidR="00D66F32" w:rsidRDefault="00D66F32" w:rsidP="0080455E"/>
        </w:tc>
        <w:tc>
          <w:tcPr>
            <w:tcW w:w="2700" w:type="dxa"/>
          </w:tcPr>
          <w:p w:rsidR="00D66F32" w:rsidRDefault="00D66F32" w:rsidP="0080455E"/>
        </w:tc>
      </w:tr>
      <w:tr w:rsidR="00D66F32" w:rsidTr="00994939">
        <w:tc>
          <w:tcPr>
            <w:tcW w:w="720" w:type="dxa"/>
          </w:tcPr>
          <w:p w:rsidR="00D66F32" w:rsidRPr="001407D5" w:rsidRDefault="00D66F32" w:rsidP="0080455E"/>
        </w:tc>
        <w:tc>
          <w:tcPr>
            <w:tcW w:w="5310" w:type="dxa"/>
          </w:tcPr>
          <w:p w:rsidR="00D66F32" w:rsidRDefault="00D66F32" w:rsidP="0080455E"/>
        </w:tc>
        <w:tc>
          <w:tcPr>
            <w:tcW w:w="6300" w:type="dxa"/>
          </w:tcPr>
          <w:p w:rsidR="00D66F32" w:rsidRDefault="00D66F32" w:rsidP="0080455E"/>
        </w:tc>
        <w:tc>
          <w:tcPr>
            <w:tcW w:w="2700" w:type="dxa"/>
          </w:tcPr>
          <w:p w:rsidR="00D66F32" w:rsidRDefault="00D66F32" w:rsidP="0080455E"/>
        </w:tc>
      </w:tr>
      <w:tr w:rsidR="00994939" w:rsidTr="00994939">
        <w:tc>
          <w:tcPr>
            <w:tcW w:w="720" w:type="dxa"/>
          </w:tcPr>
          <w:p w:rsidR="00994939" w:rsidRDefault="00994939" w:rsidP="00DB3D05"/>
        </w:tc>
        <w:tc>
          <w:tcPr>
            <w:tcW w:w="5310" w:type="dxa"/>
          </w:tcPr>
          <w:p w:rsidR="00994939" w:rsidRDefault="00994939" w:rsidP="00DB3D05"/>
        </w:tc>
        <w:tc>
          <w:tcPr>
            <w:tcW w:w="6300" w:type="dxa"/>
          </w:tcPr>
          <w:p w:rsidR="00994939" w:rsidRDefault="00994939" w:rsidP="00DB3D05"/>
        </w:tc>
        <w:tc>
          <w:tcPr>
            <w:tcW w:w="2700" w:type="dxa"/>
          </w:tcPr>
          <w:p w:rsidR="00994939" w:rsidRDefault="00994939" w:rsidP="00DB3D05"/>
        </w:tc>
      </w:tr>
      <w:tr w:rsidR="00994939" w:rsidTr="00994939">
        <w:tc>
          <w:tcPr>
            <w:tcW w:w="720" w:type="dxa"/>
          </w:tcPr>
          <w:p w:rsidR="00994939" w:rsidRDefault="00994939" w:rsidP="00DB3D05"/>
        </w:tc>
        <w:tc>
          <w:tcPr>
            <w:tcW w:w="5310" w:type="dxa"/>
          </w:tcPr>
          <w:p w:rsidR="00994939" w:rsidRDefault="00994939" w:rsidP="00DB3D05"/>
        </w:tc>
        <w:tc>
          <w:tcPr>
            <w:tcW w:w="6300" w:type="dxa"/>
          </w:tcPr>
          <w:p w:rsidR="00994939" w:rsidRDefault="00994939" w:rsidP="00DB3D05"/>
        </w:tc>
        <w:tc>
          <w:tcPr>
            <w:tcW w:w="2700" w:type="dxa"/>
          </w:tcPr>
          <w:p w:rsidR="00994939" w:rsidRDefault="00994939" w:rsidP="00DB3D05"/>
        </w:tc>
      </w:tr>
      <w:tr w:rsidR="00994939" w:rsidTr="00994939">
        <w:tc>
          <w:tcPr>
            <w:tcW w:w="720" w:type="dxa"/>
          </w:tcPr>
          <w:p w:rsidR="00994939" w:rsidRDefault="00994939" w:rsidP="00DB3D05"/>
        </w:tc>
        <w:tc>
          <w:tcPr>
            <w:tcW w:w="5310" w:type="dxa"/>
          </w:tcPr>
          <w:p w:rsidR="00994939" w:rsidRDefault="00994939" w:rsidP="00DB3D05"/>
        </w:tc>
        <w:tc>
          <w:tcPr>
            <w:tcW w:w="6300" w:type="dxa"/>
          </w:tcPr>
          <w:p w:rsidR="00994939" w:rsidRDefault="00994939" w:rsidP="00DB3D05"/>
        </w:tc>
        <w:tc>
          <w:tcPr>
            <w:tcW w:w="2700" w:type="dxa"/>
          </w:tcPr>
          <w:p w:rsidR="00994939" w:rsidRDefault="00994939" w:rsidP="00DB3D05"/>
        </w:tc>
      </w:tr>
    </w:tbl>
    <w:p w:rsidR="00D66F32" w:rsidRPr="00CA7506" w:rsidRDefault="00D66F32" w:rsidP="00CA7506"/>
    <w:sectPr w:rsidR="00D66F32" w:rsidRPr="00CA7506" w:rsidSect="00940B2E">
      <w:headerReference w:type="default" r:id="rId47"/>
      <w:footerReference w:type="default" r:id="rId48"/>
      <w:pgSz w:w="15840" w:h="12240" w:orient="landscape" w:code="1"/>
      <w:pgMar w:top="1152" w:right="432" w:bottom="1152" w:left="432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124B" w:rsidRDefault="00FD124B" w:rsidP="00F72925">
      <w:pPr>
        <w:spacing w:after="0" w:line="240" w:lineRule="auto"/>
      </w:pPr>
      <w:r>
        <w:separator/>
      </w:r>
    </w:p>
  </w:endnote>
  <w:endnote w:type="continuationSeparator" w:id="0">
    <w:p w:rsidR="00FD124B" w:rsidRDefault="00FD124B" w:rsidP="00F729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cmeFont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25569641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DB3D05" w:rsidRDefault="00DB3D05" w:rsidP="00F72925">
            <w:pPr>
              <w:pStyle w:val="Footer"/>
              <w:shd w:val="clear" w:color="auto" w:fill="D9D9D9" w:themeFill="background1" w:themeFillShade="D9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7273FD">
              <w:rPr>
                <w:b/>
                <w:noProof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7273FD">
              <w:rPr>
                <w:b/>
                <w:noProof/>
              </w:rPr>
              <w:t>24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124B" w:rsidRDefault="00FD124B" w:rsidP="00F72925">
      <w:pPr>
        <w:spacing w:after="0" w:line="240" w:lineRule="auto"/>
      </w:pPr>
      <w:r>
        <w:separator/>
      </w:r>
    </w:p>
  </w:footnote>
  <w:footnote w:type="continuationSeparator" w:id="0">
    <w:p w:rsidR="00FD124B" w:rsidRDefault="00FD124B" w:rsidP="00F729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3D05" w:rsidRPr="00091E94" w:rsidRDefault="00DB3D05" w:rsidP="00091E94">
    <w:pPr>
      <w:pStyle w:val="Header"/>
      <w:shd w:val="clear" w:color="auto" w:fill="D9D9D9" w:themeFill="background1" w:themeFillShade="D9"/>
      <w:rPr>
        <w:sz w:val="16"/>
        <w:szCs w:val="16"/>
      </w:rPr>
    </w:pPr>
    <w:hyperlink r:id="rId1" w:history="1">
      <w:r w:rsidRPr="00091E94">
        <w:rPr>
          <w:rStyle w:val="Hyperlink"/>
          <w:sz w:val="16"/>
          <w:szCs w:val="16"/>
        </w:rPr>
        <w:t>www.punchh.com</w:t>
      </w:r>
    </w:hyperlink>
    <w:r w:rsidRPr="00091E94">
      <w:rPr>
        <w:sz w:val="16"/>
        <w:szCs w:val="16"/>
      </w:rPr>
      <w:t xml:space="preserve"> </w:t>
    </w:r>
    <w:r w:rsidRPr="00091E94">
      <w:rPr>
        <w:sz w:val="16"/>
        <w:szCs w:val="16"/>
      </w:rPr>
      <w:tab/>
    </w:r>
    <w:r w:rsidRPr="00091E94">
      <w:rPr>
        <w:sz w:val="16"/>
        <w:szCs w:val="16"/>
      </w:rPr>
      <w:tab/>
    </w:r>
    <w:r w:rsidRPr="00091E94">
      <w:rPr>
        <w:sz w:val="16"/>
        <w:szCs w:val="16"/>
      </w:rPr>
      <w:tab/>
    </w:r>
    <w:r w:rsidRPr="00091E94">
      <w:rPr>
        <w:sz w:val="16"/>
        <w:szCs w:val="16"/>
      </w:rPr>
      <w:tab/>
    </w:r>
    <w:r w:rsidRPr="00091E94">
      <w:rPr>
        <w:sz w:val="16"/>
        <w:szCs w:val="16"/>
      </w:rPr>
      <w:tab/>
    </w:r>
    <w:r>
      <w:rPr>
        <w:sz w:val="16"/>
        <w:szCs w:val="16"/>
      </w:rPr>
      <w:tab/>
      <w:t xml:space="preserve">      </w:t>
    </w:r>
    <w:r w:rsidRPr="00091E94">
      <w:rPr>
        <w:sz w:val="16"/>
        <w:szCs w:val="16"/>
      </w:rPr>
      <w:t>Created by: Vladimir Abdilov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85FAD"/>
    <w:multiLevelType w:val="hybridMultilevel"/>
    <w:tmpl w:val="8DEE5400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>
    <w:nsid w:val="031C79AA"/>
    <w:multiLevelType w:val="hybridMultilevel"/>
    <w:tmpl w:val="46A48E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993A91"/>
    <w:multiLevelType w:val="hybridMultilevel"/>
    <w:tmpl w:val="57B8A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BD368D"/>
    <w:multiLevelType w:val="hybridMultilevel"/>
    <w:tmpl w:val="497456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CDF79F7"/>
    <w:multiLevelType w:val="hybridMultilevel"/>
    <w:tmpl w:val="7526A2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C2748CD"/>
    <w:multiLevelType w:val="hybridMultilevel"/>
    <w:tmpl w:val="FA38F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3317CF"/>
    <w:multiLevelType w:val="hybridMultilevel"/>
    <w:tmpl w:val="3EE06F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B5E6DB6"/>
    <w:multiLevelType w:val="hybridMultilevel"/>
    <w:tmpl w:val="679AF8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F6A2365"/>
    <w:multiLevelType w:val="hybridMultilevel"/>
    <w:tmpl w:val="C2F6E8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A66277"/>
    <w:multiLevelType w:val="hybridMultilevel"/>
    <w:tmpl w:val="62EC6C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69E1CFF"/>
    <w:multiLevelType w:val="hybridMultilevel"/>
    <w:tmpl w:val="FFD07D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F778F5"/>
    <w:multiLevelType w:val="hybridMultilevel"/>
    <w:tmpl w:val="1966BF7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EAD2ADA"/>
    <w:multiLevelType w:val="hybridMultilevel"/>
    <w:tmpl w:val="26FA8E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E73E36"/>
    <w:multiLevelType w:val="hybridMultilevel"/>
    <w:tmpl w:val="DD7EB5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107F1D"/>
    <w:multiLevelType w:val="hybridMultilevel"/>
    <w:tmpl w:val="70DE5C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004D62"/>
    <w:multiLevelType w:val="hybridMultilevel"/>
    <w:tmpl w:val="230CFED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4446989"/>
    <w:multiLevelType w:val="hybridMultilevel"/>
    <w:tmpl w:val="FC4A2A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6E1661"/>
    <w:multiLevelType w:val="hybridMultilevel"/>
    <w:tmpl w:val="9B3E056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EEA13A5"/>
    <w:multiLevelType w:val="hybridMultilevel"/>
    <w:tmpl w:val="CFF0A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7C596D"/>
    <w:multiLevelType w:val="hybridMultilevel"/>
    <w:tmpl w:val="B4F482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6C49AE"/>
    <w:multiLevelType w:val="hybridMultilevel"/>
    <w:tmpl w:val="6C58FB1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252469"/>
    <w:multiLevelType w:val="hybridMultilevel"/>
    <w:tmpl w:val="C2F6E8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5A94726"/>
    <w:multiLevelType w:val="hybridMultilevel"/>
    <w:tmpl w:val="6A20E9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7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B044C3F"/>
    <w:multiLevelType w:val="hybridMultilevel"/>
    <w:tmpl w:val="67C8CD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72D65696"/>
    <w:multiLevelType w:val="hybridMultilevel"/>
    <w:tmpl w:val="E72294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3816539"/>
    <w:multiLevelType w:val="hybridMultilevel"/>
    <w:tmpl w:val="2F2AE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1147CF"/>
    <w:multiLevelType w:val="hybridMultilevel"/>
    <w:tmpl w:val="70DE5C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B787C9C"/>
    <w:multiLevelType w:val="hybridMultilevel"/>
    <w:tmpl w:val="1E74D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7"/>
  </w:num>
  <w:num w:numId="4">
    <w:abstractNumId w:val="24"/>
  </w:num>
  <w:num w:numId="5">
    <w:abstractNumId w:val="4"/>
  </w:num>
  <w:num w:numId="6">
    <w:abstractNumId w:val="9"/>
  </w:num>
  <w:num w:numId="7">
    <w:abstractNumId w:val="2"/>
  </w:num>
  <w:num w:numId="8">
    <w:abstractNumId w:val="12"/>
  </w:num>
  <w:num w:numId="9">
    <w:abstractNumId w:val="27"/>
  </w:num>
  <w:num w:numId="10">
    <w:abstractNumId w:val="0"/>
  </w:num>
  <w:num w:numId="11">
    <w:abstractNumId w:val="20"/>
  </w:num>
  <w:num w:numId="12">
    <w:abstractNumId w:val="23"/>
  </w:num>
  <w:num w:numId="13">
    <w:abstractNumId w:val="5"/>
  </w:num>
  <w:num w:numId="14">
    <w:abstractNumId w:val="17"/>
  </w:num>
  <w:num w:numId="15">
    <w:abstractNumId w:val="18"/>
  </w:num>
  <w:num w:numId="16">
    <w:abstractNumId w:val="22"/>
  </w:num>
  <w:num w:numId="17">
    <w:abstractNumId w:val="10"/>
  </w:num>
  <w:num w:numId="18">
    <w:abstractNumId w:val="25"/>
  </w:num>
  <w:num w:numId="19">
    <w:abstractNumId w:val="3"/>
  </w:num>
  <w:num w:numId="20">
    <w:abstractNumId w:val="16"/>
  </w:num>
  <w:num w:numId="21">
    <w:abstractNumId w:val="21"/>
  </w:num>
  <w:num w:numId="22">
    <w:abstractNumId w:val="19"/>
  </w:num>
  <w:num w:numId="23">
    <w:abstractNumId w:val="26"/>
  </w:num>
  <w:num w:numId="24">
    <w:abstractNumId w:val="15"/>
  </w:num>
  <w:num w:numId="25">
    <w:abstractNumId w:val="6"/>
  </w:num>
  <w:num w:numId="26">
    <w:abstractNumId w:val="14"/>
  </w:num>
  <w:num w:numId="27">
    <w:abstractNumId w:val="8"/>
  </w:num>
  <w:num w:numId="2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3010"/>
  </w:hdrShapeDefaults>
  <w:footnotePr>
    <w:footnote w:id="-1"/>
    <w:footnote w:id="0"/>
  </w:footnotePr>
  <w:endnotePr>
    <w:endnote w:id="-1"/>
    <w:endnote w:id="0"/>
  </w:endnotePr>
  <w:compat/>
  <w:rsids>
    <w:rsidRoot w:val="003E599A"/>
    <w:rsid w:val="0000173D"/>
    <w:rsid w:val="00034003"/>
    <w:rsid w:val="00042B58"/>
    <w:rsid w:val="00077979"/>
    <w:rsid w:val="0008744D"/>
    <w:rsid w:val="00091E94"/>
    <w:rsid w:val="000923D7"/>
    <w:rsid w:val="000A254D"/>
    <w:rsid w:val="000A5BFE"/>
    <w:rsid w:val="000A721D"/>
    <w:rsid w:val="000C7CF4"/>
    <w:rsid w:val="0010602A"/>
    <w:rsid w:val="00112E39"/>
    <w:rsid w:val="00116125"/>
    <w:rsid w:val="00125A74"/>
    <w:rsid w:val="00160CAF"/>
    <w:rsid w:val="00173981"/>
    <w:rsid w:val="001857B0"/>
    <w:rsid w:val="001926DB"/>
    <w:rsid w:val="00192C07"/>
    <w:rsid w:val="001D6D54"/>
    <w:rsid w:val="00206EDC"/>
    <w:rsid w:val="002076E5"/>
    <w:rsid w:val="00223B03"/>
    <w:rsid w:val="002318D2"/>
    <w:rsid w:val="00242E3F"/>
    <w:rsid w:val="00252918"/>
    <w:rsid w:val="00264FC0"/>
    <w:rsid w:val="002A4E88"/>
    <w:rsid w:val="00326A0B"/>
    <w:rsid w:val="00363518"/>
    <w:rsid w:val="00376FA1"/>
    <w:rsid w:val="003C16A5"/>
    <w:rsid w:val="003C1849"/>
    <w:rsid w:val="003E599A"/>
    <w:rsid w:val="00427789"/>
    <w:rsid w:val="004467C0"/>
    <w:rsid w:val="00452603"/>
    <w:rsid w:val="004721D1"/>
    <w:rsid w:val="005645B2"/>
    <w:rsid w:val="005725BB"/>
    <w:rsid w:val="005C74A4"/>
    <w:rsid w:val="005E7208"/>
    <w:rsid w:val="00636757"/>
    <w:rsid w:val="0064349F"/>
    <w:rsid w:val="00663CCE"/>
    <w:rsid w:val="006706A3"/>
    <w:rsid w:val="00675D55"/>
    <w:rsid w:val="006C5DF0"/>
    <w:rsid w:val="006E2B19"/>
    <w:rsid w:val="00705F5C"/>
    <w:rsid w:val="007273FD"/>
    <w:rsid w:val="007412AA"/>
    <w:rsid w:val="00772ED4"/>
    <w:rsid w:val="00790743"/>
    <w:rsid w:val="00791148"/>
    <w:rsid w:val="007913B8"/>
    <w:rsid w:val="00794860"/>
    <w:rsid w:val="007964B6"/>
    <w:rsid w:val="007A4CBC"/>
    <w:rsid w:val="007A6C54"/>
    <w:rsid w:val="007B2E3F"/>
    <w:rsid w:val="007D5119"/>
    <w:rsid w:val="007F6C5B"/>
    <w:rsid w:val="0080455E"/>
    <w:rsid w:val="00811905"/>
    <w:rsid w:val="0082478F"/>
    <w:rsid w:val="00832219"/>
    <w:rsid w:val="008552DD"/>
    <w:rsid w:val="0086574B"/>
    <w:rsid w:val="00866B4C"/>
    <w:rsid w:val="00870792"/>
    <w:rsid w:val="0088694C"/>
    <w:rsid w:val="008B5155"/>
    <w:rsid w:val="009119B4"/>
    <w:rsid w:val="00934650"/>
    <w:rsid w:val="009348DB"/>
    <w:rsid w:val="00940B2E"/>
    <w:rsid w:val="009540BC"/>
    <w:rsid w:val="00963C03"/>
    <w:rsid w:val="0096795D"/>
    <w:rsid w:val="00994939"/>
    <w:rsid w:val="009D5959"/>
    <w:rsid w:val="009E659F"/>
    <w:rsid w:val="00A07A3F"/>
    <w:rsid w:val="00A47463"/>
    <w:rsid w:val="00A55471"/>
    <w:rsid w:val="00A650C9"/>
    <w:rsid w:val="00A6542B"/>
    <w:rsid w:val="00A65EFC"/>
    <w:rsid w:val="00AE6319"/>
    <w:rsid w:val="00B00BD1"/>
    <w:rsid w:val="00B0757B"/>
    <w:rsid w:val="00B10F46"/>
    <w:rsid w:val="00B32F74"/>
    <w:rsid w:val="00B53476"/>
    <w:rsid w:val="00B74F59"/>
    <w:rsid w:val="00B83CF4"/>
    <w:rsid w:val="00BA5FDF"/>
    <w:rsid w:val="00BD6316"/>
    <w:rsid w:val="00BF3E7C"/>
    <w:rsid w:val="00C022EB"/>
    <w:rsid w:val="00C233DA"/>
    <w:rsid w:val="00C37899"/>
    <w:rsid w:val="00C504C2"/>
    <w:rsid w:val="00C62143"/>
    <w:rsid w:val="00CA19AD"/>
    <w:rsid w:val="00CA1E78"/>
    <w:rsid w:val="00CA7506"/>
    <w:rsid w:val="00CA799A"/>
    <w:rsid w:val="00CC6C23"/>
    <w:rsid w:val="00CD575E"/>
    <w:rsid w:val="00CE4C1C"/>
    <w:rsid w:val="00CF427A"/>
    <w:rsid w:val="00CF7553"/>
    <w:rsid w:val="00D018C7"/>
    <w:rsid w:val="00D66F32"/>
    <w:rsid w:val="00DB3D05"/>
    <w:rsid w:val="00DF080E"/>
    <w:rsid w:val="00E32E30"/>
    <w:rsid w:val="00E54107"/>
    <w:rsid w:val="00E67695"/>
    <w:rsid w:val="00E83174"/>
    <w:rsid w:val="00E945D7"/>
    <w:rsid w:val="00EB50FF"/>
    <w:rsid w:val="00F120F5"/>
    <w:rsid w:val="00F27D01"/>
    <w:rsid w:val="00F44E00"/>
    <w:rsid w:val="00F55DD8"/>
    <w:rsid w:val="00F66728"/>
    <w:rsid w:val="00F72925"/>
    <w:rsid w:val="00FD124B"/>
    <w:rsid w:val="00FF474D"/>
    <w:rsid w:val="00FF77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Verdana" w:eastAsiaTheme="minorHAnsi" w:hAnsi="Verdana" w:cs="Arial"/>
        <w:color w:val="222222"/>
        <w:sz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506"/>
    <w:rPr>
      <w:bCs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5FDF"/>
    <w:pPr>
      <w:keepNext/>
      <w:keepLines/>
      <w:spacing w:before="480" w:after="0"/>
      <w:outlineLvl w:val="0"/>
    </w:pPr>
    <w:rPr>
      <w:rFonts w:ascii="Bernard MT Condensed" w:eastAsiaTheme="majorEastAsia" w:hAnsi="Bernard MT Condensed" w:cstheme="majorBidi"/>
      <w:b/>
      <w:bCs w:val="0"/>
      <w:color w:val="365F9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BD1"/>
    <w:pPr>
      <w:keepNext/>
      <w:keepLines/>
      <w:spacing w:before="200" w:after="0"/>
      <w:outlineLvl w:val="1"/>
    </w:pPr>
    <w:rPr>
      <w:rFonts w:ascii="AcmeFont" w:eastAsiaTheme="majorEastAsia" w:hAnsi="AcmeFont" w:cstheme="majorBidi"/>
      <w:b/>
      <w:bCs w:val="0"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3D05"/>
    <w:pPr>
      <w:keepNext/>
      <w:keepLines/>
      <w:spacing w:before="200" w:after="0"/>
      <w:outlineLvl w:val="2"/>
    </w:pPr>
    <w:rPr>
      <w:rFonts w:ascii="Times New Roman" w:eastAsiaTheme="majorEastAsia" w:hAnsi="Times New Roman" w:cs="Times New Roman"/>
      <w:b/>
      <w:bCs w:val="0"/>
      <w:color w:val="7030A0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6A0B"/>
    <w:pPr>
      <w:keepNext/>
      <w:keepLines/>
      <w:spacing w:before="200" w:after="0"/>
      <w:ind w:firstLine="720"/>
      <w:outlineLvl w:val="3"/>
    </w:pPr>
    <w:rPr>
      <w:rFonts w:asciiTheme="majorHAnsi" w:eastAsiaTheme="majorEastAsia" w:hAnsiTheme="majorHAnsi" w:cstheme="majorBidi"/>
      <w:b/>
      <w:bCs w:val="0"/>
      <w:iCs/>
      <w:color w:val="E36C0A" w:themeColor="accent6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E599A"/>
    <w:pPr>
      <w:autoSpaceDE w:val="0"/>
      <w:autoSpaceDN w:val="0"/>
      <w:adjustRightInd w:val="0"/>
      <w:spacing w:after="0" w:line="240" w:lineRule="auto"/>
    </w:pPr>
    <w:rPr>
      <w:rFonts w:ascii="Arial" w:hAnsi="Arial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CA75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5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471"/>
    <w:rPr>
      <w:rFonts w:ascii="Tahoma" w:hAnsi="Tahoma" w:cs="Tahoma"/>
      <w:bCs/>
      <w:sz w:val="16"/>
      <w:szCs w:val="16"/>
    </w:rPr>
  </w:style>
  <w:style w:type="paragraph" w:styleId="ListParagraph">
    <w:name w:val="List Paragraph"/>
    <w:basedOn w:val="Normal"/>
    <w:uiPriority w:val="34"/>
    <w:qFormat/>
    <w:rsid w:val="0079074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729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72925"/>
    <w:rPr>
      <w:bCs/>
      <w:szCs w:val="22"/>
    </w:rPr>
  </w:style>
  <w:style w:type="paragraph" w:styleId="Footer">
    <w:name w:val="footer"/>
    <w:basedOn w:val="Normal"/>
    <w:link w:val="FooterChar"/>
    <w:uiPriority w:val="99"/>
    <w:unhideWhenUsed/>
    <w:rsid w:val="00F729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925"/>
    <w:rPr>
      <w:bCs/>
      <w:szCs w:val="22"/>
    </w:rPr>
  </w:style>
  <w:style w:type="character" w:styleId="Hyperlink">
    <w:name w:val="Hyperlink"/>
    <w:basedOn w:val="DefaultParagraphFont"/>
    <w:uiPriority w:val="99"/>
    <w:unhideWhenUsed/>
    <w:rsid w:val="0000173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5FDF"/>
    <w:rPr>
      <w:rFonts w:ascii="Bernard MT Condensed" w:eastAsiaTheme="majorEastAsia" w:hAnsi="Bernard MT Condensed" w:cstheme="majorBidi"/>
      <w:b/>
      <w:color w:val="365F91" w:themeColor="accent1" w:themeShade="BF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B10F46"/>
    <w:pPr>
      <w:outlineLvl w:val="9"/>
    </w:pPr>
    <w:rPr>
      <w:bCs/>
    </w:rPr>
  </w:style>
  <w:style w:type="paragraph" w:styleId="TOC1">
    <w:name w:val="toc 1"/>
    <w:basedOn w:val="Normal"/>
    <w:next w:val="Normal"/>
    <w:autoRedefine/>
    <w:uiPriority w:val="39"/>
    <w:unhideWhenUsed/>
    <w:rsid w:val="00B10F46"/>
    <w:pPr>
      <w:spacing w:after="10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C7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C74A4"/>
    <w:rPr>
      <w:rFonts w:ascii="Tahoma" w:hAnsi="Tahoma" w:cs="Tahoma"/>
      <w:bCs/>
      <w:sz w:val="16"/>
      <w:szCs w:val="16"/>
    </w:rPr>
  </w:style>
  <w:style w:type="paragraph" w:styleId="NoSpacing">
    <w:name w:val="No Spacing"/>
    <w:uiPriority w:val="1"/>
    <w:qFormat/>
    <w:rsid w:val="004721D1"/>
    <w:pPr>
      <w:spacing w:after="0" w:line="240" w:lineRule="auto"/>
    </w:pPr>
    <w:rPr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00BD1"/>
    <w:rPr>
      <w:rFonts w:ascii="AcmeFont" w:eastAsiaTheme="majorEastAsia" w:hAnsi="AcmeFont" w:cstheme="majorBidi"/>
      <w:b/>
      <w:color w:val="4F81BD" w:themeColor="accen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B3D05"/>
    <w:rPr>
      <w:rFonts w:ascii="Times New Roman" w:eastAsiaTheme="majorEastAsia" w:hAnsi="Times New Roman" w:cs="Times New Roman"/>
      <w:b/>
      <w:color w:val="7030A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7F6C5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6C5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326A0B"/>
    <w:rPr>
      <w:rFonts w:asciiTheme="majorHAnsi" w:eastAsiaTheme="majorEastAsia" w:hAnsiTheme="majorHAnsi" w:cstheme="majorBidi"/>
      <w:b/>
      <w:iCs/>
      <w:color w:val="E36C0A" w:themeColor="accent6" w:themeShade="BF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unchh.com/locations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hyperlink" Target="http://localhost:2000/discount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unchh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5EF672-9CCB-499E-B9C1-F7D26CF90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1</Pages>
  <Words>2649</Words>
  <Characters>15104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punchh</dc:creator>
  <cp:keywords/>
  <dc:description/>
  <cp:lastModifiedBy>punchh</cp:lastModifiedBy>
  <cp:revision>62</cp:revision>
  <cp:lastPrinted>2014-04-11T00:11:00Z</cp:lastPrinted>
  <dcterms:created xsi:type="dcterms:W3CDTF">2014-04-08T22:52:00Z</dcterms:created>
  <dcterms:modified xsi:type="dcterms:W3CDTF">2014-07-24T20:30:00Z</dcterms:modified>
</cp:coreProperties>
</file>