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20469" w14:textId="0E500183" w:rsidR="000C6708" w:rsidRDefault="00B63006">
      <w:r w:rsidRPr="00B63006">
        <w:drawing>
          <wp:inline distT="0" distB="0" distL="0" distR="0" wp14:anchorId="2E56B151" wp14:editId="72F2ADAD">
            <wp:extent cx="5943600" cy="1459865"/>
            <wp:effectExtent l="0" t="0" r="0" b="6985"/>
            <wp:docPr id="5921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2954" name=""/>
                    <pic:cNvPicPr/>
                  </pic:nvPicPr>
                  <pic:blipFill>
                    <a:blip r:embed="rId4"/>
                    <a:stretch>
                      <a:fillRect/>
                    </a:stretch>
                  </pic:blipFill>
                  <pic:spPr>
                    <a:xfrm>
                      <a:off x="0" y="0"/>
                      <a:ext cx="5943600" cy="1459865"/>
                    </a:xfrm>
                    <a:prstGeom prst="rect">
                      <a:avLst/>
                    </a:prstGeom>
                  </pic:spPr>
                </pic:pic>
              </a:graphicData>
            </a:graphic>
          </wp:inline>
        </w:drawing>
      </w:r>
    </w:p>
    <w:p w14:paraId="7E4F4C63" w14:textId="26023FF6" w:rsidR="00003AB2" w:rsidRDefault="00003AB2">
      <w:r w:rsidRPr="00003AB2">
        <w:drawing>
          <wp:inline distT="0" distB="0" distL="0" distR="0" wp14:anchorId="3F5C8813" wp14:editId="5BB064B6">
            <wp:extent cx="5943600" cy="1731010"/>
            <wp:effectExtent l="0" t="0" r="0" b="2540"/>
            <wp:docPr id="155227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71609" name=""/>
                    <pic:cNvPicPr/>
                  </pic:nvPicPr>
                  <pic:blipFill>
                    <a:blip r:embed="rId5"/>
                    <a:stretch>
                      <a:fillRect/>
                    </a:stretch>
                  </pic:blipFill>
                  <pic:spPr>
                    <a:xfrm>
                      <a:off x="0" y="0"/>
                      <a:ext cx="5943600" cy="1731010"/>
                    </a:xfrm>
                    <a:prstGeom prst="rect">
                      <a:avLst/>
                    </a:prstGeom>
                  </pic:spPr>
                </pic:pic>
              </a:graphicData>
            </a:graphic>
          </wp:inline>
        </w:drawing>
      </w:r>
    </w:p>
    <w:p w14:paraId="42CDB75D" w14:textId="71ACE7CA" w:rsidR="00003AB2" w:rsidRDefault="00A957D3">
      <w:r w:rsidRPr="00A957D3">
        <w:drawing>
          <wp:inline distT="0" distB="0" distL="0" distR="0" wp14:anchorId="114531A3" wp14:editId="424497EE">
            <wp:extent cx="5943600" cy="1421765"/>
            <wp:effectExtent l="0" t="0" r="0" b="6985"/>
            <wp:docPr id="118968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82579" name=""/>
                    <pic:cNvPicPr/>
                  </pic:nvPicPr>
                  <pic:blipFill>
                    <a:blip r:embed="rId6"/>
                    <a:stretch>
                      <a:fillRect/>
                    </a:stretch>
                  </pic:blipFill>
                  <pic:spPr>
                    <a:xfrm>
                      <a:off x="0" y="0"/>
                      <a:ext cx="5943600" cy="1421765"/>
                    </a:xfrm>
                    <a:prstGeom prst="rect">
                      <a:avLst/>
                    </a:prstGeom>
                  </pic:spPr>
                </pic:pic>
              </a:graphicData>
            </a:graphic>
          </wp:inline>
        </w:drawing>
      </w:r>
    </w:p>
    <w:p w14:paraId="058BA8CB" w14:textId="6A6374EC" w:rsidR="00A957D3" w:rsidRDefault="001E6301">
      <w:r w:rsidRPr="001E6301">
        <w:drawing>
          <wp:inline distT="0" distB="0" distL="0" distR="0" wp14:anchorId="04896AA3" wp14:editId="58FA384A">
            <wp:extent cx="5943600" cy="3138170"/>
            <wp:effectExtent l="0" t="0" r="0" b="5080"/>
            <wp:docPr id="171207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75716" name=""/>
                    <pic:cNvPicPr/>
                  </pic:nvPicPr>
                  <pic:blipFill>
                    <a:blip r:embed="rId7"/>
                    <a:stretch>
                      <a:fillRect/>
                    </a:stretch>
                  </pic:blipFill>
                  <pic:spPr>
                    <a:xfrm>
                      <a:off x="0" y="0"/>
                      <a:ext cx="5943600" cy="3138170"/>
                    </a:xfrm>
                    <a:prstGeom prst="rect">
                      <a:avLst/>
                    </a:prstGeom>
                  </pic:spPr>
                </pic:pic>
              </a:graphicData>
            </a:graphic>
          </wp:inline>
        </w:drawing>
      </w:r>
    </w:p>
    <w:p w14:paraId="53CA3F6F" w14:textId="0DDA7064" w:rsidR="007E4CCF" w:rsidRDefault="00462D06">
      <w:r>
        <w:lastRenderedPageBreak/>
        <w:t xml:space="preserve">.env files are excluded from Git because they contain sensitive information like passwords, API keys, database credentials, and AWS/GitHub tokens. Even if a repository is private, it is still possible for someone to gain access to the repo, accidentally share it, or expose its history. Keeping .env files out of Git helps protect these secrets </w:t>
      </w:r>
      <w:r w:rsidR="00A74AD4">
        <w:t>and prevents them from accidentally committed and distributed. That’s why we used a .</w:t>
      </w:r>
      <w:proofErr w:type="spellStart"/>
      <w:r w:rsidR="00A74AD4">
        <w:t>env.example</w:t>
      </w:r>
      <w:proofErr w:type="spellEnd"/>
      <w:r w:rsidR="00A74AD4">
        <w:t xml:space="preserve"> file that had placeholders values of anything secret, to show what information is needed. </w:t>
      </w:r>
    </w:p>
    <w:sectPr w:rsidR="007E4C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708"/>
    <w:rsid w:val="00003AB2"/>
    <w:rsid w:val="00017958"/>
    <w:rsid w:val="000C6708"/>
    <w:rsid w:val="001E6301"/>
    <w:rsid w:val="00462D06"/>
    <w:rsid w:val="00651F86"/>
    <w:rsid w:val="007E4CCF"/>
    <w:rsid w:val="00A74AD4"/>
    <w:rsid w:val="00A957D3"/>
    <w:rsid w:val="00B63006"/>
    <w:rsid w:val="00F65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DF851"/>
  <w15:chartTrackingRefBased/>
  <w15:docId w15:val="{075107CC-5081-4E94-9D0B-72ADCA199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708"/>
    <w:rPr>
      <w:rFonts w:eastAsiaTheme="majorEastAsia" w:cstheme="majorBidi"/>
      <w:color w:val="272727" w:themeColor="text1" w:themeTint="D8"/>
    </w:rPr>
  </w:style>
  <w:style w:type="paragraph" w:styleId="Title">
    <w:name w:val="Title"/>
    <w:basedOn w:val="Normal"/>
    <w:next w:val="Normal"/>
    <w:link w:val="TitleChar"/>
    <w:uiPriority w:val="10"/>
    <w:qFormat/>
    <w:rsid w:val="000C6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708"/>
    <w:pPr>
      <w:spacing w:before="160"/>
      <w:jc w:val="center"/>
    </w:pPr>
    <w:rPr>
      <w:i/>
      <w:iCs/>
      <w:color w:val="404040" w:themeColor="text1" w:themeTint="BF"/>
    </w:rPr>
  </w:style>
  <w:style w:type="character" w:customStyle="1" w:styleId="QuoteChar">
    <w:name w:val="Quote Char"/>
    <w:basedOn w:val="DefaultParagraphFont"/>
    <w:link w:val="Quote"/>
    <w:uiPriority w:val="29"/>
    <w:rsid w:val="000C6708"/>
    <w:rPr>
      <w:i/>
      <w:iCs/>
      <w:color w:val="404040" w:themeColor="text1" w:themeTint="BF"/>
    </w:rPr>
  </w:style>
  <w:style w:type="paragraph" w:styleId="ListParagraph">
    <w:name w:val="List Paragraph"/>
    <w:basedOn w:val="Normal"/>
    <w:uiPriority w:val="34"/>
    <w:qFormat/>
    <w:rsid w:val="000C6708"/>
    <w:pPr>
      <w:ind w:left="720"/>
      <w:contextualSpacing/>
    </w:pPr>
  </w:style>
  <w:style w:type="character" w:styleId="IntenseEmphasis">
    <w:name w:val="Intense Emphasis"/>
    <w:basedOn w:val="DefaultParagraphFont"/>
    <w:uiPriority w:val="21"/>
    <w:qFormat/>
    <w:rsid w:val="000C6708"/>
    <w:rPr>
      <w:i/>
      <w:iCs/>
      <w:color w:val="0F4761" w:themeColor="accent1" w:themeShade="BF"/>
    </w:rPr>
  </w:style>
  <w:style w:type="paragraph" w:styleId="IntenseQuote">
    <w:name w:val="Intense Quote"/>
    <w:basedOn w:val="Normal"/>
    <w:next w:val="Normal"/>
    <w:link w:val="IntenseQuoteChar"/>
    <w:uiPriority w:val="30"/>
    <w:qFormat/>
    <w:rsid w:val="000C6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708"/>
    <w:rPr>
      <w:i/>
      <w:iCs/>
      <w:color w:val="0F4761" w:themeColor="accent1" w:themeShade="BF"/>
    </w:rPr>
  </w:style>
  <w:style w:type="character" w:styleId="IntenseReference">
    <w:name w:val="Intense Reference"/>
    <w:basedOn w:val="DefaultParagraphFont"/>
    <w:uiPriority w:val="32"/>
    <w:qFormat/>
    <w:rsid w:val="000C67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80</Words>
  <Characters>461</Characters>
  <Application>Microsoft Office Word</Application>
  <DocSecurity>0</DocSecurity>
  <Lines>3</Lines>
  <Paragraphs>1</Paragraphs>
  <ScaleCrop>false</ScaleCrop>
  <Company/>
  <LinksUpToDate>false</LinksUpToDate>
  <CharactersWithSpaces>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Alastyr Bill</dc:creator>
  <cp:keywords/>
  <dc:description/>
  <cp:lastModifiedBy>Alastyr Bill</cp:lastModifiedBy>
  <cp:revision>10</cp:revision>
  <dcterms:created xsi:type="dcterms:W3CDTF">2026-09-13T02:14:00Z</dcterms:created>
  <dcterms:modified xsi:type="dcterms:W3CDTF">2026-09-13T02:53:00Z</dcterms:modified>
</cp:coreProperties>
</file>