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5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Subtitle"/>
      </w:pPr>
      <w:r>
        <w:t xml:space="preserve">Лаюораторная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7</w:t>
      </w:r>
    </w:p>
    <w:p>
      <w:pPr>
        <w:pStyle w:val="Author"/>
      </w:pPr>
      <w:r>
        <w:t xml:space="preserve">Буценко</w:t>
      </w:r>
      <w:r>
        <w:t xml:space="preserve"> </w:t>
      </w:r>
      <w:r>
        <w:t xml:space="preserve">Варвара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команд условного и безусловного переходов. Приобретение навыков написания программ с использованием переходов. Знакомство с назначением и структурой файла листинга.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SourceCode"/>
      </w:pPr>
      <w:r>
        <w:rPr>
          <w:rStyle w:val="VerbatimChar"/>
        </w:rPr>
        <w:t xml:space="preserve">                                              |</w:t>
      </w:r>
    </w:p>
    <w:p>
      <w:pPr>
        <w:pStyle w:val="FirstParagraph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2"/>
    <w:bookmarkStart w:id="3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Создала каталог для программам лабораторной работы No 7, перешла в него и создала файл lab7-1.asm. Ввела в файл lab7-1.asm текст программы из листинга 7.1. (рис. ??).</w:t>
      </w:r>
    </w:p>
    <w:p>
      <w:pPr>
        <w:pStyle w:val="CaptionedFigure"/>
      </w:pPr>
      <w:r>
        <w:drawing>
          <wp:inline>
            <wp:extent cx="3733800" cy="1557925"/>
            <wp:effectExtent b="0" l="0" r="0" t="0"/>
            <wp:docPr descr="1" title="fig: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57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</w:t>
      </w:r>
    </w:p>
    <w:p>
      <w:pPr>
        <w:pStyle w:val="BodyText"/>
      </w:pPr>
      <w:r>
        <w:t xml:space="preserve">Изменила текст программы, создала файл и проверила его работу. (рис. ??).</w:t>
      </w:r>
    </w:p>
    <w:p>
      <w:pPr>
        <w:pStyle w:val="CaptionedFigure"/>
      </w:pPr>
      <w:r>
        <w:drawing>
          <wp:inline>
            <wp:extent cx="3733800" cy="1053258"/>
            <wp:effectExtent b="0" l="0" r="0" t="0"/>
            <wp:docPr descr="2" title="fig: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532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2</w:t>
      </w:r>
    </w:p>
    <w:p>
      <w:pPr>
        <w:pStyle w:val="BodyText"/>
      </w:pPr>
      <w:r>
        <w:t xml:space="preserve">Создала файл lab7-2.asm в каталоге ~/work/arch-pc/lab07. Ввела текст программы в lab7-2.asm (рис. ??).</w:t>
      </w:r>
    </w:p>
    <w:p>
      <w:pPr>
        <w:pStyle w:val="CaptionedFigure"/>
      </w:pPr>
      <w:r>
        <w:drawing>
          <wp:inline>
            <wp:extent cx="3733800" cy="1747157"/>
            <wp:effectExtent b="0" l="0" r="0" t="0"/>
            <wp:docPr descr="3" title="fig: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471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3</w:t>
      </w:r>
    </w:p>
    <w:p>
      <w:pPr>
        <w:pStyle w:val="BodyText"/>
      </w:pPr>
      <w:r>
        <w:t xml:space="preserve">Создала файл листинга для программы из файла lab7-2.asm</w:t>
      </w:r>
      <w:r>
        <w:t xml:space="preserve"> </w:t>
      </w:r>
      <w:r>
        <w:t xml:space="preserve">Открыла файл листинга lab7-2.lst с помощью текстового редактора.</w:t>
      </w:r>
      <w:r>
        <w:t xml:space="preserve"> </w:t>
      </w:r>
      <w:r>
        <w:t xml:space="preserve">mcedit lab7-2.lst</w:t>
      </w:r>
    </w:p>
    <w:p>
      <w:pPr>
        <w:pStyle w:val="BodyText"/>
      </w:pPr>
      <w:r>
        <w:t xml:space="preserve">(рис. ??).</w:t>
      </w:r>
    </w:p>
    <w:p>
      <w:pPr>
        <w:pStyle w:val="BodyText"/>
      </w:pPr>
      <w:r>
        <w:t xml:space="preserve">В начале в регистр ecx записывается значение регистра eax (4). В регистр eax записывается символ 4, в регистр ebx 1.</w:t>
      </w:r>
    </w:p>
    <w:p>
      <w:pPr>
        <w:pStyle w:val="CaptionedFigure"/>
      </w:pPr>
      <w:r>
        <w:drawing>
          <wp:inline>
            <wp:extent cx="3733800" cy="449001"/>
            <wp:effectExtent b="0" l="0" r="0" t="0"/>
            <wp:docPr descr="4" title="fig:" id="33" name="Picture"/>
            <a:graphic>
              <a:graphicData uri="http://schemas.openxmlformats.org/drawingml/2006/picture">
                <pic:pic>
                  <pic:nvPicPr>
                    <pic:cNvPr descr="image/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90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4</w:t>
      </w:r>
    </w:p>
    <w:p>
      <w:pPr>
        <w:pStyle w:val="BodyText"/>
      </w:pPr>
      <w:r>
        <w:t xml:space="preserve">Открыла файл с программой lab7-2.asm и удалить один операнд. Выполнила трансляцию с получением файла листинга. (рис. ??).</w:t>
      </w:r>
    </w:p>
    <w:p>
      <w:pPr>
        <w:pStyle w:val="CaptionedFigure"/>
      </w:pPr>
      <w:r>
        <w:drawing>
          <wp:inline>
            <wp:extent cx="3733800" cy="503251"/>
            <wp:effectExtent b="0" l="0" r="0" t="0"/>
            <wp:docPr descr="5" title="fig: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32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5</w:t>
      </w:r>
    </w:p>
    <w:bookmarkEnd w:id="38"/>
    <w:bookmarkStart w:id="3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Изучила команды условного и безусловного перехода, приобрела навыки написания программы с использованием переходов. Познакомилась с назначением и структурой файла листинга.</w:t>
      </w:r>
    </w:p>
    <w:bookmarkEnd w:id="39"/>
    <w:bookmarkStart w:id="50" w:name="список-литературы"/>
    <w:p>
      <w:pPr>
        <w:pStyle w:val="Heading1"/>
      </w:pPr>
      <w:r>
        <w:t xml:space="preserve">Список литературы</w:t>
      </w:r>
    </w:p>
    <w:bookmarkStart w:id="49" w:name="refs"/>
    <w:bookmarkStart w:id="41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40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41"/>
    <w:bookmarkStart w:id="43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4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43"/>
    <w:bookmarkStart w:id="44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44"/>
    <w:bookmarkStart w:id="46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45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46"/>
    <w:bookmarkStart w:id="47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47"/>
    <w:bookmarkStart w:id="48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48"/>
    <w:bookmarkEnd w:id="49"/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5" Target="media/rId35.png" /><Relationship Type="http://schemas.openxmlformats.org/officeDocument/2006/relationships/image" Id="rId32" Target="media/rId32.png" /><Relationship Type="http://schemas.openxmlformats.org/officeDocument/2006/relationships/hyperlink" Id="rId42" Target="http://www.amazon.com/Learning-bash-Shell-Programming-Nutshell/dp/0596009658" TargetMode="External" /><Relationship Type="http://schemas.openxmlformats.org/officeDocument/2006/relationships/hyperlink" Id="rId40" Target="https://www.gnu.org/software/bash/manual/" TargetMode="External" /><Relationship Type="http://schemas.openxmlformats.org/officeDocument/2006/relationships/hyperlink" Id="rId45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2" Target="http://www.amazon.com/Learning-bash-Shell-Programming-Nutshell/dp/0596009658" TargetMode="External" /><Relationship Type="http://schemas.openxmlformats.org/officeDocument/2006/relationships/hyperlink" Id="rId40" Target="https://www.gnu.org/software/bash/manual/" TargetMode="External" /><Relationship Type="http://schemas.openxmlformats.org/officeDocument/2006/relationships/hyperlink" Id="rId45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Архитектура компьютера</dc:title>
  <dc:creator>Буценко Варвара Алексеевна</dc:creator>
  <dc:language>ru-RU</dc:language>
  <cp:keywords/>
  <dcterms:created xsi:type="dcterms:W3CDTF">2023-12-21T16:13:53Z</dcterms:created>
  <dcterms:modified xsi:type="dcterms:W3CDTF">2023-12-21T16:13:53Z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Лаюораторная работа 7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