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3.jpg" ContentType="image/jpeg"/>
  <Override PartName="/word/media/rId56.jpg" ContentType="image/jpeg"/>
  <Override PartName="/word/media/rId62.jpg" ContentType="image/jpeg"/>
  <Override PartName="/word/media/rId71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  <Override PartName="/word/media/rId65.jpg" ContentType="image/jpeg"/>
  <Override PartName="/word/media/rId68.jpg" ContentType="image/jpeg"/>
  <Override PartName="/word/media/rId5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Варвара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Буценко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pStyle w:val="Compact"/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Compact"/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Compact"/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Compact"/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ilvl w:val="0"/>
          <w:numId w:val="1001"/>
        </w:numPr>
      </w:pPr>
      <w:r>
        <w:t xml:space="preserve">Удалите файл ~/logfile.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pStyle w:val="Compact"/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Compact"/>
        <w:numPr>
          <w:ilvl w:val="0"/>
          <w:numId w:val="1001"/>
        </w:numPr>
      </w:pPr>
      <w:r>
        <w:t xml:space="preserve">Прочтите справку (man) командыkill, после чего используйте её для завершения процесса gedit.</w:t>
      </w:r>
    </w:p>
    <w:p>
      <w:pPr>
        <w:pStyle w:val="Compact"/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Compact"/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Вся необходимая теория по лабораторной работе №5 находится в разделе курса</w:t>
      </w:r>
      <w:r>
        <w:t xml:space="preserve"> </w:t>
      </w:r>
      <w:r>
        <w:t xml:space="preserve">“</w:t>
      </w:r>
      <w:r>
        <w:t xml:space="preserve">Операционные сестемы</w:t>
      </w:r>
      <w:r>
        <w:t xml:space="preserve">”</w:t>
      </w:r>
      <w:r>
        <w:t xml:space="preserve"> </w:t>
      </w:r>
      <w:r>
        <w:t xml:space="preserve">по ссылке</w:t>
      </w:r>
      <w:r>
        <w:t xml:space="preserve"> </w:t>
      </w:r>
      <w:r>
        <w:t xml:space="preserve">https://esystem.rudn.ru/pluginfile.php/2295257/mod_resource/content/4/006-lab_proc.pdf</w:t>
      </w:r>
    </w:p>
    <w:bookmarkEnd w:id="22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Осуществила вход в систему, используя соответствующее имя пользователя.</w:t>
      </w:r>
    </w:p>
    <w:p>
      <w:pPr>
        <w:pStyle w:val="CaptionedFigure"/>
      </w:pPr>
      <w:r>
        <w:drawing>
          <wp:inline>
            <wp:extent cx="3733800" cy="3521652"/>
            <wp:effectExtent b="0" l="0" r="0" t="0"/>
            <wp:docPr descr="вход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</w:t>
      </w:r>
    </w:p>
    <w:p>
      <w:pPr>
        <w:pStyle w:val="Compact"/>
        <w:numPr>
          <w:ilvl w:val="0"/>
          <w:numId w:val="1003"/>
        </w:numPr>
      </w:pPr>
      <w:r>
        <w:t xml:space="preserve">Записала в файл file.txt названия файлов, содержащихся в каталоге /etc.</w:t>
      </w:r>
    </w:p>
    <w:p>
      <w:pPr>
        <w:pStyle w:val="CaptionedFigure"/>
      </w:pPr>
      <w:r>
        <w:drawing>
          <wp:inline>
            <wp:extent cx="3733800" cy="526048"/>
            <wp:effectExtent b="0" l="0" r="0" t="0"/>
            <wp:docPr descr="file.txt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file.txt</w:t>
      </w:r>
    </w:p>
    <w:p>
      <w:pPr>
        <w:pStyle w:val="BodyText"/>
      </w:pPr>
      <w:r>
        <w:t xml:space="preserve">Дописала в этот же файл названия файлов, содержащихся в вашем домашнем каталоге.</w:t>
      </w:r>
    </w:p>
    <w:p>
      <w:pPr>
        <w:pStyle w:val="CaptionedFigure"/>
      </w:pPr>
      <w:r>
        <w:drawing>
          <wp:inline>
            <wp:extent cx="3733800" cy="1645248"/>
            <wp:effectExtent b="0" l="0" r="0" t="0"/>
            <wp:docPr descr="plush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plush</w:t>
      </w:r>
    </w:p>
    <w:p>
      <w:pPr>
        <w:pStyle w:val="Compact"/>
        <w:numPr>
          <w:ilvl w:val="0"/>
          <w:numId w:val="1004"/>
        </w:numPr>
      </w:pPr>
      <w:r>
        <w:t xml:space="preserve">Вывела имена всех файлов из file.txt, имеющих расширение .conf, после чего записала их в новый текстовой файл conf.txt.</w:t>
      </w:r>
    </w:p>
    <w:p>
      <w:pPr>
        <w:pStyle w:val="CaptionedFigure"/>
      </w:pPr>
      <w:r>
        <w:drawing>
          <wp:inline>
            <wp:extent cx="3733800" cy="1644865"/>
            <wp:effectExtent b="0" l="0" r="0" t="0"/>
            <wp:docPr descr="name file.txt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4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name file.txt</w:t>
      </w:r>
    </w:p>
    <w:p>
      <w:pPr>
        <w:pStyle w:val="Compact"/>
        <w:numPr>
          <w:ilvl w:val="0"/>
          <w:numId w:val="1005"/>
        </w:numPr>
      </w:pPr>
      <w:r>
        <w:t xml:space="preserve">Определила, какие файлы в вашем домашнем каталоге имеют имена, начинавшиеся с символа c. </w:t>
      </w:r>
    </w:p>
    <w:p>
      <w:pPr>
        <w:pStyle w:val="Compact"/>
        <w:numPr>
          <w:ilvl w:val="0"/>
          <w:numId w:val="1006"/>
        </w:numPr>
      </w:pPr>
      <w:r>
        <w:t xml:space="preserve">ls ~/c*</w:t>
      </w:r>
    </w:p>
    <w:p>
      <w:pPr>
        <w:pStyle w:val="Compact"/>
        <w:numPr>
          <w:ilvl w:val="0"/>
          <w:numId w:val="1006"/>
        </w:numPr>
      </w:pPr>
      <w:r>
        <w:t xml:space="preserve">find ~ -name “c*”</w:t>
      </w:r>
    </w:p>
    <w:p>
      <w:pPr>
        <w:pStyle w:val="Compact"/>
        <w:numPr>
          <w:ilvl w:val="0"/>
          <w:numId w:val="1006"/>
        </w:numPr>
      </w:pPr>
      <w:r>
        <w:t xml:space="preserve">ls ~ | grep</w:t>
      </w:r>
      <w:r>
        <w:t xml:space="preserve"> </w:t>
      </w:r>
      <w:r>
        <w:t xml:space="preserve">‘</w:t>
      </w:r>
      <w:r>
        <w:t xml:space="preserve">^c</w:t>
      </w:r>
      <w:r>
        <w:t xml:space="preserve">’</w:t>
      </w:r>
    </w:p>
    <w:p>
      <w:pPr>
        <w:pStyle w:val="CaptionedFigure"/>
      </w:pPr>
      <w:r>
        <w:drawing>
          <wp:inline>
            <wp:extent cx="3733800" cy="1403841"/>
            <wp:effectExtent b="0" l="0" r="0" t="0"/>
            <wp:docPr descr="вариант 1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вариант 1</w:t>
      </w:r>
    </w:p>
    <w:p>
      <w:pPr>
        <w:pStyle w:val="CaptionedFigure"/>
      </w:pPr>
      <w:r>
        <w:drawing>
          <wp:inline>
            <wp:extent cx="3733800" cy="395634"/>
            <wp:effectExtent b="0" l="0" r="0" t="0"/>
            <wp:docPr descr="вариант 2 и 3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вариант 2 и 3</w:t>
      </w:r>
    </w:p>
    <w:p>
      <w:pPr>
        <w:pStyle w:val="Compact"/>
        <w:numPr>
          <w:ilvl w:val="0"/>
          <w:numId w:val="1007"/>
        </w:numPr>
      </w:pPr>
      <w:r>
        <w:t xml:space="preserve">Вывела на экран (по странично) имена файлов из каталога /etc, начинающиеся с символа h.</w:t>
      </w:r>
    </w:p>
    <w:p>
      <w:pPr>
        <w:pStyle w:val="CaptionedFigure"/>
      </w:pPr>
      <w:r>
        <w:drawing>
          <wp:inline>
            <wp:extent cx="3733800" cy="515006"/>
            <wp:effectExtent b="0" l="0" r="0" t="0"/>
            <wp:docPr descr="/etc h" title="" id="42" name="Picture"/>
            <a:graphic>
              <a:graphicData uri="http://schemas.openxmlformats.org/drawingml/2006/picture">
                <pic:pic>
                  <pic:nvPicPr>
                    <pic:cNvPr descr="image/7(1)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/etc h</w:t>
      </w:r>
    </w:p>
    <w:p>
      <w:pPr>
        <w:pStyle w:val="CaptionedFigure"/>
      </w:pPr>
      <w:r>
        <w:drawing>
          <wp:inline>
            <wp:extent cx="3695700" cy="2019300"/>
            <wp:effectExtent b="0" l="0" r="0" t="0"/>
            <wp:docPr descr="/etc h" title="" id="45" name="Picture"/>
            <a:graphic>
              <a:graphicData uri="http://schemas.openxmlformats.org/drawingml/2006/picture">
                <pic:pic>
                  <pic:nvPicPr>
                    <pic:cNvPr descr="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/etc h</w:t>
      </w:r>
    </w:p>
    <w:p>
      <w:pPr>
        <w:pStyle w:val="Compact"/>
        <w:numPr>
          <w:ilvl w:val="0"/>
          <w:numId w:val="1008"/>
        </w:numPr>
      </w:pPr>
      <w:r>
        <w:t xml:space="preserve">Запустила в фоновом режиме процесс, который будет записывать в файл ~/logfile файлы, имена которых начинаются с log.</w:t>
      </w:r>
    </w:p>
    <w:p>
      <w:pPr>
        <w:pStyle w:val="CaptionedFigure"/>
      </w:pPr>
      <w:r>
        <w:drawing>
          <wp:inline>
            <wp:extent cx="3733800" cy="704689"/>
            <wp:effectExtent b="0" l="0" r="0" t="0"/>
            <wp:docPr descr="имена нач. с log" title="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имена нач. с log</w:t>
      </w:r>
    </w:p>
    <w:p>
      <w:pPr>
        <w:pStyle w:val="Compact"/>
        <w:numPr>
          <w:ilvl w:val="0"/>
          <w:numId w:val="1009"/>
        </w:numPr>
      </w:pPr>
      <w:r>
        <w:t xml:space="preserve">Удалила файл ~/logfile.</w:t>
      </w:r>
    </w:p>
    <w:p>
      <w:pPr>
        <w:pStyle w:val="CaptionedFigure"/>
      </w:pPr>
      <w:r>
        <w:drawing>
          <wp:inline>
            <wp:extent cx="3733800" cy="289405"/>
            <wp:effectExtent b="0" l="0" r="0" t="0"/>
            <wp:docPr descr="удаление ~/logfile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~/logfile</w:t>
      </w:r>
    </w:p>
    <w:p>
      <w:pPr>
        <w:pStyle w:val="Compact"/>
        <w:numPr>
          <w:ilvl w:val="0"/>
          <w:numId w:val="1010"/>
        </w:numPr>
      </w:pPr>
      <w:r>
        <w:t xml:space="preserve">Запустила из консоли в фоновом режиме редактор gedit.</w:t>
      </w:r>
    </w:p>
    <w:p>
      <w:pPr>
        <w:pStyle w:val="CaptionedFigure"/>
      </w:pPr>
      <w:r>
        <w:drawing>
          <wp:inline>
            <wp:extent cx="3733800" cy="1951045"/>
            <wp:effectExtent b="0" l="0" r="0" t="0"/>
            <wp:docPr descr="запуск gedit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gedit</w:t>
      </w:r>
    </w:p>
    <w:p>
      <w:pPr>
        <w:pStyle w:val="Compact"/>
        <w:numPr>
          <w:ilvl w:val="0"/>
          <w:numId w:val="1011"/>
        </w:numPr>
      </w:pPr>
      <w:r>
        <w:t xml:space="preserve">Определила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Compact"/>
        <w:numPr>
          <w:ilvl w:val="0"/>
          <w:numId w:val="1012"/>
        </w:numPr>
      </w:pPr>
      <w:r>
        <w:t xml:space="preserve">ps aux | grep gedit</w:t>
      </w:r>
    </w:p>
    <w:p>
      <w:pPr>
        <w:pStyle w:val="Compact"/>
        <w:numPr>
          <w:ilvl w:val="0"/>
          <w:numId w:val="1012"/>
        </w:numPr>
      </w:pPr>
      <w:r>
        <w:t xml:space="preserve">pgrep gedit</w:t>
      </w:r>
    </w:p>
    <w:p>
      <w:pPr>
        <w:pStyle w:val="CaptionedFigure"/>
      </w:pPr>
      <w:r>
        <w:drawing>
          <wp:inline>
            <wp:extent cx="3733800" cy="2327600"/>
            <wp:effectExtent b="0" l="0" r="0" t="0"/>
            <wp:docPr descr="gedit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gedit</w:t>
      </w:r>
    </w:p>
    <w:p>
      <w:pPr>
        <w:pStyle w:val="Compact"/>
        <w:numPr>
          <w:ilvl w:val="0"/>
          <w:numId w:val="1013"/>
        </w:numPr>
      </w:pPr>
      <w:r>
        <w:t xml:space="preserve">Прочитала справку (man) команды kill, после чего использовала её для завершения процесса gedit.</w:t>
      </w:r>
    </w:p>
    <w:p>
      <w:pPr>
        <w:pStyle w:val="CaptionedFigure"/>
      </w:pPr>
      <w:r>
        <w:drawing>
          <wp:inline>
            <wp:extent cx="3733800" cy="1355789"/>
            <wp:effectExtent b="0" l="0" r="0" t="0"/>
            <wp:docPr descr="kill" title="" id="60" name="Picture"/>
            <a:graphic>
              <a:graphicData uri="http://schemas.openxmlformats.org/drawingml/2006/picture">
                <pic:pic>
                  <pic:nvPicPr>
                    <pic:cNvPr descr="image/kill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</w:t>
      </w:r>
    </w:p>
    <w:p>
      <w:pPr>
        <w:pStyle w:val="CaptionedFigure"/>
      </w:pPr>
      <w:r>
        <w:drawing>
          <wp:inline>
            <wp:extent cx="3733800" cy="387239"/>
            <wp:effectExtent b="0" l="0" r="0" t="0"/>
            <wp:docPr descr="kill %2" title="" id="63" name="Picture"/>
            <a:graphic>
              <a:graphicData uri="http://schemas.openxmlformats.org/drawingml/2006/picture">
                <pic:pic>
                  <pic:nvPicPr>
                    <pic:cNvPr descr="image/13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 %2</w:t>
      </w:r>
    </w:p>
    <w:p>
      <w:pPr>
        <w:pStyle w:val="Compact"/>
        <w:numPr>
          <w:ilvl w:val="0"/>
          <w:numId w:val="1014"/>
        </w:numPr>
      </w:pPr>
      <w:r>
        <w:t xml:space="preserve">Выполнила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3733800" cy="1878495"/>
            <wp:effectExtent b="0" l="0" r="0" t="0"/>
            <wp:docPr descr="df" title="" id="66" name="Picture"/>
            <a:graphic>
              <a:graphicData uri="http://schemas.openxmlformats.org/drawingml/2006/picture">
                <pic:pic>
                  <pic:nvPicPr>
                    <pic:cNvPr descr="image/df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df</w:t>
      </w:r>
    </w:p>
    <w:p>
      <w:pPr>
        <w:pStyle w:val="CaptionedFigure"/>
      </w:pPr>
      <w:r>
        <w:drawing>
          <wp:inline>
            <wp:extent cx="3733800" cy="1895936"/>
            <wp:effectExtent b="0" l="0" r="0" t="0"/>
            <wp:docPr descr="du" title="" id="69" name="Picture"/>
            <a:graphic>
              <a:graphicData uri="http://schemas.openxmlformats.org/drawingml/2006/picture">
                <pic:pic>
                  <pic:nvPicPr>
                    <pic:cNvPr descr="image/du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</w:t>
      </w:r>
    </w:p>
    <w:p>
      <w:pPr>
        <w:pStyle w:val="Compact"/>
        <w:numPr>
          <w:ilvl w:val="0"/>
          <w:numId w:val="1015"/>
        </w:numPr>
      </w:pPr>
      <w:r>
        <w:t xml:space="preserve">Воспользовавшись справкой команды find, вывела имена всех директорий, имеющихся в вашем домашнем каталоге</w:t>
      </w:r>
    </w:p>
    <w:p>
      <w:pPr>
        <w:pStyle w:val="CaptionedFigure"/>
      </w:pPr>
      <w:r>
        <w:drawing>
          <wp:inline>
            <wp:extent cx="3733800" cy="2003638"/>
            <wp:effectExtent b="0" l="0" r="0" t="0"/>
            <wp:docPr descr="find" title="" id="72" name="Picture"/>
            <a:graphic>
              <a:graphicData uri="http://schemas.openxmlformats.org/drawingml/2006/picture">
                <pic:pic>
                  <pic:nvPicPr>
                    <pic:cNvPr descr="image/1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bookmarkEnd w:id="74"/>
    <w:bookmarkStart w:id="75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Compact"/>
        <w:numPr>
          <w:ilvl w:val="0"/>
          <w:numId w:val="1016"/>
        </w:numPr>
      </w:pPr>
      <w:r>
        <w:t xml:space="preserve">Какие потоки ввода-вывода вы знаете?</w:t>
      </w:r>
    </w:p>
    <w:p>
      <w:pPr>
        <w:pStyle w:val="Compact"/>
        <w:numPr>
          <w:ilvl w:val="0"/>
          <w:numId w:val="1017"/>
        </w:numPr>
      </w:pPr>
      <w:r>
        <w:t xml:space="preserve">В Linux и Unix-подобных системах существуют стандартные потоки ввода-вывода:</w:t>
      </w:r>
    </w:p>
    <w:p>
      <w:pPr>
        <w:pStyle w:val="Compact"/>
        <w:numPr>
          <w:ilvl w:val="0"/>
          <w:numId w:val="1017"/>
        </w:numPr>
      </w:pPr>
      <w:r>
        <w:t xml:space="preserve">Стандартный ввод (stdin): обычно связан с клавиатурой.</w:t>
      </w:r>
    </w:p>
    <w:p>
      <w:pPr>
        <w:pStyle w:val="Compact"/>
        <w:numPr>
          <w:ilvl w:val="0"/>
          <w:numId w:val="1017"/>
        </w:numPr>
      </w:pPr>
      <w:r>
        <w:t xml:space="preserve">Стандартный вывод (stdout): обычно связан с экраном (консолью).</w:t>
      </w:r>
    </w:p>
    <w:p>
      <w:pPr>
        <w:pStyle w:val="Compact"/>
        <w:numPr>
          <w:ilvl w:val="0"/>
          <w:numId w:val="1017"/>
        </w:numPr>
      </w:pPr>
      <w:r>
        <w:t xml:space="preserve">Стандартный вывод ошибок (stderr): также связан с экраном и используется для вывода сообщений об ошибках.</w:t>
      </w:r>
    </w:p>
    <w:p>
      <w:pPr>
        <w:pStyle w:val="Compact"/>
        <w:numPr>
          <w:ilvl w:val="0"/>
          <w:numId w:val="1018"/>
        </w:numPr>
      </w:pPr>
      <w:r>
        <w:t xml:space="preserve">Объясните разницу между операцией &gt; и &gt;&gt;.</w:t>
      </w:r>
    </w:p>
    <w:p>
      <w:pPr>
        <w:pStyle w:val="BlockText"/>
        <w:numPr>
          <w:ilvl w:val="0"/>
          <w:numId w:val="1019"/>
        </w:numPr>
      </w:pPr>
      <w:r>
        <w:t xml:space="preserve">: используется для перенаправления вывода команды в файл. Если файл уже существует, он будет перезаписан.</w:t>
      </w:r>
    </w:p>
    <w:p>
      <w:pPr>
        <w:pStyle w:val="Compact"/>
        <w:numPr>
          <w:ilvl w:val="0"/>
          <w:numId w:val="1020"/>
        </w:numPr>
      </w:pPr>
      <w:r>
        <w:t xml:space="preserve">echo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 </w:t>
      </w:r>
      <w:r>
        <w:t xml:space="preserve">&gt; file.txt (при существовании)</w:t>
      </w:r>
    </w:p>
    <w:p>
      <w:pPr>
        <w:pStyle w:val="Compact"/>
        <w:numPr>
          <w:ilvl w:val="0"/>
          <w:numId w:val="1020"/>
        </w:numPr>
      </w:pPr>
      <w:r>
        <w:t xml:space="preserve">Запишет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 </w:t>
      </w:r>
      <w:r>
        <w:t xml:space="preserve">в file.txt, перезаписав его</w:t>
      </w:r>
    </w:p>
    <w:p>
      <w:pPr>
        <w:pStyle w:val="BlockText"/>
        <w:numPr>
          <w:ilvl w:val="0"/>
          <w:numId w:val="1021"/>
        </w:numPr>
      </w:pPr>
      <w:r>
        <w:t xml:space="preserve">: используется для добавления вывода команды в конец файла. Если файл не существует, он будет создан.</w:t>
      </w:r>
    </w:p>
    <w:p>
      <w:pPr>
        <w:pStyle w:val="FirstParagraph"/>
      </w:pPr>
      <w:r>
        <w:t xml:space="preserve">-echo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&gt;&gt; file.txt</w:t>
      </w:r>
      <w:r>
        <w:t xml:space="preserve"> </w:t>
      </w:r>
      <w:r>
        <w:t xml:space="preserve">-file.txt. (Добавит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в конец уже существующего)</w:t>
      </w:r>
    </w:p>
    <w:p>
      <w:pPr>
        <w:pStyle w:val="Compact"/>
        <w:numPr>
          <w:ilvl w:val="0"/>
          <w:numId w:val="1022"/>
        </w:numPr>
      </w:pPr>
      <w:r>
        <w:t xml:space="preserve">Что такое конвейер?</w:t>
      </w:r>
    </w:p>
    <w:p>
      <w:pPr>
        <w:numPr>
          <w:ilvl w:val="0"/>
          <w:numId w:val="1023"/>
        </w:numPr>
      </w:pPr>
      <w:r>
        <w:t xml:space="preserve">Конвейер (pipeline) — это механизм, который позволяет передавать вывод одной команды как ввод для другой команды, обычно с помощью оператора |.</w:t>
      </w:r>
    </w:p>
    <w:p>
      <w:pPr>
        <w:numPr>
          <w:ilvl w:val="0"/>
          <w:numId w:val="1023"/>
        </w:numPr>
      </w:pPr>
      <w:r>
        <w:t xml:space="preserve">Например:</w:t>
      </w:r>
    </w:p>
    <w:p>
      <w:pPr>
        <w:numPr>
          <w:ilvl w:val="0"/>
          <w:numId w:val="1023"/>
        </w:numPr>
      </w:pPr>
      <w:r>
        <w:t xml:space="preserve">ls | grep</w:t>
      </w:r>
      <w:r>
        <w:t xml:space="preserve"> </w:t>
      </w:r>
      <w:r>
        <w:t xml:space="preserve">“</w:t>
      </w:r>
      <w:r>
        <w:t xml:space="preserve">.txt</w:t>
      </w:r>
      <w:r>
        <w:t xml:space="preserve">”</w:t>
      </w:r>
      <w:r>
        <w:t xml:space="preserve"> </w:t>
      </w:r>
      <w:r>
        <w:t xml:space="preserve">(Переводит выход команды ls в качестве ввода для grep).</w:t>
      </w:r>
    </w:p>
    <w:p>
      <w:pPr>
        <w:pStyle w:val="Compact"/>
        <w:numPr>
          <w:ilvl w:val="0"/>
          <w:numId w:val="1024"/>
        </w:numPr>
      </w:pPr>
      <w:r>
        <w:t xml:space="preserve">Что такое процесс? Чем это понятие отличается от программы?</w:t>
      </w:r>
    </w:p>
    <w:p>
      <w:pPr>
        <w:numPr>
          <w:ilvl w:val="0"/>
          <w:numId w:val="1025"/>
        </w:numPr>
      </w:pPr>
      <w:r>
        <w:t xml:space="preserve">Процесс — это экземпляр программы, который выполняется в операционной системе. Он имеет свое состояние, включая данные, указатели выполнения и ресурсы.</w:t>
      </w:r>
    </w:p>
    <w:p>
      <w:pPr>
        <w:numPr>
          <w:ilvl w:val="0"/>
          <w:numId w:val="1025"/>
        </w:numPr>
      </w:pPr>
      <w:r>
        <w:t xml:space="preserve">Программа — это статический набор инструкций и данных, хранящихся на диске.</w:t>
      </w:r>
    </w:p>
    <w:p>
      <w:pPr>
        <w:numPr>
          <w:ilvl w:val="0"/>
          <w:numId w:val="1025"/>
        </w:numPr>
      </w:pPr>
      <w:r>
        <w:t xml:space="preserve">Процесс — это динамическое выполнение программы. При запуске программы создается процесс.</w:t>
      </w:r>
    </w:p>
    <w:p>
      <w:pPr>
        <w:pStyle w:val="Compact"/>
        <w:numPr>
          <w:ilvl w:val="0"/>
          <w:numId w:val="1026"/>
        </w:numPr>
      </w:pPr>
      <w:r>
        <w:t xml:space="preserve">Что такое PID и GID?</w:t>
      </w:r>
    </w:p>
    <w:p>
      <w:pPr>
        <w:pStyle w:val="Compact"/>
        <w:numPr>
          <w:ilvl w:val="0"/>
          <w:numId w:val="1027"/>
        </w:numPr>
      </w:pPr>
      <w:r>
        <w:t xml:space="preserve">PID (Process ID) — это уникальный идентификатор процесса, присвоенный ему системой при создании.</w:t>
      </w:r>
    </w:p>
    <w:p>
      <w:pPr>
        <w:pStyle w:val="Compact"/>
        <w:numPr>
          <w:ilvl w:val="0"/>
          <w:numId w:val="1027"/>
        </w:numPr>
      </w:pPr>
      <w:r>
        <w:t xml:space="preserve">GID (Group ID) — это идентификатор группы, которому принадлежит процесс. Он используется для управления правами доступа и групповой активностью процессов.</w:t>
      </w:r>
    </w:p>
    <w:p>
      <w:pPr>
        <w:pStyle w:val="Compact"/>
        <w:numPr>
          <w:ilvl w:val="0"/>
          <w:numId w:val="1028"/>
        </w:numPr>
      </w:pPr>
      <w:r>
        <w:t xml:space="preserve">Что такое задачи и какая команда позволяет ими управлять?</w:t>
      </w:r>
    </w:p>
    <w:p>
      <w:pPr>
        <w:numPr>
          <w:ilvl w:val="0"/>
          <w:numId w:val="1029"/>
        </w:numPr>
      </w:pPr>
      <w:r>
        <w:t xml:space="preserve">Задачи (jobs) — это процессы, выполняемые в фоне или в переднем плане. Для управления такими задачами можно использовать следующие команды:</w:t>
      </w:r>
    </w:p>
    <w:p>
      <w:pPr>
        <w:numPr>
          <w:ilvl w:val="0"/>
          <w:numId w:val="1029"/>
        </w:numPr>
      </w:pPr>
      <w:r>
        <w:t xml:space="preserve">jobs — показывает список текущих задач.</w:t>
      </w:r>
    </w:p>
    <w:p>
      <w:pPr>
        <w:numPr>
          <w:ilvl w:val="0"/>
          <w:numId w:val="1029"/>
        </w:numPr>
      </w:pPr>
      <w:r>
        <w:t xml:space="preserve">fg %</w:t>
      </w:r>
      <w:r>
        <w:t xml:space="preserve"> </w:t>
      </w:r>
      <w:r>
        <w:t xml:space="preserve">— переводит задачу в передний план.</w:t>
      </w:r>
    </w:p>
    <w:p>
      <w:pPr>
        <w:numPr>
          <w:ilvl w:val="0"/>
          <w:numId w:val="1029"/>
        </w:numPr>
      </w:pPr>
      <w:r>
        <w:t xml:space="preserve">bg %</w:t>
      </w:r>
      <w:r>
        <w:t xml:space="preserve"> </w:t>
      </w:r>
      <w:r>
        <w:t xml:space="preserve">— переводит задачу в фон.</w:t>
      </w:r>
    </w:p>
    <w:p>
      <w:pPr>
        <w:numPr>
          <w:ilvl w:val="0"/>
          <w:numId w:val="1029"/>
        </w:numPr>
      </w:pPr>
      <w:r>
        <w:t xml:space="preserve">kill</w:t>
      </w:r>
      <w:r>
        <w:t xml:space="preserve"> </w:t>
      </w:r>
      <w:r>
        <w:t xml:space="preserve"> </w:t>
      </w:r>
      <w:r>
        <w:t xml:space="preserve">— завершает процесс.</w:t>
      </w:r>
    </w:p>
    <w:p>
      <w:pPr>
        <w:pStyle w:val="Compact"/>
        <w:numPr>
          <w:ilvl w:val="0"/>
          <w:numId w:val="1030"/>
        </w:numPr>
      </w:pPr>
      <w:r>
        <w:t xml:space="preserve">Найдите информацию об утилитах top и htop. Каковы их функции?</w:t>
      </w:r>
    </w:p>
    <w:p>
      <w:pPr>
        <w:pStyle w:val="Compact"/>
        <w:numPr>
          <w:ilvl w:val="0"/>
          <w:numId w:val="1031"/>
        </w:numPr>
      </w:pPr>
      <w:r>
        <w:t xml:space="preserve">top: это утилита, показывающая динамическое отображение активных процессов, памяти и загрузки CPU в режиме реального времени.</w:t>
      </w:r>
    </w:p>
    <w:p>
      <w:pPr>
        <w:pStyle w:val="Compact"/>
        <w:numPr>
          <w:ilvl w:val="0"/>
          <w:numId w:val="1031"/>
        </w:numPr>
      </w:pPr>
      <w:r>
        <w:t xml:space="preserve">htop: это улучшенная версия top, предоставляющая более интуитивно понятный интерфейс с возможностью управления процессами, сортировки и фильтрации.</w:t>
      </w:r>
    </w:p>
    <w:p>
      <w:pPr>
        <w:pStyle w:val="Compact"/>
        <w:numPr>
          <w:ilvl w:val="0"/>
          <w:numId w:val="1032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numPr>
          <w:ilvl w:val="0"/>
          <w:numId w:val="1033"/>
        </w:numPr>
      </w:pPr>
      <w:r>
        <w:t xml:space="preserve">find: команда для поиска файлов и каталогов по определенным критериям.</w:t>
      </w:r>
    </w:p>
    <w:p>
      <w:pPr>
        <w:numPr>
          <w:ilvl w:val="0"/>
          <w:numId w:val="1033"/>
        </w:numPr>
      </w:pPr>
      <w:r>
        <w:t xml:space="preserve">Примеры:</w:t>
      </w:r>
    </w:p>
    <w:p>
      <w:pPr>
        <w:numPr>
          <w:ilvl w:val="0"/>
          <w:numId w:val="1033"/>
        </w:numPr>
      </w:pPr>
      <w:r>
        <w:t xml:space="preserve">find /path/to/search -name “*.txt” (Ищет все текстовые файлы).</w:t>
      </w:r>
    </w:p>
    <w:p>
      <w:pPr>
        <w:numPr>
          <w:ilvl w:val="0"/>
          <w:numId w:val="1033"/>
        </w:numPr>
      </w:pPr>
      <w:r>
        <w:t xml:space="preserve">find ~ -type d -name</w:t>
      </w:r>
      <w:r>
        <w:t xml:space="preserve"> </w:t>
      </w:r>
      <w:r>
        <w:t xml:space="preserve">“</w:t>
      </w:r>
      <w:r>
        <w:t xml:space="preserve">Documents</w:t>
      </w:r>
      <w:r>
        <w:t xml:space="preserve">”</w:t>
      </w:r>
      <w:r>
        <w:t xml:space="preserve"> </w:t>
      </w:r>
      <w:r>
        <w:t xml:space="preserve">(Ищет директорию с именем</w:t>
      </w:r>
      <w:r>
        <w:t xml:space="preserve"> </w:t>
      </w:r>
      <w:r>
        <w:t xml:space="preserve">“</w:t>
      </w:r>
      <w:r>
        <w:t xml:space="preserve">Documents</w:t>
      </w:r>
      <w:r>
        <w:t xml:space="preserve">”</w:t>
      </w:r>
      <w:r>
        <w:t xml:space="preserve"> </w:t>
      </w:r>
      <w:r>
        <w:t xml:space="preserve">в домашнем каталоге).</w:t>
      </w:r>
    </w:p>
    <w:p>
      <w:pPr>
        <w:pStyle w:val="Compact"/>
        <w:numPr>
          <w:ilvl w:val="0"/>
          <w:numId w:val="1034"/>
        </w:numPr>
      </w:pPr>
      <w:r>
        <w:t xml:space="preserve">Можно ли по контексту (содержанию) найти файл? Если да, то как?</w:t>
      </w:r>
    </w:p>
    <w:p>
      <w:pPr>
        <w:numPr>
          <w:ilvl w:val="0"/>
          <w:numId w:val="1035"/>
        </w:numPr>
      </w:pPr>
      <w:r>
        <w:t xml:space="preserve">Да, можно использовать команду grep для поиска по содержимому файлов.</w:t>
      </w:r>
    </w:p>
    <w:p>
      <w:pPr>
        <w:numPr>
          <w:ilvl w:val="0"/>
          <w:numId w:val="1035"/>
        </w:numPr>
      </w:pPr>
      <w:r>
        <w:t xml:space="preserve">Например:</w:t>
      </w:r>
    </w:p>
    <w:p>
      <w:pPr>
        <w:numPr>
          <w:ilvl w:val="0"/>
          <w:numId w:val="1035"/>
        </w:numPr>
      </w:pPr>
      <w:r>
        <w:t xml:space="preserve">grep -r</w:t>
      </w:r>
      <w:r>
        <w:t xml:space="preserve"> </w:t>
      </w:r>
      <w:r>
        <w:t xml:space="preserve">“</w:t>
      </w:r>
      <w:r>
        <w:t xml:space="preserve">search_term</w:t>
      </w:r>
      <w:r>
        <w:t xml:space="preserve">”</w:t>
      </w:r>
      <w:r>
        <w:t xml:space="preserve"> </w:t>
      </w:r>
      <w:r>
        <w:t xml:space="preserve">/path/to/search (Ищет</w:t>
      </w:r>
      <w:r>
        <w:t xml:space="preserve"> </w:t>
      </w:r>
      <w:r>
        <w:t xml:space="preserve">“</w:t>
      </w:r>
      <w:r>
        <w:t xml:space="preserve">search_term</w:t>
      </w:r>
      <w:r>
        <w:t xml:space="preserve">”</w:t>
      </w:r>
      <w:r>
        <w:t xml:space="preserve"> </w:t>
      </w:r>
      <w:r>
        <w:t xml:space="preserve">во всех файлах в данном каталоге).</w:t>
      </w:r>
    </w:p>
    <w:p>
      <w:pPr>
        <w:pStyle w:val="Compact"/>
        <w:numPr>
          <w:ilvl w:val="0"/>
          <w:numId w:val="1036"/>
        </w:numPr>
      </w:pPr>
      <w:r>
        <w:t xml:space="preserve">Как определить объем свободной памяти на жёстком диске?</w:t>
      </w:r>
    </w:p>
    <w:p>
      <w:pPr>
        <w:pStyle w:val="Compact"/>
        <w:numPr>
          <w:ilvl w:val="0"/>
          <w:numId w:val="1037"/>
        </w:numPr>
      </w:pPr>
      <w:r>
        <w:t xml:space="preserve">Для проверки свободного пространства на жестком диске используйте команду:</w:t>
      </w:r>
    </w:p>
    <w:p>
      <w:pPr>
        <w:pStyle w:val="Compact"/>
        <w:numPr>
          <w:ilvl w:val="0"/>
          <w:numId w:val="1037"/>
        </w:numPr>
      </w:pPr>
      <w:r>
        <w:t xml:space="preserve">df -h (Отображает использование диска с понятными размерами).</w:t>
      </w:r>
    </w:p>
    <w:p>
      <w:pPr>
        <w:pStyle w:val="Compact"/>
        <w:numPr>
          <w:ilvl w:val="0"/>
          <w:numId w:val="1038"/>
        </w:numPr>
      </w:pPr>
      <w:r>
        <w:t xml:space="preserve">Как определить объем вашего домашнего каталога?</w:t>
      </w:r>
    </w:p>
    <w:p>
      <w:pPr>
        <w:pStyle w:val="Compact"/>
        <w:numPr>
          <w:ilvl w:val="0"/>
          <w:numId w:val="1039"/>
        </w:numPr>
      </w:pPr>
      <w:r>
        <w:t xml:space="preserve">Чтобы узнать размер вашего домашнего каталога, используйте команду:</w:t>
      </w:r>
      <w:r>
        <w:t xml:space="preserve"> </w:t>
      </w:r>
      <w:r>
        <w:t xml:space="preserve">-du -sh ~ (Показывает общий размер домашнего каталога).</w:t>
      </w:r>
    </w:p>
    <w:p>
      <w:pPr>
        <w:pStyle w:val="Compact"/>
        <w:numPr>
          <w:ilvl w:val="0"/>
          <w:numId w:val="1040"/>
        </w:numPr>
      </w:pPr>
      <w:r>
        <w:t xml:space="preserve">Как удалить зависший процесс?</w:t>
      </w:r>
    </w:p>
    <w:p>
      <w:pPr>
        <w:pStyle w:val="Compact"/>
        <w:numPr>
          <w:ilvl w:val="0"/>
          <w:numId w:val="1041"/>
        </w:numPr>
      </w:pPr>
      <w:r>
        <w:t xml:space="preserve">Чтобы удалить зависший процесс, найдите его PID с помощью команды ps или top, а затем выполните команду:</w:t>
      </w:r>
    </w:p>
    <w:p>
      <w:pPr>
        <w:pStyle w:val="Compact"/>
        <w:numPr>
          <w:ilvl w:val="0"/>
          <w:numId w:val="1041"/>
        </w:numPr>
      </w:pPr>
      <w:r>
        <w:t xml:space="preserve">kill</w:t>
      </w:r>
      <w:r>
        <w:t xml:space="preserve"> </w:t>
      </w:r>
      <w:r>
        <w:t xml:space="preserve"> </w:t>
      </w:r>
      <w:r>
        <w:t xml:space="preserve">(Завершает процесс).</w:t>
      </w:r>
    </w:p>
    <w:p>
      <w:pPr>
        <w:pStyle w:val="Compact"/>
        <w:numPr>
          <w:ilvl w:val="0"/>
          <w:numId w:val="1041"/>
        </w:numPr>
      </w:pPr>
      <w:r>
        <w:t xml:space="preserve">Если процесс не завершен:</w:t>
      </w:r>
    </w:p>
    <w:p>
      <w:pPr>
        <w:pStyle w:val="Compact"/>
        <w:numPr>
          <w:ilvl w:val="0"/>
          <w:numId w:val="1041"/>
        </w:numPr>
      </w:pPr>
      <w:r>
        <w:t xml:space="preserve">kill -9</w:t>
      </w:r>
      <w:r>
        <w:t xml:space="preserve"> </w:t>
      </w:r>
      <w:r>
        <w:t xml:space="preserve"> </w:t>
      </w:r>
      <w:r>
        <w:t xml:space="preserve">(Убивает процесс принудительно).</w:t>
      </w:r>
    </w:p>
    <w:bookmarkEnd w:id="75"/>
    <w:bookmarkStart w:id="7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42"/>
        </w:numPr>
      </w:pPr>
      <w:r>
        <w:t xml:space="preserve">Dash, P. Getting Started with Oracle VM VirtualBox / P. Dash. – Packt Publishing Ltd, 2013. –</w:t>
      </w:r>
      <w:r>
        <w:t xml:space="preserve"> </w:t>
      </w:r>
      <w:r>
        <w:t xml:space="preserve">86 сс.</w:t>
      </w:r>
    </w:p>
    <w:p>
      <w:pPr>
        <w:pStyle w:val="Compact"/>
        <w:numPr>
          <w:ilvl w:val="0"/>
          <w:numId w:val="1042"/>
        </w:numPr>
      </w:pPr>
      <w:r>
        <w:t xml:space="preserve">Colvin, H. VirtualBox: An Ultimate Guide Book on Virtualization with VirtualBox. VirtualBox /</w:t>
      </w:r>
      <w:r>
        <w:t xml:space="preserve"> </w:t>
      </w:r>
      <w:r>
        <w:t xml:space="preserve">H. Colvin. – CreateSpace Independent Publishing Platform, 2015. – 70 сс.</w:t>
      </w:r>
    </w:p>
    <w:p>
      <w:pPr>
        <w:pStyle w:val="Compact"/>
        <w:numPr>
          <w:ilvl w:val="0"/>
          <w:numId w:val="1042"/>
        </w:numPr>
      </w:pPr>
      <w:r>
        <w:t xml:space="preserve">Vugt, S. van. Red Hat RHCSA/RHCE 7 cert guide : Red Hat Enterprise Linux 7 (EX200 and</w:t>
      </w:r>
      <w:r>
        <w:t xml:space="preserve"> </w:t>
      </w:r>
      <w:r>
        <w:t xml:space="preserve">EX300) : Certification Guide. Red Hat RHCSA/RHCE 7 cert guide / S. van Vugt. – Pearson IT</w:t>
      </w:r>
      <w:r>
        <w:t xml:space="preserve"> </w:t>
      </w:r>
      <w:r>
        <w:t xml:space="preserve">Certification, 2016. – 1008 сс.</w:t>
      </w:r>
    </w:p>
    <w:p>
      <w:pPr>
        <w:pStyle w:val="Compact"/>
        <w:numPr>
          <w:ilvl w:val="0"/>
          <w:numId w:val="1042"/>
        </w:numPr>
      </w:pPr>
      <w:r>
        <w:t xml:space="preserve">Робачевский, А. Операционная система UNIX / А. Робачевский, С. Немнюгин, О. Стесик.</w:t>
      </w:r>
      <w:r>
        <w:t xml:space="preserve"> </w:t>
      </w:r>
      <w:r>
        <w:t xml:space="preserve">– 2-е изд. – Санкт-Петербург : БХВ-Петербург, 2010. – 656 сс.</w:t>
      </w:r>
    </w:p>
    <w:p>
      <w:pPr>
        <w:pStyle w:val="Compact"/>
        <w:numPr>
          <w:ilvl w:val="0"/>
          <w:numId w:val="1042"/>
        </w:numPr>
      </w:pPr>
      <w:r>
        <w:t xml:space="preserve">Немет, Э. Unix и Linux: руководство системного администратора. Unix и Linux / Э. Немет,</w:t>
      </w:r>
      <w:r>
        <w:t xml:space="preserve"> </w:t>
      </w:r>
      <w:r>
        <w:t xml:space="preserve">Г. Снайдер, Т.Р. Хейн, Б. Уэйли. – 4-е изд. – Вильямс, 2014. – 1312 сс.</w:t>
      </w:r>
    </w:p>
    <w:p>
      <w:pPr>
        <w:pStyle w:val="Compact"/>
        <w:numPr>
          <w:ilvl w:val="0"/>
          <w:numId w:val="1042"/>
        </w:numPr>
      </w:pPr>
      <w:r>
        <w:t xml:space="preserve">Колисниченко, Д.Н. Самоучитель системного администратора Linux : Системный</w:t>
      </w:r>
      <w:r>
        <w:t xml:space="preserve"> </w:t>
      </w:r>
      <w:r>
        <w:t xml:space="preserve">администратор / Д.Н. Колисниченко. – Санкт-Петербург : БХВ-Петербург, 2011. – 544 сс.</w:t>
      </w:r>
    </w:p>
    <w:p>
      <w:pPr>
        <w:pStyle w:val="Compact"/>
        <w:numPr>
          <w:ilvl w:val="0"/>
          <w:numId w:val="1042"/>
        </w:numPr>
      </w:pPr>
      <w:r>
        <w:t xml:space="preserve">Robbins, A. Bash Pocket Reference / A. Robbins. – O’Reilly Media, 2016. – 156 сс.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1"/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1"/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1"/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1"/>
  </w:num>
  <w:num w:numId="102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9">
    <w:abstractNumId w:val="991"/>
  </w:num>
  <w:num w:numId="103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1">
    <w:abstractNumId w:val="991"/>
  </w:num>
  <w:num w:numId="103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3">
    <w:abstractNumId w:val="991"/>
  </w:num>
  <w:num w:numId="103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5">
    <w:abstractNumId w:val="991"/>
  </w:num>
  <w:num w:numId="103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7">
    <w:abstractNumId w:val="991"/>
  </w:num>
  <w:num w:numId="103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9">
    <w:abstractNumId w:val="991"/>
  </w:num>
  <w:num w:numId="104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1">
    <w:abstractNumId w:val="991"/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62" Target="media/rId62.jpg" /><Relationship Type="http://schemas.openxmlformats.org/officeDocument/2006/relationships/image" Id="rId71" Target="media/rId71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59" Target="media/rId5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Варвара Алексеевна Буценко</dc:creator>
  <dc:language>ru-RU</dc:language>
  <cp:keywords/>
  <dcterms:created xsi:type="dcterms:W3CDTF">2025-05-19T21:42:49Z</dcterms:created>
  <dcterms:modified xsi:type="dcterms:W3CDTF">2025-05-19T21:42:49Z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Поиск файлов. Перенаправление ввода-вывода. Просмотр запущенных процессов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