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Bandgap Design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This is a </w:t>
      </w:r>
      <w:r>
        <w:rPr/>
        <w:t xml:space="preserve">1V </w:t>
      </w:r>
      <w:r>
        <w:rPr/>
        <w:t xml:space="preserve">bandgap </w:t>
      </w:r>
      <w:r>
        <w:rPr/>
        <w:t xml:space="preserve">circuit, </w:t>
      </w:r>
      <w:r>
        <w:rPr/>
        <w:t>designed on 0.13 um Sky130 PDK.</w:t>
      </w:r>
    </w:p>
    <w:p>
      <w:pPr>
        <w:pStyle w:val="TextBody"/>
        <w:rPr/>
      </w:pPr>
      <w:r>
        <w:rPr/>
        <w:t xml:space="preserve">The reference for this design is from </w:t>
      </w:r>
      <w:hyperlink r:id="rId2">
        <w:r>
          <w:rPr>
            <w:rStyle w:val="InternetLink"/>
          </w:rPr>
          <w:t>Ref_bgr</w:t>
        </w:r>
      </w:hyperlink>
    </w:p>
    <w:p>
      <w:pPr>
        <w:pStyle w:val="TextBody"/>
        <w:rPr/>
      </w:pPr>
      <w:r>
        <w:rPr/>
        <w:t>The following modifications were done to the original reference design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Added the startup nmos to Vd2 node </w:t>
      </w:r>
      <w:r>
        <w:rPr/>
        <w:t>for robust PVT performance</w:t>
      </w:r>
    </w:p>
    <w:p>
      <w:pPr>
        <w:pStyle w:val="TextBody"/>
        <w:rPr/>
      </w:pPr>
      <w:r>
        <w:rPr/>
      </w:r>
    </w:p>
    <w:p>
      <w:pPr>
        <w:pStyle w:val="Subtitle"/>
        <w:rPr/>
      </w:pPr>
      <w:r>
        <w:rPr/>
        <w:t>Tools used</w:t>
      </w:r>
    </w:p>
    <w:p>
      <w:pPr>
        <w:pStyle w:val="TextBody"/>
        <w:rPr/>
      </w:pPr>
      <w:r>
        <w:rPr/>
        <w:t>Schmatic entry: Xschem</w:t>
      </w:r>
    </w:p>
    <w:p>
      <w:pPr>
        <w:pStyle w:val="TextBody"/>
        <w:rPr/>
      </w:pPr>
      <w:r>
        <w:rPr/>
        <w:t>Simulator: ngSpice</w:t>
      </w:r>
    </w:p>
    <w:p>
      <w:pPr>
        <w:pStyle w:val="TextBody"/>
        <w:rPr/>
      </w:pPr>
      <w:r>
        <w:rPr/>
      </w:r>
    </w:p>
    <w:p>
      <w:pPr>
        <w:pStyle w:val="Subtitle"/>
        <w:rPr/>
      </w:pPr>
      <w:r>
        <w:rPr/>
        <w:t>Schematic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0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ubtitle"/>
        <w:rPr/>
      </w:pPr>
      <w:r>
        <w:rPr/>
        <w:t>Simulation results:</w:t>
      </w:r>
    </w:p>
    <w:p>
      <w:pPr>
        <w:pStyle w:val="Heading1"/>
        <w:rPr/>
      </w:pPr>
      <w:r>
        <w:rPr/>
        <w:t>Temp variation TT/3.3V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48101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Transient sims TT/27Deg/3.3V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330" cy="36099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DC Sweep TT/27Deg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0290" cy="37198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PT variations</w:t>
      </w:r>
    </w:p>
    <w:tbl>
      <w:tblPr>
        <w:tblW w:w="5274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433"/>
        <w:gridCol w:w="1281"/>
        <w:gridCol w:w="1280"/>
        <w:gridCol w:w="1280"/>
      </w:tblGrid>
      <w:tr>
        <w:trPr>
          <w:trHeight w:val="256" w:hRule="atLeast"/>
        </w:trPr>
        <w:tc>
          <w:tcPr>
            <w:tcW w:w="14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Vdd=3.3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-40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125</w:t>
            </w:r>
          </w:p>
        </w:tc>
      </w:tr>
      <w:tr>
        <w:trPr>
          <w:trHeight w:val="256" w:hRule="atLeast"/>
        </w:trPr>
        <w:tc>
          <w:tcPr>
            <w:tcW w:w="14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ss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1.014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1.02500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1.0353</w:t>
            </w:r>
          </w:p>
        </w:tc>
      </w:tr>
      <w:tr>
        <w:trPr>
          <w:trHeight w:val="256" w:hRule="atLeast"/>
        </w:trPr>
        <w:tc>
          <w:tcPr>
            <w:tcW w:w="14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tt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1.0133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1.02240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1.03</w:t>
            </w:r>
          </w:p>
        </w:tc>
      </w:tr>
      <w:tr>
        <w:trPr>
          <w:trHeight w:val="256" w:hRule="atLeast"/>
        </w:trPr>
        <w:tc>
          <w:tcPr>
            <w:tcW w:w="14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ff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1.011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1.01928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1.0265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Things to do:</w:t>
      </w:r>
    </w:p>
    <w:p>
      <w:pPr>
        <w:pStyle w:val="Normal"/>
        <w:numPr>
          <w:ilvl w:val="0"/>
          <w:numId w:val="3"/>
        </w:numPr>
        <w:rPr/>
      </w:pPr>
      <w:r>
        <w:rPr/>
        <w:t>3 bit output voltage trimming</w:t>
      </w:r>
    </w:p>
    <w:p>
      <w:pPr>
        <w:pStyle w:val="Normal"/>
        <w:numPr>
          <w:ilvl w:val="0"/>
          <w:numId w:val="3"/>
        </w:numPr>
        <w:rPr/>
      </w:pPr>
      <w:r>
        <w:rPr/>
        <w:t>Curvature compensation</w:t>
      </w:r>
    </w:p>
    <w:p>
      <w:pPr>
        <w:pStyle w:val="Normal"/>
        <w:numPr>
          <w:ilvl w:val="0"/>
          <w:numId w:val="3"/>
        </w:numPr>
        <w:rPr/>
      </w:pPr>
      <w:r>
        <w:rPr/>
        <w:t>Modify Opamp design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Thanks and acknowlegements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Stefan Schippers for his </w:t>
      </w:r>
      <w:hyperlink r:id="rId7">
        <w:r>
          <w:rPr>
            <w:rStyle w:val="InternetLink"/>
          </w:rPr>
          <w:t xml:space="preserve">Youtube videos </w:t>
        </w:r>
      </w:hyperlink>
      <w:r>
        <w:rPr/>
        <w:t>on Xschem + sky130 pdk installations</w:t>
      </w:r>
    </w:p>
    <w:p>
      <w:pPr>
        <w:pStyle w:val="Normal"/>
        <w:numPr>
          <w:ilvl w:val="0"/>
          <w:numId w:val="4"/>
        </w:numPr>
        <w:rPr/>
      </w:pPr>
      <w:hyperlink r:id="rId8">
        <w:r>
          <w:rPr>
            <w:rStyle w:val="InternetLink"/>
          </w:rPr>
          <w:t>bminch Youtube channel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enesas.com/us/en/document/whp/how-make-bandgap-voltage-reference-one-easy-lesson-paul-brokaw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www.youtube.com/channel/UCEgBTPGi5GcVJdReXL-UBNg" TargetMode="External"/><Relationship Id="rId8" Type="http://schemas.openxmlformats.org/officeDocument/2006/relationships/hyperlink" Target="https://www.youtube.com/user/bminch/videos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4</Pages>
  <Words>117</Words>
  <Characters>628</Characters>
  <CharactersWithSpaces>769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2022-01-03T17:42:25Z</dcterms:created>
  <dc:creator/>
  <dc:description/>
  <dc:language>en-IE</dc:language>
  <cp:lastModifiedBy/>
  <dcterms:modified xsi:type="dcterms:W3CDTF">2022-01-03T18:04:17Z</dcterms:modified>
  <cp:revision>7</cp:revision>
  <dc:subject/>
  <dc:title/>
</cp:coreProperties>
</file>