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412E6" w14:textId="77777777" w:rsidR="008E2210" w:rsidRDefault="008E2210" w:rsidP="008E2210">
      <w:pPr>
        <w:pStyle w:val="Metadata"/>
      </w:pPr>
    </w:p>
    <w:tbl>
      <w:tblPr>
        <w:tblW w:w="0" w:type="auto"/>
        <w:tblLook w:val="01E0" w:firstRow="1" w:lastRow="1" w:firstColumn="1" w:lastColumn="1" w:noHBand="0" w:noVBand="0"/>
      </w:tblPr>
      <w:tblGrid>
        <w:gridCol w:w="3566"/>
        <w:gridCol w:w="5506"/>
      </w:tblGrid>
      <w:tr w:rsidR="0043302F" w14:paraId="7A5BD360" w14:textId="77777777" w:rsidTr="00CC4E8E">
        <w:trPr>
          <w:trHeight w:val="1593"/>
        </w:trPr>
        <w:tc>
          <w:tcPr>
            <w:tcW w:w="3624" w:type="dxa"/>
          </w:tcPr>
          <w:p w14:paraId="2BA5DA92" w14:textId="77777777" w:rsidR="008E2210" w:rsidRDefault="00442B21" w:rsidP="00CC4E8E">
            <w:pPr>
              <w:pStyle w:val="Header"/>
            </w:pPr>
            <w:r>
              <w:rPr>
                <w:noProof/>
              </w:rPr>
              <w:drawing>
                <wp:inline distT="0" distB="0" distL="0" distR="0" wp14:anchorId="3DA5F65E" wp14:editId="22E952B6">
                  <wp:extent cx="2061210" cy="1015777"/>
                  <wp:effectExtent l="0" t="0" r="0" b="0"/>
                  <wp:docPr id="1" name="Picture 1" descr="brick2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ick2x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0005" cy="1054608"/>
                          </a:xfrm>
                          <a:prstGeom prst="rect">
                            <a:avLst/>
                          </a:prstGeom>
                          <a:noFill/>
                          <a:ln>
                            <a:noFill/>
                          </a:ln>
                        </pic:spPr>
                      </pic:pic>
                    </a:graphicData>
                  </a:graphic>
                </wp:inline>
              </w:drawing>
            </w:r>
          </w:p>
        </w:tc>
        <w:tc>
          <w:tcPr>
            <w:tcW w:w="7392" w:type="dxa"/>
            <w:vAlign w:val="center"/>
          </w:tcPr>
          <w:p w14:paraId="14BEE4CA" w14:textId="77777777" w:rsidR="008E2210" w:rsidRDefault="0043302F" w:rsidP="00CC4E8E">
            <w:pPr>
              <w:pStyle w:val="Title"/>
              <w:jc w:val="center"/>
            </w:pPr>
            <w:bookmarkStart w:id="0" w:name="OLE_LINK1"/>
            <w:r>
              <w:t xml:space="preserve">Accelerated </w:t>
            </w:r>
            <w:bookmarkEnd w:id="0"/>
            <w:r w:rsidR="00CC4E8E">
              <w:t>Corrosion on Reinforcing Steel Bars Procedure: Passive Layer G</w:t>
            </w:r>
            <w:r>
              <w:t>eneration</w:t>
            </w:r>
          </w:p>
        </w:tc>
      </w:tr>
    </w:tbl>
    <w:p w14:paraId="2FC8FA58" w14:textId="77777777" w:rsidR="0057582A" w:rsidRDefault="0057582A" w:rsidP="00820001">
      <w:pPr>
        <w:pStyle w:val="BodyText"/>
        <w:spacing w:before="120"/>
      </w:pPr>
    </w:p>
    <w:tbl>
      <w:tblPr>
        <w:tblpPr w:leftFromText="180" w:rightFromText="180" w:vertAnchor="text" w:tblpXSpec="center" w:tblpY="1"/>
        <w:tblOverlap w:val="never"/>
        <w:tblW w:w="4978" w:type="pct"/>
        <w:tblCellSpacing w:w="0" w:type="dxa"/>
        <w:tblBorders>
          <w:top w:val="outset" w:sz="6" w:space="0" w:color="auto"/>
          <w:left w:val="outset" w:sz="6" w:space="0" w:color="auto"/>
          <w:bottom w:val="outset" w:sz="6" w:space="0" w:color="auto"/>
          <w:right w:val="outset" w:sz="6" w:space="0" w:color="auto"/>
        </w:tblBorders>
        <w:tblLayout w:type="fixed"/>
        <w:tblCellMar>
          <w:top w:w="30" w:type="dxa"/>
          <w:left w:w="30" w:type="dxa"/>
          <w:bottom w:w="30" w:type="dxa"/>
          <w:right w:w="30" w:type="dxa"/>
        </w:tblCellMar>
        <w:tblLook w:val="0000" w:firstRow="0" w:lastRow="0" w:firstColumn="0" w:lastColumn="0" w:noHBand="0" w:noVBand="0"/>
      </w:tblPr>
      <w:tblGrid>
        <w:gridCol w:w="1060"/>
        <w:gridCol w:w="1127"/>
        <w:gridCol w:w="2851"/>
        <w:gridCol w:w="3978"/>
      </w:tblGrid>
      <w:tr w:rsidR="00D96A28" w:rsidRPr="00E12BE7" w14:paraId="4D22AD4D" w14:textId="77777777" w:rsidTr="00590E81">
        <w:trPr>
          <w:tblCellSpacing w:w="0" w:type="dxa"/>
        </w:trPr>
        <w:tc>
          <w:tcPr>
            <w:tcW w:w="588" w:type="pct"/>
            <w:tcBorders>
              <w:top w:val="outset" w:sz="6" w:space="0" w:color="auto"/>
              <w:left w:val="outset" w:sz="6" w:space="0" w:color="auto"/>
              <w:bottom w:val="outset" w:sz="6" w:space="0" w:color="auto"/>
              <w:right w:val="outset" w:sz="6" w:space="0" w:color="auto"/>
            </w:tcBorders>
            <w:shd w:val="clear" w:color="auto" w:fill="DDDDDD"/>
            <w:vAlign w:val="center"/>
          </w:tcPr>
          <w:p w14:paraId="4C38CE2C" w14:textId="77777777" w:rsidR="00D96A28" w:rsidRPr="00E12BE7" w:rsidRDefault="00D96A28" w:rsidP="00590E81">
            <w:pPr>
              <w:pStyle w:val="TableText"/>
            </w:pPr>
            <w:r w:rsidRPr="00E12BE7">
              <w:t xml:space="preserve">Procedure </w:t>
            </w:r>
            <w:r w:rsidR="00980251">
              <w:t>t</w:t>
            </w:r>
            <w:r w:rsidR="00980251" w:rsidRPr="00E12BE7">
              <w:t>itle</w:t>
            </w:r>
          </w:p>
        </w:tc>
        <w:tc>
          <w:tcPr>
            <w:tcW w:w="4412" w:type="pct"/>
            <w:gridSpan w:val="3"/>
            <w:tcBorders>
              <w:top w:val="outset" w:sz="6" w:space="0" w:color="auto"/>
              <w:left w:val="outset" w:sz="6" w:space="0" w:color="auto"/>
              <w:bottom w:val="outset" w:sz="6" w:space="0" w:color="auto"/>
              <w:right w:val="outset" w:sz="6" w:space="0" w:color="auto"/>
            </w:tcBorders>
            <w:shd w:val="clear" w:color="auto" w:fill="auto"/>
            <w:vAlign w:val="center"/>
          </w:tcPr>
          <w:p w14:paraId="3A4A3D69" w14:textId="77777777" w:rsidR="00D96A28" w:rsidRPr="006840A8" w:rsidRDefault="00CC4E8E" w:rsidP="00CC4E8E">
            <w:pPr>
              <w:pStyle w:val="TableText"/>
            </w:pPr>
            <w:r>
              <w:t>Accelerated Corrosion on Reinforcing Steel Bars Procedure: Passive Layer Generation</w:t>
            </w:r>
          </w:p>
        </w:tc>
      </w:tr>
      <w:tr w:rsidR="00D96A28" w:rsidRPr="00E12BE7" w14:paraId="2C69E6AC" w14:textId="77777777" w:rsidTr="00590E81">
        <w:trPr>
          <w:tblCellSpacing w:w="0" w:type="dxa"/>
        </w:trPr>
        <w:tc>
          <w:tcPr>
            <w:tcW w:w="588" w:type="pct"/>
            <w:tcBorders>
              <w:top w:val="outset" w:sz="6" w:space="0" w:color="auto"/>
              <w:left w:val="outset" w:sz="6" w:space="0" w:color="auto"/>
              <w:bottom w:val="outset" w:sz="6" w:space="0" w:color="auto"/>
              <w:right w:val="outset" w:sz="6" w:space="0" w:color="auto"/>
            </w:tcBorders>
            <w:shd w:val="clear" w:color="auto" w:fill="DDDDDD"/>
            <w:vAlign w:val="center"/>
          </w:tcPr>
          <w:p w14:paraId="465F39BD" w14:textId="77777777" w:rsidR="00D96A28" w:rsidRPr="00E12BE7" w:rsidRDefault="00DC1CBB" w:rsidP="00590E81">
            <w:pPr>
              <w:pStyle w:val="TableText"/>
            </w:pPr>
            <w:r>
              <w:t>Author</w:t>
            </w:r>
          </w:p>
        </w:tc>
        <w:tc>
          <w:tcPr>
            <w:tcW w:w="4412" w:type="pct"/>
            <w:gridSpan w:val="3"/>
            <w:tcBorders>
              <w:top w:val="outset" w:sz="6" w:space="0" w:color="auto"/>
              <w:left w:val="outset" w:sz="6" w:space="0" w:color="auto"/>
              <w:bottom w:val="outset" w:sz="6" w:space="0" w:color="auto"/>
              <w:right w:val="outset" w:sz="6" w:space="0" w:color="auto"/>
            </w:tcBorders>
            <w:shd w:val="clear" w:color="auto" w:fill="auto"/>
            <w:vAlign w:val="center"/>
          </w:tcPr>
          <w:p w14:paraId="4E36EE89" w14:textId="77777777" w:rsidR="00D96A28" w:rsidRPr="006840A8" w:rsidRDefault="0043302F" w:rsidP="00590E81">
            <w:pPr>
              <w:pStyle w:val="TableText"/>
            </w:pPr>
            <w:r>
              <w:t>Victor Alejandro Calderon</w:t>
            </w:r>
          </w:p>
        </w:tc>
      </w:tr>
      <w:tr w:rsidR="00976FEF" w:rsidRPr="00E12BE7" w14:paraId="0E4BF1F8" w14:textId="77777777" w:rsidTr="00976FEF">
        <w:trPr>
          <w:tblCellSpacing w:w="0" w:type="dxa"/>
        </w:trPr>
        <w:tc>
          <w:tcPr>
            <w:tcW w:w="588" w:type="pct"/>
            <w:tcBorders>
              <w:top w:val="outset" w:sz="6" w:space="0" w:color="auto"/>
              <w:left w:val="outset" w:sz="6" w:space="0" w:color="auto"/>
              <w:bottom w:val="outset" w:sz="6" w:space="0" w:color="auto"/>
              <w:right w:val="outset" w:sz="6" w:space="0" w:color="auto"/>
            </w:tcBorders>
            <w:shd w:val="clear" w:color="auto" w:fill="DDDDDD"/>
            <w:vAlign w:val="center"/>
          </w:tcPr>
          <w:p w14:paraId="75C31359" w14:textId="09737024" w:rsidR="00976FEF" w:rsidRPr="00E12BE7" w:rsidRDefault="00976FEF" w:rsidP="00590E81">
            <w:pPr>
              <w:pStyle w:val="TableText"/>
            </w:pPr>
            <w:r w:rsidRPr="00E12BE7">
              <w:t xml:space="preserve">Date of </w:t>
            </w:r>
            <w:r w:rsidR="00D80B01">
              <w:t>creation/revision</w:t>
            </w:r>
          </w:p>
        </w:tc>
        <w:tc>
          <w:tcPr>
            <w:tcW w:w="2206"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57CA2661" w14:textId="77777777" w:rsidR="00976FEF" w:rsidRPr="006840A8" w:rsidRDefault="0043302F" w:rsidP="00590E81">
            <w:pPr>
              <w:pStyle w:val="TableText"/>
            </w:pPr>
            <w:r>
              <w:t>Date Created: 05/06/2021</w:t>
            </w:r>
          </w:p>
        </w:tc>
        <w:tc>
          <w:tcPr>
            <w:tcW w:w="2206" w:type="pct"/>
            <w:tcBorders>
              <w:top w:val="outset" w:sz="6" w:space="0" w:color="auto"/>
              <w:left w:val="outset" w:sz="6" w:space="0" w:color="auto"/>
              <w:bottom w:val="outset" w:sz="6" w:space="0" w:color="auto"/>
              <w:right w:val="outset" w:sz="6" w:space="0" w:color="auto"/>
            </w:tcBorders>
            <w:shd w:val="clear" w:color="auto" w:fill="auto"/>
            <w:vAlign w:val="center"/>
          </w:tcPr>
          <w:p w14:paraId="012F4A8F" w14:textId="77777777" w:rsidR="00976FEF" w:rsidRPr="006840A8" w:rsidRDefault="00976FEF" w:rsidP="00976FEF">
            <w:pPr>
              <w:pStyle w:val="TableText"/>
            </w:pPr>
            <w:r>
              <w:t>Date last revised:</w:t>
            </w:r>
            <w:r w:rsidR="0043302F">
              <w:t xml:space="preserve"> 05/06/2021</w:t>
            </w:r>
          </w:p>
        </w:tc>
      </w:tr>
      <w:tr w:rsidR="00D96A28" w:rsidRPr="00E12BE7" w14:paraId="7071B1A1" w14:textId="77777777" w:rsidTr="00590E81">
        <w:trPr>
          <w:tblCellSpacing w:w="0" w:type="dxa"/>
        </w:trPr>
        <w:tc>
          <w:tcPr>
            <w:tcW w:w="588" w:type="pct"/>
            <w:tcBorders>
              <w:top w:val="outset" w:sz="6" w:space="0" w:color="auto"/>
              <w:left w:val="outset" w:sz="6" w:space="0" w:color="auto"/>
              <w:bottom w:val="outset" w:sz="6" w:space="0" w:color="auto"/>
              <w:right w:val="outset" w:sz="6" w:space="0" w:color="auto"/>
            </w:tcBorders>
            <w:shd w:val="clear" w:color="auto" w:fill="DDDDDD"/>
            <w:vAlign w:val="center"/>
          </w:tcPr>
          <w:p w14:paraId="128E7C68" w14:textId="77777777" w:rsidR="00D96A28" w:rsidRPr="00E12BE7" w:rsidRDefault="00341808" w:rsidP="00590E81">
            <w:pPr>
              <w:pStyle w:val="TableText"/>
            </w:pPr>
            <w:r>
              <w:t>Princi</w:t>
            </w:r>
            <w:r w:rsidR="002B034D">
              <w:t>pal Inve</w:t>
            </w:r>
            <w:r>
              <w:t>stigator</w:t>
            </w:r>
          </w:p>
        </w:tc>
        <w:tc>
          <w:tcPr>
            <w:tcW w:w="4412" w:type="pct"/>
            <w:gridSpan w:val="3"/>
            <w:tcBorders>
              <w:top w:val="outset" w:sz="6" w:space="0" w:color="auto"/>
              <w:left w:val="outset" w:sz="6" w:space="0" w:color="auto"/>
              <w:bottom w:val="outset" w:sz="6" w:space="0" w:color="auto"/>
              <w:right w:val="outset" w:sz="6" w:space="0" w:color="auto"/>
            </w:tcBorders>
            <w:shd w:val="clear" w:color="auto" w:fill="auto"/>
            <w:vAlign w:val="center"/>
          </w:tcPr>
          <w:p w14:paraId="7F47616E" w14:textId="77777777" w:rsidR="00D96A28" w:rsidRPr="000B3F72" w:rsidRDefault="0043302F" w:rsidP="00590E81">
            <w:pPr>
              <w:pStyle w:val="TableText"/>
              <w:rPr>
                <w:rStyle w:val="Example"/>
              </w:rPr>
            </w:pPr>
            <w:r>
              <w:rPr>
                <w:rStyle w:val="Example"/>
              </w:rPr>
              <w:t>Mervyn J Kowalsky</w:t>
            </w:r>
          </w:p>
        </w:tc>
      </w:tr>
      <w:tr w:rsidR="00D96A28" w:rsidRPr="00E12BE7" w14:paraId="10A3ABC1" w14:textId="77777777" w:rsidTr="00590E81">
        <w:trPr>
          <w:tblCellSpacing w:w="0" w:type="dxa"/>
        </w:trPr>
        <w:tc>
          <w:tcPr>
            <w:tcW w:w="588" w:type="pct"/>
            <w:tcBorders>
              <w:top w:val="outset" w:sz="6" w:space="0" w:color="auto"/>
              <w:left w:val="outset" w:sz="6" w:space="0" w:color="auto"/>
              <w:bottom w:val="outset" w:sz="6" w:space="0" w:color="auto"/>
              <w:right w:val="outset" w:sz="6" w:space="0" w:color="auto"/>
            </w:tcBorders>
            <w:shd w:val="clear" w:color="auto" w:fill="DDDDDD"/>
            <w:vAlign w:val="center"/>
          </w:tcPr>
          <w:p w14:paraId="54B86F0A" w14:textId="77777777" w:rsidR="00D96A28" w:rsidRPr="00E12BE7" w:rsidRDefault="007B5D43" w:rsidP="00315634">
            <w:pPr>
              <w:pStyle w:val="TableText"/>
            </w:pPr>
            <w:r>
              <w:t xml:space="preserve">Location </w:t>
            </w:r>
          </w:p>
        </w:tc>
        <w:tc>
          <w:tcPr>
            <w:tcW w:w="4412" w:type="pct"/>
            <w:gridSpan w:val="3"/>
            <w:tcBorders>
              <w:top w:val="outset" w:sz="6" w:space="0" w:color="auto"/>
              <w:left w:val="outset" w:sz="6" w:space="0" w:color="auto"/>
              <w:bottom w:val="outset" w:sz="6" w:space="0" w:color="auto"/>
              <w:right w:val="outset" w:sz="6" w:space="0" w:color="auto"/>
            </w:tcBorders>
            <w:shd w:val="clear" w:color="auto" w:fill="auto"/>
            <w:vAlign w:val="center"/>
          </w:tcPr>
          <w:p w14:paraId="4288AEB8" w14:textId="77777777" w:rsidR="00D96A28" w:rsidRPr="000B3F72" w:rsidRDefault="00E12BE7" w:rsidP="00315634">
            <w:pPr>
              <w:pStyle w:val="TableText"/>
              <w:rPr>
                <w:rStyle w:val="Example"/>
              </w:rPr>
            </w:pPr>
            <w:r w:rsidRPr="000B3F72">
              <w:rPr>
                <w:rStyle w:val="Example"/>
              </w:rPr>
              <w:t>B</w:t>
            </w:r>
            <w:r w:rsidR="00D96A28" w:rsidRPr="000B3F72">
              <w:rPr>
                <w:rStyle w:val="Example"/>
              </w:rPr>
              <w:t>uilding</w:t>
            </w:r>
            <w:r w:rsidRPr="000B3F72">
              <w:rPr>
                <w:rStyle w:val="Example"/>
              </w:rPr>
              <w:t xml:space="preserve"> </w:t>
            </w:r>
            <w:r w:rsidR="00341808">
              <w:rPr>
                <w:rStyle w:val="Example"/>
              </w:rPr>
              <w:t>and room number</w:t>
            </w:r>
          </w:p>
        </w:tc>
      </w:tr>
      <w:tr w:rsidR="00D96A28" w:rsidRPr="00E12BE7" w14:paraId="59C709B4" w14:textId="77777777" w:rsidTr="00590E81">
        <w:trPr>
          <w:tblCellSpacing w:w="0" w:type="dxa"/>
        </w:trPr>
        <w:tc>
          <w:tcPr>
            <w:tcW w:w="588" w:type="pct"/>
            <w:tcBorders>
              <w:top w:val="outset" w:sz="6" w:space="0" w:color="auto"/>
              <w:left w:val="outset" w:sz="6" w:space="0" w:color="auto"/>
              <w:bottom w:val="outset" w:sz="6" w:space="0" w:color="auto"/>
              <w:right w:val="outset" w:sz="6" w:space="0" w:color="auto"/>
            </w:tcBorders>
            <w:shd w:val="clear" w:color="auto" w:fill="DDDDDD"/>
            <w:vAlign w:val="center"/>
          </w:tcPr>
          <w:p w14:paraId="7200B598" w14:textId="77777777" w:rsidR="00D96A28" w:rsidRPr="00E12BE7" w:rsidRDefault="00D96A28" w:rsidP="00590E81">
            <w:pPr>
              <w:pStyle w:val="TableText"/>
            </w:pPr>
            <w:r w:rsidRPr="00E12BE7">
              <w:t>1</w:t>
            </w:r>
            <w:r w:rsidR="00E12BE7" w:rsidRPr="00E12BE7">
              <w:t>.</w:t>
            </w:r>
          </w:p>
        </w:tc>
        <w:tc>
          <w:tcPr>
            <w:tcW w:w="4412" w:type="pct"/>
            <w:gridSpan w:val="3"/>
            <w:tcBorders>
              <w:top w:val="outset" w:sz="6" w:space="0" w:color="auto"/>
              <w:left w:val="outset" w:sz="6" w:space="0" w:color="auto"/>
              <w:bottom w:val="outset" w:sz="6" w:space="0" w:color="auto"/>
              <w:right w:val="outset" w:sz="6" w:space="0" w:color="auto"/>
            </w:tcBorders>
            <w:shd w:val="clear" w:color="auto" w:fill="DDDDDD"/>
            <w:vAlign w:val="center"/>
          </w:tcPr>
          <w:p w14:paraId="2043880C" w14:textId="77777777" w:rsidR="00D96A28" w:rsidRPr="00F61423" w:rsidRDefault="000A36EE" w:rsidP="00590E81">
            <w:pPr>
              <w:pStyle w:val="TableText"/>
              <w:rPr>
                <w:rStyle w:val="Emphasis"/>
              </w:rPr>
            </w:pPr>
            <w:r w:rsidRPr="00F61423">
              <w:rPr>
                <w:rStyle w:val="Emphasis"/>
              </w:rPr>
              <w:t>This standard op</w:t>
            </w:r>
            <w:r w:rsidR="00DC1CBB">
              <w:rPr>
                <w:rStyle w:val="Emphasis"/>
              </w:rPr>
              <w:t>erating procedure (SOP) is for</w:t>
            </w:r>
            <w:r w:rsidRPr="00F61423">
              <w:rPr>
                <w:rStyle w:val="Emphasis"/>
              </w:rPr>
              <w:t xml:space="preserve">  </w:t>
            </w:r>
          </w:p>
        </w:tc>
      </w:tr>
      <w:tr w:rsidR="000A36EE" w:rsidRPr="00E12BE7" w14:paraId="4AC3DFE8" w14:textId="77777777" w:rsidTr="00590E81">
        <w:trPr>
          <w:tblCellSpacing w:w="0" w:type="dxa"/>
        </w:trPr>
        <w:tc>
          <w:tcPr>
            <w:tcW w:w="5000" w:type="pct"/>
            <w:gridSpan w:val="4"/>
            <w:tcBorders>
              <w:top w:val="outset" w:sz="6" w:space="0" w:color="auto"/>
              <w:left w:val="outset" w:sz="6" w:space="0" w:color="auto"/>
              <w:bottom w:val="outset" w:sz="6" w:space="0" w:color="auto"/>
              <w:right w:val="outset" w:sz="6" w:space="0" w:color="auto"/>
            </w:tcBorders>
            <w:shd w:val="clear" w:color="auto" w:fill="auto"/>
            <w:vAlign w:val="center"/>
          </w:tcPr>
          <w:p w14:paraId="43CC13F5" w14:textId="77777777" w:rsidR="000A36EE" w:rsidRPr="006840A8" w:rsidRDefault="00303DF5" w:rsidP="00590E81">
            <w:pPr>
              <w:pStyle w:val="TableText"/>
              <w:spacing w:before="240"/>
            </w:pPr>
            <w:r>
              <w:fldChar w:fldCharType="begin">
                <w:ffData>
                  <w:name w:val="Check3"/>
                  <w:enabled/>
                  <w:calcOnExit w:val="0"/>
                  <w:checkBox>
                    <w:sizeAuto/>
                    <w:default w:val="0"/>
                  </w:checkBox>
                </w:ffData>
              </w:fldChar>
            </w:r>
            <w:bookmarkStart w:id="1" w:name="Check3"/>
            <w:r w:rsidRPr="0043302F">
              <w:instrText xml:space="preserve"> FORMCHECKBOX </w:instrText>
            </w:r>
            <w:r w:rsidR="00000000">
              <w:fldChar w:fldCharType="separate"/>
            </w:r>
            <w:r>
              <w:fldChar w:fldCharType="end"/>
            </w:r>
            <w:bookmarkEnd w:id="1"/>
            <w:r>
              <w:t xml:space="preserve"> </w:t>
            </w:r>
            <w:r w:rsidR="000A36EE" w:rsidRPr="006840A8">
              <w:t xml:space="preserve">Specific laboratory procedure or experiment </w:t>
            </w:r>
          </w:p>
          <w:p w14:paraId="0726887B" w14:textId="77777777" w:rsidR="000A36EE" w:rsidRPr="003903C0" w:rsidRDefault="003903C0" w:rsidP="00590E81">
            <w:pPr>
              <w:pStyle w:val="TableText"/>
              <w:rPr>
                <w:rStyle w:val="Example"/>
                <w:color w:val="000000" w:themeColor="text1"/>
              </w:rPr>
            </w:pPr>
            <w:r>
              <w:rPr>
                <w:rStyle w:val="Example"/>
                <w:color w:val="000000" w:themeColor="text1"/>
              </w:rPr>
              <w:t xml:space="preserve">This document outlines the procedure to perform the generation of the passive layer in reinforcing steel bars. </w:t>
            </w:r>
            <w:proofErr w:type="gramStart"/>
            <w:r>
              <w:rPr>
                <w:rStyle w:val="Example"/>
                <w:color w:val="000000" w:themeColor="text1"/>
              </w:rPr>
              <w:t>This documents</w:t>
            </w:r>
            <w:proofErr w:type="gramEnd"/>
            <w:r>
              <w:rPr>
                <w:rStyle w:val="Example"/>
                <w:color w:val="000000" w:themeColor="text1"/>
              </w:rPr>
              <w:t xml:space="preserve"> assumes that the specimen is already inside the container where the specimens will develop the passive layer. The passive layer is generated by using a saturated pore solution of calcium hydroxide. The solution concentrations were obtained from the study by </w:t>
            </w:r>
            <w:proofErr w:type="spellStart"/>
            <w:r>
              <w:rPr>
                <w:rStyle w:val="Example"/>
                <w:color w:val="000000" w:themeColor="text1"/>
              </w:rPr>
              <w:t>Ghods</w:t>
            </w:r>
            <w:proofErr w:type="spellEnd"/>
            <w:r>
              <w:rPr>
                <w:rStyle w:val="Example"/>
                <w:color w:val="000000" w:themeColor="text1"/>
              </w:rPr>
              <w:t xml:space="preserve"> et al. </w:t>
            </w:r>
            <w:r>
              <w:rPr>
                <w:rStyle w:val="Example"/>
                <w:color w:val="000000" w:themeColor="text1"/>
              </w:rPr>
              <w:fldChar w:fldCharType="begin" w:fldLock="1"/>
            </w:r>
            <w:r>
              <w:rPr>
                <w:rStyle w:val="Example"/>
                <w:color w:val="000000" w:themeColor="text1"/>
              </w:rPr>
              <w:instrText>ADDIN CSL_CITATION {"citationItems":[{"id":"ITEM-1","itemData":{"DOI":"10.1016/j.cemconcomp.2008.10.003","ISSN":"09589465","abstract":"The effect of concrete pore solution composition on the protective properties of the oxide films that form on black reinforcing steel has been experimentally investigated using anodic polarization and electrochemical impedance spectroscopy (EIS). The tests were conducted on oxide films grown in saturated calcium hydroxide solutions that included different representative amounts of NaOH, KOH, and Ca(SO4), which are compounds that are commonly observed in most ordinary portland cement concrete types. The results of both anodic polarization and EIS tests show that pore solution composition has an effect on the protective properties of the passive oxide films and, in particular, sulfate ions (SO4)2 - have been shown to have a negative influence on the film quality. © 2008 Elsevier Ltd. All rights reserved.","author":[{"dropping-particle":"","family":"Ghods","given":"P.","non-dropping-particle":"","parse-names":false,"suffix":""},{"dropping-particle":"","family":"Isgor","given":"O. B.","non-dropping-particle":"","parse-names":false,"suffix":""},{"dropping-particle":"","family":"McRae","given":"G.","non-dropping-particle":"","parse-names":false,"suffix":""},{"dropping-particle":"","family":"Miller","given":"T.","non-dropping-particle":"","parse-names":false,"suffix":""}],"container-title":"Cement and Concrete Composites","id":"ITEM-1","issued":{"date-parts":[["2009"]]},"title":"The effect of concrete pore solution composition on the quality of passive oxide films on black steel reinforcement","type":"article-journal"},"uris":["http://www.mendeley.com/documents/?uuid=1cdf906e-7b85-377d-9e68-9419c988554d"]}],"mendeley":{"formattedCitation":"[1]","plainTextFormattedCitation":"[1]","previouslyFormattedCitation":"[1]"},"properties":{"noteIndex":0},"schema":"https://github.com/citation-style-language/schema/raw/master/csl-citation.json"}</w:instrText>
            </w:r>
            <w:r>
              <w:rPr>
                <w:rStyle w:val="Example"/>
                <w:color w:val="000000" w:themeColor="text1"/>
              </w:rPr>
              <w:fldChar w:fldCharType="separate"/>
            </w:r>
            <w:r w:rsidRPr="003903C0">
              <w:rPr>
                <w:rStyle w:val="Example"/>
                <w:noProof/>
                <w:color w:val="000000" w:themeColor="text1"/>
              </w:rPr>
              <w:t>[1]</w:t>
            </w:r>
            <w:r>
              <w:rPr>
                <w:rStyle w:val="Example"/>
                <w:color w:val="000000" w:themeColor="text1"/>
              </w:rPr>
              <w:fldChar w:fldCharType="end"/>
            </w:r>
          </w:p>
          <w:p w14:paraId="6C4E8E6E" w14:textId="77777777" w:rsidR="003903C0" w:rsidRPr="003903C0" w:rsidRDefault="003903C0" w:rsidP="003903C0">
            <w:pPr>
              <w:widowControl w:val="0"/>
              <w:autoSpaceDE w:val="0"/>
              <w:autoSpaceDN w:val="0"/>
              <w:adjustRightInd w:val="0"/>
              <w:spacing w:before="60" w:after="60" w:line="240" w:lineRule="atLeast"/>
              <w:ind w:left="640" w:hanging="640"/>
              <w:rPr>
                <w:rFonts w:ascii="Arial Narrow" w:hAnsi="Arial Narrow"/>
                <w:noProof/>
              </w:rPr>
            </w:pPr>
            <w:r>
              <w:rPr>
                <w:rStyle w:val="Example"/>
              </w:rPr>
              <w:fldChar w:fldCharType="begin" w:fldLock="1"/>
            </w:r>
            <w:r>
              <w:rPr>
                <w:rStyle w:val="Example"/>
              </w:rPr>
              <w:instrText xml:space="preserve">ADDIN Mendeley Bibliography CSL_BIBLIOGRAPHY </w:instrText>
            </w:r>
            <w:r>
              <w:rPr>
                <w:rStyle w:val="Example"/>
              </w:rPr>
              <w:fldChar w:fldCharType="separate"/>
            </w:r>
            <w:r w:rsidRPr="003903C0">
              <w:rPr>
                <w:rFonts w:ascii="Arial Narrow" w:hAnsi="Arial Narrow"/>
                <w:noProof/>
                <w:szCs w:val="24"/>
              </w:rPr>
              <w:t>[1]</w:t>
            </w:r>
            <w:r w:rsidRPr="003903C0">
              <w:rPr>
                <w:rFonts w:ascii="Arial Narrow" w:hAnsi="Arial Narrow"/>
                <w:noProof/>
                <w:szCs w:val="24"/>
              </w:rPr>
              <w:tab/>
              <w:t xml:space="preserve">P. Ghods, O. B. Isgor, G. McRae, and T. Miller, “The effect of concrete pore solution composition on the quality of passive oxide films on black steel reinforcement,” </w:t>
            </w:r>
            <w:r w:rsidRPr="003903C0">
              <w:rPr>
                <w:rFonts w:ascii="Arial Narrow" w:hAnsi="Arial Narrow"/>
                <w:i/>
                <w:iCs/>
                <w:noProof/>
                <w:szCs w:val="24"/>
              </w:rPr>
              <w:t>Cem. Concr. Compos.</w:t>
            </w:r>
            <w:r w:rsidRPr="003903C0">
              <w:rPr>
                <w:rFonts w:ascii="Arial Narrow" w:hAnsi="Arial Narrow"/>
                <w:noProof/>
                <w:szCs w:val="24"/>
              </w:rPr>
              <w:t>, 2009.</w:t>
            </w:r>
          </w:p>
          <w:p w14:paraId="1CBAF133" w14:textId="77777777" w:rsidR="003903C0" w:rsidRPr="000B3F72" w:rsidRDefault="003903C0" w:rsidP="003903C0">
            <w:pPr>
              <w:pStyle w:val="TableText"/>
              <w:ind w:left="0"/>
              <w:rPr>
                <w:rStyle w:val="Example"/>
              </w:rPr>
            </w:pPr>
            <w:r>
              <w:rPr>
                <w:rStyle w:val="Example"/>
              </w:rPr>
              <w:fldChar w:fldCharType="end"/>
            </w:r>
          </w:p>
        </w:tc>
      </w:tr>
      <w:tr w:rsidR="00D96A28" w:rsidRPr="00E12BE7" w14:paraId="42772ED5" w14:textId="77777777" w:rsidTr="00590E81">
        <w:trPr>
          <w:tblCellSpacing w:w="0" w:type="dxa"/>
        </w:trPr>
        <w:tc>
          <w:tcPr>
            <w:tcW w:w="588" w:type="pct"/>
            <w:tcBorders>
              <w:top w:val="outset" w:sz="6" w:space="0" w:color="auto"/>
              <w:left w:val="outset" w:sz="6" w:space="0" w:color="auto"/>
              <w:bottom w:val="outset" w:sz="6" w:space="0" w:color="auto"/>
              <w:right w:val="outset" w:sz="6" w:space="0" w:color="auto"/>
            </w:tcBorders>
            <w:shd w:val="clear" w:color="auto" w:fill="DDDDDD"/>
          </w:tcPr>
          <w:p w14:paraId="5771B1D4" w14:textId="3F771BAA" w:rsidR="00D96A28" w:rsidRPr="00E12BE7" w:rsidRDefault="00D96A28" w:rsidP="00590E81">
            <w:pPr>
              <w:pStyle w:val="TableText"/>
            </w:pPr>
            <w:r w:rsidRPr="00E12BE7">
              <w:t>2</w:t>
            </w:r>
            <w:r w:rsidR="00E12BE7" w:rsidRPr="00E12BE7">
              <w:t>.</w:t>
            </w:r>
          </w:p>
        </w:tc>
        <w:tc>
          <w:tcPr>
            <w:tcW w:w="4412" w:type="pct"/>
            <w:gridSpan w:val="3"/>
            <w:tcBorders>
              <w:top w:val="outset" w:sz="6" w:space="0" w:color="auto"/>
              <w:left w:val="outset" w:sz="6" w:space="0" w:color="auto"/>
              <w:bottom w:val="outset" w:sz="6" w:space="0" w:color="auto"/>
              <w:right w:val="outset" w:sz="6" w:space="0" w:color="auto"/>
            </w:tcBorders>
            <w:shd w:val="clear" w:color="auto" w:fill="DDDDDD"/>
          </w:tcPr>
          <w:p w14:paraId="3FBFF718" w14:textId="77777777" w:rsidR="00D96A28" w:rsidRPr="007B4129" w:rsidRDefault="00D96A28" w:rsidP="007B4129">
            <w:pPr>
              <w:pStyle w:val="TableText"/>
              <w:rPr>
                <w:b/>
                <w:iCs/>
              </w:rPr>
            </w:pPr>
            <w:r w:rsidRPr="00F61423">
              <w:rPr>
                <w:rStyle w:val="Emphasis"/>
              </w:rPr>
              <w:t xml:space="preserve">Process or </w:t>
            </w:r>
            <w:r w:rsidR="00E12BE7" w:rsidRPr="00F61423">
              <w:rPr>
                <w:rStyle w:val="Emphasis"/>
              </w:rPr>
              <w:t>e</w:t>
            </w:r>
            <w:r w:rsidRPr="00F61423">
              <w:rPr>
                <w:rStyle w:val="Emphasis"/>
              </w:rPr>
              <w:t xml:space="preserve">xperiment </w:t>
            </w:r>
            <w:r w:rsidR="00E12BE7" w:rsidRPr="00F61423">
              <w:rPr>
                <w:rStyle w:val="Emphasis"/>
              </w:rPr>
              <w:t>d</w:t>
            </w:r>
            <w:r w:rsidRPr="00F61423">
              <w:rPr>
                <w:rStyle w:val="Emphasis"/>
              </w:rPr>
              <w:t>escription</w:t>
            </w:r>
          </w:p>
        </w:tc>
      </w:tr>
      <w:tr w:rsidR="00D96A28" w:rsidRPr="00E12BE7" w14:paraId="5BE96FE9" w14:textId="77777777" w:rsidTr="00590E81">
        <w:trPr>
          <w:trHeight w:val="750"/>
          <w:tblCellSpacing w:w="0" w:type="dxa"/>
        </w:trPr>
        <w:tc>
          <w:tcPr>
            <w:tcW w:w="5000" w:type="pct"/>
            <w:gridSpan w:val="4"/>
            <w:tcBorders>
              <w:top w:val="outset" w:sz="6" w:space="0" w:color="auto"/>
              <w:left w:val="outset" w:sz="6" w:space="0" w:color="auto"/>
              <w:bottom w:val="outset" w:sz="6" w:space="0" w:color="auto"/>
              <w:right w:val="outset" w:sz="6" w:space="0" w:color="auto"/>
            </w:tcBorders>
            <w:vAlign w:val="center"/>
          </w:tcPr>
          <w:p w14:paraId="714C766B" w14:textId="77777777" w:rsidR="00D96A28" w:rsidRDefault="003903C0" w:rsidP="007B4129">
            <w:pPr>
              <w:pStyle w:val="TableText"/>
            </w:pPr>
            <w:r>
              <w:t>T</w:t>
            </w:r>
            <w:r w:rsidR="007B4129">
              <w:t>he re</w:t>
            </w:r>
            <w:r>
              <w:t xml:space="preserve">inforcing steel </w:t>
            </w:r>
            <w:r w:rsidR="007B4129">
              <w:t xml:space="preserve">bars are placed in an </w:t>
            </w:r>
            <w:r w:rsidR="00717C7E">
              <w:t>airtight</w:t>
            </w:r>
            <w:r w:rsidR="007B4129">
              <w:t xml:space="preserve"> container and are submerged in a calcium chloride saturated solution.</w:t>
            </w:r>
          </w:p>
          <w:p w14:paraId="37072AFE" w14:textId="77777777" w:rsidR="007B4129" w:rsidRDefault="007B4129" w:rsidP="007B4129">
            <w:pPr>
              <w:pStyle w:val="TableText"/>
            </w:pPr>
            <w:r>
              <w:t>The required chemicals are listed below:</w:t>
            </w:r>
          </w:p>
          <w:p w14:paraId="29091676" w14:textId="77777777" w:rsidR="007B4129" w:rsidRDefault="007B4129" w:rsidP="004F74A3">
            <w:pPr>
              <w:pStyle w:val="TableText"/>
              <w:numPr>
                <w:ilvl w:val="0"/>
                <w:numId w:val="15"/>
              </w:numPr>
            </w:pPr>
            <w:r>
              <w:t>Sodium hydroxide</w:t>
            </w:r>
          </w:p>
          <w:p w14:paraId="5CAF6B95" w14:textId="77777777" w:rsidR="007B4129" w:rsidRDefault="007B4129" w:rsidP="004F74A3">
            <w:pPr>
              <w:pStyle w:val="TableText"/>
              <w:numPr>
                <w:ilvl w:val="0"/>
                <w:numId w:val="15"/>
              </w:numPr>
            </w:pPr>
            <w:r>
              <w:t>Potassium hydroxide</w:t>
            </w:r>
          </w:p>
          <w:p w14:paraId="50BF0E3E" w14:textId="77777777" w:rsidR="007B4129" w:rsidRDefault="007B4129" w:rsidP="004F74A3">
            <w:pPr>
              <w:pStyle w:val="TableText"/>
              <w:numPr>
                <w:ilvl w:val="0"/>
                <w:numId w:val="15"/>
              </w:numPr>
            </w:pPr>
            <w:r>
              <w:t>Calcium sulfate dehydrate</w:t>
            </w:r>
          </w:p>
          <w:p w14:paraId="4C923591" w14:textId="77777777" w:rsidR="007B4129" w:rsidRDefault="00FE5639" w:rsidP="004F74A3">
            <w:pPr>
              <w:pStyle w:val="TableText"/>
              <w:numPr>
                <w:ilvl w:val="0"/>
                <w:numId w:val="15"/>
              </w:numPr>
            </w:pPr>
            <w:r>
              <w:t>Calcium hydroxide</w:t>
            </w:r>
          </w:p>
          <w:p w14:paraId="201DDBBC" w14:textId="77777777" w:rsidR="00976A06" w:rsidRDefault="00976A06" w:rsidP="004F74A3">
            <w:pPr>
              <w:pStyle w:val="TableText"/>
              <w:numPr>
                <w:ilvl w:val="0"/>
                <w:numId w:val="15"/>
              </w:numPr>
            </w:pPr>
            <w:r>
              <w:t>Distilled water</w:t>
            </w:r>
          </w:p>
          <w:p w14:paraId="34838FE4" w14:textId="77777777" w:rsidR="00717C7E" w:rsidRDefault="00FE5639" w:rsidP="00FE5639">
            <w:pPr>
              <w:pStyle w:val="TableText"/>
              <w:ind w:left="0"/>
            </w:pPr>
            <w:r>
              <w:t>Other equipment:</w:t>
            </w:r>
          </w:p>
          <w:p w14:paraId="3633FA71" w14:textId="43F6773A" w:rsidR="00FE5639" w:rsidRDefault="00FE5639" w:rsidP="004F74A3">
            <w:pPr>
              <w:pStyle w:val="TableText"/>
              <w:numPr>
                <w:ilvl w:val="0"/>
                <w:numId w:val="17"/>
              </w:numPr>
            </w:pPr>
            <w:r>
              <w:t>Beaker 500 ml</w:t>
            </w:r>
          </w:p>
          <w:p w14:paraId="031B8803" w14:textId="77777777" w:rsidR="00FE5639" w:rsidRDefault="00FE5639" w:rsidP="004F74A3">
            <w:pPr>
              <w:pStyle w:val="TableText"/>
              <w:numPr>
                <w:ilvl w:val="0"/>
                <w:numId w:val="17"/>
              </w:numPr>
            </w:pPr>
            <w:r>
              <w:t>Glass mixing rod</w:t>
            </w:r>
          </w:p>
          <w:p w14:paraId="523D8F17" w14:textId="77777777" w:rsidR="00FE5639" w:rsidRDefault="00976A06" w:rsidP="004F74A3">
            <w:pPr>
              <w:pStyle w:val="TableText"/>
              <w:numPr>
                <w:ilvl w:val="0"/>
                <w:numId w:val="17"/>
              </w:numPr>
            </w:pPr>
            <w:r>
              <w:t>Disposable 1 gal bucket or equivalent glass container</w:t>
            </w:r>
          </w:p>
          <w:p w14:paraId="1EA74172" w14:textId="77777777" w:rsidR="00976A06" w:rsidRDefault="00976A06" w:rsidP="004F74A3">
            <w:pPr>
              <w:pStyle w:val="TableText"/>
              <w:numPr>
                <w:ilvl w:val="0"/>
                <w:numId w:val="17"/>
              </w:numPr>
            </w:pPr>
            <w:r>
              <w:t>Measuring scale</w:t>
            </w:r>
          </w:p>
          <w:p w14:paraId="118685F6" w14:textId="7B91DC86" w:rsidR="00976A06" w:rsidRDefault="00976A06" w:rsidP="004F74A3">
            <w:pPr>
              <w:pStyle w:val="TableText"/>
              <w:numPr>
                <w:ilvl w:val="0"/>
                <w:numId w:val="17"/>
              </w:numPr>
            </w:pPr>
            <w:r>
              <w:t xml:space="preserve">Spoon for </w:t>
            </w:r>
            <w:r w:rsidR="00D80B01">
              <w:t xml:space="preserve">the </w:t>
            </w:r>
            <w:r>
              <w:t>handling of chemicals</w:t>
            </w:r>
          </w:p>
          <w:p w14:paraId="70CDF625" w14:textId="77777777" w:rsidR="00976A06" w:rsidRDefault="00976A06" w:rsidP="004F74A3">
            <w:pPr>
              <w:pStyle w:val="TableText"/>
              <w:numPr>
                <w:ilvl w:val="0"/>
                <w:numId w:val="17"/>
              </w:numPr>
            </w:pPr>
            <w:r>
              <w:t>Paper sheets for spills</w:t>
            </w:r>
          </w:p>
          <w:p w14:paraId="2868EA18" w14:textId="77777777" w:rsidR="00976A06" w:rsidRPr="00E12BE7" w:rsidRDefault="00267299" w:rsidP="004F74A3">
            <w:pPr>
              <w:pStyle w:val="TableText"/>
              <w:numPr>
                <w:ilvl w:val="0"/>
                <w:numId w:val="17"/>
              </w:numPr>
            </w:pPr>
            <w:r>
              <w:t>Funnel</w:t>
            </w:r>
          </w:p>
        </w:tc>
      </w:tr>
      <w:tr w:rsidR="00D96A28" w:rsidRPr="00E12BE7" w14:paraId="7E2DCDD1" w14:textId="77777777" w:rsidTr="00590E81">
        <w:trPr>
          <w:tblCellSpacing w:w="0" w:type="dxa"/>
        </w:trPr>
        <w:tc>
          <w:tcPr>
            <w:tcW w:w="588" w:type="pct"/>
            <w:tcBorders>
              <w:top w:val="outset" w:sz="6" w:space="0" w:color="auto"/>
              <w:left w:val="outset" w:sz="6" w:space="0" w:color="auto"/>
              <w:bottom w:val="outset" w:sz="6" w:space="0" w:color="auto"/>
              <w:right w:val="outset" w:sz="6" w:space="0" w:color="auto"/>
            </w:tcBorders>
            <w:shd w:val="clear" w:color="auto" w:fill="DDDDDD"/>
          </w:tcPr>
          <w:p w14:paraId="25772BA4" w14:textId="77777777" w:rsidR="00D96A28" w:rsidRPr="00E12BE7" w:rsidRDefault="00D96A28" w:rsidP="00590E81">
            <w:pPr>
              <w:pStyle w:val="TableText"/>
            </w:pPr>
            <w:r w:rsidRPr="00E12BE7">
              <w:lastRenderedPageBreak/>
              <w:t>3</w:t>
            </w:r>
            <w:r w:rsidR="00E12BE7">
              <w:t>.</w:t>
            </w:r>
          </w:p>
        </w:tc>
        <w:tc>
          <w:tcPr>
            <w:tcW w:w="4412" w:type="pct"/>
            <w:gridSpan w:val="3"/>
            <w:tcBorders>
              <w:top w:val="outset" w:sz="6" w:space="0" w:color="auto"/>
              <w:left w:val="outset" w:sz="6" w:space="0" w:color="auto"/>
              <w:bottom w:val="outset" w:sz="6" w:space="0" w:color="auto"/>
              <w:right w:val="outset" w:sz="6" w:space="0" w:color="auto"/>
            </w:tcBorders>
            <w:shd w:val="clear" w:color="auto" w:fill="DDDDDD"/>
          </w:tcPr>
          <w:p w14:paraId="67D1FEEE" w14:textId="77777777" w:rsidR="00D96A28" w:rsidRPr="007B4129" w:rsidRDefault="00171EAE" w:rsidP="007B4129">
            <w:pPr>
              <w:pStyle w:val="TableText"/>
              <w:rPr>
                <w:b/>
                <w:iCs/>
              </w:rPr>
            </w:pPr>
            <w:r>
              <w:rPr>
                <w:rStyle w:val="Emphasis"/>
              </w:rPr>
              <w:t>Hazard and r</w:t>
            </w:r>
            <w:r w:rsidR="00D96A28" w:rsidRPr="00F61423">
              <w:rPr>
                <w:rStyle w:val="Emphasis"/>
              </w:rPr>
              <w:t xml:space="preserve">isk </w:t>
            </w:r>
            <w:r w:rsidR="00E12BE7" w:rsidRPr="00F61423">
              <w:rPr>
                <w:rStyle w:val="Emphasis"/>
              </w:rPr>
              <w:t>a</w:t>
            </w:r>
            <w:r w:rsidR="00D96A28" w:rsidRPr="00F61423">
              <w:rPr>
                <w:rStyle w:val="Emphasis"/>
              </w:rPr>
              <w:t>ssessment</w:t>
            </w:r>
            <w:r w:rsidR="00590E81">
              <w:t>.</w:t>
            </w:r>
          </w:p>
        </w:tc>
      </w:tr>
      <w:tr w:rsidR="00D96A28" w:rsidRPr="00E12BE7" w14:paraId="079AF082" w14:textId="77777777" w:rsidTr="00590E81">
        <w:trPr>
          <w:trHeight w:val="750"/>
          <w:tblCellSpacing w:w="0" w:type="dxa"/>
        </w:trPr>
        <w:tc>
          <w:tcPr>
            <w:tcW w:w="5000" w:type="pct"/>
            <w:gridSpan w:val="4"/>
            <w:tcBorders>
              <w:top w:val="outset" w:sz="6" w:space="0" w:color="auto"/>
              <w:left w:val="outset" w:sz="6" w:space="0" w:color="auto"/>
              <w:bottom w:val="outset" w:sz="6" w:space="0" w:color="auto"/>
              <w:right w:val="outset" w:sz="6" w:space="0" w:color="auto"/>
            </w:tcBorders>
            <w:vAlign w:val="center"/>
          </w:tcPr>
          <w:p w14:paraId="3E3DD791" w14:textId="77777777" w:rsidR="00D96A28" w:rsidRDefault="007B4129" w:rsidP="00590E81">
            <w:pPr>
              <w:pStyle w:val="TableText"/>
            </w:pPr>
            <w:r>
              <w:t xml:space="preserve">Chemical hazard: </w:t>
            </w:r>
            <w:r w:rsidR="00FE5639">
              <w:t>All the chemicals in this procedure are irritants and eye hazard.</w:t>
            </w:r>
          </w:p>
          <w:p w14:paraId="6583AD44" w14:textId="77777777" w:rsidR="00FE5639" w:rsidRPr="00E12BE7" w:rsidRDefault="00FE5639" w:rsidP="00590E81">
            <w:pPr>
              <w:pStyle w:val="TableText"/>
            </w:pPr>
            <w:r w:rsidRPr="00FE5639">
              <w:rPr>
                <w:noProof/>
              </w:rPr>
              <w:drawing>
                <wp:inline distT="0" distB="0" distL="0" distR="0" wp14:anchorId="6C16CC6F" wp14:editId="41ADA0A1">
                  <wp:extent cx="3806190" cy="1531316"/>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3454" cy="1538262"/>
                          </a:xfrm>
                          <a:prstGeom prst="rect">
                            <a:avLst/>
                          </a:prstGeom>
                        </pic:spPr>
                      </pic:pic>
                    </a:graphicData>
                  </a:graphic>
                </wp:inline>
              </w:drawing>
            </w:r>
          </w:p>
        </w:tc>
      </w:tr>
      <w:tr w:rsidR="00D96A28" w:rsidRPr="00E12BE7" w14:paraId="60E68B03" w14:textId="77777777" w:rsidTr="00590E81">
        <w:trPr>
          <w:tblCellSpacing w:w="0" w:type="dxa"/>
        </w:trPr>
        <w:tc>
          <w:tcPr>
            <w:tcW w:w="588" w:type="pct"/>
            <w:tcBorders>
              <w:top w:val="outset" w:sz="6" w:space="0" w:color="auto"/>
              <w:left w:val="outset" w:sz="6" w:space="0" w:color="auto"/>
              <w:bottom w:val="outset" w:sz="6" w:space="0" w:color="auto"/>
              <w:right w:val="outset" w:sz="6" w:space="0" w:color="auto"/>
            </w:tcBorders>
            <w:shd w:val="clear" w:color="auto" w:fill="DDDDDD"/>
          </w:tcPr>
          <w:p w14:paraId="5E0966CB" w14:textId="77777777" w:rsidR="00D96A28" w:rsidRPr="00E12BE7" w:rsidRDefault="00D96A28" w:rsidP="00590E81">
            <w:pPr>
              <w:pStyle w:val="TableText"/>
            </w:pPr>
            <w:r w:rsidRPr="00E12BE7">
              <w:t>4</w:t>
            </w:r>
            <w:r w:rsidR="008E577B">
              <w:t>.</w:t>
            </w:r>
          </w:p>
        </w:tc>
        <w:tc>
          <w:tcPr>
            <w:tcW w:w="4412" w:type="pct"/>
            <w:gridSpan w:val="3"/>
            <w:tcBorders>
              <w:top w:val="outset" w:sz="6" w:space="0" w:color="auto"/>
              <w:left w:val="outset" w:sz="6" w:space="0" w:color="auto"/>
              <w:bottom w:val="outset" w:sz="6" w:space="0" w:color="auto"/>
              <w:right w:val="outset" w:sz="6" w:space="0" w:color="auto"/>
            </w:tcBorders>
            <w:shd w:val="clear" w:color="auto" w:fill="DDDDDD"/>
          </w:tcPr>
          <w:p w14:paraId="29B96319" w14:textId="77777777" w:rsidR="008E577B" w:rsidRPr="00F61423" w:rsidRDefault="00D96A28" w:rsidP="00590E81">
            <w:pPr>
              <w:pStyle w:val="TableText"/>
              <w:rPr>
                <w:rStyle w:val="Emphasis"/>
              </w:rPr>
            </w:pPr>
            <w:r w:rsidRPr="00F61423">
              <w:rPr>
                <w:rStyle w:val="Emphasis"/>
              </w:rPr>
              <w:t xml:space="preserve">Safety </w:t>
            </w:r>
            <w:r w:rsidR="008E577B" w:rsidRPr="00F61423">
              <w:rPr>
                <w:rStyle w:val="Emphasis"/>
              </w:rPr>
              <w:t>e</w:t>
            </w:r>
            <w:r w:rsidRPr="00F61423">
              <w:rPr>
                <w:rStyle w:val="Emphasis"/>
              </w:rPr>
              <w:t>quipment</w:t>
            </w:r>
          </w:p>
          <w:p w14:paraId="481B7865" w14:textId="16D1ACC6" w:rsidR="00D96A28" w:rsidRPr="0089012B" w:rsidRDefault="00D96A28" w:rsidP="00DC1CBB">
            <w:pPr>
              <w:pStyle w:val="Annotation"/>
            </w:pPr>
            <w:r w:rsidRPr="0089012B">
              <w:t xml:space="preserve">Specify all equipment needed to perform </w:t>
            </w:r>
            <w:r w:rsidR="00D80B01">
              <w:t xml:space="preserve">the </w:t>
            </w:r>
            <w:r w:rsidR="00DC1CBB">
              <w:t>procedure</w:t>
            </w:r>
            <w:r w:rsidR="006578B3" w:rsidRPr="0089012B">
              <w:t xml:space="preserve"> safely</w:t>
            </w:r>
            <w:r w:rsidR="00DC1CBB">
              <w:t xml:space="preserve"> and</w:t>
            </w:r>
            <w:r w:rsidR="00C63A53">
              <w:t xml:space="preserve"> to</w:t>
            </w:r>
            <w:r w:rsidR="00DC1CBB">
              <w:t xml:space="preserve"> respond to emergencies</w:t>
            </w:r>
            <w:r w:rsidR="008E577B" w:rsidRPr="0089012B">
              <w:t>.</w:t>
            </w:r>
            <w:r w:rsidRPr="0089012B">
              <w:t xml:space="preserve"> </w:t>
            </w:r>
          </w:p>
        </w:tc>
      </w:tr>
      <w:tr w:rsidR="008E577B" w:rsidRPr="00E12BE7" w14:paraId="799F05A9" w14:textId="77777777" w:rsidTr="00590E81">
        <w:trPr>
          <w:tblCellSpacing w:w="0" w:type="dxa"/>
        </w:trPr>
        <w:tc>
          <w:tcPr>
            <w:tcW w:w="588" w:type="pct"/>
            <w:tcBorders>
              <w:top w:val="outset" w:sz="6" w:space="0" w:color="auto"/>
              <w:left w:val="outset" w:sz="6" w:space="0" w:color="auto"/>
              <w:bottom w:val="outset" w:sz="6" w:space="0" w:color="auto"/>
              <w:right w:val="outset" w:sz="6" w:space="0" w:color="auto"/>
            </w:tcBorders>
            <w:shd w:val="clear" w:color="auto" w:fill="DDDDDD"/>
          </w:tcPr>
          <w:p w14:paraId="076FE782" w14:textId="77777777" w:rsidR="008E577B" w:rsidRPr="00E12BE7" w:rsidRDefault="008E577B" w:rsidP="00590E81">
            <w:pPr>
              <w:pStyle w:val="TableText"/>
            </w:pPr>
            <w:r>
              <w:t>4.a.</w:t>
            </w:r>
          </w:p>
        </w:tc>
        <w:tc>
          <w:tcPr>
            <w:tcW w:w="4412" w:type="pct"/>
            <w:gridSpan w:val="3"/>
            <w:tcBorders>
              <w:top w:val="outset" w:sz="6" w:space="0" w:color="auto"/>
              <w:left w:val="outset" w:sz="6" w:space="0" w:color="auto"/>
              <w:bottom w:val="outset" w:sz="6" w:space="0" w:color="auto"/>
              <w:right w:val="outset" w:sz="6" w:space="0" w:color="auto"/>
            </w:tcBorders>
            <w:shd w:val="clear" w:color="auto" w:fill="auto"/>
          </w:tcPr>
          <w:p w14:paraId="6B110B8A" w14:textId="77777777" w:rsidR="008E577B" w:rsidRPr="006840A8" w:rsidRDefault="008E577B" w:rsidP="00590E81">
            <w:pPr>
              <w:pStyle w:val="TableText"/>
            </w:pPr>
            <w:r w:rsidRPr="006840A8">
              <w:t>Engineering / ventilation controls</w:t>
            </w:r>
          </w:p>
          <w:p w14:paraId="07F49882" w14:textId="77777777" w:rsidR="006840A8" w:rsidRPr="00FE5639" w:rsidRDefault="00FE5639" w:rsidP="00590E81">
            <w:pPr>
              <w:pStyle w:val="TableText"/>
              <w:rPr>
                <w:color w:val="000000" w:themeColor="text1"/>
              </w:rPr>
            </w:pPr>
            <w:r w:rsidRPr="00FE5639">
              <w:rPr>
                <w:rStyle w:val="Example"/>
                <w:color w:val="000000" w:themeColor="text1"/>
              </w:rPr>
              <w:t>N/A</w:t>
            </w:r>
          </w:p>
          <w:p w14:paraId="4D8B71F1" w14:textId="77777777" w:rsidR="008E577B" w:rsidRPr="006840A8" w:rsidRDefault="008E577B" w:rsidP="00590E81">
            <w:pPr>
              <w:pStyle w:val="TableText"/>
            </w:pPr>
          </w:p>
        </w:tc>
      </w:tr>
      <w:tr w:rsidR="008E577B" w:rsidRPr="00E12BE7" w14:paraId="56113A4F" w14:textId="77777777" w:rsidTr="00590E81">
        <w:trPr>
          <w:tblCellSpacing w:w="0" w:type="dxa"/>
        </w:trPr>
        <w:tc>
          <w:tcPr>
            <w:tcW w:w="588" w:type="pct"/>
            <w:tcBorders>
              <w:top w:val="outset" w:sz="6" w:space="0" w:color="auto"/>
              <w:left w:val="outset" w:sz="6" w:space="0" w:color="auto"/>
              <w:bottom w:val="outset" w:sz="6" w:space="0" w:color="auto"/>
              <w:right w:val="outset" w:sz="6" w:space="0" w:color="auto"/>
            </w:tcBorders>
            <w:shd w:val="clear" w:color="auto" w:fill="DDDDDD"/>
          </w:tcPr>
          <w:p w14:paraId="64A91FCD" w14:textId="77777777" w:rsidR="008E577B" w:rsidRPr="00E12BE7" w:rsidRDefault="008E577B" w:rsidP="00590E81">
            <w:pPr>
              <w:pStyle w:val="TableText"/>
            </w:pPr>
            <w:r>
              <w:t>4.b.</w:t>
            </w:r>
          </w:p>
        </w:tc>
        <w:tc>
          <w:tcPr>
            <w:tcW w:w="4412" w:type="pct"/>
            <w:gridSpan w:val="3"/>
            <w:tcBorders>
              <w:top w:val="outset" w:sz="6" w:space="0" w:color="auto"/>
              <w:left w:val="outset" w:sz="6" w:space="0" w:color="auto"/>
              <w:bottom w:val="outset" w:sz="6" w:space="0" w:color="auto"/>
              <w:right w:val="outset" w:sz="6" w:space="0" w:color="auto"/>
            </w:tcBorders>
            <w:shd w:val="clear" w:color="auto" w:fill="auto"/>
          </w:tcPr>
          <w:p w14:paraId="4735DB9B" w14:textId="77777777" w:rsidR="008E577B" w:rsidRPr="006840A8" w:rsidRDefault="00590E81" w:rsidP="00590E81">
            <w:pPr>
              <w:pStyle w:val="TableText"/>
            </w:pPr>
            <w:r>
              <w:t>Personal protective equipment</w:t>
            </w:r>
          </w:p>
          <w:p w14:paraId="7836A4DE" w14:textId="77777777" w:rsidR="00FE5639" w:rsidRPr="00FE5639" w:rsidRDefault="00FE5639" w:rsidP="004F74A3">
            <w:pPr>
              <w:pStyle w:val="TableText"/>
              <w:numPr>
                <w:ilvl w:val="0"/>
                <w:numId w:val="16"/>
              </w:numPr>
              <w:rPr>
                <w:rStyle w:val="Example"/>
                <w:color w:val="000000" w:themeColor="text1"/>
              </w:rPr>
            </w:pPr>
            <w:r>
              <w:rPr>
                <w:rStyle w:val="Example"/>
                <w:color w:val="000000" w:themeColor="text1"/>
              </w:rPr>
              <w:t>S</w:t>
            </w:r>
            <w:r w:rsidRPr="00FE5639">
              <w:rPr>
                <w:rStyle w:val="Example"/>
                <w:color w:val="000000" w:themeColor="text1"/>
              </w:rPr>
              <w:t xml:space="preserve">afety glasses/goggles </w:t>
            </w:r>
          </w:p>
          <w:p w14:paraId="635FD780" w14:textId="77777777" w:rsidR="00FE5639" w:rsidRPr="00FE5639" w:rsidRDefault="00FE5639" w:rsidP="004F74A3">
            <w:pPr>
              <w:pStyle w:val="TableText"/>
              <w:numPr>
                <w:ilvl w:val="0"/>
                <w:numId w:val="16"/>
              </w:numPr>
              <w:rPr>
                <w:rStyle w:val="Example"/>
                <w:color w:val="000000" w:themeColor="text1"/>
              </w:rPr>
            </w:pPr>
            <w:r>
              <w:rPr>
                <w:rStyle w:val="Example"/>
                <w:color w:val="000000" w:themeColor="text1"/>
              </w:rPr>
              <w:t>N</w:t>
            </w:r>
            <w:r w:rsidR="008E577B" w:rsidRPr="00FE5639">
              <w:rPr>
                <w:rStyle w:val="Example"/>
                <w:color w:val="000000" w:themeColor="text1"/>
              </w:rPr>
              <w:t>itrile gloves</w:t>
            </w:r>
            <w:r w:rsidRPr="00FE5639">
              <w:rPr>
                <w:rStyle w:val="Example"/>
                <w:color w:val="000000" w:themeColor="text1"/>
              </w:rPr>
              <w:t xml:space="preserve"> with puncture resistance</w:t>
            </w:r>
          </w:p>
          <w:p w14:paraId="6EDB3744" w14:textId="77777777" w:rsidR="008E577B" w:rsidRDefault="00FE5639" w:rsidP="004F74A3">
            <w:pPr>
              <w:pStyle w:val="TableText"/>
              <w:numPr>
                <w:ilvl w:val="0"/>
                <w:numId w:val="16"/>
              </w:numPr>
              <w:rPr>
                <w:rStyle w:val="Example"/>
                <w:color w:val="000000" w:themeColor="text1"/>
              </w:rPr>
            </w:pPr>
            <w:r>
              <w:rPr>
                <w:rStyle w:val="Example"/>
                <w:color w:val="000000" w:themeColor="text1"/>
              </w:rPr>
              <w:t>L</w:t>
            </w:r>
            <w:r w:rsidR="00590E81" w:rsidRPr="00FE5639">
              <w:rPr>
                <w:rStyle w:val="Example"/>
                <w:color w:val="000000" w:themeColor="text1"/>
              </w:rPr>
              <w:t>ab coat</w:t>
            </w:r>
          </w:p>
          <w:p w14:paraId="6AE42FE0" w14:textId="77777777" w:rsidR="008E577B" w:rsidRPr="00CC4E8E" w:rsidRDefault="00FE5639" w:rsidP="004F74A3">
            <w:pPr>
              <w:pStyle w:val="TableText"/>
              <w:numPr>
                <w:ilvl w:val="0"/>
                <w:numId w:val="16"/>
              </w:numPr>
              <w:rPr>
                <w:rStyle w:val="Example"/>
                <w:rFonts w:cs="Times New Roman"/>
                <w:bCs w:val="0"/>
                <w:iCs w:val="0"/>
                <w:color w:val="auto"/>
              </w:rPr>
            </w:pPr>
            <w:r w:rsidRPr="00FE5639">
              <w:rPr>
                <w:rStyle w:val="Example"/>
                <w:color w:val="000000" w:themeColor="text1"/>
              </w:rPr>
              <w:t>N95 mask</w:t>
            </w:r>
          </w:p>
          <w:p w14:paraId="4F0D8E19" w14:textId="77777777" w:rsidR="00CC4E8E" w:rsidRPr="006840A8" w:rsidRDefault="00CC4E8E" w:rsidP="004F74A3">
            <w:pPr>
              <w:pStyle w:val="TableText"/>
              <w:numPr>
                <w:ilvl w:val="0"/>
                <w:numId w:val="16"/>
              </w:numPr>
            </w:pPr>
            <w:r>
              <w:rPr>
                <w:rStyle w:val="Example"/>
                <w:color w:val="000000" w:themeColor="text1"/>
              </w:rPr>
              <w:t>Chemical spill kit</w:t>
            </w:r>
          </w:p>
        </w:tc>
      </w:tr>
      <w:tr w:rsidR="008E577B" w:rsidRPr="00E12BE7" w14:paraId="22FF251B" w14:textId="77777777" w:rsidTr="00590E81">
        <w:trPr>
          <w:tblCellSpacing w:w="0" w:type="dxa"/>
        </w:trPr>
        <w:tc>
          <w:tcPr>
            <w:tcW w:w="588" w:type="pct"/>
            <w:tcBorders>
              <w:top w:val="outset" w:sz="6" w:space="0" w:color="auto"/>
              <w:left w:val="outset" w:sz="6" w:space="0" w:color="auto"/>
              <w:bottom w:val="outset" w:sz="6" w:space="0" w:color="auto"/>
              <w:right w:val="outset" w:sz="6" w:space="0" w:color="auto"/>
            </w:tcBorders>
            <w:shd w:val="clear" w:color="auto" w:fill="DDDDDD"/>
          </w:tcPr>
          <w:p w14:paraId="6DF6D1BF" w14:textId="77777777" w:rsidR="008E577B" w:rsidRPr="00E12BE7" w:rsidRDefault="008E577B" w:rsidP="00590E81">
            <w:pPr>
              <w:pStyle w:val="TableText"/>
            </w:pPr>
            <w:r>
              <w:t>4.c.</w:t>
            </w:r>
          </w:p>
        </w:tc>
        <w:tc>
          <w:tcPr>
            <w:tcW w:w="4412" w:type="pct"/>
            <w:gridSpan w:val="3"/>
            <w:tcBorders>
              <w:top w:val="outset" w:sz="6" w:space="0" w:color="auto"/>
              <w:left w:val="outset" w:sz="6" w:space="0" w:color="auto"/>
              <w:bottom w:val="outset" w:sz="6" w:space="0" w:color="auto"/>
              <w:right w:val="outset" w:sz="6" w:space="0" w:color="auto"/>
            </w:tcBorders>
            <w:shd w:val="clear" w:color="auto" w:fill="auto"/>
          </w:tcPr>
          <w:p w14:paraId="30D97F8E" w14:textId="77777777" w:rsidR="008E577B" w:rsidRPr="003903C0" w:rsidRDefault="008E577B" w:rsidP="003903C0">
            <w:pPr>
              <w:pStyle w:val="TableText"/>
              <w:rPr>
                <w:rFonts w:cs="Arial"/>
                <w:bCs/>
              </w:rPr>
            </w:pPr>
            <w:r w:rsidRPr="004813DE">
              <w:rPr>
                <w:rStyle w:val="textlinkon1"/>
                <w:rFonts w:cs="Arial"/>
                <w:bCs/>
              </w:rPr>
              <w:t>Location of nearest emergency safety equipment</w:t>
            </w:r>
          </w:p>
        </w:tc>
      </w:tr>
      <w:tr w:rsidR="004813DE" w:rsidRPr="00E12BE7" w14:paraId="11DAC4FA" w14:textId="77777777" w:rsidTr="00590E81">
        <w:trPr>
          <w:tblCellSpacing w:w="0" w:type="dxa"/>
        </w:trPr>
        <w:tc>
          <w:tcPr>
            <w:tcW w:w="1213" w:type="pct"/>
            <w:gridSpan w:val="2"/>
            <w:tcBorders>
              <w:top w:val="outset" w:sz="6" w:space="0" w:color="auto"/>
              <w:left w:val="outset" w:sz="6" w:space="0" w:color="auto"/>
              <w:bottom w:val="outset" w:sz="6" w:space="0" w:color="auto"/>
              <w:right w:val="outset" w:sz="6" w:space="0" w:color="auto"/>
            </w:tcBorders>
            <w:shd w:val="clear" w:color="auto" w:fill="auto"/>
          </w:tcPr>
          <w:p w14:paraId="313F5154" w14:textId="77777777" w:rsidR="004813DE" w:rsidRPr="004813DE" w:rsidRDefault="004813DE" w:rsidP="00590E81">
            <w:pPr>
              <w:pStyle w:val="TableText"/>
              <w:rPr>
                <w:rStyle w:val="textlinkon1"/>
                <w:rFonts w:cs="Arial"/>
                <w:bCs/>
              </w:rPr>
            </w:pPr>
            <w:r w:rsidRPr="004813DE">
              <w:rPr>
                <w:rStyle w:val="textlinkon1"/>
                <w:rFonts w:cs="Arial"/>
                <w:bCs/>
              </w:rPr>
              <w:t>Item</w:t>
            </w:r>
          </w:p>
        </w:tc>
        <w:tc>
          <w:tcPr>
            <w:tcW w:w="3787" w:type="pct"/>
            <w:gridSpan w:val="2"/>
            <w:tcBorders>
              <w:top w:val="outset" w:sz="6" w:space="0" w:color="auto"/>
              <w:left w:val="outset" w:sz="6" w:space="0" w:color="auto"/>
              <w:bottom w:val="outset" w:sz="6" w:space="0" w:color="auto"/>
              <w:right w:val="outset" w:sz="6" w:space="0" w:color="auto"/>
            </w:tcBorders>
            <w:shd w:val="clear" w:color="auto" w:fill="auto"/>
          </w:tcPr>
          <w:p w14:paraId="651FD928" w14:textId="77777777" w:rsidR="004813DE" w:rsidRPr="004813DE" w:rsidRDefault="004813DE" w:rsidP="00590E81">
            <w:pPr>
              <w:pStyle w:val="TableText"/>
              <w:rPr>
                <w:rStyle w:val="textlinkon1"/>
                <w:rFonts w:cs="Arial"/>
                <w:bCs/>
              </w:rPr>
            </w:pPr>
            <w:r w:rsidRPr="004813DE">
              <w:rPr>
                <w:rStyle w:val="textlinkon1"/>
                <w:rFonts w:cs="Arial"/>
                <w:bCs/>
              </w:rPr>
              <w:t>Location</w:t>
            </w:r>
          </w:p>
        </w:tc>
      </w:tr>
      <w:tr w:rsidR="004813DE" w:rsidRPr="00E12BE7" w14:paraId="6F188653" w14:textId="77777777" w:rsidTr="00590E81">
        <w:trPr>
          <w:tblCellSpacing w:w="0" w:type="dxa"/>
        </w:trPr>
        <w:tc>
          <w:tcPr>
            <w:tcW w:w="1213" w:type="pct"/>
            <w:gridSpan w:val="2"/>
            <w:tcBorders>
              <w:top w:val="outset" w:sz="6" w:space="0" w:color="auto"/>
              <w:left w:val="outset" w:sz="6" w:space="0" w:color="auto"/>
              <w:bottom w:val="outset" w:sz="6" w:space="0" w:color="auto"/>
              <w:right w:val="outset" w:sz="6" w:space="0" w:color="auto"/>
            </w:tcBorders>
            <w:shd w:val="clear" w:color="auto" w:fill="auto"/>
          </w:tcPr>
          <w:p w14:paraId="10C35E73" w14:textId="4FF48268" w:rsidR="004813DE" w:rsidRDefault="004813DE" w:rsidP="00590E81">
            <w:pPr>
              <w:pStyle w:val="TableText"/>
              <w:rPr>
                <w:rStyle w:val="textlinkon1"/>
                <w:rFonts w:cs="Arial"/>
                <w:b/>
                <w:bCs/>
              </w:rPr>
            </w:pPr>
            <w:r w:rsidRPr="006840A8">
              <w:t>Eyewash/safety shower</w:t>
            </w:r>
          </w:p>
        </w:tc>
        <w:tc>
          <w:tcPr>
            <w:tcW w:w="3787" w:type="pct"/>
            <w:gridSpan w:val="2"/>
            <w:tcBorders>
              <w:top w:val="outset" w:sz="6" w:space="0" w:color="auto"/>
              <w:left w:val="outset" w:sz="6" w:space="0" w:color="auto"/>
              <w:bottom w:val="outset" w:sz="6" w:space="0" w:color="auto"/>
              <w:right w:val="outset" w:sz="6" w:space="0" w:color="auto"/>
            </w:tcBorders>
            <w:shd w:val="clear" w:color="auto" w:fill="auto"/>
          </w:tcPr>
          <w:p w14:paraId="320B1B06" w14:textId="77777777" w:rsidR="004813DE" w:rsidRDefault="00FE5639" w:rsidP="00CC4E8E">
            <w:pPr>
              <w:pStyle w:val="TableText"/>
              <w:rPr>
                <w:rStyle w:val="textlinkon1"/>
                <w:rFonts w:cs="Arial"/>
                <w:b/>
                <w:bCs/>
              </w:rPr>
            </w:pPr>
            <w:r>
              <w:rPr>
                <w:rStyle w:val="textlinkon1"/>
                <w:rFonts w:cs="Arial"/>
                <w:b/>
                <w:bCs/>
              </w:rPr>
              <w:t xml:space="preserve">See laboratory </w:t>
            </w:r>
            <w:r w:rsidR="00CC4E8E">
              <w:rPr>
                <w:rStyle w:val="textlinkon1"/>
                <w:rFonts w:cs="Arial"/>
                <w:b/>
                <w:bCs/>
              </w:rPr>
              <w:t>floor plan</w:t>
            </w:r>
          </w:p>
        </w:tc>
      </w:tr>
      <w:tr w:rsidR="004813DE" w:rsidRPr="00E12BE7" w14:paraId="4FF456EB" w14:textId="77777777" w:rsidTr="00590E81">
        <w:trPr>
          <w:tblCellSpacing w:w="0" w:type="dxa"/>
        </w:trPr>
        <w:tc>
          <w:tcPr>
            <w:tcW w:w="1213" w:type="pct"/>
            <w:gridSpan w:val="2"/>
            <w:tcBorders>
              <w:top w:val="outset" w:sz="6" w:space="0" w:color="auto"/>
              <w:left w:val="outset" w:sz="6" w:space="0" w:color="auto"/>
              <w:bottom w:val="outset" w:sz="6" w:space="0" w:color="auto"/>
              <w:right w:val="outset" w:sz="6" w:space="0" w:color="auto"/>
            </w:tcBorders>
            <w:shd w:val="clear" w:color="auto" w:fill="auto"/>
          </w:tcPr>
          <w:p w14:paraId="1AE6137E" w14:textId="77777777" w:rsidR="004813DE" w:rsidRDefault="004813DE" w:rsidP="00590E81">
            <w:pPr>
              <w:pStyle w:val="TableText"/>
              <w:rPr>
                <w:rStyle w:val="textlinkon1"/>
                <w:rFonts w:cs="Arial"/>
                <w:b/>
                <w:bCs/>
              </w:rPr>
            </w:pPr>
            <w:r w:rsidRPr="006840A8">
              <w:t>First aid kit</w:t>
            </w:r>
          </w:p>
        </w:tc>
        <w:tc>
          <w:tcPr>
            <w:tcW w:w="3787" w:type="pct"/>
            <w:gridSpan w:val="2"/>
            <w:tcBorders>
              <w:top w:val="outset" w:sz="6" w:space="0" w:color="auto"/>
              <w:left w:val="outset" w:sz="6" w:space="0" w:color="auto"/>
              <w:bottom w:val="outset" w:sz="6" w:space="0" w:color="auto"/>
              <w:right w:val="outset" w:sz="6" w:space="0" w:color="auto"/>
            </w:tcBorders>
            <w:shd w:val="clear" w:color="auto" w:fill="auto"/>
          </w:tcPr>
          <w:p w14:paraId="07868DA3" w14:textId="77777777" w:rsidR="004813DE" w:rsidRDefault="00FE5639" w:rsidP="00590E81">
            <w:pPr>
              <w:pStyle w:val="TableText"/>
              <w:rPr>
                <w:rStyle w:val="textlinkon1"/>
                <w:rFonts w:cs="Arial"/>
                <w:b/>
                <w:bCs/>
              </w:rPr>
            </w:pPr>
            <w:r>
              <w:rPr>
                <w:rStyle w:val="textlinkon1"/>
                <w:rFonts w:cs="Arial"/>
                <w:b/>
                <w:bCs/>
              </w:rPr>
              <w:t>Safety box</w:t>
            </w:r>
          </w:p>
        </w:tc>
      </w:tr>
      <w:tr w:rsidR="004813DE" w:rsidRPr="00E12BE7" w14:paraId="0AE0AC8F" w14:textId="77777777" w:rsidTr="00590E81">
        <w:trPr>
          <w:tblCellSpacing w:w="0" w:type="dxa"/>
        </w:trPr>
        <w:tc>
          <w:tcPr>
            <w:tcW w:w="1213" w:type="pct"/>
            <w:gridSpan w:val="2"/>
            <w:tcBorders>
              <w:top w:val="outset" w:sz="6" w:space="0" w:color="auto"/>
              <w:left w:val="outset" w:sz="6" w:space="0" w:color="auto"/>
              <w:bottom w:val="outset" w:sz="6" w:space="0" w:color="auto"/>
              <w:right w:val="outset" w:sz="6" w:space="0" w:color="auto"/>
            </w:tcBorders>
            <w:shd w:val="clear" w:color="auto" w:fill="auto"/>
          </w:tcPr>
          <w:p w14:paraId="6BB751C1" w14:textId="77777777" w:rsidR="004813DE" w:rsidRDefault="004813DE" w:rsidP="00590E81">
            <w:pPr>
              <w:pStyle w:val="TableText"/>
              <w:rPr>
                <w:rStyle w:val="textlinkon1"/>
                <w:rFonts w:cs="Arial"/>
                <w:b/>
                <w:bCs/>
              </w:rPr>
            </w:pPr>
            <w:r w:rsidRPr="006840A8">
              <w:t>Chemical spill kit</w:t>
            </w:r>
          </w:p>
        </w:tc>
        <w:tc>
          <w:tcPr>
            <w:tcW w:w="3787" w:type="pct"/>
            <w:gridSpan w:val="2"/>
            <w:tcBorders>
              <w:top w:val="outset" w:sz="6" w:space="0" w:color="auto"/>
              <w:left w:val="outset" w:sz="6" w:space="0" w:color="auto"/>
              <w:bottom w:val="outset" w:sz="6" w:space="0" w:color="auto"/>
              <w:right w:val="outset" w:sz="6" w:space="0" w:color="auto"/>
            </w:tcBorders>
            <w:shd w:val="clear" w:color="auto" w:fill="auto"/>
          </w:tcPr>
          <w:p w14:paraId="72C857E4" w14:textId="77777777" w:rsidR="004813DE" w:rsidRDefault="00FE5639" w:rsidP="00590E81">
            <w:pPr>
              <w:pStyle w:val="TableText"/>
              <w:rPr>
                <w:rStyle w:val="textlinkon1"/>
                <w:rFonts w:cs="Arial"/>
                <w:b/>
                <w:bCs/>
              </w:rPr>
            </w:pPr>
            <w:r>
              <w:rPr>
                <w:rStyle w:val="textlinkon1"/>
                <w:rFonts w:cs="Arial"/>
                <w:b/>
                <w:bCs/>
              </w:rPr>
              <w:t>Contact lab manager</w:t>
            </w:r>
          </w:p>
        </w:tc>
      </w:tr>
      <w:tr w:rsidR="004813DE" w:rsidRPr="00E12BE7" w14:paraId="4CCB3EB5" w14:textId="77777777" w:rsidTr="00590E81">
        <w:trPr>
          <w:tblCellSpacing w:w="0" w:type="dxa"/>
        </w:trPr>
        <w:tc>
          <w:tcPr>
            <w:tcW w:w="1213" w:type="pct"/>
            <w:gridSpan w:val="2"/>
            <w:tcBorders>
              <w:top w:val="outset" w:sz="6" w:space="0" w:color="auto"/>
              <w:left w:val="outset" w:sz="6" w:space="0" w:color="auto"/>
              <w:bottom w:val="outset" w:sz="6" w:space="0" w:color="auto"/>
              <w:right w:val="outset" w:sz="6" w:space="0" w:color="auto"/>
            </w:tcBorders>
            <w:shd w:val="clear" w:color="auto" w:fill="auto"/>
          </w:tcPr>
          <w:p w14:paraId="68489E9F" w14:textId="77777777" w:rsidR="004813DE" w:rsidRDefault="004813DE" w:rsidP="00590E81">
            <w:pPr>
              <w:pStyle w:val="TableText"/>
              <w:rPr>
                <w:rStyle w:val="textlinkon1"/>
                <w:rFonts w:cs="Arial"/>
                <w:b/>
                <w:bCs/>
              </w:rPr>
            </w:pPr>
            <w:r w:rsidRPr="006840A8">
              <w:t>Fire extinguisher</w:t>
            </w:r>
          </w:p>
        </w:tc>
        <w:tc>
          <w:tcPr>
            <w:tcW w:w="3787" w:type="pct"/>
            <w:gridSpan w:val="2"/>
            <w:tcBorders>
              <w:top w:val="outset" w:sz="6" w:space="0" w:color="auto"/>
              <w:left w:val="outset" w:sz="6" w:space="0" w:color="auto"/>
              <w:bottom w:val="outset" w:sz="6" w:space="0" w:color="auto"/>
              <w:right w:val="outset" w:sz="6" w:space="0" w:color="auto"/>
            </w:tcBorders>
            <w:shd w:val="clear" w:color="auto" w:fill="auto"/>
          </w:tcPr>
          <w:p w14:paraId="44FA2E33" w14:textId="77777777" w:rsidR="004813DE" w:rsidRDefault="00CC4E8E" w:rsidP="00590E81">
            <w:pPr>
              <w:pStyle w:val="TableText"/>
              <w:rPr>
                <w:rStyle w:val="textlinkon1"/>
                <w:rFonts w:cs="Arial"/>
                <w:b/>
                <w:bCs/>
              </w:rPr>
            </w:pPr>
            <w:r>
              <w:rPr>
                <w:rStyle w:val="textlinkon1"/>
                <w:rFonts w:cs="Arial"/>
                <w:b/>
                <w:bCs/>
              </w:rPr>
              <w:t>See laboratory floor plan</w:t>
            </w:r>
          </w:p>
        </w:tc>
      </w:tr>
      <w:tr w:rsidR="004813DE" w:rsidRPr="00E12BE7" w14:paraId="6FABED6A" w14:textId="77777777" w:rsidTr="00590E81">
        <w:trPr>
          <w:tblCellSpacing w:w="0" w:type="dxa"/>
        </w:trPr>
        <w:tc>
          <w:tcPr>
            <w:tcW w:w="1213" w:type="pct"/>
            <w:gridSpan w:val="2"/>
            <w:tcBorders>
              <w:top w:val="outset" w:sz="6" w:space="0" w:color="auto"/>
              <w:left w:val="outset" w:sz="6" w:space="0" w:color="auto"/>
              <w:bottom w:val="outset" w:sz="6" w:space="0" w:color="auto"/>
              <w:right w:val="outset" w:sz="6" w:space="0" w:color="auto"/>
            </w:tcBorders>
            <w:shd w:val="clear" w:color="auto" w:fill="auto"/>
          </w:tcPr>
          <w:p w14:paraId="2C3179FA" w14:textId="77777777" w:rsidR="004813DE" w:rsidRDefault="0022055F" w:rsidP="00590E81">
            <w:pPr>
              <w:pStyle w:val="TableText"/>
              <w:rPr>
                <w:rStyle w:val="textlinkon1"/>
                <w:rFonts w:cs="Arial"/>
                <w:b/>
                <w:bCs/>
              </w:rPr>
            </w:pPr>
            <w:r w:rsidRPr="006840A8">
              <w:t>Fire alarm manual pull station</w:t>
            </w:r>
          </w:p>
        </w:tc>
        <w:tc>
          <w:tcPr>
            <w:tcW w:w="3787" w:type="pct"/>
            <w:gridSpan w:val="2"/>
            <w:tcBorders>
              <w:top w:val="outset" w:sz="6" w:space="0" w:color="auto"/>
              <w:left w:val="outset" w:sz="6" w:space="0" w:color="auto"/>
              <w:bottom w:val="outset" w:sz="6" w:space="0" w:color="auto"/>
              <w:right w:val="outset" w:sz="6" w:space="0" w:color="auto"/>
            </w:tcBorders>
            <w:shd w:val="clear" w:color="auto" w:fill="auto"/>
          </w:tcPr>
          <w:p w14:paraId="01212598" w14:textId="77777777" w:rsidR="004813DE" w:rsidRPr="0089012B" w:rsidRDefault="00CC4E8E" w:rsidP="00590E81">
            <w:pPr>
              <w:pStyle w:val="Annotation"/>
            </w:pPr>
            <w:r>
              <w:rPr>
                <w:rStyle w:val="textlinkon1"/>
                <w:b/>
                <w:bCs/>
              </w:rPr>
              <w:t>See laboratory floor plan</w:t>
            </w:r>
          </w:p>
        </w:tc>
      </w:tr>
      <w:tr w:rsidR="004813DE" w:rsidRPr="00E12BE7" w14:paraId="3DFAA6B2" w14:textId="77777777" w:rsidTr="00590E81">
        <w:trPr>
          <w:tblCellSpacing w:w="0" w:type="dxa"/>
        </w:trPr>
        <w:tc>
          <w:tcPr>
            <w:tcW w:w="1213" w:type="pct"/>
            <w:gridSpan w:val="2"/>
            <w:tcBorders>
              <w:top w:val="outset" w:sz="6" w:space="0" w:color="auto"/>
              <w:left w:val="outset" w:sz="6" w:space="0" w:color="auto"/>
              <w:bottom w:val="outset" w:sz="6" w:space="0" w:color="auto"/>
              <w:right w:val="outset" w:sz="6" w:space="0" w:color="auto"/>
            </w:tcBorders>
            <w:shd w:val="clear" w:color="auto" w:fill="auto"/>
          </w:tcPr>
          <w:p w14:paraId="31BFFA5D" w14:textId="77777777" w:rsidR="004813DE" w:rsidRPr="0022055F" w:rsidRDefault="0022055F" w:rsidP="00590E81">
            <w:pPr>
              <w:pStyle w:val="TableText"/>
              <w:rPr>
                <w:rStyle w:val="textlinkon1"/>
                <w:rFonts w:cs="Arial"/>
                <w:bCs/>
              </w:rPr>
            </w:pPr>
            <w:r w:rsidRPr="0022055F">
              <w:rPr>
                <w:rStyle w:val="textlinkon1"/>
                <w:rFonts w:cs="Arial"/>
                <w:bCs/>
              </w:rPr>
              <w:t>Telephone</w:t>
            </w:r>
          </w:p>
        </w:tc>
        <w:tc>
          <w:tcPr>
            <w:tcW w:w="3787" w:type="pct"/>
            <w:gridSpan w:val="2"/>
            <w:tcBorders>
              <w:top w:val="outset" w:sz="6" w:space="0" w:color="auto"/>
              <w:left w:val="outset" w:sz="6" w:space="0" w:color="auto"/>
              <w:bottom w:val="outset" w:sz="6" w:space="0" w:color="auto"/>
              <w:right w:val="outset" w:sz="6" w:space="0" w:color="auto"/>
            </w:tcBorders>
            <w:shd w:val="clear" w:color="auto" w:fill="auto"/>
          </w:tcPr>
          <w:p w14:paraId="2CF494BB" w14:textId="77777777" w:rsidR="004813DE" w:rsidRDefault="00FE5639" w:rsidP="00590E81">
            <w:pPr>
              <w:pStyle w:val="TableText"/>
              <w:rPr>
                <w:rStyle w:val="textlinkon1"/>
                <w:rFonts w:cs="Arial"/>
                <w:b/>
                <w:bCs/>
              </w:rPr>
            </w:pPr>
            <w:r>
              <w:rPr>
                <w:rStyle w:val="textlinkon1"/>
                <w:rFonts w:cs="Arial"/>
                <w:b/>
                <w:bCs/>
              </w:rPr>
              <w:t>(919) 515-3000</w:t>
            </w:r>
          </w:p>
        </w:tc>
      </w:tr>
      <w:tr w:rsidR="004813DE" w:rsidRPr="00E12BE7" w14:paraId="20D75661" w14:textId="77777777" w:rsidTr="00590E81">
        <w:trPr>
          <w:tblCellSpacing w:w="0" w:type="dxa"/>
        </w:trPr>
        <w:tc>
          <w:tcPr>
            <w:tcW w:w="1213" w:type="pct"/>
            <w:gridSpan w:val="2"/>
            <w:tcBorders>
              <w:top w:val="outset" w:sz="6" w:space="0" w:color="auto"/>
              <w:left w:val="outset" w:sz="6" w:space="0" w:color="auto"/>
              <w:bottom w:val="outset" w:sz="6" w:space="0" w:color="auto"/>
              <w:right w:val="outset" w:sz="6" w:space="0" w:color="auto"/>
            </w:tcBorders>
            <w:shd w:val="clear" w:color="auto" w:fill="auto"/>
          </w:tcPr>
          <w:p w14:paraId="53D9CF8F" w14:textId="77777777" w:rsidR="004813DE" w:rsidRDefault="0022055F" w:rsidP="00590E81">
            <w:pPr>
              <w:pStyle w:val="TableText"/>
              <w:rPr>
                <w:rStyle w:val="textlinkon1"/>
                <w:rFonts w:cs="Arial"/>
                <w:b/>
                <w:bCs/>
              </w:rPr>
            </w:pPr>
            <w:r>
              <w:t>Other</w:t>
            </w:r>
          </w:p>
        </w:tc>
        <w:tc>
          <w:tcPr>
            <w:tcW w:w="3787" w:type="pct"/>
            <w:gridSpan w:val="2"/>
            <w:tcBorders>
              <w:top w:val="outset" w:sz="6" w:space="0" w:color="auto"/>
              <w:left w:val="outset" w:sz="6" w:space="0" w:color="auto"/>
              <w:bottom w:val="outset" w:sz="6" w:space="0" w:color="auto"/>
              <w:right w:val="outset" w:sz="6" w:space="0" w:color="auto"/>
            </w:tcBorders>
            <w:shd w:val="clear" w:color="auto" w:fill="auto"/>
          </w:tcPr>
          <w:p w14:paraId="65FC7312" w14:textId="77777777" w:rsidR="004813DE" w:rsidRDefault="004813DE" w:rsidP="00590E81">
            <w:pPr>
              <w:pStyle w:val="TableText"/>
              <w:rPr>
                <w:rStyle w:val="textlinkon1"/>
                <w:rFonts w:cs="Arial"/>
                <w:b/>
                <w:bCs/>
              </w:rPr>
            </w:pPr>
          </w:p>
        </w:tc>
      </w:tr>
      <w:tr w:rsidR="00D96A28" w:rsidRPr="00E12BE7" w14:paraId="506D1C6F" w14:textId="77777777" w:rsidTr="00590E81">
        <w:trPr>
          <w:tblCellSpacing w:w="0" w:type="dxa"/>
        </w:trPr>
        <w:tc>
          <w:tcPr>
            <w:tcW w:w="588" w:type="pct"/>
            <w:tcBorders>
              <w:top w:val="outset" w:sz="6" w:space="0" w:color="auto"/>
              <w:left w:val="outset" w:sz="6" w:space="0" w:color="auto"/>
              <w:bottom w:val="outset" w:sz="6" w:space="0" w:color="auto"/>
              <w:right w:val="outset" w:sz="6" w:space="0" w:color="auto"/>
            </w:tcBorders>
            <w:shd w:val="clear" w:color="auto" w:fill="DDDDDD"/>
          </w:tcPr>
          <w:p w14:paraId="00197CBE" w14:textId="77777777" w:rsidR="00D96A28" w:rsidRPr="00E12BE7" w:rsidRDefault="001F30C0" w:rsidP="00590E81">
            <w:pPr>
              <w:pStyle w:val="TableText"/>
            </w:pPr>
            <w:r>
              <w:t>5</w:t>
            </w:r>
            <w:r w:rsidR="004813DE">
              <w:t>.</w:t>
            </w:r>
          </w:p>
        </w:tc>
        <w:tc>
          <w:tcPr>
            <w:tcW w:w="4412" w:type="pct"/>
            <w:gridSpan w:val="3"/>
            <w:tcBorders>
              <w:top w:val="outset" w:sz="6" w:space="0" w:color="auto"/>
              <w:left w:val="outset" w:sz="6" w:space="0" w:color="auto"/>
              <w:bottom w:val="outset" w:sz="6" w:space="0" w:color="auto"/>
              <w:right w:val="outset" w:sz="6" w:space="0" w:color="auto"/>
            </w:tcBorders>
            <w:shd w:val="clear" w:color="auto" w:fill="DDDDDD"/>
          </w:tcPr>
          <w:p w14:paraId="6CD32CA8" w14:textId="77777777" w:rsidR="00641506" w:rsidRPr="00F61423" w:rsidRDefault="00641506" w:rsidP="00641506">
            <w:pPr>
              <w:pStyle w:val="TableText"/>
              <w:rPr>
                <w:rStyle w:val="Emphasis"/>
              </w:rPr>
            </w:pPr>
            <w:r w:rsidRPr="00F61423">
              <w:rPr>
                <w:rStyle w:val="Emphasis"/>
              </w:rPr>
              <w:t xml:space="preserve">Step-by-step </w:t>
            </w:r>
            <w:r w:rsidR="0064094F">
              <w:rPr>
                <w:rStyle w:val="Emphasis"/>
              </w:rPr>
              <w:t>methodology</w:t>
            </w:r>
          </w:p>
          <w:p w14:paraId="7C652C9A" w14:textId="77777777" w:rsidR="00D96A28" w:rsidRPr="0089012B" w:rsidRDefault="00976A06" w:rsidP="00134C77">
            <w:pPr>
              <w:pStyle w:val="Annotation"/>
            </w:pPr>
            <w:r>
              <w:t>The methodolog</w:t>
            </w:r>
            <w:r w:rsidR="00841159">
              <w:t>y explained below is made for 1 liter (L)</w:t>
            </w:r>
            <w:r>
              <w:t xml:space="preserve"> of saturated solution</w:t>
            </w:r>
            <w:r w:rsidR="00D96A28" w:rsidRPr="0089012B">
              <w:t xml:space="preserve">. </w:t>
            </w:r>
            <w:r w:rsidR="00267299">
              <w:t>If required multiply the concentrations below by the desired volume.</w:t>
            </w:r>
          </w:p>
        </w:tc>
      </w:tr>
      <w:tr w:rsidR="00D96A28" w:rsidRPr="00E12BE7" w14:paraId="3851EEB8" w14:textId="77777777" w:rsidTr="00590E81">
        <w:trPr>
          <w:trHeight w:val="750"/>
          <w:tblCellSpacing w:w="0" w:type="dxa"/>
        </w:trPr>
        <w:tc>
          <w:tcPr>
            <w:tcW w:w="5000" w:type="pct"/>
            <w:gridSpan w:val="4"/>
            <w:tcBorders>
              <w:top w:val="outset" w:sz="6" w:space="0" w:color="auto"/>
              <w:left w:val="outset" w:sz="6" w:space="0" w:color="auto"/>
              <w:bottom w:val="outset" w:sz="6" w:space="0" w:color="auto"/>
              <w:right w:val="outset" w:sz="6" w:space="0" w:color="auto"/>
            </w:tcBorders>
            <w:vAlign w:val="center"/>
          </w:tcPr>
          <w:p w14:paraId="04E8BE59" w14:textId="77777777" w:rsidR="00641506" w:rsidRDefault="00641506" w:rsidP="00641506">
            <w:pPr>
              <w:pStyle w:val="TableListNumber"/>
              <w:numPr>
                <w:ilvl w:val="0"/>
                <w:numId w:val="0"/>
              </w:numPr>
              <w:ind w:left="432"/>
            </w:pPr>
            <w:r>
              <w:t>Step 1</w:t>
            </w:r>
            <w:r w:rsidR="00FE5639">
              <w:t>:</w:t>
            </w:r>
            <w:r w:rsidR="00976A06">
              <w:t xml:space="preserve"> Prepare the work area, </w:t>
            </w:r>
            <w:r w:rsidR="00841159">
              <w:t>place shipping</w:t>
            </w:r>
            <w:r w:rsidR="00976A06">
              <w:t xml:space="preserve"> paper on counter or table of specimen preparation. Place underneath each specimen containers.</w:t>
            </w:r>
          </w:p>
          <w:p w14:paraId="6FDAFEA6" w14:textId="77777777" w:rsidR="00641506" w:rsidRDefault="00641506" w:rsidP="00641506">
            <w:pPr>
              <w:pStyle w:val="TableListNumber"/>
              <w:numPr>
                <w:ilvl w:val="0"/>
                <w:numId w:val="0"/>
              </w:numPr>
              <w:ind w:left="432"/>
            </w:pPr>
            <w:r>
              <w:t>Step 2</w:t>
            </w:r>
            <w:r w:rsidR="00FE5639">
              <w:t>:</w:t>
            </w:r>
            <w:r w:rsidR="00976A06">
              <w:t xml:space="preserve"> Turn on scale and ensure the scale is level. In the 1 gal container measure the</w:t>
            </w:r>
            <w:r w:rsidR="00267299">
              <w:t xml:space="preserve"> following masses for each of the components:</w:t>
            </w:r>
          </w:p>
          <w:p w14:paraId="3F68077D" w14:textId="77777777" w:rsidR="00267299" w:rsidRPr="00267299" w:rsidRDefault="00267299" w:rsidP="004F74A3">
            <w:pPr>
              <w:pStyle w:val="TableListNumber"/>
              <w:numPr>
                <w:ilvl w:val="0"/>
                <w:numId w:val="18"/>
              </w:numPr>
            </w:pPr>
            <w:r>
              <w:rPr>
                <w:bCs/>
              </w:rPr>
              <w:lastRenderedPageBreak/>
              <w:t>S</w:t>
            </w:r>
            <w:r w:rsidRPr="00DE78C2">
              <w:rPr>
                <w:bCs/>
              </w:rPr>
              <w:t>aturated calcium hydroxide</w:t>
            </w:r>
            <m:oMath>
              <m:r>
                <m:rPr>
                  <m:sty m:val="p"/>
                </m:rPr>
                <w:rPr>
                  <w:rFonts w:ascii="Cambria Math" w:hAnsi="Cambria Math"/>
                </w:rPr>
                <m:t xml:space="preserve"> </m:t>
              </m:r>
              <m:d>
                <m:dPr>
                  <m:ctrlPr>
                    <w:rPr>
                      <w:rFonts w:ascii="Cambria Math" w:hAnsi="Cambria Math"/>
                    </w:rPr>
                  </m:ctrlPr>
                </m:dPr>
                <m:e>
                  <m:r>
                    <m:rPr>
                      <m:sty m:val="p"/>
                    </m:rPr>
                    <w:rPr>
                      <w:rFonts w:ascii="Cambria Math" w:hAnsi="Cambria Math"/>
                    </w:rPr>
                    <m:t>Ca</m:t>
                  </m:r>
                  <m:sSub>
                    <m:sSubPr>
                      <m:ctrlPr>
                        <w:rPr>
                          <w:rFonts w:ascii="Cambria Math" w:hAnsi="Cambria Math"/>
                          <w:bCs/>
                        </w:rPr>
                      </m:ctrlPr>
                    </m:sSubPr>
                    <m:e>
                      <m:d>
                        <m:dPr>
                          <m:ctrlPr>
                            <w:rPr>
                              <w:rFonts w:ascii="Cambria Math" w:hAnsi="Cambria Math"/>
                              <w:bCs/>
                            </w:rPr>
                          </m:ctrlPr>
                        </m:dPr>
                        <m:e>
                          <m:r>
                            <m:rPr>
                              <m:sty m:val="p"/>
                            </m:rPr>
                            <w:rPr>
                              <w:rFonts w:ascii="Cambria Math" w:hAnsi="Cambria Math"/>
                            </w:rPr>
                            <m:t>OH</m:t>
                          </m:r>
                        </m:e>
                      </m:d>
                    </m:e>
                    <m:sub>
                      <m:r>
                        <m:rPr>
                          <m:sty m:val="p"/>
                        </m:rPr>
                        <w:rPr>
                          <w:rFonts w:ascii="Cambria Math" w:hAnsi="Cambria Math"/>
                        </w:rPr>
                        <m:t>2</m:t>
                      </m:r>
                    </m:sub>
                  </m:sSub>
                </m:e>
              </m:d>
            </m:oMath>
            <w:r>
              <w:t xml:space="preserve"> </w:t>
            </w:r>
            <w:r>
              <w:rPr>
                <w:bCs/>
              </w:rPr>
              <w:t xml:space="preserve">(approximately 1.8 g) </w:t>
            </w:r>
          </w:p>
          <w:p w14:paraId="14F41084" w14:textId="77777777" w:rsidR="00267299" w:rsidRPr="00267299" w:rsidRDefault="00267299" w:rsidP="004F74A3">
            <w:pPr>
              <w:pStyle w:val="TableListNumber"/>
              <w:numPr>
                <w:ilvl w:val="0"/>
                <w:numId w:val="18"/>
              </w:numPr>
            </w:pPr>
            <w:r>
              <w:rPr>
                <w:bCs/>
              </w:rPr>
              <w:t xml:space="preserve">4 g </w:t>
            </w:r>
            <w:r w:rsidRPr="00DE78C2">
              <w:rPr>
                <w:bCs/>
              </w:rPr>
              <w:t xml:space="preserve">Sodium hydroxide </w:t>
            </w:r>
            <m:oMath>
              <m:d>
                <m:dPr>
                  <m:ctrlPr>
                    <w:rPr>
                      <w:rFonts w:ascii="Cambria Math" w:hAnsi="Cambria Math"/>
                      <w:bCs/>
                    </w:rPr>
                  </m:ctrlPr>
                </m:dPr>
                <m:e>
                  <m:r>
                    <m:rPr>
                      <m:sty m:val="p"/>
                    </m:rPr>
                    <w:rPr>
                      <w:rFonts w:ascii="Cambria Math" w:hAnsi="Cambria Math"/>
                    </w:rPr>
                    <m:t>Na</m:t>
                  </m:r>
                  <m:d>
                    <m:dPr>
                      <m:ctrlPr>
                        <w:rPr>
                          <w:rFonts w:ascii="Cambria Math" w:hAnsi="Cambria Math"/>
                          <w:bCs/>
                        </w:rPr>
                      </m:ctrlPr>
                    </m:dPr>
                    <m:e>
                      <m:r>
                        <m:rPr>
                          <m:sty m:val="p"/>
                        </m:rPr>
                        <w:rPr>
                          <w:rFonts w:ascii="Cambria Math" w:hAnsi="Cambria Math"/>
                        </w:rPr>
                        <m:t>OH</m:t>
                      </m:r>
                    </m:e>
                  </m:d>
                </m:e>
              </m:d>
            </m:oMath>
            <w:r>
              <w:rPr>
                <w:bCs/>
              </w:rPr>
              <w:t xml:space="preserve">, </w:t>
            </w:r>
          </w:p>
          <w:p w14:paraId="722A6414" w14:textId="77777777" w:rsidR="00267299" w:rsidRPr="00267299" w:rsidRDefault="00267299" w:rsidP="004F74A3">
            <w:pPr>
              <w:pStyle w:val="TableListNumber"/>
              <w:numPr>
                <w:ilvl w:val="0"/>
                <w:numId w:val="18"/>
              </w:numPr>
            </w:pPr>
            <w:r>
              <w:rPr>
                <w:bCs/>
              </w:rPr>
              <w:t>11.22 g p</w:t>
            </w:r>
            <w:r w:rsidRPr="00DE78C2">
              <w:rPr>
                <w:bCs/>
              </w:rPr>
              <w:t xml:space="preserve">otassium hydroxide </w:t>
            </w:r>
            <m:oMath>
              <m:d>
                <m:dPr>
                  <m:ctrlPr>
                    <w:rPr>
                      <w:rFonts w:ascii="Cambria Math" w:hAnsi="Cambria Math"/>
                      <w:bCs/>
                      <w:i/>
                    </w:rPr>
                  </m:ctrlPr>
                </m:dPr>
                <m:e>
                  <m:r>
                    <m:rPr>
                      <m:sty m:val="p"/>
                    </m:rPr>
                    <w:rPr>
                      <w:rFonts w:ascii="Cambria Math" w:hAnsi="Cambria Math"/>
                    </w:rPr>
                    <m:t>KOH</m:t>
                  </m:r>
                  <m:ctrlPr>
                    <w:rPr>
                      <w:rFonts w:ascii="Cambria Math" w:hAnsi="Cambria Math"/>
                      <w:bCs/>
                    </w:rPr>
                  </m:ctrlPr>
                </m:e>
              </m:d>
            </m:oMath>
          </w:p>
          <w:p w14:paraId="5F4E4215" w14:textId="77777777" w:rsidR="00267299" w:rsidRPr="00267299" w:rsidRDefault="00267299" w:rsidP="004F74A3">
            <w:pPr>
              <w:pStyle w:val="TableListNumber"/>
              <w:numPr>
                <w:ilvl w:val="0"/>
                <w:numId w:val="18"/>
              </w:numPr>
            </w:pPr>
            <w:r>
              <w:rPr>
                <w:bCs/>
              </w:rPr>
              <w:t>13.77 g of c</w:t>
            </w:r>
            <w:r w:rsidRPr="00DE78C2">
              <w:rPr>
                <w:bCs/>
              </w:rPr>
              <w:t>alcium sulfate dehydrate</w:t>
            </w:r>
            <w:r>
              <w:rPr>
                <w:bCs/>
              </w:rPr>
              <w:t xml:space="preserve"> </w:t>
            </w:r>
            <m:oMath>
              <m:d>
                <m:dPr>
                  <m:ctrlPr>
                    <w:rPr>
                      <w:rFonts w:ascii="Cambria Math" w:hAnsi="Cambria Math"/>
                      <w:bCs/>
                    </w:rPr>
                  </m:ctrlPr>
                </m:dPr>
                <m:e>
                  <m:r>
                    <m:rPr>
                      <m:sty m:val="p"/>
                    </m:rPr>
                    <w:rPr>
                      <w:rFonts w:ascii="Cambria Math" w:hAnsi="Cambria Math"/>
                    </w:rPr>
                    <m:t>Ca(SO)_4 + 2</m:t>
                  </m:r>
                  <m:sSub>
                    <m:sSubPr>
                      <m:ctrlPr>
                        <w:rPr>
                          <w:rFonts w:ascii="Cambria Math" w:hAnsi="Cambria Math"/>
                          <w:bCs/>
                        </w:rPr>
                      </m:ctrlPr>
                    </m:sSubPr>
                    <m:e>
                      <m:r>
                        <m:rPr>
                          <m:sty m:val="p"/>
                        </m:rPr>
                        <w:rPr>
                          <w:rFonts w:ascii="Cambria Math" w:hAnsi="Cambria Math"/>
                        </w:rPr>
                        <m:t>H</m:t>
                      </m:r>
                    </m:e>
                    <m:sub>
                      <m:r>
                        <m:rPr>
                          <m:sty m:val="p"/>
                        </m:rPr>
                        <w:rPr>
                          <w:rFonts w:ascii="Cambria Math" w:hAnsi="Cambria Math"/>
                        </w:rPr>
                        <m:t>2</m:t>
                      </m:r>
                    </m:sub>
                  </m:sSub>
                  <m:r>
                    <w:rPr>
                      <w:rFonts w:ascii="Cambria Math" w:hAnsi="Cambria Math"/>
                    </w:rPr>
                    <m:t>O</m:t>
                  </m:r>
                </m:e>
              </m:d>
            </m:oMath>
          </w:p>
          <w:p w14:paraId="584A1258" w14:textId="77777777" w:rsidR="00267299" w:rsidRDefault="00267299" w:rsidP="004F74A3">
            <w:pPr>
              <w:pStyle w:val="TableListNumber"/>
              <w:numPr>
                <w:ilvl w:val="0"/>
                <w:numId w:val="18"/>
              </w:numPr>
            </w:pPr>
            <w:r>
              <w:rPr>
                <w:bCs/>
              </w:rPr>
              <w:t>1 L distilled water</w:t>
            </w:r>
          </w:p>
          <w:p w14:paraId="2CAE9755" w14:textId="77777777" w:rsidR="006A630B" w:rsidRDefault="006A630B" w:rsidP="00641506">
            <w:pPr>
              <w:pStyle w:val="TableListNumber"/>
              <w:numPr>
                <w:ilvl w:val="0"/>
                <w:numId w:val="0"/>
              </w:numPr>
              <w:ind w:left="432"/>
            </w:pPr>
            <w:r>
              <w:t>Step 3</w:t>
            </w:r>
            <w:r w:rsidR="00FE5639">
              <w:t>:</w:t>
            </w:r>
            <w:r w:rsidR="00976A06">
              <w:t xml:space="preserve"> </w:t>
            </w:r>
            <w:r w:rsidR="00267299">
              <w:t>Saturate the water with calcium hydroxide, mixing thoroughly with the glass rod until no lumps are left. Mix in the remaining chemical agents.</w:t>
            </w:r>
          </w:p>
          <w:p w14:paraId="40F057CB" w14:textId="77777777" w:rsidR="00267299" w:rsidRDefault="00267299" w:rsidP="00641506">
            <w:pPr>
              <w:pStyle w:val="TableListNumber"/>
              <w:numPr>
                <w:ilvl w:val="0"/>
                <w:numId w:val="0"/>
              </w:numPr>
              <w:ind w:left="432"/>
            </w:pPr>
            <w:r>
              <w:t>Step 4: Using a funnel saturate the rebar specimen with the solution. Repeat the process until the specimen is completely covered with the saturated solution.</w:t>
            </w:r>
          </w:p>
          <w:p w14:paraId="5F64DE43" w14:textId="77777777" w:rsidR="00267299" w:rsidRDefault="00267299" w:rsidP="00641506">
            <w:pPr>
              <w:pStyle w:val="TableListNumber"/>
              <w:numPr>
                <w:ilvl w:val="0"/>
                <w:numId w:val="0"/>
              </w:numPr>
              <w:ind w:left="432"/>
            </w:pPr>
            <w:r>
              <w:t>Step 5: Close the airtight container. The container must be airtight</w:t>
            </w:r>
            <w:r w:rsidR="00CC4E8E">
              <w:t>,</w:t>
            </w:r>
            <w:r>
              <w:t xml:space="preserve"> failure to do so the calcium hydroxide will carbonate</w:t>
            </w:r>
            <w:r w:rsidR="00CC4E8E">
              <w:t xml:space="preserve"> and the passive layer will not be generated</w:t>
            </w:r>
            <w:r>
              <w:t xml:space="preserve">. </w:t>
            </w:r>
            <w:r w:rsidR="00183B01">
              <w:t>Label the chemical contents of the container. Place a transparent tape on top the label. This must be done per Fire Marshall requirements.</w:t>
            </w:r>
          </w:p>
          <w:p w14:paraId="3BAF902C" w14:textId="77777777" w:rsidR="00183B01" w:rsidRDefault="00183B01" w:rsidP="00641506">
            <w:pPr>
              <w:pStyle w:val="TableListNumber"/>
              <w:numPr>
                <w:ilvl w:val="0"/>
                <w:numId w:val="0"/>
              </w:numPr>
              <w:ind w:left="432"/>
            </w:pPr>
            <w:r>
              <w:t>Step 6: Wait for a minimum of 8 days for the passive layer to develop on the surface of the specimen.</w:t>
            </w:r>
          </w:p>
          <w:p w14:paraId="593ACE09" w14:textId="77777777" w:rsidR="00183B01" w:rsidRDefault="00183B01" w:rsidP="00641506">
            <w:pPr>
              <w:pStyle w:val="TableListNumber"/>
              <w:numPr>
                <w:ilvl w:val="0"/>
                <w:numId w:val="0"/>
              </w:numPr>
              <w:ind w:left="432"/>
            </w:pPr>
            <w:r>
              <w:t xml:space="preserve">Step 7: Open the container and start the </w:t>
            </w:r>
            <w:r w:rsidR="00CC4E8E">
              <w:t xml:space="preserve">unwanted material </w:t>
            </w:r>
            <w:r>
              <w:t>disposal procedure for the solution.</w:t>
            </w:r>
          </w:p>
          <w:p w14:paraId="3FFF183F" w14:textId="77777777" w:rsidR="00D96A28" w:rsidRPr="00E12BE7" w:rsidRDefault="00183B01" w:rsidP="00183B01">
            <w:pPr>
              <w:pStyle w:val="TableListNumber"/>
              <w:numPr>
                <w:ilvl w:val="0"/>
                <w:numId w:val="0"/>
              </w:numPr>
              <w:ind w:left="432"/>
            </w:pPr>
            <w:r>
              <w:t>Step 8: Continue with the accelerated corrosion process.</w:t>
            </w:r>
          </w:p>
        </w:tc>
      </w:tr>
      <w:tr w:rsidR="00D96A28" w:rsidRPr="00E12BE7" w14:paraId="54E0BF07" w14:textId="77777777" w:rsidTr="00590E81">
        <w:trPr>
          <w:tblCellSpacing w:w="0" w:type="dxa"/>
        </w:trPr>
        <w:tc>
          <w:tcPr>
            <w:tcW w:w="588" w:type="pct"/>
            <w:tcBorders>
              <w:top w:val="outset" w:sz="6" w:space="0" w:color="auto"/>
              <w:left w:val="outset" w:sz="6" w:space="0" w:color="auto"/>
              <w:bottom w:val="outset" w:sz="6" w:space="0" w:color="auto"/>
              <w:right w:val="outset" w:sz="6" w:space="0" w:color="auto"/>
            </w:tcBorders>
            <w:shd w:val="clear" w:color="auto" w:fill="DDDDDD"/>
          </w:tcPr>
          <w:p w14:paraId="3A3FEDC6" w14:textId="77777777" w:rsidR="00D96A28" w:rsidRPr="00E12BE7" w:rsidRDefault="001F30C0" w:rsidP="00590E81">
            <w:pPr>
              <w:pStyle w:val="TableText"/>
            </w:pPr>
            <w:r>
              <w:lastRenderedPageBreak/>
              <w:t>6</w:t>
            </w:r>
            <w:r w:rsidR="004813DE">
              <w:t>.</w:t>
            </w:r>
          </w:p>
        </w:tc>
        <w:tc>
          <w:tcPr>
            <w:tcW w:w="4412" w:type="pct"/>
            <w:gridSpan w:val="3"/>
            <w:tcBorders>
              <w:top w:val="outset" w:sz="6" w:space="0" w:color="auto"/>
              <w:left w:val="outset" w:sz="6" w:space="0" w:color="auto"/>
              <w:bottom w:val="outset" w:sz="6" w:space="0" w:color="auto"/>
              <w:right w:val="outset" w:sz="6" w:space="0" w:color="auto"/>
            </w:tcBorders>
            <w:shd w:val="clear" w:color="auto" w:fill="DDDDDD"/>
          </w:tcPr>
          <w:p w14:paraId="4191921B" w14:textId="77777777" w:rsidR="00641506" w:rsidRPr="00641506" w:rsidRDefault="00641506" w:rsidP="00641506">
            <w:pPr>
              <w:pStyle w:val="TableText"/>
              <w:rPr>
                <w:rStyle w:val="Emphasis"/>
              </w:rPr>
            </w:pPr>
            <w:r w:rsidRPr="00641506">
              <w:rPr>
                <w:rStyle w:val="Emphasis"/>
              </w:rPr>
              <w:t>Designated area</w:t>
            </w:r>
          </w:p>
          <w:p w14:paraId="089EF319" w14:textId="77777777" w:rsidR="00D96A28" w:rsidRPr="00641506" w:rsidRDefault="00641506" w:rsidP="00641506">
            <w:pPr>
              <w:pStyle w:val="TableText"/>
              <w:rPr>
                <w:i/>
                <w:iCs/>
              </w:rPr>
            </w:pPr>
            <w:r w:rsidRPr="00641506">
              <w:rPr>
                <w:rStyle w:val="Emphasis"/>
                <w:b w:val="0"/>
                <w:i/>
              </w:rPr>
              <w:t>.</w:t>
            </w:r>
          </w:p>
        </w:tc>
      </w:tr>
      <w:tr w:rsidR="00D96A28" w:rsidRPr="00E12BE7" w14:paraId="120A032C" w14:textId="77777777" w:rsidTr="00590E81">
        <w:trPr>
          <w:trHeight w:val="750"/>
          <w:tblCellSpacing w:w="0" w:type="dxa"/>
        </w:trPr>
        <w:tc>
          <w:tcPr>
            <w:tcW w:w="5000" w:type="pct"/>
            <w:gridSpan w:val="4"/>
            <w:tcBorders>
              <w:top w:val="outset" w:sz="6" w:space="0" w:color="auto"/>
              <w:left w:val="outset" w:sz="6" w:space="0" w:color="auto"/>
              <w:bottom w:val="outset" w:sz="6" w:space="0" w:color="auto"/>
              <w:right w:val="outset" w:sz="6" w:space="0" w:color="auto"/>
            </w:tcBorders>
            <w:vAlign w:val="center"/>
          </w:tcPr>
          <w:p w14:paraId="4D0D4B2E" w14:textId="77777777" w:rsidR="00D96A28" w:rsidRPr="00E12BE7" w:rsidRDefault="00183B01" w:rsidP="00183B01">
            <w:pPr>
              <w:pStyle w:val="TableText"/>
            </w:pPr>
            <w:r>
              <w:t>Room temperature area.</w:t>
            </w:r>
          </w:p>
        </w:tc>
      </w:tr>
      <w:tr w:rsidR="00D96A28" w:rsidRPr="00E12BE7" w14:paraId="00BF227D" w14:textId="77777777" w:rsidTr="00590E81">
        <w:trPr>
          <w:tblCellSpacing w:w="0" w:type="dxa"/>
        </w:trPr>
        <w:tc>
          <w:tcPr>
            <w:tcW w:w="588" w:type="pct"/>
            <w:tcBorders>
              <w:top w:val="outset" w:sz="6" w:space="0" w:color="auto"/>
              <w:left w:val="outset" w:sz="6" w:space="0" w:color="auto"/>
              <w:bottom w:val="outset" w:sz="6" w:space="0" w:color="auto"/>
              <w:right w:val="outset" w:sz="6" w:space="0" w:color="auto"/>
            </w:tcBorders>
            <w:shd w:val="clear" w:color="auto" w:fill="DDDDDD"/>
          </w:tcPr>
          <w:p w14:paraId="25287232" w14:textId="77777777" w:rsidR="00D96A28" w:rsidRPr="00E12BE7" w:rsidRDefault="001F30C0" w:rsidP="00590E81">
            <w:pPr>
              <w:pStyle w:val="TableText"/>
            </w:pPr>
            <w:r>
              <w:t>7</w:t>
            </w:r>
            <w:r w:rsidR="003F6C68">
              <w:t>.</w:t>
            </w:r>
          </w:p>
        </w:tc>
        <w:tc>
          <w:tcPr>
            <w:tcW w:w="4412" w:type="pct"/>
            <w:gridSpan w:val="3"/>
            <w:tcBorders>
              <w:top w:val="outset" w:sz="6" w:space="0" w:color="auto"/>
              <w:left w:val="outset" w:sz="6" w:space="0" w:color="auto"/>
              <w:bottom w:val="outset" w:sz="6" w:space="0" w:color="auto"/>
              <w:right w:val="outset" w:sz="6" w:space="0" w:color="auto"/>
            </w:tcBorders>
            <w:shd w:val="clear" w:color="auto" w:fill="DDDDDD"/>
          </w:tcPr>
          <w:p w14:paraId="1BB1BF62" w14:textId="77777777" w:rsidR="004813DE" w:rsidRPr="00F61423" w:rsidRDefault="00D96A28" w:rsidP="00590E81">
            <w:pPr>
              <w:pStyle w:val="TableText"/>
              <w:rPr>
                <w:rStyle w:val="Emphasis"/>
              </w:rPr>
            </w:pPr>
            <w:r w:rsidRPr="00F61423">
              <w:rPr>
                <w:rStyle w:val="Emphasis"/>
              </w:rPr>
              <w:t xml:space="preserve">Special </w:t>
            </w:r>
            <w:r w:rsidR="004813DE" w:rsidRPr="00F61423">
              <w:rPr>
                <w:rStyle w:val="Emphasis"/>
              </w:rPr>
              <w:t>h</w:t>
            </w:r>
            <w:r w:rsidRPr="00F61423">
              <w:rPr>
                <w:rStyle w:val="Emphasis"/>
              </w:rPr>
              <w:t xml:space="preserve">andling </w:t>
            </w:r>
            <w:r w:rsidR="004813DE" w:rsidRPr="00F61423">
              <w:rPr>
                <w:rStyle w:val="Emphasis"/>
              </w:rPr>
              <w:t>p</w:t>
            </w:r>
            <w:r w:rsidRPr="00F61423">
              <w:rPr>
                <w:rStyle w:val="Emphasis"/>
              </w:rPr>
              <w:t xml:space="preserve">rocedures, </w:t>
            </w:r>
            <w:r w:rsidR="004813DE" w:rsidRPr="00F61423">
              <w:rPr>
                <w:rStyle w:val="Emphasis"/>
              </w:rPr>
              <w:t>t</w:t>
            </w:r>
            <w:r w:rsidRPr="00F61423">
              <w:rPr>
                <w:rStyle w:val="Emphasis"/>
              </w:rPr>
              <w:t>ransport</w:t>
            </w:r>
            <w:r w:rsidR="004813DE" w:rsidRPr="00F61423">
              <w:rPr>
                <w:rStyle w:val="Emphasis"/>
              </w:rPr>
              <w:t>, and s</w:t>
            </w:r>
            <w:r w:rsidRPr="00F61423">
              <w:rPr>
                <w:rStyle w:val="Emphasis"/>
              </w:rPr>
              <w:t xml:space="preserve">torage </w:t>
            </w:r>
            <w:r w:rsidR="004813DE" w:rsidRPr="00F61423">
              <w:rPr>
                <w:rStyle w:val="Emphasis"/>
              </w:rPr>
              <w:t>r</w:t>
            </w:r>
            <w:r w:rsidRPr="00F61423">
              <w:rPr>
                <w:rStyle w:val="Emphasis"/>
              </w:rPr>
              <w:t>equirements</w:t>
            </w:r>
          </w:p>
          <w:p w14:paraId="0D07D691" w14:textId="77777777" w:rsidR="00D96A28" w:rsidRPr="0089012B" w:rsidRDefault="00D96A28" w:rsidP="00FF269A">
            <w:pPr>
              <w:pStyle w:val="Annotation"/>
            </w:pPr>
            <w:r w:rsidRPr="0089012B">
              <w:t xml:space="preserve">Describe special handling and storage requirements for hazardous </w:t>
            </w:r>
            <w:r w:rsidR="00FF269A">
              <w:t>chemicals used in this procedure</w:t>
            </w:r>
            <w:r w:rsidRPr="0089012B">
              <w:t>, espec</w:t>
            </w:r>
            <w:r w:rsidR="00FF269A">
              <w:t xml:space="preserve">ially </w:t>
            </w:r>
            <w:r w:rsidR="00730AEE">
              <w:t xml:space="preserve">those that are </w:t>
            </w:r>
            <w:r w:rsidRPr="0089012B">
              <w:t>highly reactive/ unstable</w:t>
            </w:r>
            <w:r w:rsidR="00730AEE">
              <w:t>, flammable toxic</w:t>
            </w:r>
            <w:r w:rsidRPr="0089012B">
              <w:t xml:space="preserve"> and cor</w:t>
            </w:r>
            <w:r w:rsidR="00FF269A">
              <w:t>ro</w:t>
            </w:r>
            <w:r w:rsidR="00730AEE">
              <w:t>sive</w:t>
            </w:r>
            <w:r w:rsidR="00FF269A">
              <w:t xml:space="preserve">. Describe </w:t>
            </w:r>
            <w:r w:rsidRPr="0089012B">
              <w:t>sec</w:t>
            </w:r>
            <w:r w:rsidR="00FF269A">
              <w:t>ondary containment requirements for transport</w:t>
            </w:r>
            <w:r w:rsidRPr="0089012B">
              <w:t xml:space="preserve"> between </w:t>
            </w:r>
            <w:r w:rsidR="00FF269A">
              <w:t>laboratory rooms</w:t>
            </w:r>
            <w:r w:rsidR="00730AEE">
              <w:t>.</w:t>
            </w:r>
          </w:p>
        </w:tc>
      </w:tr>
      <w:tr w:rsidR="00D96A28" w:rsidRPr="00E12BE7" w14:paraId="5DF969FB" w14:textId="77777777" w:rsidTr="00590E81">
        <w:trPr>
          <w:trHeight w:val="750"/>
          <w:tblCellSpacing w:w="0" w:type="dxa"/>
        </w:trPr>
        <w:tc>
          <w:tcPr>
            <w:tcW w:w="5000" w:type="pct"/>
            <w:gridSpan w:val="4"/>
            <w:tcBorders>
              <w:top w:val="outset" w:sz="6" w:space="0" w:color="auto"/>
              <w:left w:val="outset" w:sz="6" w:space="0" w:color="auto"/>
              <w:bottom w:val="outset" w:sz="6" w:space="0" w:color="auto"/>
              <w:right w:val="outset" w:sz="6" w:space="0" w:color="auto"/>
            </w:tcBorders>
            <w:vAlign w:val="center"/>
          </w:tcPr>
          <w:p w14:paraId="3224A69A" w14:textId="77777777" w:rsidR="00D96A28" w:rsidRDefault="00183B01" w:rsidP="00590E81">
            <w:pPr>
              <w:pStyle w:val="TableText"/>
            </w:pPr>
            <w:r>
              <w:t xml:space="preserve">The disposal of the solution should be performed as follows. </w:t>
            </w:r>
          </w:p>
          <w:p w14:paraId="431831AB" w14:textId="77777777" w:rsidR="00183B01" w:rsidRDefault="00183B01" w:rsidP="00183B01">
            <w:pPr>
              <w:pStyle w:val="TableText"/>
              <w:ind w:left="396"/>
            </w:pPr>
            <w:r>
              <w:t xml:space="preserve">Step 1: In a container such as a bucket, slowly pour the solution in the bucket making sure to not spill the solution. </w:t>
            </w:r>
          </w:p>
          <w:p w14:paraId="12365127" w14:textId="77777777" w:rsidR="00183B01" w:rsidRDefault="00183B01" w:rsidP="00183B01">
            <w:pPr>
              <w:pStyle w:val="TableText"/>
              <w:ind w:left="396"/>
            </w:pPr>
            <w:r>
              <w:t xml:space="preserve">Step 2: Pour the solution in the cement waste designated </w:t>
            </w:r>
            <w:r w:rsidR="00CC4E8E">
              <w:t>container</w:t>
            </w:r>
            <w:r>
              <w:t>.</w:t>
            </w:r>
          </w:p>
          <w:p w14:paraId="09C82328" w14:textId="576D284A" w:rsidR="00D96A28" w:rsidRPr="00E12BE7" w:rsidRDefault="00183B01" w:rsidP="00D80B01">
            <w:pPr>
              <w:pStyle w:val="TableText"/>
              <w:ind w:left="396"/>
            </w:pPr>
            <w:r>
              <w:t>Step 3: Clean any droplets in the working area.</w:t>
            </w:r>
          </w:p>
        </w:tc>
      </w:tr>
      <w:tr w:rsidR="009F6120" w:rsidRPr="00E12BE7" w14:paraId="599DC720" w14:textId="77777777" w:rsidTr="00590E81">
        <w:trPr>
          <w:tblCellSpacing w:w="0" w:type="dxa"/>
        </w:trPr>
        <w:tc>
          <w:tcPr>
            <w:tcW w:w="588" w:type="pct"/>
            <w:tcBorders>
              <w:top w:val="outset" w:sz="6" w:space="0" w:color="auto"/>
              <w:left w:val="outset" w:sz="6" w:space="0" w:color="auto"/>
              <w:bottom w:val="outset" w:sz="6" w:space="0" w:color="auto"/>
              <w:right w:val="outset" w:sz="6" w:space="0" w:color="auto"/>
            </w:tcBorders>
            <w:shd w:val="clear" w:color="auto" w:fill="DDDDDD"/>
          </w:tcPr>
          <w:p w14:paraId="4463A1B8" w14:textId="77777777" w:rsidR="009F6120" w:rsidRDefault="009F6120" w:rsidP="00590E81">
            <w:pPr>
              <w:pStyle w:val="TableText"/>
            </w:pPr>
            <w:r>
              <w:t>8</w:t>
            </w:r>
          </w:p>
        </w:tc>
        <w:tc>
          <w:tcPr>
            <w:tcW w:w="4412" w:type="pct"/>
            <w:gridSpan w:val="3"/>
            <w:tcBorders>
              <w:top w:val="outset" w:sz="6" w:space="0" w:color="auto"/>
              <w:left w:val="outset" w:sz="6" w:space="0" w:color="auto"/>
              <w:bottom w:val="outset" w:sz="6" w:space="0" w:color="auto"/>
              <w:right w:val="outset" w:sz="6" w:space="0" w:color="auto"/>
            </w:tcBorders>
            <w:shd w:val="clear" w:color="auto" w:fill="DDDDDD"/>
          </w:tcPr>
          <w:p w14:paraId="3D3FDA06" w14:textId="77777777" w:rsidR="009F6120" w:rsidRPr="009F6120" w:rsidRDefault="00CC4E8E" w:rsidP="009F6120">
            <w:pPr>
              <w:pStyle w:val="TableText"/>
              <w:rPr>
                <w:rStyle w:val="Emphasis"/>
              </w:rPr>
            </w:pPr>
            <w:r>
              <w:rPr>
                <w:rStyle w:val="Emphasis"/>
              </w:rPr>
              <w:t xml:space="preserve">Unwanted material </w:t>
            </w:r>
            <w:r w:rsidR="009F6120" w:rsidRPr="009F6120">
              <w:rPr>
                <w:rStyle w:val="Emphasis"/>
              </w:rPr>
              <w:t>disposal</w:t>
            </w:r>
          </w:p>
          <w:p w14:paraId="559BEB46" w14:textId="77777777" w:rsidR="009F6120" w:rsidRPr="00B26ECE" w:rsidRDefault="009F6120" w:rsidP="00223181">
            <w:pPr>
              <w:pStyle w:val="TableText"/>
              <w:rPr>
                <w:rStyle w:val="Emphasis"/>
              </w:rPr>
            </w:pPr>
            <w:r w:rsidRPr="009F6120">
              <w:rPr>
                <w:rStyle w:val="Emphasis"/>
              </w:rPr>
              <w:t xml:space="preserve">Identify and list all </w:t>
            </w:r>
            <w:r w:rsidR="00223181">
              <w:rPr>
                <w:rStyle w:val="Emphasis"/>
              </w:rPr>
              <w:t xml:space="preserve">hazardous </w:t>
            </w:r>
            <w:r w:rsidRPr="009F6120">
              <w:rPr>
                <w:rStyle w:val="Emphasis"/>
              </w:rPr>
              <w:t>waste</w:t>
            </w:r>
            <w:r w:rsidR="00223181">
              <w:rPr>
                <w:rStyle w:val="Emphasis"/>
              </w:rPr>
              <w:t xml:space="preserve"> to be generated </w:t>
            </w:r>
            <w:r w:rsidRPr="009F6120">
              <w:rPr>
                <w:rStyle w:val="Emphasis"/>
              </w:rPr>
              <w:t xml:space="preserve">and appropriate disposal procedures. </w:t>
            </w:r>
            <w:r w:rsidR="00223181">
              <w:rPr>
                <w:rStyle w:val="Emphasis"/>
              </w:rPr>
              <w:t>Include liquid and solid waste.</w:t>
            </w:r>
          </w:p>
        </w:tc>
      </w:tr>
      <w:tr w:rsidR="009F6120" w:rsidRPr="00E12BE7" w14:paraId="6497AB72" w14:textId="77777777" w:rsidTr="007D444A">
        <w:trPr>
          <w:tblCellSpacing w:w="0" w:type="dxa"/>
        </w:trPr>
        <w:tc>
          <w:tcPr>
            <w:tcW w:w="5000" w:type="pct"/>
            <w:gridSpan w:val="4"/>
            <w:tcBorders>
              <w:top w:val="outset" w:sz="6" w:space="0" w:color="auto"/>
              <w:left w:val="outset" w:sz="6" w:space="0" w:color="auto"/>
              <w:bottom w:val="outset" w:sz="6" w:space="0" w:color="auto"/>
              <w:right w:val="outset" w:sz="6" w:space="0" w:color="auto"/>
            </w:tcBorders>
            <w:shd w:val="clear" w:color="auto" w:fill="FFFFFF"/>
          </w:tcPr>
          <w:p w14:paraId="14ED09A5" w14:textId="77777777" w:rsidR="00173B8E" w:rsidRPr="00841159" w:rsidRDefault="00841159" w:rsidP="00841159">
            <w:pPr>
              <w:pStyle w:val="TableText"/>
              <w:rPr>
                <w:rStyle w:val="Emphasis"/>
                <w:b w:val="0"/>
              </w:rPr>
            </w:pPr>
            <w:r w:rsidRPr="00841159">
              <w:rPr>
                <w:rStyle w:val="Emphasis"/>
                <w:b w:val="0"/>
              </w:rPr>
              <w:t>The procedures outlined by EHS should be followed. The unwanted material generated in this process is the calcium hydroxide solution. A waste accumulation label should be obtained and correctly disposed after the passive layer generation process is performed.</w:t>
            </w:r>
          </w:p>
        </w:tc>
      </w:tr>
      <w:tr w:rsidR="00D96A28" w:rsidRPr="00E12BE7" w14:paraId="2FFF2CD6" w14:textId="77777777" w:rsidTr="00590E81">
        <w:trPr>
          <w:tblCellSpacing w:w="0" w:type="dxa"/>
        </w:trPr>
        <w:tc>
          <w:tcPr>
            <w:tcW w:w="588" w:type="pct"/>
            <w:tcBorders>
              <w:top w:val="outset" w:sz="6" w:space="0" w:color="auto"/>
              <w:left w:val="outset" w:sz="6" w:space="0" w:color="auto"/>
              <w:bottom w:val="outset" w:sz="6" w:space="0" w:color="auto"/>
              <w:right w:val="outset" w:sz="6" w:space="0" w:color="auto"/>
            </w:tcBorders>
            <w:shd w:val="clear" w:color="auto" w:fill="DDDDDD"/>
          </w:tcPr>
          <w:p w14:paraId="29993092" w14:textId="77777777" w:rsidR="00D96A28" w:rsidRPr="00E12BE7" w:rsidRDefault="001F30C0" w:rsidP="00590E81">
            <w:pPr>
              <w:pStyle w:val="TableText"/>
            </w:pPr>
            <w:r>
              <w:t>9</w:t>
            </w:r>
            <w:r w:rsidR="003F6C68">
              <w:t>.</w:t>
            </w:r>
          </w:p>
        </w:tc>
        <w:tc>
          <w:tcPr>
            <w:tcW w:w="4412" w:type="pct"/>
            <w:gridSpan w:val="3"/>
            <w:tcBorders>
              <w:top w:val="outset" w:sz="6" w:space="0" w:color="auto"/>
              <w:left w:val="outset" w:sz="6" w:space="0" w:color="auto"/>
              <w:bottom w:val="outset" w:sz="6" w:space="0" w:color="auto"/>
              <w:right w:val="outset" w:sz="6" w:space="0" w:color="auto"/>
            </w:tcBorders>
            <w:shd w:val="clear" w:color="auto" w:fill="DDDDDD"/>
          </w:tcPr>
          <w:p w14:paraId="74E92A0D" w14:textId="77777777" w:rsidR="00D96A28" w:rsidRPr="003903C0" w:rsidRDefault="00D96A28" w:rsidP="003903C0">
            <w:pPr>
              <w:pStyle w:val="TableText"/>
              <w:rPr>
                <w:b/>
                <w:iCs/>
              </w:rPr>
            </w:pPr>
            <w:r w:rsidRPr="00F61423">
              <w:rPr>
                <w:rStyle w:val="Emphasis"/>
              </w:rPr>
              <w:t xml:space="preserve">Emergency </w:t>
            </w:r>
            <w:r w:rsidR="003F6C68" w:rsidRPr="00F61423">
              <w:rPr>
                <w:rStyle w:val="Emphasis"/>
              </w:rPr>
              <w:t>p</w:t>
            </w:r>
            <w:r w:rsidRPr="00F61423">
              <w:rPr>
                <w:rStyle w:val="Emphasis"/>
              </w:rPr>
              <w:t>rocedures</w:t>
            </w:r>
          </w:p>
        </w:tc>
      </w:tr>
      <w:tr w:rsidR="00D96A28" w:rsidRPr="00E12BE7" w14:paraId="2E5F7EF3" w14:textId="77777777" w:rsidTr="00590E81">
        <w:trPr>
          <w:trHeight w:val="750"/>
          <w:tblCellSpacing w:w="0" w:type="dxa"/>
        </w:trPr>
        <w:tc>
          <w:tcPr>
            <w:tcW w:w="5000" w:type="pct"/>
            <w:gridSpan w:val="4"/>
            <w:tcBorders>
              <w:top w:val="outset" w:sz="6" w:space="0" w:color="auto"/>
              <w:left w:val="outset" w:sz="6" w:space="0" w:color="auto"/>
              <w:bottom w:val="outset" w:sz="6" w:space="0" w:color="auto"/>
              <w:right w:val="outset" w:sz="6" w:space="0" w:color="auto"/>
            </w:tcBorders>
            <w:vAlign w:val="center"/>
          </w:tcPr>
          <w:p w14:paraId="6B67C7CF" w14:textId="77777777" w:rsidR="003763DF" w:rsidRPr="003763DF" w:rsidRDefault="001F7E20" w:rsidP="00590E81">
            <w:pPr>
              <w:pStyle w:val="TableText"/>
              <w:rPr>
                <w:b/>
                <w:color w:val="000000"/>
                <w:u w:val="single"/>
              </w:rPr>
            </w:pPr>
            <w:r>
              <w:rPr>
                <w:b/>
                <w:color w:val="000000"/>
                <w:kern w:val="16"/>
              </w:rPr>
              <w:t>Life</w:t>
            </w:r>
            <w:r w:rsidR="00D96A28" w:rsidRPr="003763DF">
              <w:rPr>
                <w:b/>
                <w:color w:val="000000"/>
                <w:kern w:val="16"/>
              </w:rPr>
              <w:t>-</w:t>
            </w:r>
            <w:r w:rsidR="003763DF" w:rsidRPr="003763DF">
              <w:rPr>
                <w:b/>
                <w:color w:val="000000"/>
                <w:kern w:val="16"/>
              </w:rPr>
              <w:t>t</w:t>
            </w:r>
            <w:r w:rsidR="00D96A28" w:rsidRPr="003763DF">
              <w:rPr>
                <w:b/>
                <w:color w:val="000000"/>
                <w:kern w:val="16"/>
              </w:rPr>
              <w:t xml:space="preserve">hreatening </w:t>
            </w:r>
            <w:r w:rsidR="003763DF" w:rsidRPr="003763DF">
              <w:rPr>
                <w:b/>
                <w:color w:val="000000"/>
                <w:kern w:val="16"/>
              </w:rPr>
              <w:t>e</w:t>
            </w:r>
            <w:r w:rsidR="00D96A28" w:rsidRPr="003763DF">
              <w:rPr>
                <w:b/>
                <w:color w:val="000000"/>
                <w:kern w:val="16"/>
              </w:rPr>
              <w:t>mergencies</w:t>
            </w:r>
            <w:r w:rsidR="003763DF">
              <w:rPr>
                <w:b/>
                <w:color w:val="000000"/>
                <w:kern w:val="16"/>
              </w:rPr>
              <w:t xml:space="preserve"> </w:t>
            </w:r>
            <w:r w:rsidR="003763DF" w:rsidRPr="003763DF">
              <w:rPr>
                <w:color w:val="000000"/>
                <w:kern w:val="16"/>
              </w:rPr>
              <w:t>(</w:t>
            </w:r>
            <w:r w:rsidR="003763DF">
              <w:rPr>
                <w:color w:val="000000"/>
                <w:kern w:val="16"/>
              </w:rPr>
              <w:t>for example,</w:t>
            </w:r>
            <w:r w:rsidR="00852C0C">
              <w:rPr>
                <w:color w:val="000000"/>
                <w:kern w:val="16"/>
              </w:rPr>
              <w:t xml:space="preserve"> medical event,</w:t>
            </w:r>
            <w:r w:rsidR="003763DF">
              <w:rPr>
                <w:color w:val="000000"/>
                <w:kern w:val="16"/>
              </w:rPr>
              <w:t xml:space="preserve"> </w:t>
            </w:r>
            <w:r w:rsidR="003763DF" w:rsidRPr="003763DF">
              <w:rPr>
                <w:color w:val="000000"/>
                <w:kern w:val="16"/>
              </w:rPr>
              <w:t xml:space="preserve">fire, explosion, </w:t>
            </w:r>
            <w:r>
              <w:rPr>
                <w:color w:val="000000"/>
                <w:kern w:val="16"/>
              </w:rPr>
              <w:t xml:space="preserve">large-scale </w:t>
            </w:r>
            <w:r w:rsidR="003763DF" w:rsidRPr="003763DF">
              <w:rPr>
                <w:color w:val="000000"/>
                <w:kern w:val="16"/>
              </w:rPr>
              <w:t xml:space="preserve">spill or release, </w:t>
            </w:r>
            <w:r w:rsidR="00223181">
              <w:rPr>
                <w:color w:val="000000"/>
                <w:kern w:val="16"/>
              </w:rPr>
              <w:t>toxic or flammable</w:t>
            </w:r>
            <w:r w:rsidR="003763DF" w:rsidRPr="003763DF">
              <w:rPr>
                <w:color w:val="000000"/>
                <w:kern w:val="16"/>
              </w:rPr>
              <w:t xml:space="preserve"> gas leak, valve failure)</w:t>
            </w:r>
            <w:r w:rsidR="00D96A28" w:rsidRPr="003763DF">
              <w:rPr>
                <w:color w:val="000000"/>
                <w:kern w:val="16"/>
                <w:u w:val="single"/>
              </w:rPr>
              <w:t xml:space="preserve"> </w:t>
            </w:r>
          </w:p>
          <w:p w14:paraId="076947A4" w14:textId="76854C60" w:rsidR="00F87B88" w:rsidRDefault="000129A9" w:rsidP="004F74A3">
            <w:pPr>
              <w:pStyle w:val="Annotation"/>
              <w:numPr>
                <w:ilvl w:val="0"/>
                <w:numId w:val="12"/>
              </w:numPr>
              <w:ind w:left="720"/>
              <w:rPr>
                <w:i w:val="0"/>
              </w:rPr>
            </w:pPr>
            <w:r>
              <w:rPr>
                <w:i w:val="0"/>
              </w:rPr>
              <w:t>Call 911.  Provide dispatch the following</w:t>
            </w:r>
            <w:r w:rsidR="00173B8E">
              <w:rPr>
                <w:i w:val="0"/>
              </w:rPr>
              <w:t xml:space="preserve"> information</w:t>
            </w:r>
            <w:r>
              <w:rPr>
                <w:i w:val="0"/>
              </w:rPr>
              <w:t xml:space="preserve">: your name and call back number, location of </w:t>
            </w:r>
            <w:r w:rsidR="00D80B01">
              <w:rPr>
                <w:i w:val="0"/>
              </w:rPr>
              <w:t xml:space="preserve">the </w:t>
            </w:r>
            <w:r>
              <w:rPr>
                <w:i w:val="0"/>
              </w:rPr>
              <w:t>incident, material released, if known, if there</w:t>
            </w:r>
            <w:r w:rsidR="00173B8E">
              <w:rPr>
                <w:i w:val="0"/>
              </w:rPr>
              <w:t xml:space="preserve"> are</w:t>
            </w:r>
            <w:r>
              <w:rPr>
                <w:i w:val="0"/>
              </w:rPr>
              <w:t xml:space="preserve"> any injured </w:t>
            </w:r>
            <w:r w:rsidR="00D80B01">
              <w:rPr>
                <w:i w:val="0"/>
              </w:rPr>
              <w:t>persons,</w:t>
            </w:r>
            <w:r>
              <w:rPr>
                <w:i w:val="0"/>
              </w:rPr>
              <w:t xml:space="preserve"> and their location</w:t>
            </w:r>
            <w:r w:rsidR="00173B8E">
              <w:rPr>
                <w:i w:val="0"/>
              </w:rPr>
              <w:t>.</w:t>
            </w:r>
          </w:p>
          <w:p w14:paraId="6CEE005E" w14:textId="77777777" w:rsidR="00D42FE5" w:rsidRDefault="00D42FE5" w:rsidP="004F74A3">
            <w:pPr>
              <w:pStyle w:val="Annotation"/>
              <w:numPr>
                <w:ilvl w:val="0"/>
                <w:numId w:val="12"/>
              </w:numPr>
              <w:ind w:left="720"/>
              <w:rPr>
                <w:i w:val="0"/>
              </w:rPr>
            </w:pPr>
            <w:r>
              <w:rPr>
                <w:i w:val="0"/>
              </w:rPr>
              <w:t>Pull the nearest fire alarm.</w:t>
            </w:r>
          </w:p>
          <w:p w14:paraId="01911348" w14:textId="77777777" w:rsidR="000129A9" w:rsidRPr="000129A9" w:rsidRDefault="000129A9" w:rsidP="004F74A3">
            <w:pPr>
              <w:pStyle w:val="Annotation"/>
              <w:numPr>
                <w:ilvl w:val="0"/>
                <w:numId w:val="12"/>
              </w:numPr>
              <w:ind w:left="720"/>
              <w:rPr>
                <w:i w:val="0"/>
              </w:rPr>
            </w:pPr>
            <w:r w:rsidRPr="000129A9">
              <w:rPr>
                <w:i w:val="0"/>
              </w:rPr>
              <w:t xml:space="preserve">Exit the building </w:t>
            </w:r>
            <w:r>
              <w:rPr>
                <w:i w:val="0"/>
              </w:rPr>
              <w:t>using the nearest stairway.</w:t>
            </w:r>
          </w:p>
          <w:p w14:paraId="359D71D2" w14:textId="57279CE2" w:rsidR="000129A9" w:rsidRDefault="000129A9" w:rsidP="004F74A3">
            <w:pPr>
              <w:pStyle w:val="Annotation"/>
              <w:numPr>
                <w:ilvl w:val="0"/>
                <w:numId w:val="12"/>
              </w:numPr>
              <w:ind w:left="720"/>
              <w:rPr>
                <w:i w:val="0"/>
              </w:rPr>
            </w:pPr>
            <w:r>
              <w:rPr>
                <w:i w:val="0"/>
              </w:rPr>
              <w:t xml:space="preserve">Proceed to </w:t>
            </w:r>
            <w:r w:rsidR="00D80B01">
              <w:rPr>
                <w:i w:val="0"/>
              </w:rPr>
              <w:t xml:space="preserve">the </w:t>
            </w:r>
            <w:r>
              <w:rPr>
                <w:i w:val="0"/>
              </w:rPr>
              <w:t>designated assembly area.</w:t>
            </w:r>
          </w:p>
          <w:p w14:paraId="742455C3" w14:textId="72CFEAC5" w:rsidR="000129A9" w:rsidRDefault="000129A9" w:rsidP="004F74A3">
            <w:pPr>
              <w:pStyle w:val="Annotation"/>
              <w:numPr>
                <w:ilvl w:val="0"/>
                <w:numId w:val="12"/>
              </w:numPr>
              <w:ind w:left="720"/>
              <w:rPr>
                <w:i w:val="0"/>
              </w:rPr>
            </w:pPr>
            <w:r>
              <w:rPr>
                <w:i w:val="0"/>
              </w:rPr>
              <w:t>Provide information to emergency responders as able.</w:t>
            </w:r>
          </w:p>
          <w:p w14:paraId="2D6E76FC" w14:textId="77777777" w:rsidR="00D80B01" w:rsidRPr="000129A9" w:rsidRDefault="00D80B01" w:rsidP="00D80B01">
            <w:pPr>
              <w:pStyle w:val="Annotation"/>
              <w:rPr>
                <w:i w:val="0"/>
              </w:rPr>
            </w:pPr>
          </w:p>
          <w:p w14:paraId="30FB024B" w14:textId="77777777" w:rsidR="00BC29C0" w:rsidRDefault="00BC29C0" w:rsidP="00590E81">
            <w:pPr>
              <w:pStyle w:val="TableText"/>
              <w:rPr>
                <w:b/>
                <w:bCs/>
                <w:color w:val="000000"/>
              </w:rPr>
            </w:pPr>
            <w:r>
              <w:rPr>
                <w:b/>
                <w:bCs/>
                <w:color w:val="000000"/>
              </w:rPr>
              <w:lastRenderedPageBreak/>
              <w:t>Chemical spills</w:t>
            </w:r>
          </w:p>
          <w:p w14:paraId="2893B2D1" w14:textId="77777777" w:rsidR="00833373" w:rsidRPr="00833373" w:rsidRDefault="00833373" w:rsidP="00F267E8">
            <w:pPr>
              <w:pStyle w:val="TableText"/>
              <w:spacing w:after="120"/>
              <w:ind w:left="360"/>
              <w:rPr>
                <w:bCs/>
                <w:color w:val="000000"/>
              </w:rPr>
            </w:pPr>
            <w:r w:rsidRPr="00833373">
              <w:rPr>
                <w:bCs/>
                <w:color w:val="000000"/>
              </w:rPr>
              <w:t>1. Determine if it is a “major” or “minor” spill.</w:t>
            </w:r>
            <w:r w:rsidR="00D42FE5">
              <w:rPr>
                <w:bCs/>
                <w:color w:val="000000"/>
              </w:rPr>
              <w:t xml:space="preserve"> Minor spills are well contained, able to be cleaned using the spill kit at hand and clean-up would not require special PPE such as a respirator.</w:t>
            </w:r>
          </w:p>
          <w:p w14:paraId="453FBEE9" w14:textId="77777777" w:rsidR="00833373" w:rsidRPr="00833373" w:rsidRDefault="00833373" w:rsidP="00F267E8">
            <w:pPr>
              <w:pStyle w:val="TableText"/>
              <w:spacing w:after="120"/>
              <w:ind w:left="360"/>
              <w:rPr>
                <w:bCs/>
                <w:color w:val="000000"/>
              </w:rPr>
            </w:pPr>
            <w:r w:rsidRPr="00833373">
              <w:rPr>
                <w:bCs/>
                <w:color w:val="000000"/>
              </w:rPr>
              <w:t>2. Assist anyone who may have been contaminated or injured during the spill.</w:t>
            </w:r>
          </w:p>
          <w:p w14:paraId="398BD952" w14:textId="77777777" w:rsidR="00833373" w:rsidRPr="00833373" w:rsidRDefault="00833373" w:rsidP="00F267E8">
            <w:pPr>
              <w:pStyle w:val="TableText"/>
              <w:spacing w:after="120"/>
              <w:ind w:left="360"/>
              <w:rPr>
                <w:bCs/>
                <w:color w:val="000000"/>
              </w:rPr>
            </w:pPr>
            <w:r w:rsidRPr="00833373">
              <w:rPr>
                <w:bCs/>
                <w:color w:val="000000"/>
              </w:rPr>
              <w:t>3. Clean up minor spills using appropriate spill control equipment.</w:t>
            </w:r>
          </w:p>
          <w:p w14:paraId="451CEF1D" w14:textId="77777777" w:rsidR="00833373" w:rsidRPr="00833373" w:rsidRDefault="00833373" w:rsidP="00F267E8">
            <w:pPr>
              <w:pStyle w:val="TableText"/>
              <w:spacing w:after="120"/>
              <w:ind w:left="360"/>
              <w:rPr>
                <w:bCs/>
                <w:color w:val="000000"/>
              </w:rPr>
            </w:pPr>
            <w:r w:rsidRPr="00833373">
              <w:rPr>
                <w:bCs/>
                <w:color w:val="000000"/>
              </w:rPr>
              <w:t xml:space="preserve">4. Call </w:t>
            </w:r>
            <w:r w:rsidR="00D42FE5">
              <w:rPr>
                <w:bCs/>
                <w:color w:val="000000"/>
              </w:rPr>
              <w:t xml:space="preserve">911, </w:t>
            </w:r>
            <w:r w:rsidR="003903C0">
              <w:rPr>
                <w:bCs/>
                <w:color w:val="000000"/>
              </w:rPr>
              <w:t>NCSU</w:t>
            </w:r>
            <w:r w:rsidR="00183B01">
              <w:rPr>
                <w:bCs/>
                <w:color w:val="000000"/>
              </w:rPr>
              <w:t xml:space="preserve"> Police (</w:t>
            </w:r>
            <w:r w:rsidR="00183B01">
              <w:rPr>
                <w:color w:val="FF0000"/>
              </w:rPr>
              <w:t>(919) 515-3000</w:t>
            </w:r>
            <w:r w:rsidR="00183B01">
              <w:rPr>
                <w:bCs/>
                <w:color w:val="000000"/>
              </w:rPr>
              <w:t>) and EH</w:t>
            </w:r>
            <w:r w:rsidRPr="00833373">
              <w:rPr>
                <w:bCs/>
                <w:color w:val="000000"/>
              </w:rPr>
              <w:t>S (</w:t>
            </w:r>
            <w:r w:rsidR="00183B01">
              <w:rPr>
                <w:color w:val="FF0000"/>
              </w:rPr>
              <w:t>(919) 515-</w:t>
            </w:r>
            <w:proofErr w:type="gramStart"/>
            <w:r w:rsidR="00183B01">
              <w:rPr>
                <w:color w:val="FF0000"/>
              </w:rPr>
              <w:t>7915</w:t>
            </w:r>
            <w:r w:rsidR="00183B01" w:rsidRPr="00833373">
              <w:rPr>
                <w:bCs/>
                <w:color w:val="000000"/>
              </w:rPr>
              <w:t xml:space="preserve"> </w:t>
            </w:r>
            <w:r w:rsidRPr="00833373">
              <w:rPr>
                <w:bCs/>
                <w:color w:val="000000"/>
              </w:rPr>
              <w:t>)</w:t>
            </w:r>
            <w:proofErr w:type="gramEnd"/>
            <w:r w:rsidRPr="00833373">
              <w:rPr>
                <w:bCs/>
                <w:color w:val="000000"/>
              </w:rPr>
              <w:t xml:space="preserve"> for all major spills. </w:t>
            </w:r>
          </w:p>
          <w:p w14:paraId="020DFA97" w14:textId="77777777" w:rsidR="00833373" w:rsidRPr="00833373" w:rsidRDefault="00833373" w:rsidP="00F267E8">
            <w:pPr>
              <w:pStyle w:val="TableText"/>
              <w:spacing w:after="120"/>
              <w:ind w:left="360"/>
              <w:rPr>
                <w:bCs/>
                <w:color w:val="000000"/>
              </w:rPr>
            </w:pPr>
            <w:r w:rsidRPr="00833373">
              <w:rPr>
                <w:bCs/>
                <w:color w:val="000000"/>
              </w:rPr>
              <w:t>5. Contain major spill with appropriate absorbent only if trained to do so</w:t>
            </w:r>
            <w:r w:rsidR="00D42FE5">
              <w:rPr>
                <w:bCs/>
                <w:color w:val="000000"/>
              </w:rPr>
              <w:t xml:space="preserve"> and your safety is not compromised</w:t>
            </w:r>
            <w:r w:rsidRPr="00833373">
              <w:rPr>
                <w:bCs/>
                <w:color w:val="000000"/>
              </w:rPr>
              <w:t>.</w:t>
            </w:r>
          </w:p>
          <w:p w14:paraId="6D53182B" w14:textId="77777777" w:rsidR="00833373" w:rsidRPr="00833373" w:rsidRDefault="00833373" w:rsidP="00F267E8">
            <w:pPr>
              <w:pStyle w:val="TableText"/>
              <w:spacing w:after="120"/>
              <w:ind w:left="360"/>
              <w:rPr>
                <w:bCs/>
                <w:color w:val="000000"/>
              </w:rPr>
            </w:pPr>
            <w:r w:rsidRPr="00833373">
              <w:rPr>
                <w:bCs/>
                <w:color w:val="000000"/>
              </w:rPr>
              <w:t xml:space="preserve">6. Post “DO NOT ENTER” on entrance door and evacuate the area. </w:t>
            </w:r>
          </w:p>
          <w:p w14:paraId="27D314FF" w14:textId="77777777" w:rsidR="00BC29C0" w:rsidRPr="00833373" w:rsidRDefault="00833373" w:rsidP="00F267E8">
            <w:pPr>
              <w:pStyle w:val="TableText"/>
              <w:spacing w:after="120"/>
              <w:ind w:left="360"/>
              <w:rPr>
                <w:bCs/>
                <w:color w:val="000000"/>
              </w:rPr>
            </w:pPr>
            <w:r w:rsidRPr="00833373">
              <w:rPr>
                <w:bCs/>
                <w:color w:val="000000"/>
              </w:rPr>
              <w:t xml:space="preserve">    Do not re-enter until Emergency Responders have cleaned up the spill</w:t>
            </w:r>
            <w:r>
              <w:rPr>
                <w:bCs/>
                <w:color w:val="000000"/>
              </w:rPr>
              <w:t xml:space="preserve"> and declare the area safe for reentry</w:t>
            </w:r>
            <w:r w:rsidRPr="00833373">
              <w:rPr>
                <w:bCs/>
                <w:color w:val="000000"/>
              </w:rPr>
              <w:t>.</w:t>
            </w:r>
          </w:p>
          <w:p w14:paraId="67D95047" w14:textId="77777777" w:rsidR="00D96A28" w:rsidRPr="003763DF" w:rsidRDefault="00D96A28" w:rsidP="00590E81">
            <w:pPr>
              <w:pStyle w:val="TableText"/>
              <w:rPr>
                <w:color w:val="000000"/>
              </w:rPr>
            </w:pPr>
            <w:r w:rsidRPr="003763DF">
              <w:rPr>
                <w:b/>
                <w:bCs/>
                <w:color w:val="000000"/>
              </w:rPr>
              <w:t xml:space="preserve">If personnel exposed </w:t>
            </w:r>
            <w:r w:rsidR="00833373">
              <w:rPr>
                <w:b/>
                <w:bCs/>
                <w:color w:val="000000"/>
              </w:rPr>
              <w:t>to chemicals</w:t>
            </w:r>
            <w:r w:rsidRPr="003763DF">
              <w:rPr>
                <w:color w:val="000000"/>
              </w:rPr>
              <w:t xml:space="preserve"> </w:t>
            </w:r>
          </w:p>
          <w:p w14:paraId="16E9A53D" w14:textId="77777777" w:rsidR="000129A9" w:rsidRDefault="00DB2609" w:rsidP="004F74A3">
            <w:pPr>
              <w:numPr>
                <w:ilvl w:val="0"/>
                <w:numId w:val="13"/>
              </w:numPr>
              <w:spacing w:line="276" w:lineRule="auto"/>
              <w:rPr>
                <w:rFonts w:ascii="Arial Narrow" w:eastAsia="SimSun" w:hAnsi="Arial Narrow"/>
                <w:bCs/>
              </w:rPr>
            </w:pPr>
            <w:r>
              <w:rPr>
                <w:rFonts w:ascii="Arial Narrow" w:eastAsia="SimSun" w:hAnsi="Arial Narrow"/>
                <w:bCs/>
              </w:rPr>
              <w:t>C</w:t>
            </w:r>
            <w:r w:rsidR="000129A9" w:rsidRPr="000129A9">
              <w:rPr>
                <w:rFonts w:ascii="Arial Narrow" w:eastAsia="SimSun" w:hAnsi="Arial Narrow"/>
                <w:bCs/>
              </w:rPr>
              <w:t>all 911 to seek emergency medical help.</w:t>
            </w:r>
          </w:p>
          <w:p w14:paraId="1C74C8CA" w14:textId="77777777" w:rsidR="000129A9" w:rsidRDefault="000129A9" w:rsidP="004F74A3">
            <w:pPr>
              <w:numPr>
                <w:ilvl w:val="0"/>
                <w:numId w:val="13"/>
              </w:numPr>
              <w:spacing w:line="276" w:lineRule="auto"/>
              <w:rPr>
                <w:rFonts w:ascii="Arial Narrow" w:eastAsia="SimSun" w:hAnsi="Arial Narrow"/>
                <w:bCs/>
              </w:rPr>
            </w:pPr>
            <w:r>
              <w:rPr>
                <w:rFonts w:ascii="Arial Narrow" w:eastAsia="SimSun" w:hAnsi="Arial Narrow"/>
                <w:bCs/>
              </w:rPr>
              <w:t xml:space="preserve">Assist </w:t>
            </w:r>
            <w:r w:rsidR="00DB2609">
              <w:rPr>
                <w:rFonts w:ascii="Arial Narrow" w:eastAsia="SimSun" w:hAnsi="Arial Narrow"/>
                <w:bCs/>
              </w:rPr>
              <w:t xml:space="preserve">exposed </w:t>
            </w:r>
            <w:r w:rsidR="00BC29C0">
              <w:rPr>
                <w:rFonts w:ascii="Arial Narrow" w:eastAsia="SimSun" w:hAnsi="Arial Narrow"/>
                <w:bCs/>
              </w:rPr>
              <w:t xml:space="preserve">person away from incident or source of exposure, </w:t>
            </w:r>
            <w:r w:rsidR="00DB2609">
              <w:rPr>
                <w:rFonts w:ascii="Arial Narrow" w:eastAsia="SimSun" w:hAnsi="Arial Narrow"/>
                <w:bCs/>
              </w:rPr>
              <w:t xml:space="preserve">to the emergency shower or eyewash.  Do this only </w:t>
            </w:r>
            <w:r w:rsidR="00BC29C0">
              <w:rPr>
                <w:rFonts w:ascii="Arial Narrow" w:eastAsia="SimSun" w:hAnsi="Arial Narrow"/>
                <w:bCs/>
              </w:rPr>
              <w:t>if able and personal safety is not compromised.</w:t>
            </w:r>
            <w:r w:rsidR="00DB2609">
              <w:rPr>
                <w:rFonts w:ascii="Arial Narrow" w:eastAsia="SimSun" w:hAnsi="Arial Narrow"/>
                <w:bCs/>
              </w:rPr>
              <w:t xml:space="preserve">  Exposed person decontaminates using the nearest emergency shower or eyewash.</w:t>
            </w:r>
          </w:p>
          <w:p w14:paraId="4747A6A1" w14:textId="77777777" w:rsidR="00DB2609" w:rsidRPr="00DB2609" w:rsidRDefault="00DB2609" w:rsidP="004F74A3">
            <w:pPr>
              <w:numPr>
                <w:ilvl w:val="1"/>
                <w:numId w:val="13"/>
              </w:numPr>
              <w:spacing w:before="120" w:after="120" w:line="276" w:lineRule="auto"/>
              <w:rPr>
                <w:rFonts w:ascii="Arial Narrow" w:eastAsia="SimSun" w:hAnsi="Arial Narrow"/>
                <w:bCs/>
              </w:rPr>
            </w:pPr>
            <w:r w:rsidRPr="00DB2609">
              <w:rPr>
                <w:rFonts w:ascii="Arial Narrow" w:eastAsia="SimSun" w:hAnsi="Arial Narrow"/>
                <w:bCs/>
              </w:rPr>
              <w:t>Pull the safety shower lever to start the water flowing (or push the eyewash lever to start the water flowing).</w:t>
            </w:r>
          </w:p>
          <w:p w14:paraId="22D03FA3" w14:textId="77777777" w:rsidR="00DB2609" w:rsidRPr="00DB2609" w:rsidRDefault="00DB2609" w:rsidP="004F74A3">
            <w:pPr>
              <w:numPr>
                <w:ilvl w:val="1"/>
                <w:numId w:val="14"/>
              </w:numPr>
              <w:spacing w:after="120" w:line="276" w:lineRule="auto"/>
              <w:rPr>
                <w:rFonts w:ascii="Arial Narrow" w:eastAsia="SimSun" w:hAnsi="Arial Narrow"/>
                <w:bCs/>
              </w:rPr>
            </w:pPr>
            <w:r w:rsidRPr="00DB2609">
              <w:rPr>
                <w:rFonts w:ascii="Arial Narrow" w:eastAsia="SimSun" w:hAnsi="Arial Narrow"/>
                <w:bCs/>
              </w:rPr>
              <w:t>To wash off chemicals from your eyes, hold your eyes open to get the water under your eyelids.</w:t>
            </w:r>
          </w:p>
          <w:p w14:paraId="2A261F31" w14:textId="77777777" w:rsidR="00DB2609" w:rsidRPr="00DB2609" w:rsidRDefault="00DB2609" w:rsidP="004F74A3">
            <w:pPr>
              <w:numPr>
                <w:ilvl w:val="1"/>
                <w:numId w:val="14"/>
              </w:numPr>
              <w:spacing w:after="120" w:line="276" w:lineRule="auto"/>
              <w:rPr>
                <w:rFonts w:ascii="Arial Narrow" w:eastAsia="SimSun" w:hAnsi="Arial Narrow"/>
                <w:bCs/>
              </w:rPr>
            </w:pPr>
            <w:r w:rsidRPr="00DB2609">
              <w:rPr>
                <w:rFonts w:ascii="Arial Narrow" w:eastAsia="SimSun" w:hAnsi="Arial Narrow"/>
                <w:bCs/>
              </w:rPr>
              <w:t>Remove all contaminated clothing and shoes to effectively wash chemicals off your body.</w:t>
            </w:r>
          </w:p>
          <w:p w14:paraId="13875F83" w14:textId="77777777" w:rsidR="00DB2609" w:rsidRDefault="00DB2609" w:rsidP="004F74A3">
            <w:pPr>
              <w:numPr>
                <w:ilvl w:val="1"/>
                <w:numId w:val="14"/>
              </w:numPr>
              <w:spacing w:after="120" w:line="276" w:lineRule="auto"/>
              <w:rPr>
                <w:rFonts w:ascii="Arial Narrow" w:eastAsia="SimSun" w:hAnsi="Arial Narrow"/>
                <w:bCs/>
              </w:rPr>
            </w:pPr>
            <w:r w:rsidRPr="00DB2609">
              <w:rPr>
                <w:rFonts w:ascii="Arial Narrow" w:eastAsia="SimSun" w:hAnsi="Arial Narrow"/>
                <w:bCs/>
              </w:rPr>
              <w:t>Stay under the water for at least 15 minutes to wash all the chemicals off.</w:t>
            </w:r>
          </w:p>
          <w:p w14:paraId="4B67EDB8" w14:textId="77777777" w:rsidR="00833373" w:rsidRDefault="00833373" w:rsidP="004F74A3">
            <w:pPr>
              <w:numPr>
                <w:ilvl w:val="0"/>
                <w:numId w:val="13"/>
              </w:numPr>
              <w:spacing w:line="276" w:lineRule="auto"/>
              <w:rPr>
                <w:rFonts w:ascii="Arial Narrow" w:eastAsia="SimSun" w:hAnsi="Arial Narrow"/>
                <w:bCs/>
              </w:rPr>
            </w:pPr>
            <w:r>
              <w:rPr>
                <w:rFonts w:ascii="Arial Narrow" w:eastAsia="SimSun" w:hAnsi="Arial Narrow"/>
                <w:bCs/>
              </w:rPr>
              <w:t xml:space="preserve">Report incident </w:t>
            </w:r>
          </w:p>
          <w:p w14:paraId="6D179078" w14:textId="77777777" w:rsidR="00DB2609" w:rsidRPr="000129A9" w:rsidRDefault="00DB2609" w:rsidP="004F74A3">
            <w:pPr>
              <w:numPr>
                <w:ilvl w:val="0"/>
                <w:numId w:val="13"/>
              </w:numPr>
              <w:spacing w:line="276" w:lineRule="auto"/>
              <w:rPr>
                <w:rFonts w:ascii="Arial Narrow" w:eastAsia="SimSun" w:hAnsi="Arial Narrow"/>
                <w:bCs/>
              </w:rPr>
            </w:pPr>
            <w:r>
              <w:rPr>
                <w:rFonts w:ascii="Arial Narrow" w:eastAsia="SimSun" w:hAnsi="Arial Narrow"/>
                <w:bCs/>
              </w:rPr>
              <w:t xml:space="preserve">Seek follow-up medical treatment. </w:t>
            </w:r>
          </w:p>
          <w:p w14:paraId="3C0E49A0" w14:textId="77777777" w:rsidR="00B22048" w:rsidRPr="00E12BE7" w:rsidRDefault="00B22048" w:rsidP="00590E81">
            <w:pPr>
              <w:pStyle w:val="TableText"/>
            </w:pPr>
          </w:p>
          <w:p w14:paraId="0B2B46AF" w14:textId="77777777" w:rsidR="00D96A28" w:rsidRPr="002E0E06" w:rsidRDefault="00D96A28" w:rsidP="00590E81">
            <w:pPr>
              <w:pStyle w:val="TableText"/>
              <w:rPr>
                <w:kern w:val="16"/>
              </w:rPr>
            </w:pPr>
            <w:r w:rsidRPr="002E0E06">
              <w:rPr>
                <w:b/>
                <w:kern w:val="16"/>
              </w:rPr>
              <w:t xml:space="preserve">Building </w:t>
            </w:r>
            <w:r w:rsidR="002E0E06">
              <w:rPr>
                <w:b/>
                <w:kern w:val="16"/>
              </w:rPr>
              <w:t>m</w:t>
            </w:r>
            <w:r w:rsidRPr="002E0E06">
              <w:rPr>
                <w:b/>
                <w:kern w:val="16"/>
              </w:rPr>
              <w:t xml:space="preserve">aintenance </w:t>
            </w:r>
            <w:r w:rsidR="002E0E06">
              <w:rPr>
                <w:b/>
                <w:kern w:val="16"/>
              </w:rPr>
              <w:t>e</w:t>
            </w:r>
            <w:r w:rsidRPr="002E0E06">
              <w:rPr>
                <w:b/>
                <w:kern w:val="16"/>
              </w:rPr>
              <w:t xml:space="preserve">mergencies </w:t>
            </w:r>
            <w:r w:rsidRPr="002E0E06">
              <w:rPr>
                <w:kern w:val="16"/>
              </w:rPr>
              <w:t>(</w:t>
            </w:r>
            <w:r w:rsidR="002E0E06" w:rsidRPr="002E0E06">
              <w:rPr>
                <w:kern w:val="16"/>
              </w:rPr>
              <w:t xml:space="preserve">for example, </w:t>
            </w:r>
            <w:r w:rsidRPr="002E0E06">
              <w:rPr>
                <w:kern w:val="16"/>
              </w:rPr>
              <w:t>power outages, plumbing leaks</w:t>
            </w:r>
            <w:r w:rsidR="00DB2609">
              <w:rPr>
                <w:kern w:val="16"/>
              </w:rPr>
              <w:t>, fume hood malfunction</w:t>
            </w:r>
            <w:r w:rsidRPr="002E0E06">
              <w:rPr>
                <w:kern w:val="16"/>
              </w:rPr>
              <w:t>)</w:t>
            </w:r>
            <w:r w:rsidRPr="002E0E06">
              <w:rPr>
                <w:b/>
                <w:kern w:val="16"/>
              </w:rPr>
              <w:t xml:space="preserve">  </w:t>
            </w:r>
          </w:p>
          <w:p w14:paraId="16436CF6" w14:textId="77777777" w:rsidR="00D96A28" w:rsidRPr="00DB2609" w:rsidRDefault="00B26ECE" w:rsidP="00590E81">
            <w:pPr>
              <w:pStyle w:val="Annotation"/>
              <w:rPr>
                <w:i w:val="0"/>
                <w:kern w:val="16"/>
              </w:rPr>
            </w:pPr>
            <w:r w:rsidRPr="0089012B">
              <w:t xml:space="preserve"> </w:t>
            </w:r>
            <w:r w:rsidR="00500AD0" w:rsidRPr="00DB2609">
              <w:rPr>
                <w:i w:val="0"/>
              </w:rPr>
              <w:t>Call</w:t>
            </w:r>
            <w:r w:rsidR="003903C0">
              <w:rPr>
                <w:color w:val="FF0000"/>
              </w:rPr>
              <w:t xml:space="preserve"> (919) 515-2991</w:t>
            </w:r>
            <w:r w:rsidR="003903C0" w:rsidRPr="00DB2609">
              <w:rPr>
                <w:i w:val="0"/>
              </w:rPr>
              <w:t xml:space="preserve"> </w:t>
            </w:r>
            <w:r w:rsidR="00500AD0" w:rsidRPr="00DB2609">
              <w:rPr>
                <w:i w:val="0"/>
              </w:rPr>
              <w:t>to report facility emergency.</w:t>
            </w:r>
          </w:p>
          <w:p w14:paraId="33B7D47D" w14:textId="77777777" w:rsidR="00F87B88" w:rsidRPr="00E12BE7" w:rsidRDefault="00F87B88" w:rsidP="00590E81">
            <w:pPr>
              <w:pStyle w:val="Annotation"/>
            </w:pPr>
          </w:p>
        </w:tc>
      </w:tr>
      <w:tr w:rsidR="00D96A28" w:rsidRPr="00E12BE7" w14:paraId="373CF080" w14:textId="77777777" w:rsidTr="00590E81">
        <w:trPr>
          <w:tblCellSpacing w:w="0" w:type="dxa"/>
        </w:trPr>
        <w:tc>
          <w:tcPr>
            <w:tcW w:w="5000" w:type="pct"/>
            <w:gridSpan w:val="4"/>
            <w:tcBorders>
              <w:top w:val="outset" w:sz="6" w:space="0" w:color="auto"/>
              <w:left w:val="outset" w:sz="6" w:space="0" w:color="auto"/>
              <w:bottom w:val="outset" w:sz="6" w:space="0" w:color="auto"/>
              <w:right w:val="outset" w:sz="6" w:space="0" w:color="auto"/>
            </w:tcBorders>
            <w:shd w:val="clear" w:color="auto" w:fill="auto"/>
            <w:vAlign w:val="center"/>
          </w:tcPr>
          <w:p w14:paraId="20960B51" w14:textId="77777777" w:rsidR="00B26ECE" w:rsidRPr="006840A8" w:rsidRDefault="00B26ECE" w:rsidP="00183B01">
            <w:pPr>
              <w:spacing w:after="200" w:line="276" w:lineRule="auto"/>
            </w:pPr>
          </w:p>
        </w:tc>
      </w:tr>
      <w:tr w:rsidR="00D96A28" w:rsidRPr="00E12BE7" w14:paraId="3C798948" w14:textId="77777777" w:rsidTr="00590E81">
        <w:trPr>
          <w:tblCellSpacing w:w="0" w:type="dxa"/>
        </w:trPr>
        <w:tc>
          <w:tcPr>
            <w:tcW w:w="588" w:type="pct"/>
            <w:tcBorders>
              <w:top w:val="outset" w:sz="6" w:space="0" w:color="auto"/>
              <w:left w:val="outset" w:sz="6" w:space="0" w:color="auto"/>
              <w:bottom w:val="outset" w:sz="6" w:space="0" w:color="auto"/>
              <w:right w:val="outset" w:sz="6" w:space="0" w:color="auto"/>
            </w:tcBorders>
            <w:shd w:val="clear" w:color="auto" w:fill="DDDDDD"/>
          </w:tcPr>
          <w:p w14:paraId="37E342AE" w14:textId="77777777" w:rsidR="00D96A28" w:rsidRPr="00E12BE7" w:rsidRDefault="001F30C0" w:rsidP="00590E81">
            <w:pPr>
              <w:pStyle w:val="TableText"/>
            </w:pPr>
            <w:r>
              <w:t>10</w:t>
            </w:r>
            <w:r w:rsidR="00BA4923">
              <w:t>.</w:t>
            </w:r>
          </w:p>
        </w:tc>
        <w:tc>
          <w:tcPr>
            <w:tcW w:w="4412" w:type="pct"/>
            <w:gridSpan w:val="3"/>
            <w:tcBorders>
              <w:top w:val="outset" w:sz="6" w:space="0" w:color="auto"/>
              <w:left w:val="outset" w:sz="6" w:space="0" w:color="auto"/>
              <w:bottom w:val="outset" w:sz="6" w:space="0" w:color="auto"/>
              <w:right w:val="outset" w:sz="6" w:space="0" w:color="auto"/>
            </w:tcBorders>
            <w:shd w:val="clear" w:color="auto" w:fill="DDDDDD"/>
          </w:tcPr>
          <w:p w14:paraId="2481E16F" w14:textId="77777777" w:rsidR="00BA4923" w:rsidRPr="00B26ECE" w:rsidRDefault="00D96A28" w:rsidP="00590E81">
            <w:pPr>
              <w:pStyle w:val="TableText"/>
              <w:rPr>
                <w:rStyle w:val="Emphasis"/>
              </w:rPr>
            </w:pPr>
            <w:r w:rsidRPr="00B26ECE">
              <w:rPr>
                <w:rStyle w:val="Emphasis"/>
              </w:rPr>
              <w:t xml:space="preserve">Training </w:t>
            </w:r>
            <w:r w:rsidR="00BA4923" w:rsidRPr="00B26ECE">
              <w:rPr>
                <w:rStyle w:val="Emphasis"/>
              </w:rPr>
              <w:t>r</w:t>
            </w:r>
            <w:r w:rsidRPr="00B26ECE">
              <w:rPr>
                <w:rStyle w:val="Emphasis"/>
              </w:rPr>
              <w:t>equirements</w:t>
            </w:r>
          </w:p>
          <w:p w14:paraId="25B21919" w14:textId="77777777" w:rsidR="00D96A28" w:rsidRPr="0089012B" w:rsidRDefault="00D96A28" w:rsidP="00590E81">
            <w:pPr>
              <w:pStyle w:val="Annotation"/>
            </w:pPr>
            <w:r w:rsidRPr="0089012B">
              <w:t>List the ge</w:t>
            </w:r>
            <w:r w:rsidR="00BA4923" w:rsidRPr="0089012B">
              <w:t>neral and lab</w:t>
            </w:r>
            <w:r w:rsidR="0089012B">
              <w:t>oratory</w:t>
            </w:r>
            <w:r w:rsidR="00BA4923" w:rsidRPr="0089012B">
              <w:t>-specific training</w:t>
            </w:r>
            <w:r w:rsidRPr="0089012B">
              <w:t xml:space="preserve"> required</w:t>
            </w:r>
            <w:r w:rsidR="002B034D">
              <w:t xml:space="preserve"> for authorized users of this SOP</w:t>
            </w:r>
          </w:p>
        </w:tc>
      </w:tr>
      <w:tr w:rsidR="00D96A28" w:rsidRPr="00E12BE7" w14:paraId="0CCD7B3E" w14:textId="77777777" w:rsidTr="00590E81">
        <w:trPr>
          <w:trHeight w:val="750"/>
          <w:tblCellSpacing w:w="0" w:type="dxa"/>
        </w:trPr>
        <w:tc>
          <w:tcPr>
            <w:tcW w:w="5000" w:type="pct"/>
            <w:gridSpan w:val="4"/>
            <w:tcBorders>
              <w:top w:val="outset" w:sz="6" w:space="0" w:color="auto"/>
              <w:left w:val="outset" w:sz="6" w:space="0" w:color="auto"/>
              <w:bottom w:val="outset" w:sz="6" w:space="0" w:color="auto"/>
              <w:right w:val="outset" w:sz="6" w:space="0" w:color="auto"/>
            </w:tcBorders>
            <w:vAlign w:val="center"/>
          </w:tcPr>
          <w:p w14:paraId="1D9467A6" w14:textId="77777777" w:rsidR="00BA4923" w:rsidRPr="006840A8" w:rsidRDefault="00BA4923" w:rsidP="00590E81">
            <w:pPr>
              <w:pStyle w:val="TableText"/>
            </w:pPr>
            <w:r w:rsidRPr="006840A8">
              <w:fldChar w:fldCharType="begin">
                <w:ffData>
                  <w:name w:val="Check1"/>
                  <w:enabled/>
                  <w:calcOnExit w:val="0"/>
                  <w:checkBox>
                    <w:sizeAuto/>
                    <w:default w:val="0"/>
                  </w:checkBox>
                </w:ffData>
              </w:fldChar>
            </w:r>
            <w:r w:rsidRPr="006840A8">
              <w:instrText xml:space="preserve"> FORMCHECKBOX </w:instrText>
            </w:r>
            <w:r w:rsidR="00000000">
              <w:fldChar w:fldCharType="separate"/>
            </w:r>
            <w:r w:rsidRPr="006840A8">
              <w:fldChar w:fldCharType="end"/>
            </w:r>
            <w:r w:rsidRPr="00E12BE7">
              <w:t xml:space="preserve"> </w:t>
            </w:r>
            <w:r w:rsidR="0022055F">
              <w:t>EHS</w:t>
            </w:r>
            <w:r w:rsidR="00CC4E8E">
              <w:t>A</w:t>
            </w:r>
            <w:r w:rsidR="0022055F">
              <w:t xml:space="preserve"> Chemical and Lab Safety Training</w:t>
            </w:r>
            <w:r w:rsidRPr="006840A8">
              <w:t xml:space="preserve"> </w:t>
            </w:r>
          </w:p>
          <w:p w14:paraId="615912A2" w14:textId="77777777" w:rsidR="003903C0" w:rsidRDefault="00BA4923" w:rsidP="003903C0">
            <w:pPr>
              <w:pStyle w:val="TableText"/>
            </w:pPr>
            <w:r w:rsidRPr="006840A8">
              <w:fldChar w:fldCharType="begin">
                <w:ffData>
                  <w:name w:val="Check1"/>
                  <w:enabled/>
                  <w:calcOnExit w:val="0"/>
                  <w:checkBox>
                    <w:sizeAuto/>
                    <w:default w:val="0"/>
                  </w:checkBox>
                </w:ffData>
              </w:fldChar>
            </w:r>
            <w:r w:rsidRPr="00212F56">
              <w:instrText xml:space="preserve"> FORMCHECKBOX </w:instrText>
            </w:r>
            <w:r w:rsidR="00000000">
              <w:fldChar w:fldCharType="separate"/>
            </w:r>
            <w:r w:rsidRPr="006840A8">
              <w:fldChar w:fldCharType="end"/>
            </w:r>
            <w:r w:rsidRPr="006840A8">
              <w:t xml:space="preserve"> </w:t>
            </w:r>
            <w:r w:rsidR="003903C0">
              <w:t xml:space="preserve">CFL </w:t>
            </w:r>
            <w:r w:rsidR="0022055F">
              <w:t>Safety Training</w:t>
            </w:r>
          </w:p>
          <w:p w14:paraId="312CCE0F" w14:textId="77777777" w:rsidR="00CC4E8E" w:rsidRPr="00CC4E8E" w:rsidRDefault="00212F56" w:rsidP="00CC4E8E">
            <w:pPr>
              <w:pStyle w:val="TableText"/>
              <w:rPr>
                <w:bCs/>
              </w:rPr>
            </w:pPr>
            <w:r w:rsidRPr="006840A8">
              <w:fldChar w:fldCharType="begin">
                <w:ffData>
                  <w:name w:val="Check1"/>
                  <w:enabled/>
                  <w:calcOnExit w:val="0"/>
                  <w:checkBox>
                    <w:sizeAuto/>
                    <w:default w:val="0"/>
                  </w:checkBox>
                </w:ffData>
              </w:fldChar>
            </w:r>
            <w:r w:rsidRPr="00CC4E8E">
              <w:instrText xml:space="preserve"> FORMCHECKBOX </w:instrText>
            </w:r>
            <w:r w:rsidR="00000000">
              <w:fldChar w:fldCharType="separate"/>
            </w:r>
            <w:r w:rsidRPr="006840A8">
              <w:fldChar w:fldCharType="end"/>
            </w:r>
            <w:r w:rsidRPr="006840A8">
              <w:t xml:space="preserve"> </w:t>
            </w:r>
            <w:r w:rsidRPr="00212F56">
              <w:rPr>
                <w:bCs/>
              </w:rPr>
              <w:t>Laboratory Unwanted Material Management Training</w:t>
            </w:r>
          </w:p>
          <w:p w14:paraId="1EE9DCEF" w14:textId="77777777" w:rsidR="00D96A28" w:rsidRPr="00E12BE7" w:rsidRDefault="00D96A28" w:rsidP="00173B8E">
            <w:pPr>
              <w:pStyle w:val="TableText"/>
            </w:pPr>
          </w:p>
        </w:tc>
      </w:tr>
    </w:tbl>
    <w:p w14:paraId="41FDB8C3" w14:textId="77777777" w:rsidR="00D96A28" w:rsidRPr="00E616BE" w:rsidRDefault="00D96A28" w:rsidP="006A630B">
      <w:pPr>
        <w:pStyle w:val="BodyText"/>
      </w:pPr>
    </w:p>
    <w:sectPr w:rsidR="00D96A28" w:rsidRPr="00E616BE" w:rsidSect="00D80B01">
      <w:headerReference w:type="even" r:id="rId10"/>
      <w:footerReference w:type="even" r:id="rId11"/>
      <w:footerReference w:type="default" r:id="rId12"/>
      <w:headerReference w:type="first" r:id="rId13"/>
      <w:footerReference w:type="first" r:id="rId14"/>
      <w:pgSz w:w="12240" w:h="15840" w:code="1"/>
      <w:pgMar w:top="1440" w:right="1368" w:bottom="72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E13EE" w14:textId="77777777" w:rsidR="00843538" w:rsidRDefault="00843538">
      <w:r>
        <w:separator/>
      </w:r>
    </w:p>
  </w:endnote>
  <w:endnote w:type="continuationSeparator" w:id="0">
    <w:p w14:paraId="7C239F0E" w14:textId="77777777" w:rsidR="00843538" w:rsidRDefault="008435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7C47A" w14:textId="77777777" w:rsidR="006578B3" w:rsidRDefault="006578B3" w:rsidP="008E2210">
    <w:pPr>
      <w:pStyle w:val="Footer"/>
    </w:pPr>
    <w:r w:rsidRPr="004E66DE">
      <w:rPr>
        <w:rStyle w:val="PageNumber"/>
      </w:rPr>
      <w:fldChar w:fldCharType="begin"/>
    </w:r>
    <w:r w:rsidRPr="004E66DE">
      <w:rPr>
        <w:rStyle w:val="PageNumber"/>
      </w:rPr>
      <w:instrText xml:space="preserve"> PAGE </w:instrText>
    </w:r>
    <w:r w:rsidRPr="004E66DE">
      <w:rPr>
        <w:rStyle w:val="PageNumber"/>
      </w:rPr>
      <w:fldChar w:fldCharType="separate"/>
    </w:r>
    <w:r>
      <w:rPr>
        <w:rStyle w:val="PageNumber"/>
        <w:noProof/>
      </w:rPr>
      <w:t>2</w:t>
    </w:r>
    <w:r w:rsidRPr="004E66DE">
      <w:rPr>
        <w:rStyle w:val="PageNumber"/>
      </w:rPr>
      <w:fldChar w:fldCharType="end"/>
    </w:r>
    <w:r w:rsidRPr="004E66DE">
      <w:rPr>
        <w:rStyle w:val="PageNumber"/>
      </w:rPr>
      <w:tab/>
    </w:r>
    <w:r w:rsidRPr="00A30628">
      <w:fldChar w:fldCharType="begin"/>
    </w:r>
    <w:r w:rsidRPr="00A30628">
      <w:instrText xml:space="preserve"> DOCPROPERTY  "SLAC DocNum"  \* MERGEFORMAT </w:instrText>
    </w:r>
    <w:r w:rsidRPr="00A30628">
      <w:fldChar w:fldCharType="separate"/>
    </w:r>
    <w:r w:rsidR="0070191B">
      <w:rPr>
        <w:b/>
        <w:bCs/>
      </w:rPr>
      <w:t>Error! Unknown document property name.</w:t>
    </w:r>
    <w:r w:rsidRPr="00A30628">
      <w:fldChar w:fldCharType="end"/>
    </w:r>
    <w:r>
      <w:t>-</w:t>
    </w:r>
    <w:r>
      <w:fldChar w:fldCharType="begin"/>
    </w:r>
    <w:r>
      <w:instrText xml:space="preserve"> DOCPROPERTY  "SLAC RevNum"  \* MERGEFORMAT </w:instrText>
    </w:r>
    <w:r>
      <w:fldChar w:fldCharType="separate"/>
    </w:r>
    <w:r w:rsidR="0070191B">
      <w:rPr>
        <w:b/>
        <w:bCs/>
      </w:rPr>
      <w:t>Error! Unknown document property name.</w:t>
    </w:r>
    <w:r>
      <w:fldChar w:fldCharType="end"/>
    </w:r>
    <w:r>
      <w:t xml:space="preserve"> </w:t>
    </w:r>
    <w:r>
      <w:rPr>
        <w:rStyle w:val="PageNumber"/>
      </w:rPr>
      <w:fldChar w:fldCharType="begin"/>
    </w:r>
    <w:r>
      <w:rPr>
        <w:rStyle w:val="PageNumber"/>
      </w:rPr>
      <w:instrText xml:space="preserve"> DOCPROPERTY  Status  \* MERGEFORMAT </w:instrText>
    </w:r>
    <w:r>
      <w:rPr>
        <w:rStyle w:val="PageNumber"/>
      </w:rPr>
      <w:fldChar w:fldCharType="separate"/>
    </w:r>
    <w:r w:rsidR="0070191B">
      <w:rPr>
        <w:rStyle w:val="PageNumber"/>
      </w:rPr>
      <w:t>Final</w:t>
    </w:r>
    <w:r>
      <w:rPr>
        <w:rStyle w:val="PageNumber"/>
      </w:rPr>
      <w:fldChar w:fldCharType="end"/>
    </w:r>
    <w:r>
      <w:rPr>
        <w:rStyle w:val="PageNumber"/>
      </w:rPr>
      <w:t xml:space="preserve"> </w:t>
    </w:r>
    <w:proofErr w:type="spellStart"/>
    <w:r>
      <w:t>v</w:t>
    </w:r>
    <w:r>
      <w:fldChar w:fldCharType="begin"/>
    </w:r>
    <w:r>
      <w:instrText xml:space="preserve"> DOCPROPERTY  "SLAC VerNum"  \* MERGEFORMAT </w:instrText>
    </w:r>
    <w:r>
      <w:fldChar w:fldCharType="separate"/>
    </w:r>
    <w:r w:rsidR="0070191B">
      <w:rPr>
        <w:b/>
        <w:bCs/>
      </w:rPr>
      <w:t>Error</w:t>
    </w:r>
    <w:proofErr w:type="spellEnd"/>
    <w:r w:rsidR="0070191B">
      <w:rPr>
        <w:b/>
        <w:bCs/>
      </w:rPr>
      <w:t>! Unknown document property name.</w:t>
    </w:r>
    <w:r>
      <w:fldChar w:fldCharType="end"/>
    </w:r>
    <w:r>
      <w:rPr>
        <w:rStyle w:val="PageNumber"/>
      </w:rPr>
      <w:tab/>
    </w:r>
    <w:r w:rsidRPr="006B7081">
      <w:fldChar w:fldCharType="begin"/>
    </w:r>
    <w:r w:rsidRPr="006B7081">
      <w:instrText xml:space="preserve"> DOCPROPERTY  "Date published" \@ "d MMM yyyy"</w:instrText>
    </w:r>
    <w:r w:rsidRPr="006B7081">
      <w:fldChar w:fldCharType="separate"/>
    </w:r>
    <w:r w:rsidR="0070191B">
      <w:rPr>
        <w:b/>
        <w:bCs/>
      </w:rPr>
      <w:t>Error! Unknown document property name.</w:t>
    </w:r>
    <w:r w:rsidRPr="006B7081">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D8DA8" w14:textId="77777777" w:rsidR="006578B3" w:rsidRDefault="006578B3" w:rsidP="008E2210">
    <w:pPr>
      <w:pStyle w:val="Footer"/>
    </w:pPr>
    <w:r w:rsidRPr="006B7081">
      <w:rPr>
        <w:rStyle w:val="PageNumber"/>
      </w:rPr>
      <w:tab/>
    </w:r>
    <w:r w:rsidRPr="006B7081">
      <w:rPr>
        <w:rStyle w:val="PageNumber"/>
      </w:rPr>
      <w:tab/>
    </w:r>
    <w:r w:rsidRPr="004E66DE">
      <w:rPr>
        <w:rStyle w:val="PageNumber"/>
      </w:rPr>
      <w:fldChar w:fldCharType="begin"/>
    </w:r>
    <w:r w:rsidRPr="004E66DE">
      <w:rPr>
        <w:rStyle w:val="PageNumber"/>
      </w:rPr>
      <w:instrText xml:space="preserve"> PAGE </w:instrText>
    </w:r>
    <w:r w:rsidRPr="004E66DE">
      <w:rPr>
        <w:rStyle w:val="PageNumber"/>
      </w:rPr>
      <w:fldChar w:fldCharType="separate"/>
    </w:r>
    <w:r w:rsidR="0070191B">
      <w:rPr>
        <w:rStyle w:val="PageNumber"/>
        <w:noProof/>
      </w:rPr>
      <w:t>3</w:t>
    </w:r>
    <w:r w:rsidRPr="004E66DE">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70191B">
      <w:rPr>
        <w:rStyle w:val="PageNumber"/>
        <w:noProof/>
      </w:rPr>
      <w:t>4</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6211C" w14:textId="77777777" w:rsidR="006578B3" w:rsidRPr="008E2210" w:rsidRDefault="006578B3" w:rsidP="008E2210">
    <w:pPr>
      <w:pStyle w:val="Footer"/>
    </w:pPr>
    <w:r w:rsidRPr="008E2210">
      <w:rPr>
        <w:rStyle w:val="PageNumber"/>
      </w:rPr>
      <w:tab/>
    </w:r>
    <w:r w:rsidRPr="008E2210">
      <w:rPr>
        <w:rStyle w:val="PageNumber"/>
      </w:rPr>
      <w:tab/>
    </w:r>
    <w:r w:rsidRPr="008E2210">
      <w:rPr>
        <w:rStyle w:val="PageNumber"/>
      </w:rPr>
      <w:fldChar w:fldCharType="begin"/>
    </w:r>
    <w:r w:rsidRPr="008E2210">
      <w:rPr>
        <w:rStyle w:val="PageNumber"/>
      </w:rPr>
      <w:instrText xml:space="preserve"> PAGE </w:instrText>
    </w:r>
    <w:r w:rsidRPr="008E2210">
      <w:rPr>
        <w:rStyle w:val="PageNumber"/>
      </w:rPr>
      <w:fldChar w:fldCharType="separate"/>
    </w:r>
    <w:r w:rsidR="0070191B">
      <w:rPr>
        <w:rStyle w:val="PageNumber"/>
        <w:noProof/>
      </w:rPr>
      <w:t>1</w:t>
    </w:r>
    <w:r w:rsidRPr="008E2210">
      <w:rPr>
        <w:rStyle w:val="PageNumber"/>
      </w:rPr>
      <w:fldChar w:fldCharType="end"/>
    </w:r>
    <w:r w:rsidRPr="008E2210">
      <w:rPr>
        <w:rStyle w:val="PageNumber"/>
      </w:rPr>
      <w:t xml:space="preserve"> of </w:t>
    </w:r>
    <w:r w:rsidRPr="008E2210">
      <w:rPr>
        <w:rStyle w:val="PageNumber"/>
      </w:rPr>
      <w:fldChar w:fldCharType="begin"/>
    </w:r>
    <w:r w:rsidRPr="008E2210">
      <w:rPr>
        <w:rStyle w:val="PageNumber"/>
      </w:rPr>
      <w:instrText xml:space="preserve"> NUMPAGES   \* MERGEFORMAT </w:instrText>
    </w:r>
    <w:r w:rsidRPr="008E2210">
      <w:rPr>
        <w:rStyle w:val="PageNumber"/>
      </w:rPr>
      <w:fldChar w:fldCharType="separate"/>
    </w:r>
    <w:r w:rsidR="0070191B">
      <w:rPr>
        <w:rStyle w:val="PageNumber"/>
        <w:noProof/>
      </w:rPr>
      <w:t>4</w:t>
    </w:r>
    <w:r w:rsidRPr="008E2210">
      <w:rPr>
        <w:rStyle w:val="PageNumber"/>
      </w:rPr>
      <w:fldChar w:fldCharType="end"/>
    </w:r>
    <w:bookmarkStart w:id="2" w:name="_Ref100558426"/>
    <w:bookmarkEnd w:id="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B0FDB" w14:textId="77777777" w:rsidR="00843538" w:rsidRDefault="00843538">
      <w:r>
        <w:separator/>
      </w:r>
    </w:p>
  </w:footnote>
  <w:footnote w:type="continuationSeparator" w:id="0">
    <w:p w14:paraId="7A3321F2" w14:textId="77777777" w:rsidR="00843538" w:rsidRDefault="008435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0B2C7" w14:textId="77777777" w:rsidR="006578B3" w:rsidRPr="00FF3D80" w:rsidRDefault="006578B3" w:rsidP="008E2210">
    <w:pPr>
      <w:pStyle w:val="Header"/>
    </w:pPr>
    <w:r w:rsidRPr="00FF3D80">
      <w:t>SLAC Environment, Safety, and Health Manual</w:t>
    </w:r>
    <w:r w:rsidRPr="00FF3D80">
      <w:tab/>
      <w:t xml:space="preserve">Chapter </w:t>
    </w:r>
    <w:r w:rsidRPr="00FF3D80">
      <w:fldChar w:fldCharType="begin"/>
    </w:r>
    <w:r w:rsidRPr="00FF3D80">
      <w:instrText xml:space="preserve"> DOCPROPERTY  "</w:instrText>
    </w:r>
    <w:r>
      <w:instrText>ProgramNum</w:instrText>
    </w:r>
    <w:r w:rsidRPr="00FF3D80">
      <w:instrText xml:space="preserve">"  \* MERGEFORMAT </w:instrText>
    </w:r>
    <w:r w:rsidRPr="00FF3D80">
      <w:fldChar w:fldCharType="separate"/>
    </w:r>
    <w:r w:rsidR="0070191B">
      <w:rPr>
        <w:b/>
        <w:bCs/>
      </w:rPr>
      <w:t>Error! Unknown document property name.</w:t>
    </w:r>
    <w:r w:rsidRPr="00FF3D80">
      <w:fldChar w:fldCharType="end"/>
    </w:r>
    <w:r w:rsidRPr="00FF3D80">
      <w:t xml:space="preserve">: </w:t>
    </w:r>
    <w:fldSimple w:instr=" DOCPROPERTY  Title  \* MERGEFORMAT ">
      <w:r w:rsidR="0070191B">
        <w:t>Laboratory Standard Operating Procedure Template</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22B10" w14:textId="77777777" w:rsidR="006578B3" w:rsidRPr="008E2210" w:rsidRDefault="006578B3" w:rsidP="008E2210">
    <w:pPr>
      <w:pStyle w:val="Header"/>
    </w:pPr>
    <w:r w:rsidRPr="008E2210">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C90B740"/>
    <w:lvl w:ilvl="0">
      <w:start w:val="1"/>
      <w:numFmt w:val="decimal"/>
      <w:pStyle w:val="Salutation"/>
      <w:lvlText w:val="%1."/>
      <w:lvlJc w:val="left"/>
      <w:pPr>
        <w:tabs>
          <w:tab w:val="num" w:pos="1800"/>
        </w:tabs>
        <w:ind w:left="1800" w:hanging="360"/>
      </w:pPr>
    </w:lvl>
  </w:abstractNum>
  <w:abstractNum w:abstractNumId="1" w15:restartNumberingAfterBreak="0">
    <w:nsid w:val="FFFFFF7D"/>
    <w:multiLevelType w:val="singleLevel"/>
    <w:tmpl w:val="2200BD0C"/>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ADCABA94"/>
    <w:lvl w:ilvl="0">
      <w:start w:val="1"/>
      <w:numFmt w:val="decimal"/>
      <w:pStyle w:val="ListNumber2"/>
      <w:lvlText w:val="%1."/>
      <w:lvlJc w:val="left"/>
      <w:pPr>
        <w:tabs>
          <w:tab w:val="num" w:pos="720"/>
        </w:tabs>
        <w:ind w:left="720" w:hanging="360"/>
      </w:pPr>
    </w:lvl>
  </w:abstractNum>
  <w:abstractNum w:abstractNumId="3" w15:restartNumberingAfterBreak="0">
    <w:nsid w:val="FFFFFF81"/>
    <w:multiLevelType w:val="singleLevel"/>
    <w:tmpl w:val="0E3C953E"/>
    <w:lvl w:ilvl="0">
      <w:start w:val="1"/>
      <w:numFmt w:val="bullet"/>
      <w:pStyle w:val="ListNumber5"/>
      <w:lvlText w:val=""/>
      <w:lvlJc w:val="left"/>
      <w:pPr>
        <w:tabs>
          <w:tab w:val="num" w:pos="1440"/>
        </w:tabs>
        <w:ind w:left="1440" w:hanging="360"/>
      </w:pPr>
      <w:rPr>
        <w:rFonts w:ascii="Symbol" w:hAnsi="Symbol" w:hint="default"/>
      </w:rPr>
    </w:lvl>
  </w:abstractNum>
  <w:abstractNum w:abstractNumId="4" w15:restartNumberingAfterBreak="0">
    <w:nsid w:val="FFFFFF88"/>
    <w:multiLevelType w:val="singleLevel"/>
    <w:tmpl w:val="FAD43264"/>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546076BC"/>
    <w:lvl w:ilvl="0">
      <w:start w:val="1"/>
      <w:numFmt w:val="bullet"/>
      <w:pStyle w:val="ListBullet"/>
      <w:lvlText w:val=""/>
      <w:lvlJc w:val="left"/>
      <w:pPr>
        <w:tabs>
          <w:tab w:val="num" w:pos="1080"/>
        </w:tabs>
        <w:ind w:left="1080" w:hanging="360"/>
      </w:pPr>
      <w:rPr>
        <w:rFonts w:ascii="Wingdings" w:hAnsi="Wingdings" w:hint="default"/>
      </w:rPr>
    </w:lvl>
  </w:abstractNum>
  <w:abstractNum w:abstractNumId="6" w15:restartNumberingAfterBreak="0">
    <w:nsid w:val="01FA70C4"/>
    <w:multiLevelType w:val="multilevel"/>
    <w:tmpl w:val="E09A045E"/>
    <w:lvl w:ilvl="0">
      <w:start w:val="1"/>
      <w:numFmt w:val="decimal"/>
      <w:pStyle w:val="Heading1"/>
      <w:lvlText w:val="%1"/>
      <w:lvlJc w:val="left"/>
      <w:pPr>
        <w:tabs>
          <w:tab w:val="num" w:pos="432"/>
        </w:tabs>
        <w:ind w:left="432" w:hanging="432"/>
      </w:pPr>
      <w:rPr>
        <w:rFonts w:hint="default"/>
        <w:sz w:val="36"/>
        <w:szCs w:val="48"/>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0755671A"/>
    <w:multiLevelType w:val="hybridMultilevel"/>
    <w:tmpl w:val="508222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F21F39"/>
    <w:multiLevelType w:val="hybridMultilevel"/>
    <w:tmpl w:val="F0E8804A"/>
    <w:lvl w:ilvl="0" w:tplc="3F10B9D8">
      <w:start w:val="1"/>
      <w:numFmt w:val="bullet"/>
      <w:pStyle w:val="Equation"/>
      <w:lvlText w:val=""/>
      <w:lvlJc w:val="left"/>
      <w:pPr>
        <w:tabs>
          <w:tab w:val="num" w:pos="1080"/>
        </w:tabs>
        <w:ind w:left="108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1C3BCD"/>
    <w:multiLevelType w:val="multilevel"/>
    <w:tmpl w:val="D0F26FCA"/>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1FBD4BB0"/>
    <w:multiLevelType w:val="hybridMultilevel"/>
    <w:tmpl w:val="68389B18"/>
    <w:lvl w:ilvl="0" w:tplc="87DECB92">
      <w:start w:val="1"/>
      <w:numFmt w:val="bullet"/>
      <w:pStyle w:val="TableListBullet"/>
      <w:lvlText w:val=""/>
      <w:lvlJc w:val="left"/>
      <w:pPr>
        <w:tabs>
          <w:tab w:val="num" w:pos="432"/>
        </w:tabs>
        <w:ind w:left="288" w:hanging="216"/>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4D5ECC"/>
    <w:multiLevelType w:val="hybridMultilevel"/>
    <w:tmpl w:val="549E9856"/>
    <w:lvl w:ilvl="0" w:tplc="DFC417C6">
      <w:start w:val="1"/>
      <w:numFmt w:val="decimal"/>
      <w:pStyle w:val="TableListNumber"/>
      <w:lvlText w:val="%1."/>
      <w:lvlJc w:val="left"/>
      <w:pPr>
        <w:tabs>
          <w:tab w:val="num" w:pos="432"/>
        </w:tabs>
        <w:ind w:left="43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2" w15:restartNumberingAfterBreak="0">
    <w:nsid w:val="2A3C72CF"/>
    <w:multiLevelType w:val="multilevel"/>
    <w:tmpl w:val="27868CA6"/>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15:restartNumberingAfterBreak="0">
    <w:nsid w:val="426842E6"/>
    <w:multiLevelType w:val="hybridMultilevel"/>
    <w:tmpl w:val="5D0040C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15:restartNumberingAfterBreak="0">
    <w:nsid w:val="55334B97"/>
    <w:multiLevelType w:val="hybridMultilevel"/>
    <w:tmpl w:val="77881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734F27"/>
    <w:multiLevelType w:val="hybridMultilevel"/>
    <w:tmpl w:val="4E1CEC56"/>
    <w:lvl w:ilvl="0" w:tplc="24E82996">
      <w:start w:val="1"/>
      <w:numFmt w:val="bullet"/>
      <w:pStyle w:val="ListBullet2"/>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5EA5F19"/>
    <w:multiLevelType w:val="hybridMultilevel"/>
    <w:tmpl w:val="0706D81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15:restartNumberingAfterBreak="0">
    <w:nsid w:val="7D910AB4"/>
    <w:multiLevelType w:val="hybridMultilevel"/>
    <w:tmpl w:val="8A12387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16cid:durableId="625548532">
    <w:abstractNumId w:val="5"/>
  </w:num>
  <w:num w:numId="2" w16cid:durableId="959989694">
    <w:abstractNumId w:val="3"/>
  </w:num>
  <w:num w:numId="3" w16cid:durableId="1517884062">
    <w:abstractNumId w:val="2"/>
  </w:num>
  <w:num w:numId="4" w16cid:durableId="339813576">
    <w:abstractNumId w:val="1"/>
  </w:num>
  <w:num w:numId="5" w16cid:durableId="1359039584">
    <w:abstractNumId w:val="0"/>
  </w:num>
  <w:num w:numId="6" w16cid:durableId="541017751">
    <w:abstractNumId w:val="6"/>
  </w:num>
  <w:num w:numId="7" w16cid:durableId="1443694117">
    <w:abstractNumId w:val="10"/>
  </w:num>
  <w:num w:numId="8" w16cid:durableId="557400905">
    <w:abstractNumId w:val="8"/>
  </w:num>
  <w:num w:numId="9" w16cid:durableId="782572232">
    <w:abstractNumId w:val="15"/>
  </w:num>
  <w:num w:numId="10" w16cid:durableId="2020934366">
    <w:abstractNumId w:val="4"/>
    <w:lvlOverride w:ilvl="0">
      <w:startOverride w:val="1"/>
    </w:lvlOverride>
  </w:num>
  <w:num w:numId="11" w16cid:durableId="1652564510">
    <w:abstractNumId w:val="11"/>
  </w:num>
  <w:num w:numId="12" w16cid:durableId="2010059778">
    <w:abstractNumId w:val="7"/>
  </w:num>
  <w:num w:numId="13" w16cid:durableId="44525842">
    <w:abstractNumId w:val="12"/>
  </w:num>
  <w:num w:numId="14" w16cid:durableId="767585518">
    <w:abstractNumId w:val="9"/>
  </w:num>
  <w:num w:numId="15" w16cid:durableId="524640894">
    <w:abstractNumId w:val="17"/>
  </w:num>
  <w:num w:numId="16" w16cid:durableId="1504474924">
    <w:abstractNumId w:val="13"/>
  </w:num>
  <w:num w:numId="17" w16cid:durableId="827476752">
    <w:abstractNumId w:val="14"/>
  </w:num>
  <w:num w:numId="18" w16cid:durableId="1635407433">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EwMDc3MDO1NDAzMjRQ0lEKTi0uzszPAykwqwUAb9+nbSwAAAA="/>
  </w:docVars>
  <w:rsids>
    <w:rsidRoot w:val="00955696"/>
    <w:rsid w:val="00001885"/>
    <w:rsid w:val="000129A9"/>
    <w:rsid w:val="000266CD"/>
    <w:rsid w:val="00027616"/>
    <w:rsid w:val="00036DEA"/>
    <w:rsid w:val="00040F7B"/>
    <w:rsid w:val="000417F5"/>
    <w:rsid w:val="00042EC6"/>
    <w:rsid w:val="00044E86"/>
    <w:rsid w:val="00052019"/>
    <w:rsid w:val="00052102"/>
    <w:rsid w:val="00057C12"/>
    <w:rsid w:val="00060DA2"/>
    <w:rsid w:val="000730B6"/>
    <w:rsid w:val="00073661"/>
    <w:rsid w:val="00073D6E"/>
    <w:rsid w:val="00081241"/>
    <w:rsid w:val="0008306E"/>
    <w:rsid w:val="00085B14"/>
    <w:rsid w:val="00086597"/>
    <w:rsid w:val="00086EB7"/>
    <w:rsid w:val="00095C1A"/>
    <w:rsid w:val="00097821"/>
    <w:rsid w:val="000A36EE"/>
    <w:rsid w:val="000B031C"/>
    <w:rsid w:val="000B20A8"/>
    <w:rsid w:val="000B3F72"/>
    <w:rsid w:val="000C4179"/>
    <w:rsid w:val="000C6411"/>
    <w:rsid w:val="000D6E74"/>
    <w:rsid w:val="000E394A"/>
    <w:rsid w:val="000F1086"/>
    <w:rsid w:val="000F20AE"/>
    <w:rsid w:val="000F5AF2"/>
    <w:rsid w:val="000F5B08"/>
    <w:rsid w:val="00101FA7"/>
    <w:rsid w:val="00102713"/>
    <w:rsid w:val="001056EB"/>
    <w:rsid w:val="001077C0"/>
    <w:rsid w:val="00110DCD"/>
    <w:rsid w:val="00122E00"/>
    <w:rsid w:val="00127615"/>
    <w:rsid w:val="00130FFB"/>
    <w:rsid w:val="00132489"/>
    <w:rsid w:val="00132F22"/>
    <w:rsid w:val="00133B23"/>
    <w:rsid w:val="00134C77"/>
    <w:rsid w:val="00136172"/>
    <w:rsid w:val="00141A18"/>
    <w:rsid w:val="0014235E"/>
    <w:rsid w:val="00144C07"/>
    <w:rsid w:val="00144CAE"/>
    <w:rsid w:val="001454E1"/>
    <w:rsid w:val="00146F0C"/>
    <w:rsid w:val="00153B80"/>
    <w:rsid w:val="0015712D"/>
    <w:rsid w:val="00161F94"/>
    <w:rsid w:val="0016535E"/>
    <w:rsid w:val="00166049"/>
    <w:rsid w:val="00170CA0"/>
    <w:rsid w:val="00171EAE"/>
    <w:rsid w:val="001721C0"/>
    <w:rsid w:val="00173B8E"/>
    <w:rsid w:val="00176DBB"/>
    <w:rsid w:val="0018304B"/>
    <w:rsid w:val="00183B01"/>
    <w:rsid w:val="00183BC4"/>
    <w:rsid w:val="001853FD"/>
    <w:rsid w:val="00190C88"/>
    <w:rsid w:val="00191B10"/>
    <w:rsid w:val="0019287E"/>
    <w:rsid w:val="001958F1"/>
    <w:rsid w:val="00197943"/>
    <w:rsid w:val="001B3D8A"/>
    <w:rsid w:val="001B4A41"/>
    <w:rsid w:val="001C4B07"/>
    <w:rsid w:val="001C593C"/>
    <w:rsid w:val="001D2CD1"/>
    <w:rsid w:val="001D5E29"/>
    <w:rsid w:val="001E2DAA"/>
    <w:rsid w:val="001E384C"/>
    <w:rsid w:val="001E3DCF"/>
    <w:rsid w:val="001E4B6A"/>
    <w:rsid w:val="001F30C0"/>
    <w:rsid w:val="001F7E20"/>
    <w:rsid w:val="00212F56"/>
    <w:rsid w:val="00214741"/>
    <w:rsid w:val="0022055F"/>
    <w:rsid w:val="00223181"/>
    <w:rsid w:val="00223968"/>
    <w:rsid w:val="002239B9"/>
    <w:rsid w:val="0022711B"/>
    <w:rsid w:val="0022773C"/>
    <w:rsid w:val="0022796A"/>
    <w:rsid w:val="00230D75"/>
    <w:rsid w:val="00235E00"/>
    <w:rsid w:val="002364F5"/>
    <w:rsid w:val="00236F02"/>
    <w:rsid w:val="002410C8"/>
    <w:rsid w:val="00244647"/>
    <w:rsid w:val="00246E17"/>
    <w:rsid w:val="00254F23"/>
    <w:rsid w:val="002613BC"/>
    <w:rsid w:val="0026265F"/>
    <w:rsid w:val="002634EE"/>
    <w:rsid w:val="0026445B"/>
    <w:rsid w:val="00265421"/>
    <w:rsid w:val="00267299"/>
    <w:rsid w:val="00270799"/>
    <w:rsid w:val="00271371"/>
    <w:rsid w:val="00271AC0"/>
    <w:rsid w:val="002776B0"/>
    <w:rsid w:val="00285052"/>
    <w:rsid w:val="0028558F"/>
    <w:rsid w:val="0029334C"/>
    <w:rsid w:val="00293BB8"/>
    <w:rsid w:val="00294B2A"/>
    <w:rsid w:val="002962CD"/>
    <w:rsid w:val="002A3E6C"/>
    <w:rsid w:val="002A6AD9"/>
    <w:rsid w:val="002A6F65"/>
    <w:rsid w:val="002A7688"/>
    <w:rsid w:val="002B034D"/>
    <w:rsid w:val="002B5306"/>
    <w:rsid w:val="002B7C19"/>
    <w:rsid w:val="002C5DDD"/>
    <w:rsid w:val="002D20DF"/>
    <w:rsid w:val="002D2C24"/>
    <w:rsid w:val="002D573E"/>
    <w:rsid w:val="002D64D5"/>
    <w:rsid w:val="002D788A"/>
    <w:rsid w:val="002E0E06"/>
    <w:rsid w:val="002E1646"/>
    <w:rsid w:val="002F3629"/>
    <w:rsid w:val="002F565F"/>
    <w:rsid w:val="00301357"/>
    <w:rsid w:val="00303DF5"/>
    <w:rsid w:val="00306B6A"/>
    <w:rsid w:val="0031084D"/>
    <w:rsid w:val="00311434"/>
    <w:rsid w:val="00315634"/>
    <w:rsid w:val="003208AF"/>
    <w:rsid w:val="00325ED0"/>
    <w:rsid w:val="003314D0"/>
    <w:rsid w:val="00332B37"/>
    <w:rsid w:val="003330D2"/>
    <w:rsid w:val="00341808"/>
    <w:rsid w:val="00342573"/>
    <w:rsid w:val="00351B39"/>
    <w:rsid w:val="00351E28"/>
    <w:rsid w:val="00364AE0"/>
    <w:rsid w:val="00366222"/>
    <w:rsid w:val="003679B3"/>
    <w:rsid w:val="00371F5C"/>
    <w:rsid w:val="00372F06"/>
    <w:rsid w:val="00375C68"/>
    <w:rsid w:val="00376032"/>
    <w:rsid w:val="003763DF"/>
    <w:rsid w:val="00376923"/>
    <w:rsid w:val="00377AE6"/>
    <w:rsid w:val="00381AD6"/>
    <w:rsid w:val="0038339F"/>
    <w:rsid w:val="00384B81"/>
    <w:rsid w:val="0038681F"/>
    <w:rsid w:val="003903C0"/>
    <w:rsid w:val="0039045A"/>
    <w:rsid w:val="00397DDF"/>
    <w:rsid w:val="003A18B7"/>
    <w:rsid w:val="003A1AAD"/>
    <w:rsid w:val="003A20C2"/>
    <w:rsid w:val="003B26A3"/>
    <w:rsid w:val="003B3F75"/>
    <w:rsid w:val="003C1AF5"/>
    <w:rsid w:val="003C57F4"/>
    <w:rsid w:val="003D175A"/>
    <w:rsid w:val="003D2ECB"/>
    <w:rsid w:val="003D567B"/>
    <w:rsid w:val="003D7916"/>
    <w:rsid w:val="003E2955"/>
    <w:rsid w:val="003E3ACF"/>
    <w:rsid w:val="003E4DD0"/>
    <w:rsid w:val="003E5A99"/>
    <w:rsid w:val="003F24C8"/>
    <w:rsid w:val="003F57FC"/>
    <w:rsid w:val="003F6C68"/>
    <w:rsid w:val="00403128"/>
    <w:rsid w:val="0040342F"/>
    <w:rsid w:val="00403DD8"/>
    <w:rsid w:val="004061CA"/>
    <w:rsid w:val="0041505B"/>
    <w:rsid w:val="004223E2"/>
    <w:rsid w:val="00422DDC"/>
    <w:rsid w:val="00423B75"/>
    <w:rsid w:val="00424218"/>
    <w:rsid w:val="004251AB"/>
    <w:rsid w:val="004253FC"/>
    <w:rsid w:val="00431075"/>
    <w:rsid w:val="0043302F"/>
    <w:rsid w:val="00442B21"/>
    <w:rsid w:val="00445960"/>
    <w:rsid w:val="00456F6E"/>
    <w:rsid w:val="0046108E"/>
    <w:rsid w:val="00465B76"/>
    <w:rsid w:val="00466503"/>
    <w:rsid w:val="00467F62"/>
    <w:rsid w:val="00471ABA"/>
    <w:rsid w:val="004813DE"/>
    <w:rsid w:val="004819C5"/>
    <w:rsid w:val="004841C4"/>
    <w:rsid w:val="00485780"/>
    <w:rsid w:val="0049323A"/>
    <w:rsid w:val="004A0331"/>
    <w:rsid w:val="004A043C"/>
    <w:rsid w:val="004A1765"/>
    <w:rsid w:val="004A2F98"/>
    <w:rsid w:val="004A6D60"/>
    <w:rsid w:val="004B57E0"/>
    <w:rsid w:val="004B75AA"/>
    <w:rsid w:val="004C392F"/>
    <w:rsid w:val="004C5419"/>
    <w:rsid w:val="004C6D0F"/>
    <w:rsid w:val="004D79AF"/>
    <w:rsid w:val="004E2675"/>
    <w:rsid w:val="004E6F5C"/>
    <w:rsid w:val="004E7E23"/>
    <w:rsid w:val="004F5F92"/>
    <w:rsid w:val="004F74A3"/>
    <w:rsid w:val="00500AD0"/>
    <w:rsid w:val="005015C7"/>
    <w:rsid w:val="00504179"/>
    <w:rsid w:val="00507EF1"/>
    <w:rsid w:val="00512BA9"/>
    <w:rsid w:val="005231B6"/>
    <w:rsid w:val="0052445C"/>
    <w:rsid w:val="005367C3"/>
    <w:rsid w:val="00536E10"/>
    <w:rsid w:val="00540B36"/>
    <w:rsid w:val="00544B45"/>
    <w:rsid w:val="00550EDE"/>
    <w:rsid w:val="005511CE"/>
    <w:rsid w:val="00566DD0"/>
    <w:rsid w:val="0057582A"/>
    <w:rsid w:val="00580900"/>
    <w:rsid w:val="00581E9A"/>
    <w:rsid w:val="00582EEA"/>
    <w:rsid w:val="00584180"/>
    <w:rsid w:val="00586D4A"/>
    <w:rsid w:val="00590E81"/>
    <w:rsid w:val="0059398D"/>
    <w:rsid w:val="00595B47"/>
    <w:rsid w:val="00595C29"/>
    <w:rsid w:val="005A0847"/>
    <w:rsid w:val="005A21BB"/>
    <w:rsid w:val="005B03A9"/>
    <w:rsid w:val="005B34B6"/>
    <w:rsid w:val="005B6566"/>
    <w:rsid w:val="005C158E"/>
    <w:rsid w:val="005C2EB8"/>
    <w:rsid w:val="005D6DFB"/>
    <w:rsid w:val="005E5952"/>
    <w:rsid w:val="005E7C3F"/>
    <w:rsid w:val="005F6263"/>
    <w:rsid w:val="005F774A"/>
    <w:rsid w:val="00611161"/>
    <w:rsid w:val="00611878"/>
    <w:rsid w:val="00614A96"/>
    <w:rsid w:val="00620631"/>
    <w:rsid w:val="00620C52"/>
    <w:rsid w:val="00621935"/>
    <w:rsid w:val="006249C9"/>
    <w:rsid w:val="006334CE"/>
    <w:rsid w:val="00634278"/>
    <w:rsid w:val="00635AAD"/>
    <w:rsid w:val="0064094F"/>
    <w:rsid w:val="00641506"/>
    <w:rsid w:val="00646E50"/>
    <w:rsid w:val="00650724"/>
    <w:rsid w:val="006531AB"/>
    <w:rsid w:val="0065375F"/>
    <w:rsid w:val="006578B3"/>
    <w:rsid w:val="00663C8B"/>
    <w:rsid w:val="00672B64"/>
    <w:rsid w:val="006767C8"/>
    <w:rsid w:val="006767E5"/>
    <w:rsid w:val="006809B3"/>
    <w:rsid w:val="006840A8"/>
    <w:rsid w:val="006840FA"/>
    <w:rsid w:val="00684B93"/>
    <w:rsid w:val="00684DFA"/>
    <w:rsid w:val="00692428"/>
    <w:rsid w:val="00696D98"/>
    <w:rsid w:val="006974F9"/>
    <w:rsid w:val="006A0753"/>
    <w:rsid w:val="006A630B"/>
    <w:rsid w:val="006B7081"/>
    <w:rsid w:val="006C5E23"/>
    <w:rsid w:val="006D2571"/>
    <w:rsid w:val="006D633B"/>
    <w:rsid w:val="006E25C9"/>
    <w:rsid w:val="006E290F"/>
    <w:rsid w:val="006E40EB"/>
    <w:rsid w:val="006E6281"/>
    <w:rsid w:val="006F042B"/>
    <w:rsid w:val="00700F63"/>
    <w:rsid w:val="0070191B"/>
    <w:rsid w:val="00702E40"/>
    <w:rsid w:val="00703ADD"/>
    <w:rsid w:val="00712769"/>
    <w:rsid w:val="00717020"/>
    <w:rsid w:val="00717C7E"/>
    <w:rsid w:val="00723192"/>
    <w:rsid w:val="00726197"/>
    <w:rsid w:val="00727563"/>
    <w:rsid w:val="00730AEE"/>
    <w:rsid w:val="007366C9"/>
    <w:rsid w:val="00754822"/>
    <w:rsid w:val="00755508"/>
    <w:rsid w:val="00756A3E"/>
    <w:rsid w:val="00757086"/>
    <w:rsid w:val="00761B78"/>
    <w:rsid w:val="00763076"/>
    <w:rsid w:val="00766D5B"/>
    <w:rsid w:val="0077093A"/>
    <w:rsid w:val="00770D5A"/>
    <w:rsid w:val="0077287A"/>
    <w:rsid w:val="00775749"/>
    <w:rsid w:val="007763D3"/>
    <w:rsid w:val="00780EEF"/>
    <w:rsid w:val="00782262"/>
    <w:rsid w:val="00784AC5"/>
    <w:rsid w:val="00786009"/>
    <w:rsid w:val="00791D6B"/>
    <w:rsid w:val="0079299E"/>
    <w:rsid w:val="00793039"/>
    <w:rsid w:val="00796C5E"/>
    <w:rsid w:val="007A045C"/>
    <w:rsid w:val="007A3275"/>
    <w:rsid w:val="007B4129"/>
    <w:rsid w:val="007B5D43"/>
    <w:rsid w:val="007B72E9"/>
    <w:rsid w:val="007C6FA4"/>
    <w:rsid w:val="007C7377"/>
    <w:rsid w:val="007D2E58"/>
    <w:rsid w:val="007D36C9"/>
    <w:rsid w:val="007D444A"/>
    <w:rsid w:val="007D53FE"/>
    <w:rsid w:val="007E0AAA"/>
    <w:rsid w:val="007E1DA8"/>
    <w:rsid w:val="007E4094"/>
    <w:rsid w:val="007E7CE4"/>
    <w:rsid w:val="007F2826"/>
    <w:rsid w:val="007F4757"/>
    <w:rsid w:val="007F5BEB"/>
    <w:rsid w:val="007F6710"/>
    <w:rsid w:val="00804164"/>
    <w:rsid w:val="00805D91"/>
    <w:rsid w:val="00811057"/>
    <w:rsid w:val="00813BAE"/>
    <w:rsid w:val="00814666"/>
    <w:rsid w:val="00815C00"/>
    <w:rsid w:val="00820001"/>
    <w:rsid w:val="008218BD"/>
    <w:rsid w:val="0083290C"/>
    <w:rsid w:val="00833373"/>
    <w:rsid w:val="00835FEA"/>
    <w:rsid w:val="00841159"/>
    <w:rsid w:val="00843538"/>
    <w:rsid w:val="00843FCD"/>
    <w:rsid w:val="0084506D"/>
    <w:rsid w:val="00850194"/>
    <w:rsid w:val="00852C0C"/>
    <w:rsid w:val="00853B73"/>
    <w:rsid w:val="00855099"/>
    <w:rsid w:val="008641FD"/>
    <w:rsid w:val="00870422"/>
    <w:rsid w:val="00873D7F"/>
    <w:rsid w:val="00875FED"/>
    <w:rsid w:val="00876B63"/>
    <w:rsid w:val="008802BA"/>
    <w:rsid w:val="00885612"/>
    <w:rsid w:val="00885C20"/>
    <w:rsid w:val="0088760E"/>
    <w:rsid w:val="0089012B"/>
    <w:rsid w:val="0089685B"/>
    <w:rsid w:val="008972C9"/>
    <w:rsid w:val="008A32ED"/>
    <w:rsid w:val="008A350C"/>
    <w:rsid w:val="008A4B0B"/>
    <w:rsid w:val="008C1204"/>
    <w:rsid w:val="008C3F4D"/>
    <w:rsid w:val="008C69CC"/>
    <w:rsid w:val="008D38B9"/>
    <w:rsid w:val="008E1F82"/>
    <w:rsid w:val="008E2210"/>
    <w:rsid w:val="008E577B"/>
    <w:rsid w:val="008F095B"/>
    <w:rsid w:val="008F2D06"/>
    <w:rsid w:val="008F607D"/>
    <w:rsid w:val="00901935"/>
    <w:rsid w:val="00902D98"/>
    <w:rsid w:val="0090587B"/>
    <w:rsid w:val="00914A7E"/>
    <w:rsid w:val="0091655F"/>
    <w:rsid w:val="009227FA"/>
    <w:rsid w:val="009250F8"/>
    <w:rsid w:val="009260A7"/>
    <w:rsid w:val="009260B0"/>
    <w:rsid w:val="00926303"/>
    <w:rsid w:val="00927133"/>
    <w:rsid w:val="00933C34"/>
    <w:rsid w:val="009422B7"/>
    <w:rsid w:val="00942D07"/>
    <w:rsid w:val="0095038B"/>
    <w:rsid w:val="00955696"/>
    <w:rsid w:val="00960C95"/>
    <w:rsid w:val="00961C68"/>
    <w:rsid w:val="00965445"/>
    <w:rsid w:val="00966EFB"/>
    <w:rsid w:val="0096771A"/>
    <w:rsid w:val="00972C2D"/>
    <w:rsid w:val="00974D53"/>
    <w:rsid w:val="0097548F"/>
    <w:rsid w:val="00976A06"/>
    <w:rsid w:val="00976FEF"/>
    <w:rsid w:val="00980251"/>
    <w:rsid w:val="00981166"/>
    <w:rsid w:val="00984930"/>
    <w:rsid w:val="00986CC2"/>
    <w:rsid w:val="00993718"/>
    <w:rsid w:val="009959A2"/>
    <w:rsid w:val="009961E6"/>
    <w:rsid w:val="00996501"/>
    <w:rsid w:val="009A5B51"/>
    <w:rsid w:val="009A6A10"/>
    <w:rsid w:val="009B1FE4"/>
    <w:rsid w:val="009B693E"/>
    <w:rsid w:val="009C7C7C"/>
    <w:rsid w:val="009D04A0"/>
    <w:rsid w:val="009D1283"/>
    <w:rsid w:val="009D1FBC"/>
    <w:rsid w:val="009D46D8"/>
    <w:rsid w:val="009D560B"/>
    <w:rsid w:val="009F389C"/>
    <w:rsid w:val="009F6120"/>
    <w:rsid w:val="00A00340"/>
    <w:rsid w:val="00A02AF3"/>
    <w:rsid w:val="00A0349F"/>
    <w:rsid w:val="00A0631F"/>
    <w:rsid w:val="00A0797C"/>
    <w:rsid w:val="00A10079"/>
    <w:rsid w:val="00A230D0"/>
    <w:rsid w:val="00A25A19"/>
    <w:rsid w:val="00A26280"/>
    <w:rsid w:val="00A26656"/>
    <w:rsid w:val="00A30AED"/>
    <w:rsid w:val="00A3389D"/>
    <w:rsid w:val="00A3743F"/>
    <w:rsid w:val="00A46F12"/>
    <w:rsid w:val="00A5129C"/>
    <w:rsid w:val="00A55C85"/>
    <w:rsid w:val="00A616F5"/>
    <w:rsid w:val="00A66FBB"/>
    <w:rsid w:val="00A732C9"/>
    <w:rsid w:val="00A750A5"/>
    <w:rsid w:val="00A865BD"/>
    <w:rsid w:val="00A90AD8"/>
    <w:rsid w:val="00A916E1"/>
    <w:rsid w:val="00A954C1"/>
    <w:rsid w:val="00AA0A59"/>
    <w:rsid w:val="00AB20A2"/>
    <w:rsid w:val="00AB47F2"/>
    <w:rsid w:val="00AB4DD1"/>
    <w:rsid w:val="00AC01F2"/>
    <w:rsid w:val="00AC1E87"/>
    <w:rsid w:val="00AC391A"/>
    <w:rsid w:val="00AC51BB"/>
    <w:rsid w:val="00AD0076"/>
    <w:rsid w:val="00AD1B36"/>
    <w:rsid w:val="00AD3E38"/>
    <w:rsid w:val="00AD44A3"/>
    <w:rsid w:val="00AE2690"/>
    <w:rsid w:val="00AE41A1"/>
    <w:rsid w:val="00AE6CC8"/>
    <w:rsid w:val="00AF10D3"/>
    <w:rsid w:val="00B01FF2"/>
    <w:rsid w:val="00B04932"/>
    <w:rsid w:val="00B07C45"/>
    <w:rsid w:val="00B11987"/>
    <w:rsid w:val="00B11D12"/>
    <w:rsid w:val="00B14C5C"/>
    <w:rsid w:val="00B163B7"/>
    <w:rsid w:val="00B200E2"/>
    <w:rsid w:val="00B209CF"/>
    <w:rsid w:val="00B22048"/>
    <w:rsid w:val="00B26637"/>
    <w:rsid w:val="00B26ECE"/>
    <w:rsid w:val="00B310FC"/>
    <w:rsid w:val="00B36BA5"/>
    <w:rsid w:val="00B43848"/>
    <w:rsid w:val="00B43863"/>
    <w:rsid w:val="00B53C14"/>
    <w:rsid w:val="00B577BF"/>
    <w:rsid w:val="00B57C72"/>
    <w:rsid w:val="00B62665"/>
    <w:rsid w:val="00B65D3D"/>
    <w:rsid w:val="00B743CF"/>
    <w:rsid w:val="00B80CCA"/>
    <w:rsid w:val="00B80F11"/>
    <w:rsid w:val="00B82E08"/>
    <w:rsid w:val="00B92EEB"/>
    <w:rsid w:val="00B96890"/>
    <w:rsid w:val="00B971DB"/>
    <w:rsid w:val="00B97B50"/>
    <w:rsid w:val="00BA4923"/>
    <w:rsid w:val="00BB4FFF"/>
    <w:rsid w:val="00BB78BB"/>
    <w:rsid w:val="00BC226E"/>
    <w:rsid w:val="00BC29C0"/>
    <w:rsid w:val="00BC78A8"/>
    <w:rsid w:val="00BE1B41"/>
    <w:rsid w:val="00BE274F"/>
    <w:rsid w:val="00BE4735"/>
    <w:rsid w:val="00BE529E"/>
    <w:rsid w:val="00BF4453"/>
    <w:rsid w:val="00BF6163"/>
    <w:rsid w:val="00C01059"/>
    <w:rsid w:val="00C122E1"/>
    <w:rsid w:val="00C15145"/>
    <w:rsid w:val="00C16999"/>
    <w:rsid w:val="00C262D4"/>
    <w:rsid w:val="00C26685"/>
    <w:rsid w:val="00C274F1"/>
    <w:rsid w:val="00C30627"/>
    <w:rsid w:val="00C5031B"/>
    <w:rsid w:val="00C5417B"/>
    <w:rsid w:val="00C6110D"/>
    <w:rsid w:val="00C628AC"/>
    <w:rsid w:val="00C62AC9"/>
    <w:rsid w:val="00C63A53"/>
    <w:rsid w:val="00C73FC5"/>
    <w:rsid w:val="00C86466"/>
    <w:rsid w:val="00C8674E"/>
    <w:rsid w:val="00C90641"/>
    <w:rsid w:val="00C90CC1"/>
    <w:rsid w:val="00C911C5"/>
    <w:rsid w:val="00C91C94"/>
    <w:rsid w:val="00C9248F"/>
    <w:rsid w:val="00C95EA0"/>
    <w:rsid w:val="00CA12B4"/>
    <w:rsid w:val="00CA71C1"/>
    <w:rsid w:val="00CA75CF"/>
    <w:rsid w:val="00CB3934"/>
    <w:rsid w:val="00CB39A6"/>
    <w:rsid w:val="00CB3DC4"/>
    <w:rsid w:val="00CB4EA2"/>
    <w:rsid w:val="00CB5856"/>
    <w:rsid w:val="00CC18D6"/>
    <w:rsid w:val="00CC1BE5"/>
    <w:rsid w:val="00CC2E8F"/>
    <w:rsid w:val="00CC4E8E"/>
    <w:rsid w:val="00CC7838"/>
    <w:rsid w:val="00CD096C"/>
    <w:rsid w:val="00CD1E74"/>
    <w:rsid w:val="00CD2489"/>
    <w:rsid w:val="00CD31BE"/>
    <w:rsid w:val="00CD4F12"/>
    <w:rsid w:val="00CD5DC6"/>
    <w:rsid w:val="00CE4FAF"/>
    <w:rsid w:val="00CE5293"/>
    <w:rsid w:val="00CF3A25"/>
    <w:rsid w:val="00CF52A8"/>
    <w:rsid w:val="00CF60FA"/>
    <w:rsid w:val="00D02559"/>
    <w:rsid w:val="00D05B23"/>
    <w:rsid w:val="00D07E8C"/>
    <w:rsid w:val="00D10C8E"/>
    <w:rsid w:val="00D13ADB"/>
    <w:rsid w:val="00D15C88"/>
    <w:rsid w:val="00D201C1"/>
    <w:rsid w:val="00D204B9"/>
    <w:rsid w:val="00D22ACC"/>
    <w:rsid w:val="00D25DF6"/>
    <w:rsid w:val="00D36A4A"/>
    <w:rsid w:val="00D42FE5"/>
    <w:rsid w:val="00D43C01"/>
    <w:rsid w:val="00D442C4"/>
    <w:rsid w:val="00D44AA9"/>
    <w:rsid w:val="00D47F32"/>
    <w:rsid w:val="00D6333C"/>
    <w:rsid w:val="00D63B7B"/>
    <w:rsid w:val="00D67452"/>
    <w:rsid w:val="00D74F83"/>
    <w:rsid w:val="00D760F7"/>
    <w:rsid w:val="00D80B01"/>
    <w:rsid w:val="00D81AB2"/>
    <w:rsid w:val="00D85105"/>
    <w:rsid w:val="00D95103"/>
    <w:rsid w:val="00D95E76"/>
    <w:rsid w:val="00D96A28"/>
    <w:rsid w:val="00DB08B9"/>
    <w:rsid w:val="00DB2473"/>
    <w:rsid w:val="00DB2609"/>
    <w:rsid w:val="00DB2AE8"/>
    <w:rsid w:val="00DB2DA4"/>
    <w:rsid w:val="00DC09C0"/>
    <w:rsid w:val="00DC1CBB"/>
    <w:rsid w:val="00DC7658"/>
    <w:rsid w:val="00DE3001"/>
    <w:rsid w:val="00DE5F78"/>
    <w:rsid w:val="00DE79B5"/>
    <w:rsid w:val="00DF1E4F"/>
    <w:rsid w:val="00DF670A"/>
    <w:rsid w:val="00E023ED"/>
    <w:rsid w:val="00E044AA"/>
    <w:rsid w:val="00E12BE7"/>
    <w:rsid w:val="00E14950"/>
    <w:rsid w:val="00E150ED"/>
    <w:rsid w:val="00E15B13"/>
    <w:rsid w:val="00E15E16"/>
    <w:rsid w:val="00E16329"/>
    <w:rsid w:val="00E16E08"/>
    <w:rsid w:val="00E17260"/>
    <w:rsid w:val="00E32F4C"/>
    <w:rsid w:val="00E3366F"/>
    <w:rsid w:val="00E42B54"/>
    <w:rsid w:val="00E57DFB"/>
    <w:rsid w:val="00E57F88"/>
    <w:rsid w:val="00E616BE"/>
    <w:rsid w:val="00E62E74"/>
    <w:rsid w:val="00E632D6"/>
    <w:rsid w:val="00E653A7"/>
    <w:rsid w:val="00E7002A"/>
    <w:rsid w:val="00E70823"/>
    <w:rsid w:val="00E73BCE"/>
    <w:rsid w:val="00E74751"/>
    <w:rsid w:val="00E8080B"/>
    <w:rsid w:val="00E85AE6"/>
    <w:rsid w:val="00EB1160"/>
    <w:rsid w:val="00EB5944"/>
    <w:rsid w:val="00EC01B5"/>
    <w:rsid w:val="00EC0AE6"/>
    <w:rsid w:val="00EC647A"/>
    <w:rsid w:val="00ED01A1"/>
    <w:rsid w:val="00ED104C"/>
    <w:rsid w:val="00ED3362"/>
    <w:rsid w:val="00ED609D"/>
    <w:rsid w:val="00EE20CB"/>
    <w:rsid w:val="00EE2C38"/>
    <w:rsid w:val="00EE4EBD"/>
    <w:rsid w:val="00EE7532"/>
    <w:rsid w:val="00EF24BF"/>
    <w:rsid w:val="00EF28FB"/>
    <w:rsid w:val="00EF542F"/>
    <w:rsid w:val="00F01120"/>
    <w:rsid w:val="00F01991"/>
    <w:rsid w:val="00F02A0F"/>
    <w:rsid w:val="00F0461E"/>
    <w:rsid w:val="00F0656C"/>
    <w:rsid w:val="00F07FCC"/>
    <w:rsid w:val="00F1104C"/>
    <w:rsid w:val="00F127A7"/>
    <w:rsid w:val="00F251D7"/>
    <w:rsid w:val="00F267E8"/>
    <w:rsid w:val="00F34DFA"/>
    <w:rsid w:val="00F4015F"/>
    <w:rsid w:val="00F47B7E"/>
    <w:rsid w:val="00F52E69"/>
    <w:rsid w:val="00F55E39"/>
    <w:rsid w:val="00F60316"/>
    <w:rsid w:val="00F607E5"/>
    <w:rsid w:val="00F61423"/>
    <w:rsid w:val="00F7590F"/>
    <w:rsid w:val="00F75926"/>
    <w:rsid w:val="00F777CC"/>
    <w:rsid w:val="00F81691"/>
    <w:rsid w:val="00F81C85"/>
    <w:rsid w:val="00F85A7D"/>
    <w:rsid w:val="00F8706E"/>
    <w:rsid w:val="00F87B88"/>
    <w:rsid w:val="00F9612A"/>
    <w:rsid w:val="00FA250D"/>
    <w:rsid w:val="00FA31A3"/>
    <w:rsid w:val="00FB156D"/>
    <w:rsid w:val="00FB7EE1"/>
    <w:rsid w:val="00FC0322"/>
    <w:rsid w:val="00FC09E2"/>
    <w:rsid w:val="00FD0EE3"/>
    <w:rsid w:val="00FD27D4"/>
    <w:rsid w:val="00FD61FE"/>
    <w:rsid w:val="00FD7DE9"/>
    <w:rsid w:val="00FE5639"/>
    <w:rsid w:val="00FE5AD1"/>
    <w:rsid w:val="00FF125A"/>
    <w:rsid w:val="00FF269A"/>
    <w:rsid w:val="00FF317F"/>
    <w:rsid w:val="00FF3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67CA77"/>
  <w15:chartTrackingRefBased/>
  <w15:docId w15:val="{8FE57C9B-8592-4E9D-9F63-9DF171193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Title" w:qFormat="1"/>
    <w:lsdException w:name="Subtitle" w:qFormat="1"/>
    <w:lsdException w:name="Strong" w:qFormat="1"/>
    <w:lsdException w:name="Emphasis" w:uiPriority="20"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012B"/>
  </w:style>
  <w:style w:type="paragraph" w:styleId="Heading1">
    <w:name w:val="heading 1"/>
    <w:basedOn w:val="Heading2"/>
    <w:next w:val="BodyText"/>
    <w:qFormat/>
    <w:rsid w:val="00EC647A"/>
    <w:pPr>
      <w:numPr>
        <w:ilvl w:val="0"/>
      </w:numPr>
      <w:tabs>
        <w:tab w:val="clear" w:pos="432"/>
        <w:tab w:val="num" w:pos="540"/>
      </w:tabs>
      <w:spacing w:before="400" w:line="400" w:lineRule="atLeast"/>
      <w:ind w:left="540" w:hanging="540"/>
      <w:outlineLvl w:val="0"/>
    </w:pPr>
    <w:rPr>
      <w:bCs w:val="0"/>
      <w:kern w:val="32"/>
      <w:sz w:val="36"/>
      <w:szCs w:val="48"/>
    </w:rPr>
  </w:style>
  <w:style w:type="paragraph" w:styleId="Heading2">
    <w:name w:val="heading 2"/>
    <w:basedOn w:val="Heading3"/>
    <w:next w:val="BodyText"/>
    <w:qFormat/>
    <w:rsid w:val="00B26637"/>
    <w:pPr>
      <w:numPr>
        <w:ilvl w:val="1"/>
      </w:numPr>
      <w:tabs>
        <w:tab w:val="clear" w:pos="576"/>
        <w:tab w:val="num" w:pos="720"/>
      </w:tabs>
      <w:spacing w:before="360" w:line="360" w:lineRule="atLeast"/>
      <w:ind w:left="720" w:hanging="720"/>
      <w:outlineLvl w:val="1"/>
    </w:pPr>
    <w:rPr>
      <w:bCs/>
      <w:iCs/>
      <w:sz w:val="32"/>
      <w:szCs w:val="32"/>
    </w:rPr>
  </w:style>
  <w:style w:type="paragraph" w:styleId="Heading3">
    <w:name w:val="heading 3"/>
    <w:basedOn w:val="Heading4"/>
    <w:next w:val="BodyText"/>
    <w:qFormat/>
    <w:rsid w:val="006767C8"/>
    <w:pPr>
      <w:numPr>
        <w:ilvl w:val="2"/>
      </w:numPr>
      <w:tabs>
        <w:tab w:val="clear" w:pos="720"/>
        <w:tab w:val="num" w:pos="900"/>
      </w:tabs>
      <w:spacing w:before="280" w:line="280" w:lineRule="atLeast"/>
      <w:ind w:left="900" w:hanging="900"/>
      <w:outlineLvl w:val="2"/>
    </w:pPr>
    <w:rPr>
      <w:bCs w:val="0"/>
      <w:sz w:val="24"/>
      <w:szCs w:val="24"/>
    </w:rPr>
  </w:style>
  <w:style w:type="paragraph" w:styleId="Heading4">
    <w:name w:val="heading 4"/>
    <w:basedOn w:val="Normal"/>
    <w:next w:val="BodyText"/>
    <w:qFormat/>
    <w:rsid w:val="006767C8"/>
    <w:pPr>
      <w:keepNext/>
      <w:numPr>
        <w:ilvl w:val="3"/>
        <w:numId w:val="6"/>
      </w:numPr>
      <w:tabs>
        <w:tab w:val="clear" w:pos="864"/>
        <w:tab w:val="num" w:pos="1080"/>
      </w:tabs>
      <w:spacing w:before="240" w:line="240" w:lineRule="atLeast"/>
      <w:ind w:left="1080" w:hanging="1080"/>
      <w:outlineLvl w:val="3"/>
    </w:pPr>
    <w:rPr>
      <w:rFonts w:ascii="Arial" w:hAnsi="Arial" w:cs="Arial"/>
      <w:bCs/>
    </w:rPr>
  </w:style>
  <w:style w:type="paragraph" w:styleId="Heading5">
    <w:name w:val="heading 5"/>
    <w:basedOn w:val="Heading4"/>
    <w:next w:val="BodyText"/>
    <w:qFormat/>
    <w:rsid w:val="00663C8B"/>
    <w:pPr>
      <w:numPr>
        <w:ilvl w:val="0"/>
        <w:numId w:val="0"/>
      </w:numPr>
      <w:outlineLvl w:val="4"/>
    </w:pPr>
    <w:rPr>
      <w:bCs w:val="0"/>
      <w:iCs/>
      <w:szCs w:val="26"/>
    </w:rPr>
  </w:style>
  <w:style w:type="paragraph" w:styleId="Heading6">
    <w:name w:val="heading 6"/>
    <w:basedOn w:val="Normal"/>
    <w:next w:val="Normal"/>
    <w:qFormat/>
    <w:rsid w:val="00663C8B"/>
    <w:pPr>
      <w:numPr>
        <w:ilvl w:val="5"/>
        <w:numId w:val="6"/>
      </w:numPr>
      <w:spacing w:before="240" w:after="60"/>
      <w:outlineLvl w:val="5"/>
    </w:pPr>
    <w:rPr>
      <w:b/>
      <w:bCs/>
      <w:sz w:val="22"/>
      <w:szCs w:val="22"/>
    </w:rPr>
  </w:style>
  <w:style w:type="paragraph" w:styleId="Heading7">
    <w:name w:val="heading 7"/>
    <w:basedOn w:val="Normal"/>
    <w:next w:val="Normal"/>
    <w:qFormat/>
    <w:rsid w:val="00663C8B"/>
    <w:pPr>
      <w:numPr>
        <w:ilvl w:val="6"/>
        <w:numId w:val="6"/>
      </w:numPr>
      <w:spacing w:before="240" w:after="60"/>
      <w:outlineLvl w:val="6"/>
    </w:pPr>
    <w:rPr>
      <w:sz w:val="24"/>
      <w:szCs w:val="24"/>
    </w:rPr>
  </w:style>
  <w:style w:type="paragraph" w:styleId="Heading8">
    <w:name w:val="heading 8"/>
    <w:basedOn w:val="Normal"/>
    <w:next w:val="Normal"/>
    <w:qFormat/>
    <w:rsid w:val="00663C8B"/>
    <w:pPr>
      <w:numPr>
        <w:ilvl w:val="7"/>
        <w:numId w:val="6"/>
      </w:numPr>
      <w:spacing w:before="240" w:after="60"/>
      <w:outlineLvl w:val="7"/>
    </w:pPr>
    <w:rPr>
      <w:i/>
      <w:iCs/>
      <w:sz w:val="24"/>
      <w:szCs w:val="24"/>
    </w:rPr>
  </w:style>
  <w:style w:type="paragraph" w:styleId="Heading9">
    <w:name w:val="heading 9"/>
    <w:basedOn w:val="Normal"/>
    <w:next w:val="Normal"/>
    <w:qFormat/>
    <w:rsid w:val="00663C8B"/>
    <w:pPr>
      <w:numPr>
        <w:ilvl w:val="8"/>
        <w:numId w:val="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
    <w:name w:val="List Number"/>
    <w:basedOn w:val="Normal"/>
    <w:rsid w:val="00366222"/>
    <w:pPr>
      <w:numPr>
        <w:numId w:val="10"/>
      </w:numPr>
      <w:spacing w:before="120" w:line="240" w:lineRule="atLeast"/>
    </w:pPr>
    <w:rPr>
      <w:szCs w:val="24"/>
    </w:rPr>
  </w:style>
  <w:style w:type="paragraph" w:styleId="ListNumber2">
    <w:name w:val="List Number 2"/>
    <w:basedOn w:val="Normal"/>
    <w:rsid w:val="00366222"/>
    <w:pPr>
      <w:numPr>
        <w:numId w:val="3"/>
      </w:numPr>
      <w:spacing w:before="120" w:line="240" w:lineRule="atLeast"/>
    </w:pPr>
    <w:rPr>
      <w:szCs w:val="24"/>
    </w:rPr>
  </w:style>
  <w:style w:type="paragraph" w:styleId="Header">
    <w:name w:val="header"/>
    <w:basedOn w:val="Normal"/>
    <w:link w:val="HeaderChar"/>
    <w:uiPriority w:val="99"/>
    <w:rsid w:val="008E2210"/>
    <w:pPr>
      <w:spacing w:line="240" w:lineRule="atLeast"/>
    </w:pPr>
    <w:rPr>
      <w:sz w:val="18"/>
      <w:szCs w:val="18"/>
    </w:rPr>
  </w:style>
  <w:style w:type="paragraph" w:styleId="Footer">
    <w:name w:val="footer"/>
    <w:basedOn w:val="Header"/>
    <w:rsid w:val="008E2210"/>
    <w:pPr>
      <w:tabs>
        <w:tab w:val="center" w:pos="5400"/>
        <w:tab w:val="right" w:pos="10800"/>
      </w:tabs>
    </w:pPr>
  </w:style>
  <w:style w:type="paragraph" w:styleId="BodyText">
    <w:name w:val="Body Text"/>
    <w:basedOn w:val="Normal"/>
    <w:rsid w:val="006E40EB"/>
    <w:pPr>
      <w:spacing w:before="240" w:line="240" w:lineRule="atLeast"/>
    </w:pPr>
  </w:style>
  <w:style w:type="paragraph" w:styleId="ListBullet">
    <w:name w:val="List Bullet"/>
    <w:basedOn w:val="Normal"/>
    <w:autoRedefine/>
    <w:rsid w:val="00366222"/>
    <w:pPr>
      <w:numPr>
        <w:numId w:val="1"/>
      </w:numPr>
      <w:tabs>
        <w:tab w:val="clear" w:pos="1080"/>
        <w:tab w:val="num" w:pos="360"/>
      </w:tabs>
      <w:spacing w:before="120" w:line="240" w:lineRule="atLeast"/>
      <w:ind w:left="360"/>
    </w:pPr>
  </w:style>
  <w:style w:type="paragraph" w:customStyle="1" w:styleId="ChapterNumber">
    <w:name w:val="Chapter Number"/>
    <w:basedOn w:val="Title"/>
    <w:next w:val="Normal"/>
    <w:rsid w:val="008E2210"/>
    <w:pPr>
      <w:spacing w:line="280" w:lineRule="atLeast"/>
    </w:pPr>
    <w:rPr>
      <w:i/>
      <w:iCs/>
      <w:sz w:val="24"/>
      <w:szCs w:val="24"/>
    </w:rPr>
  </w:style>
  <w:style w:type="paragraph" w:styleId="ListBullet2">
    <w:name w:val="List Bullet 2"/>
    <w:basedOn w:val="ListBullet"/>
    <w:autoRedefine/>
    <w:rsid w:val="00663C8B"/>
    <w:pPr>
      <w:numPr>
        <w:numId w:val="9"/>
      </w:numPr>
      <w:tabs>
        <w:tab w:val="clear" w:pos="1080"/>
        <w:tab w:val="num" w:pos="720"/>
      </w:tabs>
      <w:ind w:left="720"/>
    </w:pPr>
  </w:style>
  <w:style w:type="character" w:styleId="Emphasis">
    <w:name w:val="Emphasis"/>
    <w:uiPriority w:val="20"/>
    <w:qFormat/>
    <w:rsid w:val="00663C8B"/>
    <w:rPr>
      <w:b/>
      <w:iCs/>
    </w:rPr>
  </w:style>
  <w:style w:type="character" w:customStyle="1" w:styleId="Citation">
    <w:name w:val="Citation"/>
    <w:rsid w:val="00663C8B"/>
    <w:rPr>
      <w:i/>
    </w:rPr>
  </w:style>
  <w:style w:type="paragraph" w:customStyle="1" w:styleId="TableListBullet">
    <w:name w:val="Table List Bullet"/>
    <w:basedOn w:val="TableText"/>
    <w:rsid w:val="0096771A"/>
    <w:pPr>
      <w:numPr>
        <w:numId w:val="7"/>
      </w:numPr>
      <w:tabs>
        <w:tab w:val="clear" w:pos="432"/>
        <w:tab w:val="left" w:pos="360"/>
      </w:tabs>
      <w:ind w:left="360" w:hanging="288"/>
    </w:pPr>
  </w:style>
  <w:style w:type="character" w:styleId="PageNumber">
    <w:name w:val="page number"/>
    <w:basedOn w:val="DefaultParagraphFont"/>
    <w:rsid w:val="00663C8B"/>
  </w:style>
  <w:style w:type="paragraph" w:styleId="Title">
    <w:name w:val="Title"/>
    <w:basedOn w:val="Heading1"/>
    <w:next w:val="Normal"/>
    <w:qFormat/>
    <w:rsid w:val="00663C8B"/>
    <w:pPr>
      <w:numPr>
        <w:numId w:val="0"/>
      </w:numPr>
      <w:spacing w:before="0"/>
    </w:pPr>
    <w:rPr>
      <w:iCs w:val="0"/>
      <w:szCs w:val="72"/>
    </w:rPr>
  </w:style>
  <w:style w:type="paragraph" w:styleId="ListBullet3">
    <w:name w:val="List Bullet 3"/>
    <w:basedOn w:val="Normal"/>
    <w:semiHidden/>
    <w:rsid w:val="00663C8B"/>
    <w:pPr>
      <w:tabs>
        <w:tab w:val="num" w:pos="432"/>
      </w:tabs>
      <w:spacing w:before="120" w:line="240" w:lineRule="atLeast"/>
      <w:ind w:left="432" w:right="360" w:hanging="432"/>
    </w:pPr>
    <w:rPr>
      <w:sz w:val="24"/>
      <w:szCs w:val="24"/>
    </w:rPr>
  </w:style>
  <w:style w:type="character" w:styleId="Hyperlink">
    <w:name w:val="Hyperlink"/>
    <w:rsid w:val="00663C8B"/>
    <w:rPr>
      <w:color w:val="0000FF"/>
      <w:u w:val="single"/>
    </w:rPr>
  </w:style>
  <w:style w:type="paragraph" w:styleId="CommentText">
    <w:name w:val="annotation text"/>
    <w:basedOn w:val="Normal"/>
    <w:semiHidden/>
    <w:rsid w:val="00663C8B"/>
  </w:style>
  <w:style w:type="character" w:styleId="CommentReference">
    <w:name w:val="annotation reference"/>
    <w:semiHidden/>
    <w:rsid w:val="00663C8B"/>
    <w:rPr>
      <w:sz w:val="16"/>
      <w:szCs w:val="16"/>
    </w:rPr>
  </w:style>
  <w:style w:type="character" w:customStyle="1" w:styleId="Term">
    <w:name w:val="Term"/>
    <w:rsid w:val="00663C8B"/>
    <w:rPr>
      <w:i/>
    </w:rPr>
  </w:style>
  <w:style w:type="paragraph" w:customStyle="1" w:styleId="Annotation">
    <w:name w:val="Annotation"/>
    <w:basedOn w:val="TableText"/>
    <w:rsid w:val="0089012B"/>
    <w:rPr>
      <w:rFonts w:cs="Arial"/>
      <w:i/>
    </w:rPr>
  </w:style>
  <w:style w:type="character" w:styleId="FollowedHyperlink">
    <w:name w:val="FollowedHyperlink"/>
    <w:rsid w:val="00876B63"/>
    <w:rPr>
      <w:color w:val="800080"/>
      <w:u w:val="single"/>
    </w:rPr>
  </w:style>
  <w:style w:type="character" w:styleId="Strong">
    <w:name w:val="Strong"/>
    <w:qFormat/>
    <w:rsid w:val="00D96A28"/>
    <w:rPr>
      <w:b/>
      <w:bCs/>
    </w:rPr>
  </w:style>
  <w:style w:type="paragraph" w:customStyle="1" w:styleId="Metadata">
    <w:name w:val="Metadata"/>
    <w:basedOn w:val="BodyTextSingle"/>
    <w:rsid w:val="008E2210"/>
    <w:rPr>
      <w:rFonts w:ascii="Arial Narrow" w:hAnsi="Arial Narrow"/>
      <w:sz w:val="18"/>
    </w:rPr>
  </w:style>
  <w:style w:type="paragraph" w:styleId="BalloonText">
    <w:name w:val="Balloon Text"/>
    <w:basedOn w:val="Normal"/>
    <w:semiHidden/>
    <w:rsid w:val="00663C8B"/>
    <w:rPr>
      <w:rFonts w:ascii="Tahoma" w:hAnsi="Tahoma" w:cs="Tahoma"/>
      <w:sz w:val="16"/>
      <w:szCs w:val="16"/>
    </w:rPr>
  </w:style>
  <w:style w:type="table" w:styleId="TableGrid">
    <w:name w:val="Table Grid"/>
    <w:basedOn w:val="TableNormal"/>
    <w:semiHidden/>
    <w:rsid w:val="00663C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663C8B"/>
    <w:rPr>
      <w:b/>
      <w:bCs/>
    </w:rPr>
  </w:style>
  <w:style w:type="paragraph" w:styleId="ListNumber4">
    <w:name w:val="List Number 4"/>
    <w:basedOn w:val="Normal"/>
    <w:semiHidden/>
    <w:rsid w:val="00663C8B"/>
    <w:pPr>
      <w:numPr>
        <w:numId w:val="4"/>
      </w:numPr>
    </w:pPr>
  </w:style>
  <w:style w:type="paragraph" w:customStyle="1" w:styleId="TableListNumber">
    <w:name w:val="Table List Number"/>
    <w:basedOn w:val="TableText"/>
    <w:rsid w:val="00B22048"/>
    <w:pPr>
      <w:numPr>
        <w:numId w:val="11"/>
      </w:numPr>
    </w:pPr>
  </w:style>
  <w:style w:type="paragraph" w:customStyle="1" w:styleId="TableText">
    <w:name w:val="Table Text"/>
    <w:basedOn w:val="Normal"/>
    <w:rsid w:val="00663C8B"/>
    <w:pPr>
      <w:spacing w:before="60" w:after="60" w:line="200" w:lineRule="atLeast"/>
      <w:ind w:left="72"/>
    </w:pPr>
    <w:rPr>
      <w:rFonts w:ascii="Arial Narrow" w:hAnsi="Arial Narrow"/>
      <w:szCs w:val="24"/>
    </w:rPr>
  </w:style>
  <w:style w:type="paragraph" w:styleId="BodyTextIndent">
    <w:name w:val="Body Text Indent"/>
    <w:basedOn w:val="Normal"/>
    <w:rsid w:val="00663C8B"/>
    <w:pPr>
      <w:spacing w:before="120" w:line="240" w:lineRule="atLeast"/>
      <w:ind w:left="360"/>
    </w:pPr>
  </w:style>
  <w:style w:type="paragraph" w:styleId="BodyTextIndent2">
    <w:name w:val="Body Text Indent 2"/>
    <w:basedOn w:val="Normal"/>
    <w:semiHidden/>
    <w:rsid w:val="00663C8B"/>
    <w:pPr>
      <w:spacing w:after="120" w:line="480" w:lineRule="auto"/>
      <w:ind w:left="360"/>
    </w:pPr>
  </w:style>
  <w:style w:type="paragraph" w:styleId="ListContinue">
    <w:name w:val="List Continue"/>
    <w:basedOn w:val="Normal"/>
    <w:rsid w:val="00366222"/>
    <w:pPr>
      <w:spacing w:before="120" w:line="240" w:lineRule="atLeast"/>
      <w:ind w:left="360"/>
    </w:pPr>
  </w:style>
  <w:style w:type="paragraph" w:styleId="Caption">
    <w:name w:val="caption"/>
    <w:basedOn w:val="Normal"/>
    <w:next w:val="Normal"/>
    <w:qFormat/>
    <w:rsid w:val="00663C8B"/>
    <w:pPr>
      <w:spacing w:before="360" w:after="120" w:line="240" w:lineRule="atLeast"/>
    </w:pPr>
    <w:rPr>
      <w:rFonts w:ascii="Arial Narrow" w:hAnsi="Arial Narrow"/>
      <w:b/>
      <w:bCs/>
    </w:rPr>
  </w:style>
  <w:style w:type="character" w:styleId="FootnoteReference">
    <w:name w:val="footnote reference"/>
    <w:rsid w:val="00663C8B"/>
    <w:rPr>
      <w:vertAlign w:val="superscript"/>
    </w:rPr>
  </w:style>
  <w:style w:type="paragraph" w:styleId="ListContinue5">
    <w:name w:val="List Continue 5"/>
    <w:basedOn w:val="Normal"/>
    <w:semiHidden/>
    <w:rsid w:val="00663C8B"/>
    <w:pPr>
      <w:spacing w:after="120"/>
      <w:ind w:left="1800"/>
    </w:pPr>
  </w:style>
  <w:style w:type="paragraph" w:styleId="FootnoteText">
    <w:name w:val="footnote text"/>
    <w:basedOn w:val="Normal"/>
    <w:rsid w:val="00663C8B"/>
    <w:pPr>
      <w:spacing w:before="120"/>
      <w:ind w:left="360" w:hanging="360"/>
    </w:pPr>
  </w:style>
  <w:style w:type="character" w:customStyle="1" w:styleId="Edit">
    <w:name w:val="Edit"/>
    <w:rsid w:val="00663C8B"/>
    <w:rPr>
      <w:color w:val="FF0000"/>
    </w:rPr>
  </w:style>
  <w:style w:type="paragraph" w:customStyle="1" w:styleId="TableHead">
    <w:name w:val="Table Head"/>
    <w:basedOn w:val="TableText"/>
    <w:rsid w:val="00663C8B"/>
    <w:pPr>
      <w:spacing w:before="240"/>
    </w:pPr>
    <w:rPr>
      <w:bCs/>
      <w:szCs w:val="20"/>
    </w:rPr>
  </w:style>
  <w:style w:type="paragraph" w:customStyle="1" w:styleId="TableNote">
    <w:name w:val="Table Note"/>
    <w:basedOn w:val="TableText"/>
    <w:rsid w:val="0096771A"/>
    <w:rPr>
      <w:i/>
    </w:rPr>
  </w:style>
  <w:style w:type="character" w:customStyle="1" w:styleId="TableNoteHead">
    <w:name w:val="Table Note Head"/>
    <w:rsid w:val="00663C8B"/>
    <w:rPr>
      <w:i/>
    </w:rPr>
  </w:style>
  <w:style w:type="paragraph" w:customStyle="1" w:styleId="TableStubHead">
    <w:name w:val="Table Stub Head"/>
    <w:basedOn w:val="TableText"/>
    <w:rsid w:val="00663C8B"/>
    <w:rPr>
      <w:szCs w:val="20"/>
    </w:rPr>
  </w:style>
  <w:style w:type="paragraph" w:customStyle="1" w:styleId="Note">
    <w:name w:val="Note"/>
    <w:basedOn w:val="Normal"/>
    <w:next w:val="Normal"/>
    <w:rsid w:val="00366222"/>
    <w:pPr>
      <w:spacing w:before="240" w:line="240" w:lineRule="atLeast"/>
      <w:ind w:left="900" w:hanging="900"/>
    </w:pPr>
    <w:rPr>
      <w:i/>
      <w:lang w:val="it-IT"/>
    </w:rPr>
  </w:style>
  <w:style w:type="paragraph" w:customStyle="1" w:styleId="Caution">
    <w:name w:val="Caution"/>
    <w:basedOn w:val="Note"/>
    <w:next w:val="Normal"/>
    <w:rsid w:val="00663C8B"/>
    <w:rPr>
      <w:i w:val="0"/>
    </w:rPr>
  </w:style>
  <w:style w:type="paragraph" w:styleId="NormalWeb">
    <w:name w:val="Normal (Web)"/>
    <w:basedOn w:val="Normal"/>
    <w:semiHidden/>
    <w:rsid w:val="00663C8B"/>
  </w:style>
  <w:style w:type="paragraph" w:styleId="ListContinue2">
    <w:name w:val="List Continue 2"/>
    <w:basedOn w:val="ListContinue"/>
    <w:rsid w:val="00663C8B"/>
    <w:pPr>
      <w:ind w:left="720"/>
    </w:pPr>
  </w:style>
  <w:style w:type="paragraph" w:styleId="TOC1">
    <w:name w:val="toc 1"/>
    <w:basedOn w:val="Normal"/>
    <w:next w:val="Normal"/>
    <w:autoRedefine/>
    <w:rsid w:val="00663C8B"/>
    <w:pPr>
      <w:tabs>
        <w:tab w:val="left" w:pos="1440"/>
        <w:tab w:val="right" w:pos="8640"/>
      </w:tabs>
      <w:spacing w:before="120" w:line="240" w:lineRule="atLeast"/>
      <w:ind w:left="1440" w:hanging="720"/>
    </w:pPr>
    <w:rPr>
      <w:bCs/>
      <w:noProof/>
    </w:rPr>
  </w:style>
  <w:style w:type="paragraph" w:customStyle="1" w:styleId="Warning">
    <w:name w:val="Warning"/>
    <w:basedOn w:val="Caution"/>
    <w:next w:val="Normal"/>
    <w:rsid w:val="00663C8B"/>
  </w:style>
  <w:style w:type="paragraph" w:customStyle="1" w:styleId="BodyLead">
    <w:name w:val="Body Lead"/>
    <w:basedOn w:val="Normal"/>
    <w:next w:val="Normal"/>
    <w:semiHidden/>
    <w:rsid w:val="00663C8B"/>
    <w:pPr>
      <w:spacing w:before="240" w:line="240" w:lineRule="atLeast"/>
    </w:pPr>
    <w:rPr>
      <w:sz w:val="24"/>
      <w:szCs w:val="24"/>
    </w:rPr>
  </w:style>
  <w:style w:type="paragraph" w:styleId="TOC2">
    <w:name w:val="toc 2"/>
    <w:basedOn w:val="Normal"/>
    <w:next w:val="Normal"/>
    <w:autoRedefine/>
    <w:rsid w:val="00663C8B"/>
    <w:pPr>
      <w:tabs>
        <w:tab w:val="left" w:pos="1980"/>
        <w:tab w:val="right" w:pos="8640"/>
      </w:tabs>
      <w:spacing w:before="120"/>
      <w:ind w:left="1980" w:hanging="540"/>
    </w:pPr>
    <w:rPr>
      <w:noProof/>
    </w:rPr>
  </w:style>
  <w:style w:type="paragraph" w:styleId="TOC3">
    <w:name w:val="toc 3"/>
    <w:basedOn w:val="Normal"/>
    <w:next w:val="Normal"/>
    <w:autoRedefine/>
    <w:rsid w:val="00663C8B"/>
    <w:pPr>
      <w:tabs>
        <w:tab w:val="left" w:pos="2700"/>
        <w:tab w:val="right" w:pos="8640"/>
      </w:tabs>
      <w:spacing w:line="240" w:lineRule="atLeast"/>
      <w:ind w:left="2707" w:hanging="720"/>
    </w:pPr>
    <w:rPr>
      <w:noProof/>
    </w:rPr>
  </w:style>
  <w:style w:type="character" w:customStyle="1" w:styleId="Toc1Text">
    <w:name w:val="Toc1 Text"/>
    <w:rsid w:val="00663C8B"/>
    <w:rPr>
      <w:rFonts w:ascii="Arial Narrow" w:hAnsi="Arial Narrow"/>
      <w:b/>
    </w:rPr>
  </w:style>
  <w:style w:type="paragraph" w:customStyle="1" w:styleId="TitleClient">
    <w:name w:val="TitleClient"/>
    <w:basedOn w:val="TitleSub"/>
    <w:semiHidden/>
    <w:rsid w:val="00663C8B"/>
    <w:pPr>
      <w:spacing w:before="0"/>
      <w:ind w:right="360"/>
      <w:jc w:val="right"/>
    </w:pPr>
    <w:rPr>
      <w:b/>
    </w:rPr>
  </w:style>
  <w:style w:type="paragraph" w:customStyle="1" w:styleId="TitleSub">
    <w:name w:val="TitleSub"/>
    <w:basedOn w:val="TitleSubmittal"/>
    <w:semiHidden/>
    <w:rsid w:val="00663C8B"/>
    <w:pPr>
      <w:spacing w:line="360" w:lineRule="exact"/>
    </w:pPr>
    <w:rPr>
      <w:bCs/>
      <w:sz w:val="28"/>
      <w:szCs w:val="28"/>
    </w:rPr>
  </w:style>
  <w:style w:type="paragraph" w:customStyle="1" w:styleId="TitleSubmittal">
    <w:name w:val="TitleSubmittal"/>
    <w:semiHidden/>
    <w:rsid w:val="00663C8B"/>
    <w:pPr>
      <w:spacing w:before="280" w:line="280" w:lineRule="exact"/>
      <w:ind w:left="360"/>
    </w:pPr>
    <w:rPr>
      <w:rFonts w:ascii="Arial" w:hAnsi="Arial"/>
      <w:sz w:val="24"/>
    </w:rPr>
  </w:style>
  <w:style w:type="paragraph" w:customStyle="1" w:styleId="TitleDate">
    <w:name w:val="TitleDate"/>
    <w:basedOn w:val="TitleSubmittal"/>
    <w:semiHidden/>
    <w:rsid w:val="00663C8B"/>
    <w:rPr>
      <w:b/>
      <w:bCs/>
      <w:caps/>
    </w:rPr>
  </w:style>
  <w:style w:type="paragraph" w:customStyle="1" w:styleId="TitleSubmittedTo">
    <w:name w:val="TitleSubmittedTo"/>
    <w:basedOn w:val="TitleSubmittal"/>
    <w:semiHidden/>
    <w:rsid w:val="00663C8B"/>
    <w:pPr>
      <w:ind w:right="360"/>
      <w:jc w:val="right"/>
    </w:pPr>
  </w:style>
  <w:style w:type="paragraph" w:styleId="ListBullet4">
    <w:name w:val="List Bullet 4"/>
    <w:basedOn w:val="Normal"/>
    <w:semiHidden/>
    <w:rsid w:val="00663C8B"/>
    <w:pPr>
      <w:tabs>
        <w:tab w:val="num" w:pos="1440"/>
      </w:tabs>
      <w:ind w:left="1440" w:hanging="360"/>
    </w:pPr>
    <w:rPr>
      <w:sz w:val="24"/>
      <w:szCs w:val="24"/>
    </w:rPr>
  </w:style>
  <w:style w:type="paragraph" w:styleId="ListBullet5">
    <w:name w:val="List Bullet 5"/>
    <w:basedOn w:val="Normal"/>
    <w:semiHidden/>
    <w:rsid w:val="00663C8B"/>
    <w:pPr>
      <w:tabs>
        <w:tab w:val="num" w:pos="1800"/>
      </w:tabs>
      <w:ind w:left="1800" w:hanging="360"/>
    </w:pPr>
    <w:rPr>
      <w:sz w:val="24"/>
      <w:szCs w:val="24"/>
    </w:rPr>
  </w:style>
  <w:style w:type="paragraph" w:styleId="TableofFigures">
    <w:name w:val="table of figures"/>
    <w:basedOn w:val="Normal"/>
    <w:next w:val="Normal"/>
    <w:rsid w:val="00663C8B"/>
    <w:pPr>
      <w:tabs>
        <w:tab w:val="right" w:pos="8630"/>
      </w:tabs>
      <w:spacing w:before="120"/>
      <w:ind w:left="1440"/>
    </w:pPr>
    <w:rPr>
      <w:noProof/>
      <w:szCs w:val="24"/>
    </w:rPr>
  </w:style>
  <w:style w:type="paragraph" w:styleId="ListNumber3">
    <w:name w:val="List Number 3"/>
    <w:basedOn w:val="Normal"/>
    <w:semiHidden/>
    <w:rsid w:val="00663C8B"/>
    <w:pPr>
      <w:tabs>
        <w:tab w:val="num" w:pos="1080"/>
      </w:tabs>
      <w:spacing w:before="120" w:line="240" w:lineRule="atLeast"/>
      <w:ind w:left="1080" w:right="360" w:hanging="360"/>
    </w:pPr>
    <w:rPr>
      <w:sz w:val="24"/>
      <w:szCs w:val="24"/>
    </w:rPr>
  </w:style>
  <w:style w:type="paragraph" w:styleId="MacroText">
    <w:name w:val="macro"/>
    <w:semiHidden/>
    <w:rsid w:val="00663C8B"/>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ListContinue3">
    <w:name w:val="List Continue 3"/>
    <w:basedOn w:val="ListContinue"/>
    <w:semiHidden/>
    <w:rsid w:val="00663C8B"/>
    <w:pPr>
      <w:spacing w:after="120"/>
      <w:ind w:right="360"/>
    </w:pPr>
    <w:rPr>
      <w:sz w:val="24"/>
      <w:szCs w:val="24"/>
    </w:rPr>
  </w:style>
  <w:style w:type="paragraph" w:customStyle="1" w:styleId="Equation">
    <w:name w:val="Equation"/>
    <w:basedOn w:val="Normal"/>
    <w:semiHidden/>
    <w:rsid w:val="00663C8B"/>
    <w:pPr>
      <w:numPr>
        <w:numId w:val="8"/>
      </w:numPr>
      <w:tabs>
        <w:tab w:val="left" w:pos="720"/>
        <w:tab w:val="left" w:pos="1080"/>
      </w:tabs>
      <w:spacing w:before="200" w:line="200" w:lineRule="atLeast"/>
      <w:ind w:left="360" w:firstLine="0"/>
    </w:pPr>
    <w:rPr>
      <w:rFonts w:ascii="Arial Narrow" w:hAnsi="Arial Narrow"/>
      <w:szCs w:val="24"/>
    </w:rPr>
  </w:style>
  <w:style w:type="paragraph" w:styleId="BlockText">
    <w:name w:val="Block Text"/>
    <w:basedOn w:val="Normal"/>
    <w:semiHidden/>
    <w:rsid w:val="00663C8B"/>
    <w:pPr>
      <w:spacing w:after="120"/>
      <w:ind w:left="1440" w:right="1440"/>
    </w:pPr>
  </w:style>
  <w:style w:type="paragraph" w:styleId="BodyText2">
    <w:name w:val="Body Text 2"/>
    <w:basedOn w:val="Normal"/>
    <w:semiHidden/>
    <w:rsid w:val="00663C8B"/>
    <w:pPr>
      <w:spacing w:after="120" w:line="480" w:lineRule="auto"/>
    </w:pPr>
  </w:style>
  <w:style w:type="paragraph" w:styleId="BodyText3">
    <w:name w:val="Body Text 3"/>
    <w:basedOn w:val="Normal"/>
    <w:semiHidden/>
    <w:rsid w:val="00663C8B"/>
    <w:pPr>
      <w:spacing w:after="120"/>
    </w:pPr>
    <w:rPr>
      <w:sz w:val="16"/>
      <w:szCs w:val="16"/>
    </w:rPr>
  </w:style>
  <w:style w:type="paragraph" w:styleId="BodyTextFirstIndent">
    <w:name w:val="Body Text First Indent"/>
    <w:basedOn w:val="Normal"/>
    <w:semiHidden/>
    <w:rsid w:val="00663C8B"/>
    <w:pPr>
      <w:spacing w:after="120"/>
      <w:ind w:firstLine="210"/>
    </w:pPr>
  </w:style>
  <w:style w:type="paragraph" w:styleId="BodyTextFirstIndent2">
    <w:name w:val="Body Text First Indent 2"/>
    <w:basedOn w:val="BodyTextIndent"/>
    <w:semiHidden/>
    <w:rsid w:val="00663C8B"/>
    <w:pPr>
      <w:spacing w:before="0" w:after="120" w:line="240" w:lineRule="auto"/>
      <w:ind w:firstLine="210"/>
    </w:pPr>
  </w:style>
  <w:style w:type="paragraph" w:styleId="BodyTextIndent3">
    <w:name w:val="Body Text Indent 3"/>
    <w:basedOn w:val="Normal"/>
    <w:semiHidden/>
    <w:rsid w:val="00663C8B"/>
    <w:pPr>
      <w:spacing w:after="120"/>
      <w:ind w:left="360"/>
    </w:pPr>
    <w:rPr>
      <w:sz w:val="16"/>
      <w:szCs w:val="16"/>
    </w:rPr>
  </w:style>
  <w:style w:type="paragraph" w:styleId="Closing">
    <w:name w:val="Closing"/>
    <w:basedOn w:val="Normal"/>
    <w:semiHidden/>
    <w:rsid w:val="00663C8B"/>
    <w:pPr>
      <w:ind w:left="4320"/>
    </w:pPr>
  </w:style>
  <w:style w:type="paragraph" w:styleId="Date">
    <w:name w:val="Date"/>
    <w:basedOn w:val="Normal"/>
    <w:next w:val="Normal"/>
    <w:semiHidden/>
    <w:rsid w:val="00663C8B"/>
  </w:style>
  <w:style w:type="paragraph" w:styleId="DocumentMap">
    <w:name w:val="Document Map"/>
    <w:basedOn w:val="Normal"/>
    <w:semiHidden/>
    <w:rsid w:val="00663C8B"/>
    <w:pPr>
      <w:shd w:val="clear" w:color="auto" w:fill="000080"/>
    </w:pPr>
    <w:rPr>
      <w:rFonts w:ascii="Tahoma" w:hAnsi="Tahoma" w:cs="Tahoma"/>
    </w:rPr>
  </w:style>
  <w:style w:type="paragraph" w:styleId="E-mailSignature">
    <w:name w:val="E-mail Signature"/>
    <w:basedOn w:val="Normal"/>
    <w:semiHidden/>
    <w:rsid w:val="00663C8B"/>
  </w:style>
  <w:style w:type="paragraph" w:styleId="EndnoteText">
    <w:name w:val="endnote text"/>
    <w:basedOn w:val="Normal"/>
    <w:semiHidden/>
    <w:rsid w:val="00663C8B"/>
  </w:style>
  <w:style w:type="paragraph" w:styleId="EnvelopeAddress">
    <w:name w:val="envelope address"/>
    <w:basedOn w:val="Normal"/>
    <w:semiHidden/>
    <w:rsid w:val="00663C8B"/>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sid w:val="00663C8B"/>
    <w:rPr>
      <w:rFonts w:ascii="Arial" w:hAnsi="Arial" w:cs="Arial"/>
    </w:rPr>
  </w:style>
  <w:style w:type="paragraph" w:styleId="HTMLAddress">
    <w:name w:val="HTML Address"/>
    <w:basedOn w:val="Normal"/>
    <w:semiHidden/>
    <w:rsid w:val="00663C8B"/>
    <w:rPr>
      <w:i/>
      <w:iCs/>
    </w:rPr>
  </w:style>
  <w:style w:type="paragraph" w:styleId="HTMLPreformatted">
    <w:name w:val="HTML Preformatted"/>
    <w:basedOn w:val="Normal"/>
    <w:semiHidden/>
    <w:rsid w:val="00663C8B"/>
    <w:rPr>
      <w:rFonts w:ascii="Courier New" w:hAnsi="Courier New" w:cs="Courier New"/>
    </w:rPr>
  </w:style>
  <w:style w:type="paragraph" w:styleId="Index1">
    <w:name w:val="index 1"/>
    <w:basedOn w:val="Normal"/>
    <w:next w:val="Normal"/>
    <w:autoRedefine/>
    <w:semiHidden/>
    <w:rsid w:val="00663C8B"/>
    <w:pPr>
      <w:ind w:left="200" w:hanging="200"/>
    </w:pPr>
  </w:style>
  <w:style w:type="paragraph" w:styleId="Index2">
    <w:name w:val="index 2"/>
    <w:basedOn w:val="Normal"/>
    <w:next w:val="Normal"/>
    <w:autoRedefine/>
    <w:semiHidden/>
    <w:rsid w:val="00663C8B"/>
    <w:pPr>
      <w:ind w:left="400" w:hanging="200"/>
    </w:pPr>
  </w:style>
  <w:style w:type="paragraph" w:styleId="Index3">
    <w:name w:val="index 3"/>
    <w:basedOn w:val="Normal"/>
    <w:next w:val="Normal"/>
    <w:autoRedefine/>
    <w:semiHidden/>
    <w:rsid w:val="00663C8B"/>
    <w:pPr>
      <w:ind w:left="600" w:hanging="200"/>
    </w:pPr>
  </w:style>
  <w:style w:type="paragraph" w:styleId="Index4">
    <w:name w:val="index 4"/>
    <w:basedOn w:val="Normal"/>
    <w:next w:val="Normal"/>
    <w:autoRedefine/>
    <w:semiHidden/>
    <w:rsid w:val="00663C8B"/>
    <w:pPr>
      <w:ind w:left="800" w:hanging="200"/>
    </w:pPr>
  </w:style>
  <w:style w:type="paragraph" w:styleId="Index5">
    <w:name w:val="index 5"/>
    <w:basedOn w:val="Normal"/>
    <w:next w:val="Normal"/>
    <w:autoRedefine/>
    <w:semiHidden/>
    <w:rsid w:val="00663C8B"/>
    <w:pPr>
      <w:ind w:left="1000" w:hanging="200"/>
    </w:pPr>
  </w:style>
  <w:style w:type="paragraph" w:styleId="Index6">
    <w:name w:val="index 6"/>
    <w:basedOn w:val="Normal"/>
    <w:next w:val="Normal"/>
    <w:autoRedefine/>
    <w:semiHidden/>
    <w:rsid w:val="00663C8B"/>
    <w:pPr>
      <w:ind w:left="1200" w:hanging="200"/>
    </w:pPr>
  </w:style>
  <w:style w:type="paragraph" w:styleId="Index7">
    <w:name w:val="index 7"/>
    <w:basedOn w:val="Normal"/>
    <w:next w:val="Normal"/>
    <w:autoRedefine/>
    <w:semiHidden/>
    <w:rsid w:val="00663C8B"/>
    <w:pPr>
      <w:ind w:left="1400" w:hanging="200"/>
    </w:pPr>
  </w:style>
  <w:style w:type="paragraph" w:styleId="Index8">
    <w:name w:val="index 8"/>
    <w:basedOn w:val="Normal"/>
    <w:next w:val="Normal"/>
    <w:autoRedefine/>
    <w:semiHidden/>
    <w:rsid w:val="00663C8B"/>
    <w:pPr>
      <w:ind w:left="1600" w:hanging="200"/>
    </w:pPr>
  </w:style>
  <w:style w:type="paragraph" w:styleId="Index9">
    <w:name w:val="index 9"/>
    <w:basedOn w:val="Normal"/>
    <w:next w:val="Normal"/>
    <w:autoRedefine/>
    <w:semiHidden/>
    <w:rsid w:val="00663C8B"/>
    <w:pPr>
      <w:ind w:left="1800" w:hanging="200"/>
    </w:pPr>
  </w:style>
  <w:style w:type="paragraph" w:styleId="IndexHeading">
    <w:name w:val="index heading"/>
    <w:basedOn w:val="Normal"/>
    <w:next w:val="Index1"/>
    <w:semiHidden/>
    <w:rsid w:val="00663C8B"/>
    <w:rPr>
      <w:rFonts w:ascii="Arial" w:hAnsi="Arial" w:cs="Arial"/>
      <w:b/>
      <w:bCs/>
    </w:rPr>
  </w:style>
  <w:style w:type="paragraph" w:styleId="List">
    <w:name w:val="List"/>
    <w:basedOn w:val="Normal"/>
    <w:semiHidden/>
    <w:rsid w:val="00663C8B"/>
    <w:pPr>
      <w:ind w:left="360" w:hanging="360"/>
    </w:pPr>
  </w:style>
  <w:style w:type="paragraph" w:styleId="List2">
    <w:name w:val="List 2"/>
    <w:basedOn w:val="Normal"/>
    <w:semiHidden/>
    <w:rsid w:val="00663C8B"/>
    <w:pPr>
      <w:ind w:left="720" w:hanging="360"/>
    </w:pPr>
  </w:style>
  <w:style w:type="paragraph" w:styleId="List3">
    <w:name w:val="List 3"/>
    <w:basedOn w:val="Normal"/>
    <w:semiHidden/>
    <w:rsid w:val="00663C8B"/>
    <w:pPr>
      <w:ind w:left="1080" w:hanging="360"/>
    </w:pPr>
  </w:style>
  <w:style w:type="paragraph" w:styleId="List4">
    <w:name w:val="List 4"/>
    <w:basedOn w:val="Normal"/>
    <w:semiHidden/>
    <w:rsid w:val="00663C8B"/>
    <w:pPr>
      <w:ind w:left="1440" w:hanging="360"/>
    </w:pPr>
  </w:style>
  <w:style w:type="paragraph" w:styleId="List5">
    <w:name w:val="List 5"/>
    <w:basedOn w:val="Normal"/>
    <w:semiHidden/>
    <w:rsid w:val="00663C8B"/>
    <w:pPr>
      <w:ind w:left="1800" w:hanging="360"/>
    </w:pPr>
  </w:style>
  <w:style w:type="paragraph" w:styleId="ListContinue4">
    <w:name w:val="List Continue 4"/>
    <w:basedOn w:val="Normal"/>
    <w:semiHidden/>
    <w:rsid w:val="00663C8B"/>
    <w:pPr>
      <w:spacing w:after="120"/>
      <w:ind w:left="1440"/>
    </w:pPr>
  </w:style>
  <w:style w:type="paragraph" w:styleId="ListNumber5">
    <w:name w:val="List Number 5"/>
    <w:basedOn w:val="Normal"/>
    <w:semiHidden/>
    <w:rsid w:val="00663C8B"/>
    <w:pPr>
      <w:numPr>
        <w:numId w:val="2"/>
      </w:numPr>
    </w:pPr>
  </w:style>
  <w:style w:type="paragraph" w:styleId="MessageHeader">
    <w:name w:val="Message Header"/>
    <w:basedOn w:val="Normal"/>
    <w:semiHidden/>
    <w:rsid w:val="00663C8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Indent">
    <w:name w:val="Normal Indent"/>
    <w:basedOn w:val="Normal"/>
    <w:semiHidden/>
    <w:rsid w:val="00663C8B"/>
    <w:pPr>
      <w:ind w:left="720"/>
    </w:pPr>
  </w:style>
  <w:style w:type="paragraph" w:styleId="PlainText">
    <w:name w:val="Plain Text"/>
    <w:basedOn w:val="Normal"/>
    <w:semiHidden/>
    <w:rsid w:val="00663C8B"/>
    <w:rPr>
      <w:rFonts w:ascii="Courier New" w:hAnsi="Courier New" w:cs="Courier New"/>
    </w:rPr>
  </w:style>
  <w:style w:type="paragraph" w:styleId="Salutation">
    <w:name w:val="Salutation"/>
    <w:basedOn w:val="Normal"/>
    <w:next w:val="Normal"/>
    <w:semiHidden/>
    <w:rsid w:val="00663C8B"/>
    <w:pPr>
      <w:numPr>
        <w:numId w:val="5"/>
      </w:numPr>
      <w:tabs>
        <w:tab w:val="clear" w:pos="1800"/>
      </w:tabs>
      <w:ind w:left="0" w:firstLine="0"/>
    </w:pPr>
  </w:style>
  <w:style w:type="paragraph" w:styleId="Signature">
    <w:name w:val="Signature"/>
    <w:basedOn w:val="Normal"/>
    <w:semiHidden/>
    <w:rsid w:val="00663C8B"/>
    <w:pPr>
      <w:ind w:left="4320"/>
    </w:pPr>
  </w:style>
  <w:style w:type="paragraph" w:styleId="Subtitle">
    <w:name w:val="Subtitle"/>
    <w:basedOn w:val="Normal"/>
    <w:qFormat/>
    <w:rsid w:val="00663C8B"/>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663C8B"/>
    <w:pPr>
      <w:ind w:left="200" w:hanging="200"/>
    </w:pPr>
  </w:style>
  <w:style w:type="paragraph" w:styleId="TOAHeading">
    <w:name w:val="toa heading"/>
    <w:basedOn w:val="Normal"/>
    <w:next w:val="Normal"/>
    <w:semiHidden/>
    <w:rsid w:val="00663C8B"/>
    <w:pPr>
      <w:spacing w:before="120"/>
    </w:pPr>
    <w:rPr>
      <w:rFonts w:ascii="Arial" w:hAnsi="Arial" w:cs="Arial"/>
      <w:b/>
      <w:bCs/>
      <w:sz w:val="24"/>
      <w:szCs w:val="24"/>
    </w:rPr>
  </w:style>
  <w:style w:type="paragraph" w:styleId="TOC4">
    <w:name w:val="toc 4"/>
    <w:basedOn w:val="Normal"/>
    <w:next w:val="Normal"/>
    <w:autoRedefine/>
    <w:semiHidden/>
    <w:rsid w:val="00663C8B"/>
    <w:pPr>
      <w:ind w:left="600"/>
    </w:pPr>
  </w:style>
  <w:style w:type="paragraph" w:styleId="TOC5">
    <w:name w:val="toc 5"/>
    <w:basedOn w:val="Normal"/>
    <w:next w:val="Normal"/>
    <w:autoRedefine/>
    <w:semiHidden/>
    <w:rsid w:val="00663C8B"/>
    <w:pPr>
      <w:ind w:left="800"/>
    </w:pPr>
  </w:style>
  <w:style w:type="paragraph" w:styleId="TOC6">
    <w:name w:val="toc 6"/>
    <w:basedOn w:val="Normal"/>
    <w:next w:val="Normal"/>
    <w:autoRedefine/>
    <w:semiHidden/>
    <w:rsid w:val="00663C8B"/>
    <w:pPr>
      <w:ind w:left="1000"/>
    </w:pPr>
  </w:style>
  <w:style w:type="paragraph" w:styleId="TOC7">
    <w:name w:val="toc 7"/>
    <w:basedOn w:val="Normal"/>
    <w:next w:val="Normal"/>
    <w:autoRedefine/>
    <w:semiHidden/>
    <w:rsid w:val="00663C8B"/>
    <w:pPr>
      <w:ind w:left="1200"/>
    </w:pPr>
  </w:style>
  <w:style w:type="paragraph" w:styleId="TOC8">
    <w:name w:val="toc 8"/>
    <w:basedOn w:val="Normal"/>
    <w:next w:val="Normal"/>
    <w:autoRedefine/>
    <w:semiHidden/>
    <w:rsid w:val="00663C8B"/>
    <w:pPr>
      <w:ind w:left="1400"/>
    </w:pPr>
  </w:style>
  <w:style w:type="paragraph" w:styleId="TOC9">
    <w:name w:val="toc 9"/>
    <w:basedOn w:val="Normal"/>
    <w:next w:val="Normal"/>
    <w:autoRedefine/>
    <w:semiHidden/>
    <w:rsid w:val="00663C8B"/>
    <w:pPr>
      <w:ind w:left="1600"/>
    </w:pPr>
  </w:style>
  <w:style w:type="paragraph" w:customStyle="1" w:styleId="BodyTextSingle">
    <w:name w:val="Body Text Single"/>
    <w:basedOn w:val="Normal"/>
    <w:rsid w:val="00366222"/>
    <w:pPr>
      <w:spacing w:line="240" w:lineRule="atLeast"/>
    </w:pPr>
  </w:style>
  <w:style w:type="paragraph" w:customStyle="1" w:styleId="Office">
    <w:name w:val="Office"/>
    <w:basedOn w:val="Normal"/>
    <w:rsid w:val="00E16E08"/>
    <w:pPr>
      <w:spacing w:before="150" w:after="300" w:line="150" w:lineRule="atLeast"/>
    </w:pPr>
    <w:rPr>
      <w:rFonts w:ascii="Arial" w:hAnsi="Arial"/>
      <w:b/>
      <w:caps/>
      <w:color w:val="A4001D"/>
      <w:sz w:val="15"/>
    </w:rPr>
  </w:style>
  <w:style w:type="paragraph" w:customStyle="1" w:styleId="textlinkon">
    <w:name w:val="textlinkon"/>
    <w:basedOn w:val="Normal"/>
    <w:rsid w:val="00D96A28"/>
    <w:pPr>
      <w:spacing w:before="100" w:beforeAutospacing="1" w:after="100" w:afterAutospacing="1"/>
    </w:pPr>
    <w:rPr>
      <w:sz w:val="24"/>
      <w:szCs w:val="24"/>
    </w:rPr>
  </w:style>
  <w:style w:type="character" w:customStyle="1" w:styleId="textlinkon1">
    <w:name w:val="textlinkon1"/>
    <w:basedOn w:val="DefaultParagraphFont"/>
    <w:rsid w:val="00D96A28"/>
  </w:style>
  <w:style w:type="character" w:customStyle="1" w:styleId="HeaderChar">
    <w:name w:val="Header Char"/>
    <w:link w:val="Header"/>
    <w:uiPriority w:val="99"/>
    <w:rsid w:val="00D96A28"/>
    <w:rPr>
      <w:sz w:val="18"/>
      <w:szCs w:val="18"/>
    </w:rPr>
  </w:style>
  <w:style w:type="paragraph" w:styleId="Revision">
    <w:name w:val="Revision"/>
    <w:hidden/>
    <w:uiPriority w:val="99"/>
    <w:semiHidden/>
    <w:rsid w:val="0049323A"/>
  </w:style>
  <w:style w:type="character" w:customStyle="1" w:styleId="Example">
    <w:name w:val="Example"/>
    <w:qFormat/>
    <w:rsid w:val="000B3F72"/>
    <w:rPr>
      <w:rFonts w:ascii="Arial Narrow" w:hAnsi="Arial Narrow" w:cs="Arial"/>
      <w:b w:val="0"/>
      <w:bCs/>
      <w:iCs/>
      <w:color w:val="999999"/>
      <w:kern w:val="0"/>
    </w:rPr>
  </w:style>
  <w:style w:type="character" w:customStyle="1" w:styleId="UnresolvedMention1">
    <w:name w:val="Unresolved Mention1"/>
    <w:uiPriority w:val="99"/>
    <w:semiHidden/>
    <w:unhideWhenUsed/>
    <w:rsid w:val="00FF31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18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V:\ESH\ESH%20Pubs\3_current\system\template\Word\doc_templates\pubsFormTemplate_0_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0DD1D3E-991E-4D67-92C4-7EF1EB332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pubsFormTemplate_0_6.dot</Template>
  <TotalTime>126</TotalTime>
  <Pages>4</Pages>
  <Words>1410</Words>
  <Characters>8043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Laboratory Standard Operating Procedure Template</vt:lpstr>
    </vt:vector>
  </TitlesOfParts>
  <Company>SLAC National Accelerator Laboratory</Company>
  <LinksUpToDate>false</LinksUpToDate>
  <CharactersWithSpaces>9435</CharactersWithSpaces>
  <SharedDoc>false</SharedDoc>
  <HLinks>
    <vt:vector size="24" baseType="variant">
      <vt:variant>
        <vt:i4>917604</vt:i4>
      </vt:variant>
      <vt:variant>
        <vt:i4>21</vt:i4>
      </vt:variant>
      <vt:variant>
        <vt:i4>0</vt:i4>
      </vt:variant>
      <vt:variant>
        <vt:i4>5</vt:i4>
      </vt:variant>
      <vt:variant>
        <vt:lpwstr>https://www.sc.edu/about/offices_and_divisions/human_resources/docs/hr81c.pdf</vt:lpwstr>
      </vt:variant>
      <vt:variant>
        <vt:lpwstr/>
      </vt:variant>
      <vt:variant>
        <vt:i4>917605</vt:i4>
      </vt:variant>
      <vt:variant>
        <vt:i4>18</vt:i4>
      </vt:variant>
      <vt:variant>
        <vt:i4>0</vt:i4>
      </vt:variant>
      <vt:variant>
        <vt:i4>5</vt:i4>
      </vt:variant>
      <vt:variant>
        <vt:lpwstr>https://www.sc.edu/about/offices_and_divisions/human_resources/docs/hr81b.pdf</vt:lpwstr>
      </vt:variant>
      <vt:variant>
        <vt:lpwstr/>
      </vt:variant>
      <vt:variant>
        <vt:i4>5308537</vt:i4>
      </vt:variant>
      <vt:variant>
        <vt:i4>15</vt:i4>
      </vt:variant>
      <vt:variant>
        <vt:i4>0</vt:i4>
      </vt:variant>
      <vt:variant>
        <vt:i4>5</vt:i4>
      </vt:variant>
      <vt:variant>
        <vt:lpwstr>https://sc.edu/about/offices_and_divisions/ehs/occupational_and_environmental_safety/environmental_management/hazardous_waste_management/hazardous_waste_pick-up_request/index.php</vt:lpwstr>
      </vt:variant>
      <vt:variant>
        <vt:lpwstr/>
      </vt:variant>
      <vt:variant>
        <vt:i4>3014753</vt:i4>
      </vt:variant>
      <vt:variant>
        <vt:i4>12</vt:i4>
      </vt:variant>
      <vt:variant>
        <vt:i4>0</vt:i4>
      </vt:variant>
      <vt:variant>
        <vt:i4>5</vt:i4>
      </vt:variant>
      <vt:variant>
        <vt:lpwstr>http://ehs.sc.edu/HazWaste.htm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Standard Operating Procedure Template</dc:title>
  <dc:subject>Chemical Safety</dc:subject>
  <dc:creator>wheiser</dc:creator>
  <cp:keywords/>
  <dc:description/>
  <cp:lastModifiedBy>Victor Alejandro Calderon Gonzalez</cp:lastModifiedBy>
  <cp:revision>6</cp:revision>
  <cp:lastPrinted>2021-06-17T18:30:00Z</cp:lastPrinted>
  <dcterms:created xsi:type="dcterms:W3CDTF">2021-05-07T19:23:00Z</dcterms:created>
  <dcterms:modified xsi:type="dcterms:W3CDTF">2022-07-27T02:59:00Z</dcterms:modified>
  <cp:category>Form</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Published">
    <vt:filetime>2013-05-20T07:00:00Z</vt:filetime>
  </property>
  <property fmtid="{D5CDD505-2E9C-101B-9397-08002B2CF9AE}" pid="3" name="DateEffective">
    <vt:filetime>2013-05-20T07:00:00Z</vt:filetime>
  </property>
  <property fmtid="{D5CDD505-2E9C-101B-9397-08002B2CF9AE}" pid="4" name="DateFirstPublished">
    <vt:filetime>2013-05-20T07:00:00Z</vt:filetime>
  </property>
  <property fmtid="{D5CDD505-2E9C-101B-9397-08002B2CF9AE}" pid="5" name="URL">
    <vt:lpwstr>http://www-group.slac.stanford.edu/esh/eshmanual/references/chemsafetyTemplateSOP.pdf</vt:lpwstr>
  </property>
  <property fmtid="{D5CDD505-2E9C-101B-9397-08002B2CF9AE}" pid="6" name="ProductID">
    <vt:i4>642</vt:i4>
  </property>
  <property fmtid="{D5CDD505-2E9C-101B-9397-08002B2CF9AE}" pid="7" name="RevisionID">
    <vt:i4>1499</vt:i4>
  </property>
  <property fmtid="{D5CDD505-2E9C-101B-9397-08002B2CF9AE}" pid="8" name="SLACDocNum">
    <vt:lpwstr>SLAC-I-730-0A09J-009</vt:lpwstr>
  </property>
  <property fmtid="{D5CDD505-2E9C-101B-9397-08002B2CF9AE}" pid="9" name="SLACRevNum">
    <vt:lpwstr>R000</vt:lpwstr>
  </property>
  <property fmtid="{D5CDD505-2E9C-101B-9397-08002B2CF9AE}" pid="10" name="SLACVerNum">
    <vt:lpwstr>3</vt:lpwstr>
  </property>
  <property fmtid="{D5CDD505-2E9C-101B-9397-08002B2CF9AE}" pid="11" name="SLACContractNum">
    <vt:lpwstr>DE-AC02-76-SFO0515</vt:lpwstr>
  </property>
  <property fmtid="{D5CDD505-2E9C-101B-9397-08002B2CF9AE}" pid="12" name="Status">
    <vt:lpwstr>Final</vt:lpwstr>
  </property>
  <property fmtid="{D5CDD505-2E9C-101B-9397-08002B2CF9AE}" pid="13" name="Owner">
    <vt:lpwstr>Chemical Safety</vt:lpwstr>
  </property>
  <property fmtid="{D5CDD505-2E9C-101B-9397-08002B2CF9AE}" pid="14" name="Publisher">
    <vt:lpwstr>ESHQ Publishing</vt:lpwstr>
  </property>
  <property fmtid="{D5CDD505-2E9C-101B-9397-08002B2CF9AE}" pid="15" name="Office">
    <vt:lpwstr>Environment, Safety, Health, and Quality Division</vt:lpwstr>
  </property>
  <property fmtid="{D5CDD505-2E9C-101B-9397-08002B2CF9AE}" pid="16" name="ChapterNum">
    <vt:i4>53</vt:i4>
  </property>
  <property fmtid="{D5CDD505-2E9C-101B-9397-08002B2CF9AE}" pid="17" name="ChapterTitle">
    <vt:lpwstr>Chemical Safety</vt:lpwstr>
  </property>
  <property fmtid="{D5CDD505-2E9C-101B-9397-08002B2CF9AE}" pid="18" name="Description">
    <vt:lpwstr>Template for creating experiment-specific standard operating procedures (SOPs)</vt:lpwstr>
  </property>
  <property fmtid="{D5CDD505-2E9C-101B-9397-08002B2CF9AE}" pid="19" name="Purpose">
    <vt:lpwstr>Ensure that chemical hazards and mechanisms used to control exposure to those hazards are identified</vt:lpwstr>
  </property>
  <property fmtid="{D5CDD505-2E9C-101B-9397-08002B2CF9AE}" pid="20" name="Scope">
    <vt:lpwstr>Creating experiment-specific standard operating procedures (SOPs) that address chemical hazards and mechanisms used to control exposure to those hazards</vt:lpwstr>
  </property>
  <property fmtid="{D5CDD505-2E9C-101B-9397-08002B2CF9AE}" pid="21" name="Applicability">
    <vt:lpwstr>Worker; supervisor; ESH coordinator</vt:lpwstr>
  </property>
  <property fmtid="{D5CDD505-2E9C-101B-9397-08002B2CF9AE}" pid="22" name="Mendeley Recent Style Id 0_1">
    <vt:lpwstr>http://www.zotero.org/styles/american-medical-association</vt:lpwstr>
  </property>
  <property fmtid="{D5CDD505-2E9C-101B-9397-08002B2CF9AE}" pid="23" name="Mendeley Recent Style Name 0_1">
    <vt:lpwstr>American Medical Association</vt:lpwstr>
  </property>
  <property fmtid="{D5CDD505-2E9C-101B-9397-08002B2CF9AE}" pid="24" name="Mendeley Recent Style Id 1_1">
    <vt:lpwstr>http://www.zotero.org/styles/american-political-science-association</vt:lpwstr>
  </property>
  <property fmtid="{D5CDD505-2E9C-101B-9397-08002B2CF9AE}" pid="25" name="Mendeley Recent Style Name 1_1">
    <vt:lpwstr>American Political Science Association</vt:lpwstr>
  </property>
  <property fmtid="{D5CDD505-2E9C-101B-9397-08002B2CF9AE}" pid="26" name="Mendeley Recent Style Id 2_1">
    <vt:lpwstr>http://www.zotero.org/styles/apa</vt:lpwstr>
  </property>
  <property fmtid="{D5CDD505-2E9C-101B-9397-08002B2CF9AE}" pid="27" name="Mendeley Recent Style Name 2_1">
    <vt:lpwstr>American Psychological Association 6th edition</vt:lpwstr>
  </property>
  <property fmtid="{D5CDD505-2E9C-101B-9397-08002B2CF9AE}" pid="28" name="Mendeley Recent Style Id 3_1">
    <vt:lpwstr>http://www.zotero.org/styles/american-sociological-association</vt:lpwstr>
  </property>
  <property fmtid="{D5CDD505-2E9C-101B-9397-08002B2CF9AE}" pid="29" name="Mendeley Recent Style Name 3_1">
    <vt:lpwstr>American Sociological Association</vt:lpwstr>
  </property>
  <property fmtid="{D5CDD505-2E9C-101B-9397-08002B2CF9AE}" pid="30" name="Mendeley Recent Style Id 4_1">
    <vt:lpwstr>http://www.zotero.org/styles/chicago-author-date</vt:lpwstr>
  </property>
  <property fmtid="{D5CDD505-2E9C-101B-9397-08002B2CF9AE}" pid="31" name="Mendeley Recent Style Name 4_1">
    <vt:lpwstr>Chicago Manual of Style 17th edition (author-date)</vt:lpwstr>
  </property>
  <property fmtid="{D5CDD505-2E9C-101B-9397-08002B2CF9AE}" pid="32" name="Mendeley Recent Style Id 5_1">
    <vt:lpwstr>http://www.zotero.org/styles/harvard-cite-them-right</vt:lpwstr>
  </property>
  <property fmtid="{D5CDD505-2E9C-101B-9397-08002B2CF9AE}" pid="33" name="Mendeley Recent Style Name 5_1">
    <vt:lpwstr>Cite Them Right 10th edition - Harvard</vt:lpwstr>
  </property>
  <property fmtid="{D5CDD505-2E9C-101B-9397-08002B2CF9AE}" pid="34" name="Mendeley Recent Style Id 6_1">
    <vt:lpwstr>http://www.zotero.org/styles/ieee</vt:lpwstr>
  </property>
  <property fmtid="{D5CDD505-2E9C-101B-9397-08002B2CF9AE}" pid="35" name="Mendeley Recent Style Name 6_1">
    <vt:lpwstr>IEEE</vt:lpwstr>
  </property>
  <property fmtid="{D5CDD505-2E9C-101B-9397-08002B2CF9AE}" pid="36" name="Mendeley Recent Style Id 7_1">
    <vt:lpwstr>http://www.zotero.org/styles/modern-humanities-research-association</vt:lpwstr>
  </property>
  <property fmtid="{D5CDD505-2E9C-101B-9397-08002B2CF9AE}" pid="37" name="Mendeley Recent Style Name 7_1">
    <vt:lpwstr>Modern Humanities Research Association 3rd edition (note with bibliography)</vt:lpwstr>
  </property>
  <property fmtid="{D5CDD505-2E9C-101B-9397-08002B2CF9AE}" pid="38" name="Mendeley Recent Style Id 8_1">
    <vt:lpwstr>http://www.zotero.org/styles/modern-language-association</vt:lpwstr>
  </property>
  <property fmtid="{D5CDD505-2E9C-101B-9397-08002B2CF9AE}" pid="39" name="Mendeley Recent Style Name 8_1">
    <vt:lpwstr>Modern Language Association 8th edition</vt:lpwstr>
  </property>
  <property fmtid="{D5CDD505-2E9C-101B-9397-08002B2CF9AE}" pid="40" name="Mendeley Recent Style Id 9_1">
    <vt:lpwstr>http://www.zotero.org/styles/nature</vt:lpwstr>
  </property>
  <property fmtid="{D5CDD505-2E9C-101B-9397-08002B2CF9AE}" pid="41" name="Mendeley Recent Style Name 9_1">
    <vt:lpwstr>Nature</vt:lpwstr>
  </property>
  <property fmtid="{D5CDD505-2E9C-101B-9397-08002B2CF9AE}" pid="42" name="Mendeley Document_1">
    <vt:lpwstr>True</vt:lpwstr>
  </property>
  <property fmtid="{D5CDD505-2E9C-101B-9397-08002B2CF9AE}" pid="43" name="Mendeley Unique User Id_1">
    <vt:lpwstr>6757e516-0e53-34ae-9f3c-238ae6b3a2fb</vt:lpwstr>
  </property>
  <property fmtid="{D5CDD505-2E9C-101B-9397-08002B2CF9AE}" pid="44" name="Mendeley Citation Style_1">
    <vt:lpwstr>http://www.zotero.org/styles/ieee</vt:lpwstr>
  </property>
</Properties>
</file>