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5A8" w:rsidRDefault="00F655A8" w:rsidP="00F655A8">
      <w:r>
        <w:t>Corrosion Process</w:t>
      </w:r>
    </w:p>
    <w:p w:rsidR="0024146D" w:rsidRDefault="0033577C">
      <w:r>
        <w:rPr>
          <w:noProof/>
        </w:rPr>
        <w:drawing>
          <wp:inline distT="0" distB="0" distL="0" distR="0" wp14:anchorId="43D0515B" wp14:editId="7220CAFB">
            <wp:extent cx="5943600" cy="3484880"/>
            <wp:effectExtent l="0" t="0" r="0" b="1270"/>
            <wp:docPr id="5" name="Picture 4" descr="Autodesk AutoCAD Civil 3D 2018 - [AnodicPolarization_Test.dw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utodesk AutoCAD Civil 3D 2018 - [AnodicPolarization_Test.dwg]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A8" w:rsidRDefault="00F655A8"/>
    <w:p w:rsidR="00F655A8" w:rsidRDefault="00F655A8">
      <w:r>
        <w:t>Tension tests</w:t>
      </w:r>
    </w:p>
    <w:p w:rsidR="0033577C" w:rsidRDefault="0033577C" w:rsidP="0033577C">
      <w:pPr>
        <w:jc w:val="center"/>
      </w:pPr>
      <w:r w:rsidRPr="0033577C">
        <w:rPr>
          <w:noProof/>
        </w:rPr>
        <w:drawing>
          <wp:inline distT="0" distB="0" distL="0" distR="0">
            <wp:extent cx="2743200" cy="2057400"/>
            <wp:effectExtent l="0" t="0" r="0" b="0"/>
            <wp:docPr id="2" name="Picture 2" descr="Q:\My Drive\PhD Program\Research\Corroded BBT\Pictures\Tension Tests\IMG_3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:\My Drive\PhD Program\Research\Corroded BBT\Pictures\Tension Tests\IMG_31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7C" w:rsidRDefault="0033577C"/>
    <w:p w:rsidR="00F655A8" w:rsidRDefault="00F655A8"/>
    <w:p w:rsidR="00F655A8" w:rsidRDefault="00F655A8"/>
    <w:p w:rsidR="00F655A8" w:rsidRDefault="00F655A8">
      <w:r>
        <w:lastRenderedPageBreak/>
        <w:t>BBT tests</w:t>
      </w:r>
    </w:p>
    <w:p w:rsidR="00F655A8" w:rsidRDefault="00F655A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2"/>
        <w:gridCol w:w="3132"/>
        <w:gridCol w:w="3096"/>
      </w:tblGrid>
      <w:tr w:rsidR="00CB5FD2" w:rsidRPr="00AC4268" w:rsidTr="00CB5FD2">
        <w:tc>
          <w:tcPr>
            <w:tcW w:w="3132" w:type="dxa"/>
          </w:tcPr>
          <w:p w:rsidR="00CB5FD2" w:rsidRPr="00AC4268" w:rsidRDefault="00CB5FD2" w:rsidP="009B65F3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5CBAEB" wp14:editId="6D7BAE26">
                  <wp:extent cx="24384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2" w:type="dxa"/>
          </w:tcPr>
          <w:p w:rsidR="00CB5FD2" w:rsidRPr="00AC4268" w:rsidRDefault="00CB5FD2" w:rsidP="009B65F3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D4CD68" wp14:editId="4AD8F44F">
                  <wp:extent cx="2438400" cy="1828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CB5FD2" w:rsidRPr="00AC4268" w:rsidRDefault="00CB5FD2" w:rsidP="009B65F3">
            <w:pPr>
              <w:rPr>
                <w:rFonts w:ascii="Times New Roman" w:hAnsi="Times New Roman" w:cs="Times New Roman"/>
                <w:noProof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2336FD" wp14:editId="57016F63">
                  <wp:extent cx="2438400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FD2" w:rsidRPr="00AC4268" w:rsidTr="00CB5FD2">
        <w:tc>
          <w:tcPr>
            <w:tcW w:w="3132" w:type="dxa"/>
          </w:tcPr>
          <w:p w:rsidR="00CB5FD2" w:rsidRPr="00AC4268" w:rsidRDefault="00CB5FD2" w:rsidP="00F655A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Test setup</w:t>
            </w:r>
          </w:p>
        </w:tc>
        <w:tc>
          <w:tcPr>
            <w:tcW w:w="3132" w:type="dxa"/>
          </w:tcPr>
          <w:p w:rsidR="00CB5FD2" w:rsidRPr="00AC4268" w:rsidRDefault="00CB5FD2" w:rsidP="00F655A8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Bar loaded in UTM</w:t>
            </w:r>
          </w:p>
        </w:tc>
        <w:tc>
          <w:tcPr>
            <w:tcW w:w="3096" w:type="dxa"/>
          </w:tcPr>
          <w:p w:rsidR="00CB5FD2" w:rsidRPr="00AC4268" w:rsidRDefault="00CB5FD2" w:rsidP="00CB5FD2">
            <w:pPr>
              <w:pStyle w:val="ListParagraph"/>
              <w:numPr>
                <w:ilvl w:val="0"/>
                <w:numId w:val="1"/>
              </w:numPr>
              <w:ind w:left="375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Buckled </w:t>
            </w:r>
            <w:r w:rsidRPr="00AC4268">
              <w:rPr>
                <w:rFonts w:ascii="Times New Roman" w:hAnsi="Times New Roman" w:cs="Times New Roman"/>
              </w:rPr>
              <w:t xml:space="preserve">bar in compression </w:t>
            </w:r>
          </w:p>
        </w:tc>
      </w:tr>
      <w:tr w:rsidR="00CB5FD2" w:rsidRPr="00AC4268" w:rsidTr="00CB5FD2">
        <w:tc>
          <w:tcPr>
            <w:tcW w:w="3132" w:type="dxa"/>
          </w:tcPr>
          <w:p w:rsidR="00CB5FD2" w:rsidRDefault="00CB5FD2" w:rsidP="00CB5FD2">
            <w:pPr>
              <w:jc w:val="center"/>
              <w:rPr>
                <w:rFonts w:ascii="Times New Roman" w:hAnsi="Times New Roman" w:cs="Times New Roman"/>
              </w:rPr>
            </w:pPr>
          </w:p>
          <w:p w:rsidR="00CB5FD2" w:rsidRPr="00AC4268" w:rsidRDefault="00CB5FD2" w:rsidP="00CB5F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32" w:type="dxa"/>
          </w:tcPr>
          <w:p w:rsidR="00CB5FD2" w:rsidRPr="00AC4268" w:rsidRDefault="00CB5FD2" w:rsidP="009B65F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96" w:type="dxa"/>
          </w:tcPr>
          <w:p w:rsidR="00CB5FD2" w:rsidRPr="00AC4268" w:rsidRDefault="00CB5FD2" w:rsidP="009B65F3">
            <w:pPr>
              <w:rPr>
                <w:rFonts w:ascii="Times New Roman" w:hAnsi="Times New Roman" w:cs="Times New Roman"/>
              </w:rPr>
            </w:pPr>
          </w:p>
        </w:tc>
      </w:tr>
    </w:tbl>
    <w:p w:rsidR="00CB5FD2" w:rsidRDefault="00CB5FD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B5FD2" w:rsidRPr="00CC552C" w:rsidTr="009B65F3">
        <w:tc>
          <w:tcPr>
            <w:tcW w:w="4675" w:type="dxa"/>
            <w:vAlign w:val="center"/>
          </w:tcPr>
          <w:p w:rsidR="00CB5FD2" w:rsidRPr="00CC552C" w:rsidRDefault="00CB5FD2" w:rsidP="009B65F3">
            <w:pPr>
              <w:jc w:val="center"/>
              <w:rPr>
                <w:rFonts w:ascii="Times New Roman" w:hAnsi="Times New Roman" w:cs="Times New Roman"/>
              </w:rPr>
            </w:pPr>
            <w:r w:rsidRPr="00CC552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FA6F47" wp14:editId="6F8BC5D7">
                  <wp:extent cx="3048000" cy="2286000"/>
                  <wp:effectExtent l="0" t="0" r="0" b="0"/>
                  <wp:docPr id="31" name="Picture 31" descr="C:\ConditionDependentPBEE\Thesis\VAC Thesis 2.0\Chapter-4\figs\BBT_Britt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ConditionDependentPBEE\Thesis\VAC Thesis 2.0\Chapter-4\figs\BBT_Britt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CB5FD2" w:rsidRPr="00CC552C" w:rsidRDefault="00CB5FD2" w:rsidP="009B65F3">
            <w:pPr>
              <w:jc w:val="center"/>
              <w:rPr>
                <w:rFonts w:ascii="Times New Roman" w:hAnsi="Times New Roman" w:cs="Times New Roman"/>
              </w:rPr>
            </w:pPr>
            <w:r w:rsidRPr="00CC552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31BB25" wp14:editId="6EE565F6">
                  <wp:extent cx="3048000" cy="2286000"/>
                  <wp:effectExtent l="0" t="0" r="0" b="0"/>
                  <wp:docPr id="34" name="Picture 34" descr="C:\ConditionDependentPBEE\Thesis\VAC Thesis 2.0\Chapter-4\figs\BBT_Duct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ConditionDependentPBEE\Thesis\VAC Thesis 2.0\Chapter-4\figs\BBT_Duct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FD2" w:rsidRPr="00CC552C" w:rsidTr="009B65F3">
        <w:tc>
          <w:tcPr>
            <w:tcW w:w="4675" w:type="dxa"/>
            <w:vAlign w:val="center"/>
          </w:tcPr>
          <w:p w:rsidR="00CB5FD2" w:rsidRPr="00CC552C" w:rsidRDefault="00CB5FD2" w:rsidP="00CB5FD2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</w:rPr>
            </w:pPr>
            <w:r w:rsidRPr="00CC552C">
              <w:rPr>
                <w:rFonts w:ascii="Times New Roman" w:hAnsi="Times New Roman" w:cs="Times New Roman"/>
              </w:rPr>
              <w:t>Brittle failure</w:t>
            </w:r>
          </w:p>
        </w:tc>
        <w:tc>
          <w:tcPr>
            <w:tcW w:w="4675" w:type="dxa"/>
            <w:vAlign w:val="center"/>
          </w:tcPr>
          <w:p w:rsidR="00CB5FD2" w:rsidRPr="00CC552C" w:rsidRDefault="00CB5FD2" w:rsidP="00CB5FD2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552C">
              <w:rPr>
                <w:rFonts w:ascii="Times New Roman" w:hAnsi="Times New Roman" w:cs="Times New Roman"/>
              </w:rPr>
              <w:t>Ductile failure</w:t>
            </w:r>
          </w:p>
        </w:tc>
      </w:tr>
    </w:tbl>
    <w:p w:rsidR="00CB5FD2" w:rsidRDefault="00CB5FD2"/>
    <w:p w:rsidR="00CB5FD2" w:rsidRDefault="00CB5FD2"/>
    <w:p w:rsidR="00F655A8" w:rsidRDefault="00CB5F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38221" wp14:editId="79D404DA">
                <wp:simplePos x="0" y="0"/>
                <wp:positionH relativeFrom="column">
                  <wp:posOffset>4552950</wp:posOffset>
                </wp:positionH>
                <wp:positionV relativeFrom="paragraph">
                  <wp:posOffset>504190</wp:posOffset>
                </wp:positionV>
                <wp:extent cx="872490" cy="403860"/>
                <wp:effectExtent l="0" t="0" r="381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5FD2" w:rsidRPr="0000393F" w:rsidRDefault="00CB5FD2" w:rsidP="00CB5FD2">
                            <w:pPr>
                              <w:rPr>
                                <w:rFonts w:eastAsiaTheme="minorEastAsia"/>
                                <w:color w:val="545066" w:themeColor="accent5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45066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545066" w:themeColor="accent5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545066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545066" w:themeColor="accent5"/>
                                        <w:sz w:val="18"/>
                                        <w:szCs w:val="18"/>
                                      </w:rPr>
                                      <m:t>b,0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545066" w:themeColor="accent5"/>
                                    <w:sz w:val="18"/>
                                    <w:szCs w:val="18"/>
                                  </w:rPr>
                                  <m:t>=0.14</m:t>
                                </m:r>
                              </m:oMath>
                            </m:oMathPara>
                          </w:p>
                          <w:p w:rsidR="00CB5FD2" w:rsidRPr="003A434C" w:rsidRDefault="00CB5FD2" w:rsidP="00CB5FD2">
                            <w:pPr>
                              <w:rPr>
                                <w:rFonts w:eastAsiaTheme="minorEastAsia"/>
                                <w:color w:val="70AD47" w:themeColor="accent6"/>
                                <w:sz w:val="18"/>
                                <w:szCs w:val="18"/>
                              </w:rPr>
                            </w:pPr>
                          </w:p>
                          <w:p w:rsidR="00CB5FD2" w:rsidRPr="003A434C" w:rsidRDefault="00CB5FD2" w:rsidP="00CB5FD2">
                            <w:pPr>
                              <w:rPr>
                                <w:rFonts w:eastAsiaTheme="minorEastAsia"/>
                                <w:color w:val="70AD47" w:themeColor="accent6"/>
                                <w:sz w:val="18"/>
                                <w:szCs w:val="18"/>
                              </w:rPr>
                            </w:pPr>
                          </w:p>
                          <w:p w:rsidR="00CB5FD2" w:rsidRPr="003A434C" w:rsidRDefault="00CB5FD2" w:rsidP="00CB5FD2">
                            <w:pPr>
                              <w:rPr>
                                <w:rFonts w:eastAsiaTheme="minorEastAsia"/>
                                <w:color w:val="70AD47" w:themeColor="accent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3822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8.5pt;margin-top:39.7pt;width:68.7pt;height:3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" fillcolor="white [3212]" stroked="f" strokeweight=".5pt">
                <v:textbox>
                  <w:txbxContent>
                    <w:p w:rsidR="00CB5FD2" w:rsidRPr="0000393F" w:rsidRDefault="00CB5FD2" w:rsidP="00CB5FD2">
                      <w:pPr>
                        <w:rPr>
                          <w:rFonts w:eastAsiaTheme="minorEastAsia"/>
                          <w:color w:val="545066" w:themeColor="accent5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45066" w:themeColor="accent5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545066" w:themeColor="accent5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545066" w:themeColor="accent5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545066" w:themeColor="accent5"/>
                                  <w:sz w:val="18"/>
                                  <w:szCs w:val="18"/>
                                </w:rPr>
                                <m:t>b,0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545066" w:themeColor="accent5"/>
                              <w:sz w:val="18"/>
                              <w:szCs w:val="18"/>
                            </w:rPr>
                            <m:t>=0.14</m:t>
                          </m:r>
                        </m:oMath>
                      </m:oMathPara>
                    </w:p>
                    <w:p w:rsidR="00CB5FD2" w:rsidRPr="003A434C" w:rsidRDefault="00CB5FD2" w:rsidP="00CB5FD2">
                      <w:pPr>
                        <w:rPr>
                          <w:rFonts w:eastAsiaTheme="minorEastAsia"/>
                          <w:color w:val="70AD47" w:themeColor="accent6"/>
                          <w:sz w:val="18"/>
                          <w:szCs w:val="18"/>
                        </w:rPr>
                      </w:pPr>
                    </w:p>
                    <w:p w:rsidR="00CB5FD2" w:rsidRPr="003A434C" w:rsidRDefault="00CB5FD2" w:rsidP="00CB5FD2">
                      <w:pPr>
                        <w:rPr>
                          <w:rFonts w:eastAsiaTheme="minorEastAsia"/>
                          <w:color w:val="70AD47" w:themeColor="accent6"/>
                          <w:sz w:val="18"/>
                          <w:szCs w:val="18"/>
                        </w:rPr>
                      </w:pPr>
                    </w:p>
                    <w:p w:rsidR="00CB5FD2" w:rsidRPr="003A434C" w:rsidRDefault="00CB5FD2" w:rsidP="00CB5FD2">
                      <w:pPr>
                        <w:rPr>
                          <w:rFonts w:eastAsiaTheme="minorEastAsia"/>
                          <w:color w:val="70AD47" w:themeColor="accent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E4FC6">
        <w:rPr>
          <w:noProof/>
        </w:rPr>
        <w:drawing>
          <wp:inline distT="0" distB="0" distL="0" distR="0" wp14:anchorId="660F1ECA" wp14:editId="6D1D0CDD">
            <wp:extent cx="5829300" cy="36576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655A8" w:rsidRDefault="00F655A8"/>
    <w:p w:rsidR="00CB5FD2" w:rsidRDefault="00CB5FD2"/>
    <w:p w:rsidR="00F655A8" w:rsidRDefault="00F655A8">
      <w:r>
        <w:t>3D Scans</w:t>
      </w:r>
    </w:p>
    <w:p w:rsidR="0033577C" w:rsidRDefault="0033577C" w:rsidP="0033577C">
      <w:pPr>
        <w:jc w:val="center"/>
      </w:pPr>
      <w:r w:rsidRPr="0033577C">
        <w:rPr>
          <w:noProof/>
        </w:rPr>
        <w:drawing>
          <wp:inline distT="0" distB="0" distL="0" distR="0">
            <wp:extent cx="1188911" cy="2743200"/>
            <wp:effectExtent l="0" t="0" r="0" b="0"/>
            <wp:docPr id="1" name="Picture 1" descr="C:\ConditionDependentPBEE\ExperimentalProgram\3D Scans\IMG_1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ExperimentalProgram\3D Scans\IMG_13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2992" r="46191"/>
                    <a:stretch/>
                  </pic:blipFill>
                  <pic:spPr bwMode="auto">
                    <a:xfrm>
                      <a:off x="0" y="0"/>
                      <a:ext cx="118891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FD2" w:rsidRDefault="00CB5FD2" w:rsidP="00F655A8"/>
    <w:p w:rsidR="00CB5FD2" w:rsidRDefault="00CB5FD2" w:rsidP="00F655A8"/>
    <w:p w:rsidR="00F655A8" w:rsidRDefault="00F655A8" w:rsidP="00F655A8">
      <w:r>
        <w:lastRenderedPageBreak/>
        <w:t>SEM</w:t>
      </w:r>
    </w:p>
    <w:p w:rsidR="00F655A8" w:rsidRDefault="00F655A8" w:rsidP="00F655A8"/>
    <w:p w:rsidR="00F655A8" w:rsidRDefault="00F655A8" w:rsidP="00F655A8">
      <w:pPr>
        <w:jc w:val="center"/>
      </w:pPr>
      <w:r>
        <w:rPr>
          <w:noProof/>
        </w:rPr>
        <w:drawing>
          <wp:inline distT="0" distB="0" distL="0" distR="0">
            <wp:extent cx="4318000" cy="3238500"/>
            <wp:effectExtent l="0" t="0" r="6350" b="0"/>
            <wp:docPr id="3" name="Picture 3" descr="https://www.aif.ncsu.edu/wp-content/uploads/sites/25/2013/03/VPSEM_1R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if.ncsu.edu/wp-content/uploads/sites/25/2013/03/VPSEM_1RS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63" cy="32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09" w:rsidRDefault="00020309" w:rsidP="00F655A8">
      <w:pPr>
        <w:jc w:val="center"/>
      </w:pPr>
      <w:bookmarkStart w:id="0" w:name="_GoBack"/>
      <w:bookmarkEnd w:id="0"/>
    </w:p>
    <w:p w:rsidR="00020309" w:rsidRDefault="00020309" w:rsidP="00020309">
      <w:r>
        <w:t>Turned down bar</w:t>
      </w:r>
    </w:p>
    <w:p w:rsidR="00020309" w:rsidRDefault="00020309" w:rsidP="00020309">
      <w:r w:rsidRPr="00020309">
        <w:rPr>
          <w:noProof/>
        </w:rPr>
        <w:drawing>
          <wp:inline distT="0" distB="0" distL="0" distR="0">
            <wp:extent cx="5486400" cy="790575"/>
            <wp:effectExtent l="0" t="0" r="0" b="9525"/>
            <wp:docPr id="11" name="Picture 11" descr="C:\ConditionDependentPBEE\ExperimentalProgram\Turned Down Rebars\IMG_3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onditionDependentPBEE\ExperimentalProgram\Turned Down Rebars\IMG_37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42949" r="5128" b="39316"/>
                    <a:stretch/>
                  </pic:blipFill>
                  <pic:spPr bwMode="auto"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A8" w:rsidRDefault="00F655A8" w:rsidP="0033577C">
      <w:pPr>
        <w:jc w:val="center"/>
      </w:pPr>
    </w:p>
    <w:p w:rsidR="0033577C" w:rsidRDefault="0033577C"/>
    <w:p w:rsidR="0033577C" w:rsidRDefault="0033577C"/>
    <w:sectPr w:rsidR="00335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D4126"/>
    <w:multiLevelType w:val="hybridMultilevel"/>
    <w:tmpl w:val="7856F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439A0"/>
    <w:multiLevelType w:val="hybridMultilevel"/>
    <w:tmpl w:val="BBD0AE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LAwMjExNjE0srQwMzVW0lEKTi0uzszPAykwrAUAhsXvhiwAAAA="/>
  </w:docVars>
  <w:rsids>
    <w:rsidRoot w:val="0033577C"/>
    <w:rsid w:val="00020309"/>
    <w:rsid w:val="000A4549"/>
    <w:rsid w:val="00152F21"/>
    <w:rsid w:val="00183DFF"/>
    <w:rsid w:val="0024146D"/>
    <w:rsid w:val="002F5178"/>
    <w:rsid w:val="0033577C"/>
    <w:rsid w:val="003660F5"/>
    <w:rsid w:val="005765A9"/>
    <w:rsid w:val="005D52DF"/>
    <w:rsid w:val="005D6F13"/>
    <w:rsid w:val="007F47E5"/>
    <w:rsid w:val="008429BE"/>
    <w:rsid w:val="008E1D1D"/>
    <w:rsid w:val="00BE1F30"/>
    <w:rsid w:val="00CB5FD2"/>
    <w:rsid w:val="00DA4936"/>
    <w:rsid w:val="00F655A8"/>
    <w:rsid w:val="00FC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25006"/>
  <w15:chartTrackingRefBased/>
  <w15:docId w15:val="{F9175452-A740-4444-9571-F4D6567B7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5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655A8"/>
    <w:pPr>
      <w:spacing w:before="120" w:line="240" w:lineRule="auto"/>
      <w:ind w:left="720"/>
      <w:contextualSpacing/>
      <w:jc w:val="both"/>
    </w:pPr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9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9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../embeddings/oleObject1.bin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lineMarker"/>
        <c:varyColors val="0"/>
        <c:ser>
          <c:idx val="3"/>
          <c:order val="0"/>
          <c:tx>
            <c:v>Pristine Condition</c:v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rgbClr val="545066"/>
              </a:solidFill>
              <a:ln w="12700">
                <a:solidFill>
                  <a:srgbClr val="545066"/>
                </a:solidFill>
              </a:ln>
              <a:effectLst/>
            </c:spPr>
          </c:marker>
          <c:xVal>
            <c:numRef>
              <c:f>Sheet2!$B$21:$B$35</c:f>
              <c:numCache>
                <c:formatCode>General</c:formatCode>
                <c:ptCount val="15"/>
                <c:pt idx="0">
                  <c:v>9.2170000000000002E-2</c:v>
                </c:pt>
                <c:pt idx="1">
                  <c:v>0.11927</c:v>
                </c:pt>
                <c:pt idx="2">
                  <c:v>0.14434</c:v>
                </c:pt>
                <c:pt idx="3">
                  <c:v>0.15254999999999999</c:v>
                </c:pt>
                <c:pt idx="4">
                  <c:v>0.12021</c:v>
                </c:pt>
                <c:pt idx="5">
                  <c:v>0.15776000000000001</c:v>
                </c:pt>
                <c:pt idx="6">
                  <c:v>0.13941999999999999</c:v>
                </c:pt>
                <c:pt idx="7">
                  <c:v>0.15803</c:v>
                </c:pt>
                <c:pt idx="8">
                  <c:v>0.10323</c:v>
                </c:pt>
                <c:pt idx="9">
                  <c:v>0.10879999999999999</c:v>
                </c:pt>
                <c:pt idx="10">
                  <c:v>0.15556</c:v>
                </c:pt>
                <c:pt idx="11">
                  <c:v>0.16444</c:v>
                </c:pt>
                <c:pt idx="12">
                  <c:v>0.14452999999999999</c:v>
                </c:pt>
                <c:pt idx="13">
                  <c:v>0.12684999999999999</c:v>
                </c:pt>
                <c:pt idx="14">
                  <c:v>0.10712000000000001</c:v>
                </c:pt>
              </c:numCache>
            </c:numRef>
          </c:xVal>
          <c:yVal>
            <c:numRef>
              <c:f>Sheet2!$C$21:$C$35</c:f>
              <c:numCache>
                <c:formatCode>General</c:formatCode>
                <c:ptCount val="15"/>
                <c:pt idx="0">
                  <c:v>0.1033</c:v>
                </c:pt>
                <c:pt idx="1">
                  <c:v>0.11493</c:v>
                </c:pt>
                <c:pt idx="2">
                  <c:v>0</c:v>
                </c:pt>
                <c:pt idx="3">
                  <c:v>0</c:v>
                </c:pt>
                <c:pt idx="4">
                  <c:v>0.11466</c:v>
                </c:pt>
                <c:pt idx="5">
                  <c:v>5.1200000000000004E-3</c:v>
                </c:pt>
                <c:pt idx="6">
                  <c:v>0.11358</c:v>
                </c:pt>
                <c:pt idx="7">
                  <c:v>0</c:v>
                </c:pt>
                <c:pt idx="8">
                  <c:v>0.16006999999999999</c:v>
                </c:pt>
                <c:pt idx="9">
                  <c:v>0.14873</c:v>
                </c:pt>
                <c:pt idx="10">
                  <c:v>0.10199999999999999</c:v>
                </c:pt>
                <c:pt idx="11">
                  <c:v>0</c:v>
                </c:pt>
                <c:pt idx="12">
                  <c:v>0.17008000000000001</c:v>
                </c:pt>
                <c:pt idx="13">
                  <c:v>5.4879999999999998E-2</c:v>
                </c:pt>
                <c:pt idx="14">
                  <c:v>9.3770000000000006E-2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6C3-4092-9AE2-B33D28B8AF14}"/>
            </c:ext>
          </c:extLst>
        </c:ser>
        <c:ser>
          <c:idx val="7"/>
          <c:order val="1"/>
          <c:tx>
            <c:v>Critical Bending Strain Pristine</c:v>
          </c:tx>
          <c:spPr>
            <a:ln w="19050" cap="rnd">
              <a:solidFill>
                <a:srgbClr val="545066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Sheet2!$F$9:$F$10</c:f>
              <c:numCache>
                <c:formatCode>General</c:formatCode>
                <c:ptCount val="2"/>
                <c:pt idx="0">
                  <c:v>0.14000000000000001</c:v>
                </c:pt>
                <c:pt idx="1">
                  <c:v>0.14000000000000001</c:v>
                </c:pt>
              </c:numCache>
            </c:numRef>
          </c:xVal>
          <c:yVal>
            <c:numRef>
              <c:f>Sheet2!$G$9:$G$10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F6C3-4092-9AE2-B33D28B8AF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9956176"/>
        <c:axId val="399950272"/>
      </c:scatterChart>
      <c:valAx>
        <c:axId val="39995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Bending Strain </a:t>
                </a:r>
                <a:r>
                  <a:rPr lang="el-GR" sz="1100" b="1"/>
                  <a:t>ε</a:t>
                </a:r>
                <a:r>
                  <a:rPr lang="en-US" sz="1100" b="1" baseline="-25000"/>
                  <a:t>b</a:t>
                </a:r>
                <a:r>
                  <a:rPr lang="en-US" sz="1100" b="1"/>
                  <a:t>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0272"/>
        <c:crosses val="autoZero"/>
        <c:crossBetween val="midCat"/>
      </c:valAx>
      <c:valAx>
        <c:axId val="399950272"/>
        <c:scaling>
          <c:orientation val="minMax"/>
          <c:max val="0.1800000000000000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Uniform Axial Elongation,</a:t>
                </a:r>
                <a:r>
                  <a:rPr lang="en-US" sz="1100" b="1" baseline="0"/>
                  <a:t> UAE</a:t>
                </a:r>
                <a:r>
                  <a:rPr lang="en-US" sz="1100" b="1"/>
                  <a:t>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6176"/>
        <c:crosses val="autoZero"/>
        <c:crossBetween val="midCat"/>
      </c:valAx>
      <c:spPr>
        <a:noFill/>
        <a:ln>
          <a:solidFill>
            <a:schemeClr val="accent5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NCSU_Thesis_ColorBlin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C0000"/>
      </a:accent1>
      <a:accent2>
        <a:srgbClr val="E1616E"/>
      </a:accent2>
      <a:accent3>
        <a:srgbClr val="73A8D4"/>
      </a:accent3>
      <a:accent4>
        <a:srgbClr val="F7B76D"/>
      </a:accent4>
      <a:accent5>
        <a:srgbClr val="545066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NCSU_Thesis_ColorBlind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CC0000"/>
    </a:accent1>
    <a:accent2>
      <a:srgbClr val="E1616E"/>
    </a:accent2>
    <a:accent3>
      <a:srgbClr val="73A8D4"/>
    </a:accent3>
    <a:accent4>
      <a:srgbClr val="F7B76D"/>
    </a:accent4>
    <a:accent5>
      <a:srgbClr val="545066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</dc:creator>
  <cp:keywords/>
  <dc:description/>
  <cp:lastModifiedBy>Victor Alejandro Calderon</cp:lastModifiedBy>
  <cp:revision>2</cp:revision>
  <cp:lastPrinted>2022-02-08T21:04:00Z</cp:lastPrinted>
  <dcterms:created xsi:type="dcterms:W3CDTF">2022-02-08T20:07:00Z</dcterms:created>
  <dcterms:modified xsi:type="dcterms:W3CDTF">2022-02-08T21:06:00Z</dcterms:modified>
</cp:coreProperties>
</file>