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2D1B5CBC"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FF6EC8">
        <w:rPr>
          <w:rFonts w:ascii="Times New Roman" w:hAnsi="Times New Roman" w:cs="Times New Roman"/>
          <w:bCs/>
          <w:iCs/>
          <w:noProof/>
        </w:rPr>
        <w:t>February 11,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5B0541"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691CDE">
        <w:rPr>
          <w:rFonts w:ascii="Times New Roman" w:hAnsi="Times New Roman" w:cs="Times New Roman"/>
          <w:b/>
          <w:i/>
          <w:highlight w:val="yellow"/>
          <w:u w:val="single"/>
        </w:rPr>
        <w:t>VIA_TYPE_OPINS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2EE03630" w:rsidR="00FB7416" w:rsidRPr="00BC5F70" w:rsidRDefault="00691CDE"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OPINS</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sidRPr="00224E2C">
        <w:rPr>
          <w:rFonts w:ascii="Times New Roman" w:hAnsi="Times New Roman" w:cs="Times New Roman"/>
          <w:b/>
          <w:highlight w:val="yellow"/>
        </w:rPr>
        <w:t>INSURED_NAME_ALL_CAP</w:t>
      </w:r>
    </w:p>
    <w:p w14:paraId="2B5270A6" w14:textId="5B69C0CC"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5C25E1" w:rsidRPr="005C25E1">
        <w:rPr>
          <w:rFonts w:ascii="Times New Roman" w:hAnsi="Times New Roman" w:cs="Times New Roman"/>
          <w:b/>
          <w:highlight w:val="yellow"/>
        </w:rPr>
        <w:t>CLAIM_NUMBER_OPINS</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224E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0B31B73C"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691CDE">
        <w:rPr>
          <w:rFonts w:ascii="Times New Roman" w:hAnsi="Times New Roman" w:cs="Times New Roman"/>
          <w:bCs/>
          <w:iCs/>
          <w:highlight w:val="yellow"/>
        </w:rPr>
        <w:t>OPINS</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325825">
      <w:pPr>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D6A6F" w:rsidRDefault="009C0899" w:rsidP="009D6A6F">
      <w:pPr>
        <w:pStyle w:val="ListParagraph"/>
        <w:numPr>
          <w:ilvl w:val="0"/>
          <w:numId w:val="32"/>
        </w:numPr>
        <w:ind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297CB2D6" w:rsidR="00837C20" w:rsidRPr="009D6A6F" w:rsidRDefault="00837C20" w:rsidP="009D6A6F">
      <w:pPr>
        <w:pStyle w:val="ListParagraph"/>
        <w:numPr>
          <w:ilvl w:val="0"/>
          <w:numId w:val="32"/>
        </w:numPr>
        <w:jc w:val="both"/>
        <w:rPr>
          <w:rFonts w:ascii="Times New Roman" w:eastAsia="Calibri" w:hAnsi="Times New Roman" w:cs="Times New Roman"/>
        </w:rPr>
      </w:pPr>
    </w:p>
    <w:p w14:paraId="4E7504A8" w14:textId="551597B0"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Future</w:t>
      </w:r>
    </w:p>
    <w:p w14:paraId="61256F23" w14:textId="77777777" w:rsidR="00BC5F70" w:rsidRPr="009D6A6F" w:rsidRDefault="00BC5F70" w:rsidP="009D6A6F">
      <w:pPr>
        <w:pStyle w:val="ListParagraph"/>
        <w:numPr>
          <w:ilvl w:val="0"/>
          <w:numId w:val="32"/>
        </w:numPr>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w:t>
      </w:r>
      <w:r w:rsidRPr="00837C20">
        <w:rPr>
          <w:rFonts w:ascii="Times New Roman" w:eastAsia="Calibri" w:hAnsi="Times New Roman" w:cs="Times New Roman"/>
        </w:rPr>
        <w:lastRenderedPageBreak/>
        <w:t xml:space="preserve">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6BA104F9"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CD6822" w:rsidRPr="00FF6EC8">
        <w:rPr>
          <w:rFonts w:ascii="Times New Roman" w:hAnsi="Times New Roman" w:cs="Times New Roman"/>
          <w:bCs/>
          <w:highlight w:val="yellow"/>
        </w:rPr>
        <w:t>TORTFEASOR_TITLE</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F6EC8" w:rsidRPr="00FF6EC8">
        <w:rPr>
          <w:rFonts w:ascii="Times New Roman" w:hAnsi="Times New Roman" w:cs="Times New Roman"/>
          <w:bCs/>
          <w:highlight w:val="yellow"/>
        </w:rPr>
        <w:t>TORTFEASOR_TITLE</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w:t>
      </w:r>
      <w:r w:rsidRPr="006F2CF8">
        <w:rPr>
          <w:rFonts w:ascii="Times New Roman" w:hAnsi="Times New Roman" w:cs="Times New Roman"/>
          <w:i/>
          <w:iCs/>
        </w:rPr>
        <w:lastRenderedPageBreak/>
        <w:t xml:space="preserve">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 xml:space="preserve">it is liable for the entire amount of the judgment against the insured including any portion in excess of policy limits, if in the exercise of such control it </w:t>
      </w:r>
      <w:r w:rsidRPr="006F2CF8">
        <w:rPr>
          <w:rFonts w:ascii="Times New Roman" w:hAnsi="Times New Roman" w:cs="Times New Roman"/>
        </w:rPr>
        <w:lastRenderedPageBreak/>
        <w:t>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701CC91A"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B387A">
        <w:rPr>
          <w:rFonts w:ascii="Times New Roman" w:hAnsi="Times New Roman" w:cs="Times New Roman"/>
          <w:b/>
          <w:highlight w:val="yellow"/>
          <w:u w:val="single"/>
        </w:rPr>
        <w:t>INSURANCE_NAME_CAP_OPINS</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36E05269"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0632A4">
        <w:rPr>
          <w:rFonts w:ascii="Times New Roman" w:hAnsi="Times New Roman" w:cs="Times New Roman"/>
          <w:b/>
          <w:highlight w:val="yellow"/>
          <w:u w:val="single"/>
        </w:rPr>
        <w:t>SETTLEMENT_EXP_DATE</w:t>
      </w:r>
      <w:r>
        <w:rPr>
          <w:rFonts w:ascii="Times New Roman" w:hAnsi="Times New Roman" w:cs="Times New Roman"/>
          <w:b/>
        </w:rPr>
        <w:t>;</w:t>
      </w:r>
    </w:p>
    <w:p w14:paraId="59705369" w14:textId="2C40A25A"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2B387A">
        <w:rPr>
          <w:rFonts w:ascii="Times New Roman" w:hAnsi="Times New Roman" w:cs="Times New Roman"/>
          <w:b/>
          <w:highlight w:val="yellow"/>
          <w:u w:val="single"/>
        </w:rPr>
        <w:t>INSURANCE_NAME_CAP_OPINS</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lastRenderedPageBreak/>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We are certain you are aware that if a judgment in excess of the policy limits is entered against your insured in a lawsuit, when you have had the opportunity to settle this matter within the policy limits, </w:t>
      </w:r>
      <w:r w:rsidRPr="006F2CF8">
        <w:rPr>
          <w:rFonts w:ascii="Times New Roman" w:hAnsi="Times New Roman" w:cs="Times New Roman"/>
        </w:rPr>
        <w:lastRenderedPageBreak/>
        <w:t>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45277776"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 xml:space="preserve">any investigation indicating liability </w:t>
      </w:r>
      <w:r w:rsidRPr="006C2202">
        <w:rPr>
          <w:rFonts w:ascii="Times New Roman" w:hAnsi="Times New Roman" w:cs="Times New Roman"/>
        </w:rPr>
        <w:lastRenderedPageBreak/>
        <w:t>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3572F44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224E2C">
        <w:rPr>
          <w:rFonts w:ascii="Times New Roman" w:hAnsi="Times New Roman" w:cs="Times New Roman"/>
          <w:highlight w:val="yellow"/>
        </w:rPr>
        <w:t>INSURANCE_INIT_OPINS</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65C28B2F"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2403F2A0"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C813A62"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691CDE">
        <w:rPr>
          <w:rFonts w:ascii="Times New Roman" w:hAnsi="Times New Roman" w:cs="Times New Roman"/>
          <w:highlight w:val="yellow"/>
        </w:rPr>
        <w:t>OPINS</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691CDE">
        <w:rPr>
          <w:rFonts w:ascii="Times New Roman" w:hAnsi="Times New Roman" w:cs="Times New Roman"/>
          <w:highlight w:val="yellow"/>
        </w:rPr>
        <w:t>OPINS</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A979A" w14:textId="77777777" w:rsidR="00CB2E84" w:rsidRDefault="00CB2E84" w:rsidP="009E6F12">
      <w:r>
        <w:separator/>
      </w:r>
    </w:p>
  </w:endnote>
  <w:endnote w:type="continuationSeparator" w:id="0">
    <w:p w14:paraId="48D8FF3B" w14:textId="77777777" w:rsidR="00CB2E84" w:rsidRDefault="00CB2E84"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4F0E0" w14:textId="77777777" w:rsidR="00371C3D" w:rsidRDefault="00371C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2D2D0" w14:textId="77777777" w:rsidR="00371C3D" w:rsidRDefault="00371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D4255" w14:textId="77777777" w:rsidR="00CB2E84" w:rsidRDefault="00CB2E84" w:rsidP="009E6F12">
      <w:r>
        <w:separator/>
      </w:r>
    </w:p>
  </w:footnote>
  <w:footnote w:type="continuationSeparator" w:id="0">
    <w:p w14:paraId="3FB684DE" w14:textId="77777777" w:rsidR="00CB2E84" w:rsidRDefault="00CB2E84"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65C4A" w14:textId="77777777" w:rsidR="00371C3D" w:rsidRDefault="00371C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3A2E8FB6"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FF6EC8">
      <w:rPr>
        <w:noProof/>
        <w:sz w:val="20"/>
        <w:szCs w:val="20"/>
      </w:rPr>
      <w:t>February 11,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3BCDBBD5" w:rsidR="002F09D5" w:rsidRPr="00D92A9F" w:rsidRDefault="002F09D5" w:rsidP="002F09D5">
    <w:pPr>
      <w:pStyle w:val="Header"/>
      <w:ind w:left="540"/>
      <w:rPr>
        <w:bCs/>
        <w:i/>
        <w:sz w:val="20"/>
        <w:szCs w:val="20"/>
      </w:rPr>
    </w:pPr>
    <w:r w:rsidRPr="00D92A9F">
      <w:rPr>
        <w:bCs/>
        <w:i/>
        <w:sz w:val="20"/>
        <w:szCs w:val="20"/>
      </w:rPr>
      <w:t xml:space="preserve">Your Claim No.: </w:t>
    </w:r>
    <w:r w:rsidR="00371C3D" w:rsidRPr="009D7466">
      <w:rPr>
        <w:bCs/>
        <w:i/>
        <w:sz w:val="20"/>
        <w:szCs w:val="20"/>
        <w:highlight w:val="yellow"/>
      </w:rPr>
      <w:t>CLAIM_NUMBER_OPINS</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55C"/>
    <w:multiLevelType w:val="hybridMultilevel"/>
    <w:tmpl w:val="EE88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9"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10"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3"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4"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1"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4"/>
  </w:num>
  <w:num w:numId="2" w16cid:durableId="560557240">
    <w:abstractNumId w:val="26"/>
  </w:num>
  <w:num w:numId="3" w16cid:durableId="190384650">
    <w:abstractNumId w:val="20"/>
  </w:num>
  <w:num w:numId="4" w16cid:durableId="489322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9"/>
  </w:num>
  <w:num w:numId="6" w16cid:durableId="2089813095">
    <w:abstractNumId w:val="28"/>
  </w:num>
  <w:num w:numId="7" w16cid:durableId="444472402">
    <w:abstractNumId w:val="21"/>
  </w:num>
  <w:num w:numId="8" w16cid:durableId="2010717191">
    <w:abstractNumId w:val="18"/>
  </w:num>
  <w:num w:numId="9" w16cid:durableId="498496362">
    <w:abstractNumId w:val="13"/>
  </w:num>
  <w:num w:numId="10" w16cid:durableId="57477730">
    <w:abstractNumId w:val="0"/>
  </w:num>
  <w:num w:numId="11" w16cid:durableId="1186481487">
    <w:abstractNumId w:val="30"/>
  </w:num>
  <w:num w:numId="12" w16cid:durableId="1427074000">
    <w:abstractNumId w:val="12"/>
  </w:num>
  <w:num w:numId="13" w16cid:durableId="1535580530">
    <w:abstractNumId w:val="3"/>
  </w:num>
  <w:num w:numId="14" w16cid:durableId="666447850">
    <w:abstractNumId w:val="8"/>
  </w:num>
  <w:num w:numId="15" w16cid:durableId="858665342">
    <w:abstractNumId w:val="16"/>
  </w:num>
  <w:num w:numId="16" w16cid:durableId="649214447">
    <w:abstractNumId w:val="25"/>
  </w:num>
  <w:num w:numId="17" w16cid:durableId="1830516250">
    <w:abstractNumId w:val="11"/>
  </w:num>
  <w:num w:numId="18" w16cid:durableId="1602759391">
    <w:abstractNumId w:val="1"/>
  </w:num>
  <w:num w:numId="19" w16cid:durableId="984359824">
    <w:abstractNumId w:val="9"/>
  </w:num>
  <w:num w:numId="20" w16cid:durableId="395128590">
    <w:abstractNumId w:val="27"/>
  </w:num>
  <w:num w:numId="21" w16cid:durableId="1987589004">
    <w:abstractNumId w:val="17"/>
  </w:num>
  <w:num w:numId="22" w16cid:durableId="1326012233">
    <w:abstractNumId w:val="23"/>
  </w:num>
  <w:num w:numId="23" w16cid:durableId="1349333355">
    <w:abstractNumId w:val="22"/>
  </w:num>
  <w:num w:numId="24" w16cid:durableId="1142769621">
    <w:abstractNumId w:val="19"/>
  </w:num>
  <w:num w:numId="25" w16cid:durableId="759832096">
    <w:abstractNumId w:val="7"/>
  </w:num>
  <w:num w:numId="26" w16cid:durableId="866871897">
    <w:abstractNumId w:val="14"/>
  </w:num>
  <w:num w:numId="27" w16cid:durableId="136803359">
    <w:abstractNumId w:val="10"/>
  </w:num>
  <w:num w:numId="28" w16cid:durableId="4582312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4"/>
  </w:num>
  <w:num w:numId="30" w16cid:durableId="714737325">
    <w:abstractNumId w:val="15"/>
  </w:num>
  <w:num w:numId="31" w16cid:durableId="1658067676">
    <w:abstractNumId w:val="5"/>
  </w:num>
  <w:num w:numId="32" w16cid:durableId="3663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15C8"/>
    <w:rsid w:val="00005B1D"/>
    <w:rsid w:val="00011DAF"/>
    <w:rsid w:val="000123A1"/>
    <w:rsid w:val="00014E4A"/>
    <w:rsid w:val="00017D6F"/>
    <w:rsid w:val="00021FB3"/>
    <w:rsid w:val="000275AF"/>
    <w:rsid w:val="0003068B"/>
    <w:rsid w:val="0003474B"/>
    <w:rsid w:val="0004462B"/>
    <w:rsid w:val="0004655C"/>
    <w:rsid w:val="00057122"/>
    <w:rsid w:val="000628BB"/>
    <w:rsid w:val="00062912"/>
    <w:rsid w:val="000632A4"/>
    <w:rsid w:val="000678CE"/>
    <w:rsid w:val="0007331B"/>
    <w:rsid w:val="000821E7"/>
    <w:rsid w:val="000853F4"/>
    <w:rsid w:val="00094F6D"/>
    <w:rsid w:val="00095901"/>
    <w:rsid w:val="000C2295"/>
    <w:rsid w:val="000C2934"/>
    <w:rsid w:val="000C72A1"/>
    <w:rsid w:val="000E04F2"/>
    <w:rsid w:val="000E1F17"/>
    <w:rsid w:val="000E281B"/>
    <w:rsid w:val="000E6B5E"/>
    <w:rsid w:val="000F3C89"/>
    <w:rsid w:val="000F70E2"/>
    <w:rsid w:val="001002FB"/>
    <w:rsid w:val="0010060C"/>
    <w:rsid w:val="00106659"/>
    <w:rsid w:val="001151B9"/>
    <w:rsid w:val="0011723E"/>
    <w:rsid w:val="001238AF"/>
    <w:rsid w:val="00123AFD"/>
    <w:rsid w:val="0013123D"/>
    <w:rsid w:val="0013257F"/>
    <w:rsid w:val="00136C3E"/>
    <w:rsid w:val="001462F6"/>
    <w:rsid w:val="001502D9"/>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04AD"/>
    <w:rsid w:val="001C278D"/>
    <w:rsid w:val="001C4872"/>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4E2C"/>
    <w:rsid w:val="00226783"/>
    <w:rsid w:val="002267E8"/>
    <w:rsid w:val="00233755"/>
    <w:rsid w:val="0023649E"/>
    <w:rsid w:val="0024150E"/>
    <w:rsid w:val="00242D1B"/>
    <w:rsid w:val="0024372F"/>
    <w:rsid w:val="00250230"/>
    <w:rsid w:val="0025064D"/>
    <w:rsid w:val="00250BF8"/>
    <w:rsid w:val="00252833"/>
    <w:rsid w:val="002537B3"/>
    <w:rsid w:val="0026325D"/>
    <w:rsid w:val="00264692"/>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B387A"/>
    <w:rsid w:val="002D2FE5"/>
    <w:rsid w:val="002D3C1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25825"/>
    <w:rsid w:val="00342E5C"/>
    <w:rsid w:val="003433AE"/>
    <w:rsid w:val="00343BEE"/>
    <w:rsid w:val="00351B38"/>
    <w:rsid w:val="00360B91"/>
    <w:rsid w:val="0036697A"/>
    <w:rsid w:val="00371C3D"/>
    <w:rsid w:val="00371D1D"/>
    <w:rsid w:val="00381BA1"/>
    <w:rsid w:val="00384636"/>
    <w:rsid w:val="0038707F"/>
    <w:rsid w:val="003878F0"/>
    <w:rsid w:val="003902B0"/>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1A79"/>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0DD0"/>
    <w:rsid w:val="005111C2"/>
    <w:rsid w:val="00522269"/>
    <w:rsid w:val="00524124"/>
    <w:rsid w:val="0052524A"/>
    <w:rsid w:val="00532533"/>
    <w:rsid w:val="0053390A"/>
    <w:rsid w:val="0053580D"/>
    <w:rsid w:val="00550D72"/>
    <w:rsid w:val="00551089"/>
    <w:rsid w:val="00551514"/>
    <w:rsid w:val="00552D01"/>
    <w:rsid w:val="00556F56"/>
    <w:rsid w:val="00562953"/>
    <w:rsid w:val="005655A3"/>
    <w:rsid w:val="005655E2"/>
    <w:rsid w:val="0058026B"/>
    <w:rsid w:val="00586FC5"/>
    <w:rsid w:val="005925FD"/>
    <w:rsid w:val="005A2F5B"/>
    <w:rsid w:val="005A4993"/>
    <w:rsid w:val="005B34A8"/>
    <w:rsid w:val="005C10EC"/>
    <w:rsid w:val="005C1297"/>
    <w:rsid w:val="005C24F9"/>
    <w:rsid w:val="005C25E1"/>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57ACF"/>
    <w:rsid w:val="006625B1"/>
    <w:rsid w:val="0066299D"/>
    <w:rsid w:val="006663AA"/>
    <w:rsid w:val="0067397E"/>
    <w:rsid w:val="006764B4"/>
    <w:rsid w:val="00677D61"/>
    <w:rsid w:val="0069111D"/>
    <w:rsid w:val="00691CDE"/>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0E"/>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3A58"/>
    <w:rsid w:val="008F4EF8"/>
    <w:rsid w:val="00903152"/>
    <w:rsid w:val="00904105"/>
    <w:rsid w:val="00905F0B"/>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6A6F"/>
    <w:rsid w:val="009D7466"/>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16F42"/>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06E"/>
    <w:rsid w:val="00C76795"/>
    <w:rsid w:val="00C954D6"/>
    <w:rsid w:val="00C973A4"/>
    <w:rsid w:val="00C97A51"/>
    <w:rsid w:val="00CA3097"/>
    <w:rsid w:val="00CB2E84"/>
    <w:rsid w:val="00CC6A67"/>
    <w:rsid w:val="00CD2C81"/>
    <w:rsid w:val="00CD6233"/>
    <w:rsid w:val="00CD6822"/>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3269"/>
    <w:rsid w:val="00DA6F51"/>
    <w:rsid w:val="00DB27BB"/>
    <w:rsid w:val="00DB7B95"/>
    <w:rsid w:val="00DD1B2E"/>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64E38"/>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C5CE0"/>
    <w:rsid w:val="00ED1060"/>
    <w:rsid w:val="00ED297F"/>
    <w:rsid w:val="00ED6734"/>
    <w:rsid w:val="00EE0A1C"/>
    <w:rsid w:val="00EE6FE0"/>
    <w:rsid w:val="00EF472D"/>
    <w:rsid w:val="00EF5D03"/>
    <w:rsid w:val="00F014B1"/>
    <w:rsid w:val="00F0499A"/>
    <w:rsid w:val="00F104EE"/>
    <w:rsid w:val="00F12573"/>
    <w:rsid w:val="00F14E27"/>
    <w:rsid w:val="00F15ECE"/>
    <w:rsid w:val="00F201AF"/>
    <w:rsid w:val="00F207B7"/>
    <w:rsid w:val="00F25181"/>
    <w:rsid w:val="00F2784E"/>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 w:val="00FF6E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373</TotalTime>
  <Pages>9</Pages>
  <Words>3022</Words>
  <Characters>17227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249</cp:revision>
  <cp:lastPrinted>2021-12-22T20:31:00Z</cp:lastPrinted>
  <dcterms:created xsi:type="dcterms:W3CDTF">2022-10-20T21:14:00Z</dcterms:created>
  <dcterms:modified xsi:type="dcterms:W3CDTF">2025-02-11T17:20:00Z</dcterms:modified>
</cp:coreProperties>
</file>